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C1CFF" w14:textId="33072837" w:rsidR="0000674C" w:rsidRDefault="002F2B8C" w:rsidP="000D0E3F">
      <w:pPr>
        <w:spacing w:after="0" w:line="240" w:lineRule="auto"/>
        <w:jc w:val="center"/>
        <w:outlineLvl w:val="0"/>
        <w:rPr>
          <w:rFonts w:ascii="Times New Roman" w:eastAsia="Times New Roman" w:hAnsi="Times New Roman" w:cs="Times New Roman"/>
          <w:b/>
          <w:noProof w:val="0"/>
          <w:sz w:val="24"/>
          <w:szCs w:val="24"/>
          <w:lang w:eastAsia="tr-TR"/>
        </w:rPr>
      </w:pPr>
      <w:r>
        <w:rPr>
          <w:rFonts w:ascii="Times New Roman" w:eastAsia="Times New Roman" w:hAnsi="Times New Roman" w:cs="Times New Roman"/>
          <w:b/>
          <w:noProof w:val="0"/>
          <w:sz w:val="24"/>
          <w:szCs w:val="24"/>
          <w:lang w:eastAsia="tr-TR"/>
        </w:rPr>
        <w:t xml:space="preserve">2022-2023 </w:t>
      </w:r>
      <w:r w:rsidR="0000674C">
        <w:rPr>
          <w:rFonts w:ascii="Times New Roman" w:eastAsia="Times New Roman" w:hAnsi="Times New Roman" w:cs="Times New Roman"/>
          <w:b/>
          <w:noProof w:val="0"/>
          <w:sz w:val="24"/>
          <w:szCs w:val="24"/>
          <w:lang w:eastAsia="tr-TR"/>
        </w:rPr>
        <w:t>EĞİTİM-ÖĞRETİM YILI</w:t>
      </w:r>
    </w:p>
    <w:p w14:paraId="78A1282B" w14:textId="2DE948A7" w:rsidR="000D0E3F" w:rsidRPr="000D0E3F" w:rsidRDefault="0000674C" w:rsidP="000D0E3F">
      <w:pPr>
        <w:spacing w:after="0" w:line="240" w:lineRule="auto"/>
        <w:jc w:val="center"/>
        <w:outlineLvl w:val="0"/>
        <w:rPr>
          <w:rFonts w:ascii="Times New Roman" w:eastAsia="Times New Roman" w:hAnsi="Times New Roman" w:cs="Times New Roman"/>
          <w:b/>
          <w:noProof w:val="0"/>
          <w:sz w:val="24"/>
          <w:szCs w:val="24"/>
          <w:lang w:eastAsia="tr-TR"/>
        </w:rPr>
      </w:pPr>
      <w:r>
        <w:rPr>
          <w:rFonts w:ascii="Times New Roman" w:eastAsia="Times New Roman" w:hAnsi="Times New Roman" w:cs="Times New Roman"/>
          <w:b/>
          <w:noProof w:val="0"/>
          <w:sz w:val="24"/>
          <w:szCs w:val="24"/>
          <w:lang w:eastAsia="tr-TR"/>
        </w:rPr>
        <w:t xml:space="preserve"> </w:t>
      </w:r>
      <w:r w:rsidR="002F2B8C">
        <w:rPr>
          <w:rFonts w:ascii="Times New Roman" w:eastAsia="Times New Roman" w:hAnsi="Times New Roman" w:cs="Times New Roman"/>
          <w:b/>
          <w:noProof w:val="0"/>
          <w:sz w:val="24"/>
          <w:szCs w:val="24"/>
          <w:lang w:eastAsia="tr-TR"/>
        </w:rPr>
        <w:t>…………..</w:t>
      </w:r>
      <w:r>
        <w:rPr>
          <w:rFonts w:ascii="Times New Roman" w:eastAsia="Times New Roman" w:hAnsi="Times New Roman" w:cs="Times New Roman"/>
          <w:b/>
          <w:noProof w:val="0"/>
          <w:sz w:val="24"/>
          <w:szCs w:val="24"/>
          <w:lang w:eastAsia="tr-TR"/>
        </w:rPr>
        <w:t xml:space="preserve"> </w:t>
      </w:r>
      <w:r w:rsidR="000D0E3F" w:rsidRPr="000D0E3F">
        <w:rPr>
          <w:rFonts w:ascii="Times New Roman" w:eastAsia="Times New Roman" w:hAnsi="Times New Roman" w:cs="Times New Roman"/>
          <w:b/>
          <w:noProof w:val="0"/>
          <w:sz w:val="24"/>
          <w:szCs w:val="24"/>
          <w:lang w:eastAsia="tr-TR"/>
        </w:rPr>
        <w:t xml:space="preserve"> </w:t>
      </w:r>
      <w:r w:rsidR="000D0E3F">
        <w:rPr>
          <w:rFonts w:ascii="Times New Roman" w:eastAsia="Times New Roman" w:hAnsi="Times New Roman" w:cs="Times New Roman"/>
          <w:b/>
          <w:noProof w:val="0"/>
          <w:sz w:val="24"/>
          <w:szCs w:val="24"/>
          <w:lang w:eastAsia="tr-TR"/>
        </w:rPr>
        <w:t>ANADOLU LİSESİ</w:t>
      </w:r>
    </w:p>
    <w:p w14:paraId="598EE90A" w14:textId="77777777" w:rsidR="000D0E3F" w:rsidRPr="000D0E3F" w:rsidRDefault="000D0E3F" w:rsidP="000D0E3F">
      <w:pPr>
        <w:spacing w:after="0" w:line="240" w:lineRule="auto"/>
        <w:jc w:val="center"/>
        <w:outlineLvl w:val="0"/>
        <w:rPr>
          <w:rFonts w:ascii="Times New Roman" w:eastAsia="Times New Roman" w:hAnsi="Times New Roman" w:cs="Times New Roman"/>
          <w:b/>
          <w:noProof w:val="0"/>
          <w:sz w:val="24"/>
          <w:szCs w:val="24"/>
          <w:lang w:eastAsia="tr-TR"/>
        </w:rPr>
      </w:pPr>
      <w:r w:rsidRPr="000D0E3F">
        <w:rPr>
          <w:rFonts w:ascii="Times New Roman" w:eastAsia="Times New Roman" w:hAnsi="Times New Roman" w:cs="Times New Roman"/>
          <w:b/>
          <w:noProof w:val="0"/>
          <w:sz w:val="24"/>
          <w:szCs w:val="24"/>
          <w:lang w:eastAsia="tr-TR"/>
        </w:rPr>
        <w:t>İNGİLİZCE DERSİ SENE BAŞI ZÜMRE ÖĞRETMENLER KURULU TOPLANTI TUTANAĞIDIR</w:t>
      </w:r>
    </w:p>
    <w:p w14:paraId="5A8F025E" w14:textId="77777777" w:rsidR="000D0E3F" w:rsidRPr="000D0E3F" w:rsidRDefault="000D0E3F" w:rsidP="000D0E3F">
      <w:pPr>
        <w:spacing w:after="0" w:line="240" w:lineRule="auto"/>
        <w:rPr>
          <w:rFonts w:ascii="Times New Roman" w:eastAsia="Times New Roman" w:hAnsi="Times New Roman" w:cs="Times New Roman"/>
          <w:b/>
          <w:noProof w:val="0"/>
          <w:sz w:val="24"/>
          <w:szCs w:val="24"/>
          <w:lang w:eastAsia="tr-TR"/>
        </w:rPr>
      </w:pPr>
    </w:p>
    <w:p w14:paraId="3B5AB2E8" w14:textId="3E7381B7" w:rsidR="000D0E3F" w:rsidRPr="000D0E3F" w:rsidRDefault="000D0E3F" w:rsidP="000D0E3F">
      <w:pPr>
        <w:spacing w:after="0" w:line="240" w:lineRule="auto"/>
        <w:outlineLvl w:val="0"/>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 xml:space="preserve">Toplantı </w:t>
      </w:r>
      <w:r w:rsidR="00EE58D1">
        <w:rPr>
          <w:rFonts w:ascii="Times New Roman" w:eastAsia="Times New Roman" w:hAnsi="Times New Roman" w:cs="Times New Roman"/>
          <w:noProof w:val="0"/>
          <w:sz w:val="24"/>
          <w:szCs w:val="24"/>
          <w:lang w:eastAsia="tr-TR"/>
        </w:rPr>
        <w:t xml:space="preserve">Tarihi  </w:t>
      </w:r>
      <w:r w:rsidR="00EE58D1">
        <w:rPr>
          <w:rFonts w:ascii="Times New Roman" w:eastAsia="Times New Roman" w:hAnsi="Times New Roman" w:cs="Times New Roman"/>
          <w:noProof w:val="0"/>
          <w:sz w:val="24"/>
          <w:szCs w:val="24"/>
          <w:lang w:eastAsia="tr-TR"/>
        </w:rPr>
        <w:tab/>
        <w:t xml:space="preserve">:           </w:t>
      </w:r>
      <w:r w:rsidR="002F2B8C">
        <w:rPr>
          <w:rFonts w:ascii="Times New Roman" w:eastAsia="Times New Roman" w:hAnsi="Times New Roman" w:cs="Times New Roman"/>
          <w:noProof w:val="0"/>
          <w:sz w:val="24"/>
          <w:szCs w:val="24"/>
          <w:lang w:eastAsia="tr-TR"/>
        </w:rPr>
        <w:t>…</w:t>
      </w:r>
      <w:r w:rsidR="00EE58D1">
        <w:rPr>
          <w:rFonts w:ascii="Times New Roman" w:eastAsia="Times New Roman" w:hAnsi="Times New Roman" w:cs="Times New Roman"/>
          <w:noProof w:val="0"/>
          <w:sz w:val="24"/>
          <w:szCs w:val="24"/>
          <w:lang w:eastAsia="tr-TR"/>
        </w:rPr>
        <w:t>/09/20</w:t>
      </w:r>
      <w:r w:rsidR="002F2B8C">
        <w:rPr>
          <w:rFonts w:ascii="Times New Roman" w:eastAsia="Times New Roman" w:hAnsi="Times New Roman" w:cs="Times New Roman"/>
          <w:noProof w:val="0"/>
          <w:sz w:val="24"/>
          <w:szCs w:val="24"/>
          <w:lang w:eastAsia="tr-TR"/>
        </w:rPr>
        <w:t>22</w:t>
      </w:r>
    </w:p>
    <w:p w14:paraId="218E3132" w14:textId="77777777"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 xml:space="preserve">Toplantı Yeri ve Saati : </w:t>
      </w:r>
      <w:r w:rsidRPr="000D0E3F">
        <w:rPr>
          <w:rFonts w:ascii="Times New Roman" w:eastAsia="Times New Roman" w:hAnsi="Times New Roman" w:cs="Times New Roman"/>
          <w:noProof w:val="0"/>
          <w:sz w:val="24"/>
          <w:szCs w:val="24"/>
          <w:lang w:eastAsia="tr-TR"/>
        </w:rPr>
        <w:tab/>
        <w:t xml:space="preserve">Öğretmenler Odası </w:t>
      </w:r>
    </w:p>
    <w:p w14:paraId="67020681" w14:textId="77777777"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 xml:space="preserve">Toplantı Karar Sayısı </w:t>
      </w:r>
      <w:r w:rsidRPr="000D0E3F">
        <w:rPr>
          <w:rFonts w:ascii="Times New Roman" w:eastAsia="Times New Roman" w:hAnsi="Times New Roman" w:cs="Times New Roman"/>
          <w:noProof w:val="0"/>
          <w:sz w:val="24"/>
          <w:szCs w:val="24"/>
          <w:lang w:eastAsia="tr-TR"/>
        </w:rPr>
        <w:tab/>
        <w:t>:1</w:t>
      </w:r>
    </w:p>
    <w:p w14:paraId="53C07DAB" w14:textId="1BB7F510"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Toplantıya Katılanlar</w:t>
      </w:r>
      <w:r w:rsidRPr="000D0E3F">
        <w:rPr>
          <w:rFonts w:ascii="Times New Roman" w:eastAsia="Times New Roman" w:hAnsi="Times New Roman" w:cs="Times New Roman"/>
          <w:noProof w:val="0"/>
          <w:sz w:val="24"/>
          <w:szCs w:val="24"/>
          <w:lang w:eastAsia="tr-TR"/>
        </w:rPr>
        <w:tab/>
      </w:r>
      <w:r w:rsidR="009A3B26">
        <w:rPr>
          <w:rFonts w:ascii="Times New Roman" w:eastAsia="Times New Roman" w:hAnsi="Times New Roman" w:cs="Times New Roman"/>
          <w:noProof w:val="0"/>
          <w:sz w:val="24"/>
          <w:szCs w:val="24"/>
          <w:lang w:eastAsia="tr-TR"/>
        </w:rPr>
        <w:t xml:space="preserve"> : Okul Müdür Yardımcısı </w:t>
      </w:r>
      <w:r w:rsidR="002F2B8C">
        <w:rPr>
          <w:rFonts w:ascii="Times New Roman" w:eastAsia="Times New Roman" w:hAnsi="Times New Roman" w:cs="Times New Roman"/>
          <w:noProof w:val="0"/>
          <w:sz w:val="24"/>
          <w:szCs w:val="24"/>
          <w:lang w:eastAsia="tr-TR"/>
        </w:rPr>
        <w:t>................</w:t>
      </w:r>
      <w:r w:rsidRPr="000D0E3F">
        <w:rPr>
          <w:rFonts w:ascii="Times New Roman" w:eastAsia="Times New Roman" w:hAnsi="Times New Roman" w:cs="Times New Roman"/>
          <w:noProof w:val="0"/>
          <w:sz w:val="24"/>
          <w:szCs w:val="24"/>
          <w:lang w:eastAsia="tr-TR"/>
        </w:rPr>
        <w:t>,</w:t>
      </w:r>
      <w:r w:rsidR="009A3B26">
        <w:rPr>
          <w:rFonts w:ascii="Times New Roman" w:eastAsia="Times New Roman" w:hAnsi="Times New Roman" w:cs="Times New Roman"/>
          <w:noProof w:val="0"/>
          <w:sz w:val="24"/>
          <w:szCs w:val="24"/>
          <w:lang w:eastAsia="tr-TR"/>
        </w:rPr>
        <w:t xml:space="preserve"> </w:t>
      </w:r>
      <w:r w:rsidRPr="000D0E3F">
        <w:rPr>
          <w:rFonts w:ascii="Times New Roman" w:eastAsia="Times New Roman" w:hAnsi="Times New Roman" w:cs="Times New Roman"/>
          <w:noProof w:val="0"/>
          <w:sz w:val="24"/>
          <w:szCs w:val="24"/>
          <w:lang w:eastAsia="tr-TR"/>
        </w:rPr>
        <w:t xml:space="preserve">İngilizce Öğretmenleri </w:t>
      </w:r>
      <w:r w:rsidR="002F2B8C">
        <w:rPr>
          <w:rFonts w:ascii="Times New Roman" w:eastAsia="Times New Roman" w:hAnsi="Times New Roman" w:cs="Times New Roman"/>
          <w:noProof w:val="0"/>
          <w:sz w:val="24"/>
          <w:szCs w:val="24"/>
          <w:lang w:eastAsia="tr-TR"/>
        </w:rPr>
        <w:t>................</w:t>
      </w:r>
      <w:r w:rsidR="009A3B26">
        <w:rPr>
          <w:rFonts w:ascii="Times New Roman" w:eastAsia="Times New Roman" w:hAnsi="Times New Roman" w:cs="Times New Roman"/>
          <w:noProof w:val="0"/>
          <w:sz w:val="24"/>
          <w:szCs w:val="24"/>
          <w:lang w:eastAsia="tr-TR"/>
        </w:rPr>
        <w:t xml:space="preserve">, </w:t>
      </w:r>
      <w:r w:rsidR="002F2B8C">
        <w:rPr>
          <w:rFonts w:ascii="Times New Roman" w:eastAsia="Times New Roman" w:hAnsi="Times New Roman" w:cs="Times New Roman"/>
          <w:noProof w:val="0"/>
          <w:sz w:val="24"/>
          <w:szCs w:val="24"/>
          <w:lang w:eastAsia="tr-TR"/>
        </w:rPr>
        <w:t>................</w:t>
      </w:r>
    </w:p>
    <w:p w14:paraId="1AA1FE29" w14:textId="77777777" w:rsidR="007614A1" w:rsidRDefault="007614A1"/>
    <w:p w14:paraId="53A03A18" w14:textId="77777777" w:rsidR="00E26B0A" w:rsidRPr="00E26B0A" w:rsidRDefault="00E26B0A" w:rsidP="00550864">
      <w:pPr>
        <w:pStyle w:val="Balk3"/>
        <w:spacing w:line="360" w:lineRule="auto"/>
        <w:rPr>
          <w:rFonts w:ascii="Times New Roman" w:hAnsi="Times New Roman" w:cs="Times New Roman"/>
          <w:sz w:val="24"/>
          <w:szCs w:val="24"/>
        </w:rPr>
      </w:pPr>
      <w:r w:rsidRPr="00E26B0A">
        <w:rPr>
          <w:rFonts w:ascii="Times New Roman" w:hAnsi="Times New Roman" w:cs="Times New Roman"/>
          <w:sz w:val="24"/>
          <w:szCs w:val="24"/>
        </w:rPr>
        <w:t>GÜNDEM MADDELERİ:</w:t>
      </w:r>
    </w:p>
    <w:p w14:paraId="44E18455" w14:textId="77777777"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Açılış ve Yoklama</w:t>
      </w:r>
    </w:p>
    <w:p w14:paraId="1A9E9403" w14:textId="77777777"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İngilizce Dersi Zümre Başkanının belirlenmesi,</w:t>
      </w:r>
    </w:p>
    <w:p w14:paraId="50A0F67A" w14:textId="77777777"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Bir önceki toplantı tutanağının okunması</w:t>
      </w:r>
    </w:p>
    <w:p w14:paraId="4A1C99C9" w14:textId="77777777" w:rsidR="00C609B7" w:rsidRPr="00E26B0A" w:rsidRDefault="00C609B7" w:rsidP="00550864">
      <w:pPr>
        <w:numPr>
          <w:ilvl w:val="0"/>
          <w:numId w:val="1"/>
        </w:numPr>
        <w:spacing w:after="0" w:line="360" w:lineRule="auto"/>
        <w:jc w:val="both"/>
        <w:rPr>
          <w:rFonts w:ascii="Times New Roman" w:hAnsi="Times New Roman" w:cs="Times New Roman"/>
          <w:sz w:val="24"/>
          <w:szCs w:val="24"/>
        </w:rPr>
      </w:pPr>
      <w:r w:rsidRPr="00C609B7">
        <w:rPr>
          <w:rFonts w:ascii="Times New Roman" w:hAnsi="Times New Roman" w:cs="Times New Roman"/>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6448A56" w14:textId="77777777" w:rsidR="00E26B0A" w:rsidRPr="00E26B0A" w:rsidRDefault="00775712" w:rsidP="0055086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Yeni ö</w:t>
      </w:r>
      <w:r w:rsidR="00E26B0A" w:rsidRPr="00E26B0A">
        <w:rPr>
          <w:rFonts w:ascii="Times New Roman" w:hAnsi="Times New Roman" w:cs="Times New Roman"/>
          <w:sz w:val="24"/>
          <w:szCs w:val="24"/>
        </w:rPr>
        <w:t xml:space="preserve">ğretim programlarının incelenmesi, programların çevre özellikleri de dikkate alınarak amacına ve içeriğine uygun olarak uygulanması, </w:t>
      </w:r>
      <w:r w:rsidR="00C609B7">
        <w:rPr>
          <w:rFonts w:ascii="Times New Roman" w:hAnsi="Times New Roman" w:cs="Times New Roman"/>
          <w:sz w:val="24"/>
          <w:szCs w:val="24"/>
        </w:rPr>
        <w:t xml:space="preserve">yıllık planların </w:t>
      </w:r>
      <w:r w:rsidR="00E26B0A" w:rsidRPr="00E26B0A">
        <w:rPr>
          <w:rFonts w:ascii="Times New Roman" w:hAnsi="Times New Roman" w:cs="Times New Roman"/>
          <w:sz w:val="24"/>
          <w:szCs w:val="24"/>
        </w:rPr>
        <w:t>hazırlanması ve uygulanmasında konu ve kazanım ağırlıklarının dikkate alınması,</w:t>
      </w:r>
      <w:r w:rsidR="00C609B7">
        <w:rPr>
          <w:rFonts w:ascii="Times New Roman" w:hAnsi="Times New Roman" w:cs="Times New Roman"/>
          <w:sz w:val="24"/>
          <w:szCs w:val="24"/>
        </w:rPr>
        <w:t xml:space="preserve"> Günlük(Ders) Planı</w:t>
      </w:r>
    </w:p>
    <w:p w14:paraId="4E7BE8AC" w14:textId="77777777" w:rsidR="00E26B0A" w:rsidRPr="00F2224B" w:rsidRDefault="00E26B0A" w:rsidP="00F2224B">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işlenişinde uygulanacak öğretim yöntem ve tekniklerinin belirlenmesi,</w:t>
      </w:r>
    </w:p>
    <w:p w14:paraId="0299E9C0" w14:textId="77777777"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Diğer zümre ve alan öğretmenleriyle yapılabilecek işbirliği ve esaslarının belirlenmesi,</w:t>
      </w:r>
    </w:p>
    <w:p w14:paraId="65A9275D" w14:textId="77777777"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daha verimli işlenebilmesi için ihtiyaç duyulan kitap, araç-gereç ve benzeri öğretim materyallerinin belirlenmesi,</w:t>
      </w:r>
    </w:p>
    <w:p w14:paraId="255818F8" w14:textId="77777777" w:rsidR="00687BE2" w:rsidRPr="001C1876" w:rsidRDefault="00E26B0A" w:rsidP="001C1876">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 xml:space="preserve">Ölçme ve değerlendirmenin müfredat doğrultusunda görüşülmesi, </w:t>
      </w:r>
      <w:r w:rsidR="002F74E3">
        <w:rPr>
          <w:rFonts w:ascii="Times New Roman" w:hAnsi="Times New Roman" w:cs="Times New Roman"/>
          <w:sz w:val="24"/>
          <w:szCs w:val="24"/>
        </w:rPr>
        <w:t>hazırbulunuşluk</w:t>
      </w:r>
      <w:r w:rsidRPr="00E26B0A">
        <w:rPr>
          <w:rFonts w:ascii="Times New Roman" w:hAnsi="Times New Roman" w:cs="Times New Roman"/>
          <w:sz w:val="24"/>
          <w:szCs w:val="24"/>
        </w:rPr>
        <w:t xml:space="preserve"> </w:t>
      </w:r>
      <w:r w:rsidR="002F74E3">
        <w:rPr>
          <w:rFonts w:ascii="Times New Roman" w:hAnsi="Times New Roman" w:cs="Times New Roman"/>
          <w:sz w:val="24"/>
          <w:szCs w:val="24"/>
        </w:rPr>
        <w:t>sınavı planlaması ve u</w:t>
      </w:r>
      <w:r w:rsidR="00687BE2" w:rsidRPr="001C1876">
        <w:rPr>
          <w:rFonts w:ascii="Times New Roman" w:hAnsi="Times New Roman" w:cs="Times New Roman"/>
          <w:sz w:val="24"/>
          <w:szCs w:val="24"/>
        </w:rPr>
        <w:t>ygulama sınavlar</w:t>
      </w:r>
      <w:r w:rsidR="001C1876">
        <w:rPr>
          <w:rFonts w:ascii="Times New Roman" w:hAnsi="Times New Roman" w:cs="Times New Roman"/>
          <w:sz w:val="24"/>
          <w:szCs w:val="24"/>
        </w:rPr>
        <w:t>ının kriterlerinin belirlenmesi.</w:t>
      </w:r>
    </w:p>
    <w:p w14:paraId="3FC2A814" w14:textId="77777777"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Öğretim programları, okul ve çevre şartları dikkate alınarak eğitim kurumlarının kademe ve türüne göre proje konularının belirlenmesi, planlanması ve bunların ölçme ve değerlendirilmesine yönelik ölçeklerin hazırlanması,</w:t>
      </w:r>
    </w:p>
    <w:p w14:paraId="29B6D3C5" w14:textId="77777777"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Dilek ve temenniler,</w:t>
      </w:r>
    </w:p>
    <w:p w14:paraId="65E6F180" w14:textId="77777777" w:rsidR="00FE4B11" w:rsidRDefault="00FE4B11" w:rsidP="0055086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Kapnış</w:t>
      </w:r>
    </w:p>
    <w:p w14:paraId="67CB9988" w14:textId="77777777" w:rsidR="00550864" w:rsidRDefault="00550864"/>
    <w:p w14:paraId="08CDF50A" w14:textId="77777777" w:rsidR="00550864" w:rsidRPr="003B36A0" w:rsidRDefault="00550864" w:rsidP="00550864">
      <w:pPr>
        <w:pStyle w:val="GvdeMetni"/>
        <w:jc w:val="both"/>
        <w:rPr>
          <w:b/>
          <w:bCs/>
          <w:sz w:val="24"/>
          <w:u w:val="single"/>
        </w:rPr>
      </w:pPr>
      <w:r w:rsidRPr="003B36A0">
        <w:rPr>
          <w:b/>
          <w:bCs/>
          <w:sz w:val="24"/>
          <w:u w:val="single"/>
        </w:rPr>
        <w:t>GÜNDEM MADDELERİNİN GÖRÜŞÜLMESİ:</w:t>
      </w:r>
    </w:p>
    <w:p w14:paraId="603E330F" w14:textId="77777777" w:rsidR="00550864" w:rsidRDefault="00550864"/>
    <w:p w14:paraId="4D39A9A7" w14:textId="3E6AC6AF" w:rsidR="0062328D" w:rsidRPr="0062328D" w:rsidRDefault="004736B7" w:rsidP="0062328D">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 xml:space="preserve">1. </w:t>
      </w:r>
      <w:r w:rsidR="002F2B8C">
        <w:rPr>
          <w:rFonts w:ascii="Times New Roman" w:hAnsi="Times New Roman" w:cs="Times New Roman"/>
          <w:sz w:val="24"/>
          <w:szCs w:val="24"/>
        </w:rPr>
        <w:t xml:space="preserve">2022-2023 </w:t>
      </w:r>
      <w:r w:rsidR="0000674C">
        <w:rPr>
          <w:rFonts w:ascii="Times New Roman" w:hAnsi="Times New Roman" w:cs="Times New Roman"/>
          <w:sz w:val="24"/>
          <w:szCs w:val="24"/>
        </w:rPr>
        <w:t xml:space="preserve">Eğitim-Öğretim yılı Özkonak Hacı Halil Türkkan </w:t>
      </w:r>
      <w:r w:rsidRPr="0062328D">
        <w:rPr>
          <w:rFonts w:ascii="Times New Roman" w:hAnsi="Times New Roman" w:cs="Times New Roman"/>
          <w:sz w:val="24"/>
          <w:szCs w:val="24"/>
        </w:rPr>
        <w:t xml:space="preserve"> Anadolu Lisesi Sene Başı İngilizce  Zümre Öğretme</w:t>
      </w:r>
      <w:r w:rsidR="00EE58D1">
        <w:rPr>
          <w:rFonts w:ascii="Times New Roman" w:hAnsi="Times New Roman" w:cs="Times New Roman"/>
          <w:sz w:val="24"/>
          <w:szCs w:val="24"/>
        </w:rPr>
        <w:t xml:space="preserve">nler Kurulu Toplantısı </w:t>
      </w:r>
      <w:r w:rsidR="002F2B8C">
        <w:rPr>
          <w:rFonts w:ascii="Times New Roman" w:hAnsi="Times New Roman" w:cs="Times New Roman"/>
          <w:sz w:val="24"/>
          <w:szCs w:val="24"/>
        </w:rPr>
        <w:t>..</w:t>
      </w:r>
      <w:r w:rsidR="00EE58D1">
        <w:rPr>
          <w:rFonts w:ascii="Times New Roman" w:hAnsi="Times New Roman" w:cs="Times New Roman"/>
          <w:sz w:val="24"/>
          <w:szCs w:val="24"/>
        </w:rPr>
        <w:t>/09/20</w:t>
      </w:r>
      <w:r w:rsidR="002F2B8C">
        <w:rPr>
          <w:rFonts w:ascii="Times New Roman" w:hAnsi="Times New Roman" w:cs="Times New Roman"/>
          <w:sz w:val="24"/>
          <w:szCs w:val="24"/>
        </w:rPr>
        <w:t>22</w:t>
      </w:r>
      <w:r w:rsidRPr="0062328D">
        <w:rPr>
          <w:rFonts w:ascii="Times New Roman" w:hAnsi="Times New Roman" w:cs="Times New Roman"/>
          <w:sz w:val="24"/>
          <w:szCs w:val="24"/>
        </w:rPr>
        <w:t xml:space="preserve"> tarihinde Öğretmenler Odasında  O</w:t>
      </w:r>
      <w:r w:rsidR="0000674C">
        <w:rPr>
          <w:rFonts w:ascii="Times New Roman" w:hAnsi="Times New Roman" w:cs="Times New Roman"/>
          <w:sz w:val="24"/>
          <w:szCs w:val="24"/>
        </w:rPr>
        <w:t xml:space="preserve">kul Müdür Yardımcısı </w:t>
      </w:r>
      <w:r w:rsidR="002F2B8C">
        <w:rPr>
          <w:rFonts w:ascii="Times New Roman" w:hAnsi="Times New Roman" w:cs="Times New Roman"/>
          <w:sz w:val="24"/>
          <w:szCs w:val="24"/>
        </w:rPr>
        <w:t>................</w:t>
      </w:r>
      <w:r w:rsidR="0000674C">
        <w:rPr>
          <w:rFonts w:ascii="Times New Roman" w:hAnsi="Times New Roman" w:cs="Times New Roman"/>
          <w:sz w:val="24"/>
          <w:szCs w:val="24"/>
        </w:rPr>
        <w:t xml:space="preserve"> </w:t>
      </w:r>
      <w:r w:rsidRPr="0062328D">
        <w:rPr>
          <w:rFonts w:ascii="Times New Roman" w:hAnsi="Times New Roman" w:cs="Times New Roman"/>
          <w:sz w:val="24"/>
          <w:szCs w:val="24"/>
        </w:rPr>
        <w:t xml:space="preserve">Başkanlığında ve İngilizce Öğretmenlerinin katılımı ile </w:t>
      </w:r>
      <w:r w:rsidRPr="0062328D">
        <w:rPr>
          <w:rFonts w:ascii="Times New Roman" w:hAnsi="Times New Roman" w:cs="Times New Roman"/>
          <w:sz w:val="24"/>
          <w:szCs w:val="24"/>
        </w:rPr>
        <w:lastRenderedPageBreak/>
        <w:t>yukarıda belirtilen gündem maddelerinin görüşülmesine başlandı. Toplantı, iyi dilek ve temenniler ile açıldı.</w:t>
      </w:r>
    </w:p>
    <w:p w14:paraId="382E5864" w14:textId="2C6393FD" w:rsidR="0062328D" w:rsidRPr="0062328D" w:rsidRDefault="0062328D" w:rsidP="0062328D">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2.</w:t>
      </w:r>
      <w:r w:rsidRPr="0062328D">
        <w:rPr>
          <w:rFonts w:ascii="Times New Roman" w:hAnsi="Times New Roman" w:cs="Times New Roman"/>
          <w:sz w:val="24"/>
          <w:szCs w:val="24"/>
        </w:rPr>
        <w:t xml:space="preserve"> </w:t>
      </w:r>
      <w:r w:rsidR="004736B7" w:rsidRPr="0062328D">
        <w:rPr>
          <w:rFonts w:ascii="Times New Roman" w:hAnsi="Times New Roman" w:cs="Times New Roman"/>
          <w:sz w:val="24"/>
          <w:szCs w:val="24"/>
        </w:rPr>
        <w:t>İngilizce Dersi Z</w:t>
      </w:r>
      <w:r w:rsidR="0000674C">
        <w:rPr>
          <w:rFonts w:ascii="Times New Roman" w:hAnsi="Times New Roman" w:cs="Times New Roman"/>
          <w:sz w:val="24"/>
          <w:szCs w:val="24"/>
        </w:rPr>
        <w:t xml:space="preserve">ümre Başkanlığına </w:t>
      </w:r>
      <w:r w:rsidR="002F2B8C">
        <w:rPr>
          <w:rFonts w:ascii="Times New Roman" w:hAnsi="Times New Roman" w:cs="Times New Roman"/>
          <w:sz w:val="24"/>
          <w:szCs w:val="24"/>
        </w:rPr>
        <w:t>................</w:t>
      </w:r>
      <w:r w:rsidR="004736B7" w:rsidRPr="0062328D">
        <w:rPr>
          <w:rFonts w:ascii="Times New Roman" w:hAnsi="Times New Roman" w:cs="Times New Roman"/>
          <w:sz w:val="24"/>
          <w:szCs w:val="24"/>
        </w:rPr>
        <w:t xml:space="preserve"> seçildi.</w:t>
      </w:r>
    </w:p>
    <w:p w14:paraId="6501BD4E" w14:textId="0DAB42C3" w:rsidR="0062328D" w:rsidRPr="0062328D" w:rsidRDefault="0062328D" w:rsidP="0062328D">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3</w:t>
      </w:r>
      <w:r w:rsidR="004736B7" w:rsidRPr="0062328D">
        <w:rPr>
          <w:rFonts w:ascii="Times New Roman" w:hAnsi="Times New Roman" w:cs="Times New Roman"/>
          <w:b/>
          <w:sz w:val="24"/>
          <w:szCs w:val="24"/>
        </w:rPr>
        <w:t xml:space="preserve">. </w:t>
      </w:r>
      <w:r w:rsidR="004736B7" w:rsidRPr="0062328D">
        <w:rPr>
          <w:rFonts w:ascii="Times New Roman" w:hAnsi="Times New Roman" w:cs="Times New Roman"/>
          <w:sz w:val="24"/>
          <w:szCs w:val="24"/>
        </w:rPr>
        <w:t>Sene sonu zümre toplantı t</w:t>
      </w:r>
      <w:r w:rsidR="0000674C">
        <w:rPr>
          <w:rFonts w:ascii="Times New Roman" w:hAnsi="Times New Roman" w:cs="Times New Roman"/>
          <w:sz w:val="24"/>
          <w:szCs w:val="24"/>
        </w:rPr>
        <w:t xml:space="preserve">utanağı </w:t>
      </w:r>
      <w:r w:rsidR="00353AE2">
        <w:rPr>
          <w:rFonts w:ascii="Times New Roman" w:hAnsi="Times New Roman" w:cs="Times New Roman"/>
          <w:sz w:val="24"/>
          <w:szCs w:val="24"/>
        </w:rPr>
        <w:t xml:space="preserve">Zümre Başkanı </w:t>
      </w:r>
      <w:r w:rsidR="002F2B8C">
        <w:rPr>
          <w:rFonts w:ascii="Times New Roman" w:hAnsi="Times New Roman" w:cs="Times New Roman"/>
          <w:sz w:val="24"/>
          <w:szCs w:val="24"/>
        </w:rPr>
        <w:t>................</w:t>
      </w:r>
      <w:r w:rsidR="004736B7" w:rsidRPr="0062328D">
        <w:rPr>
          <w:rFonts w:ascii="Times New Roman" w:hAnsi="Times New Roman" w:cs="Times New Roman"/>
          <w:sz w:val="24"/>
          <w:szCs w:val="24"/>
        </w:rPr>
        <w:t xml:space="preserve"> tarafından okundu.</w:t>
      </w:r>
    </w:p>
    <w:p w14:paraId="0EC85665" w14:textId="77777777" w:rsidR="004736B7" w:rsidRDefault="004736B7" w:rsidP="00C609B7">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4.</w:t>
      </w:r>
      <w:r w:rsidR="0062328D" w:rsidRPr="0062328D">
        <w:rPr>
          <w:rFonts w:ascii="Times New Roman" w:hAnsi="Times New Roman" w:cs="Times New Roman"/>
          <w:sz w:val="24"/>
          <w:szCs w:val="24"/>
        </w:rPr>
        <w:t xml:space="preserve"> </w:t>
      </w:r>
      <w:r w:rsidR="0000674C">
        <w:rPr>
          <w:rFonts w:ascii="Times New Roman" w:hAnsi="Times New Roman" w:cs="Times New Roman"/>
          <w:sz w:val="24"/>
          <w:szCs w:val="24"/>
        </w:rPr>
        <w:t xml:space="preserve"> </w:t>
      </w:r>
      <w:r w:rsidR="00C609B7">
        <w:rPr>
          <w:rFonts w:ascii="Times New Roman" w:hAnsi="Times New Roman" w:cs="Times New Roman"/>
          <w:sz w:val="24"/>
          <w:szCs w:val="24"/>
        </w:rPr>
        <w:t>a</w:t>
      </w:r>
      <w:r w:rsidRPr="0062328D">
        <w:rPr>
          <w:rFonts w:ascii="Times New Roman" w:hAnsi="Times New Roman" w:cs="Times New Roman"/>
          <w:sz w:val="24"/>
          <w:szCs w:val="24"/>
        </w:rPr>
        <w:t>. Atatürkçülükle ilgili konuların derslere yansıtılmasıyla ilgili tebliğler dergisinin incelenmesi.   ( 2488 sayılı T.D)</w:t>
      </w:r>
    </w:p>
    <w:p w14:paraId="36A71A3D" w14:textId="77777777" w:rsidR="00EB04D2" w:rsidRPr="00EB04D2" w:rsidRDefault="00EB04D2" w:rsidP="0062328D">
      <w:pPr>
        <w:spacing w:after="0" w:line="276" w:lineRule="auto"/>
        <w:ind w:firstLine="708"/>
        <w:jc w:val="both"/>
        <w:rPr>
          <w:rFonts w:ascii="Times New Roman" w:hAnsi="Times New Roman" w:cs="Times New Roman"/>
          <w:sz w:val="24"/>
          <w:szCs w:val="24"/>
        </w:rPr>
      </w:pPr>
    </w:p>
    <w:p w14:paraId="43A65CD1" w14:textId="77777777" w:rsidR="00EB04D2" w:rsidRPr="00EB04D2" w:rsidRDefault="00EB04D2" w:rsidP="00EB04D2">
      <w:pPr>
        <w:ind w:firstLine="708"/>
        <w:jc w:val="both"/>
        <w:rPr>
          <w:rFonts w:ascii="Times New Roman" w:hAnsi="Times New Roman" w:cs="Times New Roman"/>
          <w:sz w:val="24"/>
          <w:szCs w:val="24"/>
        </w:rPr>
      </w:pPr>
      <w:r w:rsidRPr="00EB04D2">
        <w:rPr>
          <w:rFonts w:ascii="Times New Roman" w:hAnsi="Times New Roman" w:cs="Times New Roman"/>
          <w:b/>
          <w:sz w:val="24"/>
          <w:szCs w:val="24"/>
        </w:rPr>
        <w:t>5.</w:t>
      </w:r>
      <w:r w:rsidRPr="00EB04D2">
        <w:rPr>
          <w:rFonts w:ascii="Times New Roman" w:hAnsi="Times New Roman" w:cs="Times New Roman"/>
          <w:sz w:val="24"/>
          <w:szCs w:val="24"/>
        </w:rPr>
        <w:t xml:space="preserve"> Talim Talim Terbiye Ku</w:t>
      </w:r>
      <w:r w:rsidR="00775712">
        <w:rPr>
          <w:rFonts w:ascii="Times New Roman" w:hAnsi="Times New Roman" w:cs="Times New Roman"/>
          <w:sz w:val="24"/>
          <w:szCs w:val="24"/>
        </w:rPr>
        <w:t>rulu Başkanlığınca yayınlanan 40 sayılı ve 19/01/2018</w:t>
      </w:r>
      <w:r w:rsidRPr="00EB04D2">
        <w:rPr>
          <w:rFonts w:ascii="Times New Roman" w:hAnsi="Times New Roman" w:cs="Times New Roman"/>
          <w:sz w:val="24"/>
          <w:szCs w:val="24"/>
        </w:rPr>
        <w:t xml:space="preserve"> Tarihli “Ortaögretim Ingilizce Dersi (9, 10, 11 ve 12. Siniflar) Ögretim Programın incelendi. Kurul kararı okundu. </w:t>
      </w:r>
    </w:p>
    <w:p w14:paraId="6043A2C7" w14:textId="0E0E72C6" w:rsidR="00EB04D2" w:rsidRPr="00EB04D2" w:rsidRDefault="0000674C" w:rsidP="00EB04D2">
      <w:pPr>
        <w:ind w:firstLine="708"/>
        <w:jc w:val="both"/>
        <w:rPr>
          <w:rFonts w:ascii="Times New Roman" w:hAnsi="Times New Roman" w:cs="Times New Roman"/>
          <w:sz w:val="24"/>
          <w:szCs w:val="24"/>
        </w:rPr>
      </w:pPr>
      <w:r>
        <w:rPr>
          <w:rFonts w:ascii="Times New Roman" w:hAnsi="Times New Roman" w:cs="Times New Roman"/>
          <w:sz w:val="24"/>
          <w:szCs w:val="24"/>
        </w:rPr>
        <w:t xml:space="preserve">İngilizce Öğretmeni  </w:t>
      </w:r>
      <w:r w:rsidR="002F2B8C">
        <w:rPr>
          <w:rFonts w:ascii="Times New Roman" w:hAnsi="Times New Roman" w:cs="Times New Roman"/>
          <w:sz w:val="24"/>
          <w:szCs w:val="24"/>
        </w:rPr>
        <w:t>................</w:t>
      </w:r>
      <w:r>
        <w:rPr>
          <w:rFonts w:ascii="Times New Roman" w:hAnsi="Times New Roman" w:cs="Times New Roman"/>
          <w:sz w:val="24"/>
          <w:szCs w:val="24"/>
        </w:rPr>
        <w:t xml:space="preserve"> y</w:t>
      </w:r>
      <w:r w:rsidR="00EB04D2" w:rsidRPr="00EB04D2">
        <w:rPr>
          <w:rFonts w:ascii="Times New Roman" w:hAnsi="Times New Roman" w:cs="Times New Roman"/>
          <w:sz w:val="24"/>
          <w:szCs w:val="24"/>
        </w:rPr>
        <w:t>eni yayınlanan öğre</w:t>
      </w:r>
      <w:r w:rsidR="00EB04D2">
        <w:rPr>
          <w:rFonts w:ascii="Times New Roman" w:hAnsi="Times New Roman" w:cs="Times New Roman"/>
          <w:sz w:val="24"/>
          <w:szCs w:val="24"/>
        </w:rPr>
        <w:t xml:space="preserve">tim programının bu sene </w:t>
      </w:r>
      <w:r w:rsidR="00775712">
        <w:rPr>
          <w:rFonts w:ascii="Times New Roman" w:hAnsi="Times New Roman" w:cs="Times New Roman"/>
          <w:sz w:val="24"/>
          <w:szCs w:val="24"/>
        </w:rPr>
        <w:t xml:space="preserve">tüm sınıf seviyelerinde uygulanacağını </w:t>
      </w:r>
      <w:r w:rsidR="00EB04D2" w:rsidRPr="00EB04D2">
        <w:rPr>
          <w:rFonts w:ascii="Times New Roman" w:hAnsi="Times New Roman" w:cs="Times New Roman"/>
          <w:sz w:val="24"/>
          <w:szCs w:val="24"/>
        </w:rPr>
        <w:t xml:space="preserve">belirtti. </w:t>
      </w:r>
    </w:p>
    <w:p w14:paraId="1DC898DE" w14:textId="77777777" w:rsidR="00EB04D2" w:rsidRPr="00EB04D2" w:rsidRDefault="00C609B7" w:rsidP="00EB04D2">
      <w:pPr>
        <w:ind w:firstLine="708"/>
        <w:jc w:val="both"/>
        <w:rPr>
          <w:rFonts w:ascii="Times New Roman" w:hAnsi="Times New Roman" w:cs="Times New Roman"/>
          <w:sz w:val="24"/>
          <w:szCs w:val="24"/>
        </w:rPr>
      </w:pPr>
      <w:r w:rsidRPr="0062328D">
        <w:rPr>
          <w:rFonts w:ascii="Times New Roman" w:hAnsi="Times New Roman" w:cs="Times New Roman"/>
          <w:sz w:val="24"/>
          <w:szCs w:val="24"/>
        </w:rPr>
        <w:t xml:space="preserve">Yıllık ve günlük planlarla ilgili tebliğler dergisinin incelenmesi (2551 sayılı T.D) </w:t>
      </w:r>
      <w:r w:rsidR="00EB04D2" w:rsidRPr="00EB04D2">
        <w:rPr>
          <w:rFonts w:ascii="Times New Roman" w:hAnsi="Times New Roman" w:cs="Times New Roman"/>
          <w:sz w:val="24"/>
          <w:szCs w:val="24"/>
        </w:rPr>
        <w:t>Ünitelendirilmiş Yıllık planları 2551 Sayılı Tebliğler Dergisi’ndeki konulara göre ve müfredat programındaki amaçlar doğrultusunda hazırlanması gerektiği ve günlük plan olarak da, öğretmen kılavuz kitaplarındaki materyallerin ku</w:t>
      </w:r>
      <w:r w:rsidR="0000674C">
        <w:rPr>
          <w:rFonts w:ascii="Times New Roman" w:hAnsi="Times New Roman" w:cs="Times New Roman"/>
          <w:sz w:val="24"/>
          <w:szCs w:val="24"/>
        </w:rPr>
        <w:t>llanılması kararlaştırıldı.</w:t>
      </w:r>
    </w:p>
    <w:p w14:paraId="339D37B1" w14:textId="1CD9F419" w:rsidR="00EB04D2" w:rsidRDefault="00353AE2" w:rsidP="00EB04D2">
      <w:pPr>
        <w:ind w:firstLine="708"/>
        <w:jc w:val="both"/>
        <w:rPr>
          <w:rFonts w:ascii="Times New Roman" w:hAnsi="Times New Roman" w:cs="Times New Roman"/>
          <w:sz w:val="24"/>
          <w:szCs w:val="24"/>
        </w:rPr>
      </w:pPr>
      <w:r>
        <w:rPr>
          <w:rFonts w:ascii="Times New Roman" w:hAnsi="Times New Roman" w:cs="Times New Roman"/>
          <w:sz w:val="24"/>
          <w:szCs w:val="24"/>
        </w:rPr>
        <w:t xml:space="preserve">Zümre Başkanı </w:t>
      </w:r>
      <w:r w:rsidR="002F2B8C">
        <w:rPr>
          <w:rFonts w:ascii="Times New Roman" w:hAnsi="Times New Roman" w:cs="Times New Roman"/>
          <w:sz w:val="24"/>
          <w:szCs w:val="24"/>
        </w:rPr>
        <w:t>................</w:t>
      </w:r>
      <w:r w:rsidR="00C609B7">
        <w:rPr>
          <w:rFonts w:ascii="Times New Roman" w:hAnsi="Times New Roman" w:cs="Times New Roman"/>
          <w:sz w:val="24"/>
          <w:szCs w:val="24"/>
        </w:rPr>
        <w:t xml:space="preserve"> </w:t>
      </w:r>
      <w:r w:rsidR="00EB04D2" w:rsidRPr="00EB04D2">
        <w:rPr>
          <w:rFonts w:ascii="Times New Roman" w:hAnsi="Times New Roman" w:cs="Times New Roman"/>
          <w:sz w:val="24"/>
          <w:szCs w:val="24"/>
        </w:rPr>
        <w:t>hazırl</w:t>
      </w:r>
      <w:r w:rsidR="00EB04D2">
        <w:rPr>
          <w:rFonts w:ascii="Times New Roman" w:hAnsi="Times New Roman" w:cs="Times New Roman"/>
          <w:sz w:val="24"/>
          <w:szCs w:val="24"/>
        </w:rPr>
        <w:t>anacak yıllık planlarda</w:t>
      </w:r>
      <w:r w:rsidR="00EE13EB">
        <w:rPr>
          <w:rFonts w:ascii="Times New Roman" w:hAnsi="Times New Roman" w:cs="Times New Roman"/>
          <w:sz w:val="24"/>
          <w:szCs w:val="24"/>
        </w:rPr>
        <w:t>;</w:t>
      </w:r>
      <w:r w:rsidR="00775712">
        <w:rPr>
          <w:rFonts w:ascii="Times New Roman" w:hAnsi="Times New Roman" w:cs="Times New Roman"/>
          <w:sz w:val="24"/>
          <w:szCs w:val="24"/>
        </w:rPr>
        <w:t xml:space="preserve"> </w:t>
      </w:r>
    </w:p>
    <w:p w14:paraId="316E603C" w14:textId="77777777" w:rsidR="00EE13EB" w:rsidRDefault="00EB04D2" w:rsidP="00EB04D2">
      <w:pPr>
        <w:ind w:firstLine="708"/>
        <w:jc w:val="both"/>
        <w:rPr>
          <w:rFonts w:ascii="Times New Roman" w:hAnsi="Times New Roman" w:cs="Times New Roman"/>
          <w:sz w:val="24"/>
          <w:szCs w:val="24"/>
        </w:rPr>
      </w:pPr>
      <w:r w:rsidRPr="00EE13EB">
        <w:rPr>
          <w:rFonts w:ascii="Times New Roman" w:hAnsi="Times New Roman" w:cs="Times New Roman"/>
          <w:b/>
          <w:sz w:val="24"/>
          <w:szCs w:val="24"/>
        </w:rPr>
        <w:t xml:space="preserve"> 9</w:t>
      </w:r>
      <w:r w:rsidR="00EE13EB" w:rsidRPr="00EE13EB">
        <w:rPr>
          <w:rFonts w:ascii="Times New Roman" w:hAnsi="Times New Roman" w:cs="Times New Roman"/>
          <w:b/>
          <w:sz w:val="24"/>
          <w:szCs w:val="24"/>
        </w:rPr>
        <w:t>.</w:t>
      </w:r>
      <w:r w:rsidR="00775712">
        <w:rPr>
          <w:rFonts w:ascii="Times New Roman" w:hAnsi="Times New Roman" w:cs="Times New Roman"/>
          <w:b/>
          <w:sz w:val="24"/>
          <w:szCs w:val="24"/>
        </w:rPr>
        <w:t>10.11 ve 12 Sınıf seviyelerinin tamamında</w:t>
      </w:r>
      <w:r w:rsidRPr="00EB04D2">
        <w:rPr>
          <w:rFonts w:ascii="Times New Roman" w:hAnsi="Times New Roman" w:cs="Times New Roman"/>
          <w:sz w:val="24"/>
          <w:szCs w:val="24"/>
        </w:rPr>
        <w:t xml:space="preserve"> </w:t>
      </w:r>
      <w:r w:rsidR="00EE13EB">
        <w:rPr>
          <w:rFonts w:ascii="Times New Roman" w:hAnsi="Times New Roman" w:cs="Times New Roman"/>
          <w:sz w:val="24"/>
          <w:szCs w:val="24"/>
        </w:rPr>
        <w:t xml:space="preserve">Talim Terbiye Kurulu Başkanlığınca yayınlanan </w:t>
      </w:r>
      <w:r w:rsidR="00775712">
        <w:rPr>
          <w:rFonts w:ascii="Times New Roman" w:hAnsi="Times New Roman" w:cs="Times New Roman"/>
          <w:sz w:val="24"/>
          <w:szCs w:val="24"/>
        </w:rPr>
        <w:t xml:space="preserve">40 sayılı ve 19/01/2018 </w:t>
      </w:r>
      <w:r w:rsidRPr="00EB04D2">
        <w:rPr>
          <w:rFonts w:ascii="Times New Roman" w:hAnsi="Times New Roman" w:cs="Times New Roman"/>
          <w:sz w:val="24"/>
          <w:szCs w:val="24"/>
        </w:rPr>
        <w:t>Tarihli “Ortaögretim Ingilizce Dersi (9, 10, 11 ve</w:t>
      </w:r>
      <w:r>
        <w:rPr>
          <w:rFonts w:ascii="Times New Roman" w:hAnsi="Times New Roman" w:cs="Times New Roman"/>
          <w:sz w:val="24"/>
          <w:szCs w:val="24"/>
        </w:rPr>
        <w:t xml:space="preserve"> 12. Siniflar) Ögretim Programı</w:t>
      </w:r>
      <w:r w:rsidRPr="00EB04D2">
        <w:rPr>
          <w:rFonts w:ascii="Times New Roman" w:hAnsi="Times New Roman" w:cs="Times New Roman"/>
          <w:sz w:val="24"/>
          <w:szCs w:val="24"/>
        </w:rPr>
        <w:t xml:space="preserve"> konu ve  kazanımlarına göre</w:t>
      </w:r>
      <w:r w:rsidR="00775712">
        <w:rPr>
          <w:rFonts w:ascii="Times New Roman" w:hAnsi="Times New Roman" w:cs="Times New Roman"/>
          <w:sz w:val="24"/>
          <w:szCs w:val="24"/>
        </w:rPr>
        <w:t>hazırlanması gerektiğini belirtti.</w:t>
      </w:r>
    </w:p>
    <w:p w14:paraId="726EBCF4" w14:textId="77777777" w:rsidR="00EB04D2" w:rsidRPr="00560655" w:rsidRDefault="00EB04D2" w:rsidP="00EB04D2">
      <w:pPr>
        <w:pStyle w:val="GvdeMetni"/>
        <w:ind w:left="720"/>
        <w:jc w:val="both"/>
        <w:rPr>
          <w:b/>
          <w:sz w:val="24"/>
          <w:u w:val="single"/>
        </w:rPr>
      </w:pPr>
      <w:r w:rsidRPr="00560655">
        <w:rPr>
          <w:b/>
          <w:sz w:val="24"/>
          <w:u w:val="single"/>
        </w:rPr>
        <w:t>Yıllık Planlar yapılmasında görev dağılımı şu şekildedir:</w:t>
      </w:r>
    </w:p>
    <w:p w14:paraId="1D53D0B5" w14:textId="77777777" w:rsidR="00EB04D2" w:rsidRPr="00EB04D2" w:rsidRDefault="00EB04D2" w:rsidP="00EB04D2">
      <w:pPr>
        <w:pStyle w:val="GvdeMetni"/>
        <w:ind w:left="720"/>
        <w:jc w:val="both"/>
        <w:rPr>
          <w:b/>
          <w:sz w:val="24"/>
        </w:rPr>
      </w:pPr>
    </w:p>
    <w:tbl>
      <w:tblPr>
        <w:tblW w:w="740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3998"/>
      </w:tblGrid>
      <w:tr w:rsidR="00EB04D2" w:rsidRPr="00EB04D2" w14:paraId="6B5CF4DC" w14:textId="77777777" w:rsidTr="009A3B26">
        <w:trPr>
          <w:cantSplit/>
          <w:trHeight w:val="298"/>
        </w:trPr>
        <w:tc>
          <w:tcPr>
            <w:tcW w:w="3402" w:type="dxa"/>
            <w:vAlign w:val="center"/>
          </w:tcPr>
          <w:p w14:paraId="337A712B" w14:textId="77777777" w:rsidR="00EB04D2" w:rsidRPr="00EB04D2" w:rsidRDefault="00EB04D2" w:rsidP="009A3B26">
            <w:pPr>
              <w:pStyle w:val="GvdeMetni"/>
              <w:jc w:val="center"/>
              <w:rPr>
                <w:b/>
                <w:sz w:val="24"/>
              </w:rPr>
            </w:pPr>
            <w:r w:rsidRPr="00EB04D2">
              <w:rPr>
                <w:b/>
                <w:sz w:val="24"/>
              </w:rPr>
              <w:t>Sınıf</w:t>
            </w:r>
          </w:p>
        </w:tc>
        <w:tc>
          <w:tcPr>
            <w:tcW w:w="3998" w:type="dxa"/>
            <w:vAlign w:val="center"/>
          </w:tcPr>
          <w:p w14:paraId="7B54480C" w14:textId="77777777" w:rsidR="00EB04D2" w:rsidRPr="00EB04D2" w:rsidRDefault="00EB04D2" w:rsidP="009A3B26">
            <w:pPr>
              <w:pStyle w:val="GvdeMetni"/>
              <w:jc w:val="center"/>
              <w:rPr>
                <w:b/>
                <w:sz w:val="24"/>
              </w:rPr>
            </w:pPr>
            <w:r w:rsidRPr="00EB04D2">
              <w:rPr>
                <w:b/>
                <w:sz w:val="24"/>
              </w:rPr>
              <w:t>Görevli Öğretmen</w:t>
            </w:r>
          </w:p>
        </w:tc>
      </w:tr>
      <w:tr w:rsidR="00EB04D2" w:rsidRPr="00EB04D2" w14:paraId="5C390CFC" w14:textId="77777777" w:rsidTr="009A3B26">
        <w:trPr>
          <w:cantSplit/>
          <w:trHeight w:val="298"/>
        </w:trPr>
        <w:tc>
          <w:tcPr>
            <w:tcW w:w="3402" w:type="dxa"/>
            <w:vAlign w:val="center"/>
          </w:tcPr>
          <w:p w14:paraId="682A898A" w14:textId="77777777" w:rsidR="00EB04D2" w:rsidRPr="00EB04D2" w:rsidRDefault="00EB04D2" w:rsidP="009A3B26">
            <w:pPr>
              <w:tabs>
                <w:tab w:val="left" w:pos="935"/>
              </w:tabs>
              <w:rPr>
                <w:rFonts w:ascii="Times New Roman" w:hAnsi="Times New Roman" w:cs="Times New Roman"/>
                <w:sz w:val="24"/>
                <w:szCs w:val="24"/>
              </w:rPr>
            </w:pPr>
            <w:r>
              <w:rPr>
                <w:rFonts w:ascii="Times New Roman" w:hAnsi="Times New Roman" w:cs="Times New Roman"/>
                <w:sz w:val="24"/>
                <w:szCs w:val="24"/>
              </w:rPr>
              <w:t>9</w:t>
            </w:r>
            <w:r w:rsidRPr="00EB04D2">
              <w:rPr>
                <w:rFonts w:ascii="Times New Roman" w:hAnsi="Times New Roman" w:cs="Times New Roman"/>
                <w:sz w:val="24"/>
                <w:szCs w:val="24"/>
              </w:rPr>
              <w:t>.sınıflar</w:t>
            </w:r>
          </w:p>
        </w:tc>
        <w:tc>
          <w:tcPr>
            <w:tcW w:w="3998" w:type="dxa"/>
            <w:vAlign w:val="center"/>
          </w:tcPr>
          <w:p w14:paraId="42EB6972" w14:textId="005A1A73" w:rsidR="00EB04D2" w:rsidRPr="00EB04D2" w:rsidRDefault="002F2B8C" w:rsidP="009A3B26">
            <w:pPr>
              <w:pStyle w:val="GvdeMetni"/>
              <w:rPr>
                <w:sz w:val="24"/>
              </w:rPr>
            </w:pPr>
            <w:r>
              <w:rPr>
                <w:sz w:val="24"/>
              </w:rPr>
              <w:t>................</w:t>
            </w:r>
            <w:r w:rsidR="00353AE2">
              <w:rPr>
                <w:sz w:val="24"/>
              </w:rPr>
              <w:t xml:space="preserve"> </w:t>
            </w:r>
            <w:r w:rsidR="0000674C">
              <w:rPr>
                <w:sz w:val="24"/>
              </w:rPr>
              <w:t xml:space="preserve">-  </w:t>
            </w:r>
            <w:r>
              <w:rPr>
                <w:sz w:val="24"/>
              </w:rPr>
              <w:t>................</w:t>
            </w:r>
          </w:p>
        </w:tc>
      </w:tr>
      <w:tr w:rsidR="00EB04D2" w:rsidRPr="00EB04D2" w14:paraId="38C60534" w14:textId="77777777" w:rsidTr="009A3B26">
        <w:trPr>
          <w:cantSplit/>
          <w:trHeight w:val="298"/>
        </w:trPr>
        <w:tc>
          <w:tcPr>
            <w:tcW w:w="3402" w:type="dxa"/>
            <w:tcBorders>
              <w:top w:val="single" w:sz="4" w:space="0" w:color="auto"/>
              <w:left w:val="single" w:sz="4" w:space="0" w:color="auto"/>
              <w:right w:val="single" w:sz="4" w:space="0" w:color="auto"/>
            </w:tcBorders>
            <w:vAlign w:val="center"/>
          </w:tcPr>
          <w:p w14:paraId="13B3FFD5" w14:textId="77777777" w:rsidR="00EB04D2" w:rsidRPr="00EB04D2" w:rsidRDefault="00EB04D2" w:rsidP="009A3B26">
            <w:pPr>
              <w:tabs>
                <w:tab w:val="left" w:pos="935"/>
              </w:tabs>
              <w:rPr>
                <w:rFonts w:ascii="Times New Roman" w:hAnsi="Times New Roman" w:cs="Times New Roman"/>
                <w:sz w:val="24"/>
                <w:szCs w:val="24"/>
              </w:rPr>
            </w:pPr>
            <w:r>
              <w:rPr>
                <w:rFonts w:ascii="Times New Roman" w:hAnsi="Times New Roman" w:cs="Times New Roman"/>
                <w:sz w:val="24"/>
                <w:szCs w:val="24"/>
              </w:rPr>
              <w:t>10</w:t>
            </w:r>
            <w:r w:rsidRPr="00EB04D2">
              <w:rPr>
                <w:rFonts w:ascii="Times New Roman" w:hAnsi="Times New Roman" w:cs="Times New Roman"/>
                <w:sz w:val="24"/>
                <w:szCs w:val="24"/>
              </w:rPr>
              <w:t>.Sınıflar</w:t>
            </w:r>
          </w:p>
        </w:tc>
        <w:tc>
          <w:tcPr>
            <w:tcW w:w="3998" w:type="dxa"/>
            <w:tcBorders>
              <w:top w:val="single" w:sz="4" w:space="0" w:color="auto"/>
              <w:left w:val="single" w:sz="4" w:space="0" w:color="auto"/>
              <w:bottom w:val="single" w:sz="4" w:space="0" w:color="auto"/>
              <w:right w:val="single" w:sz="4" w:space="0" w:color="auto"/>
            </w:tcBorders>
            <w:vAlign w:val="center"/>
          </w:tcPr>
          <w:p w14:paraId="7B6A5183" w14:textId="17135B4B" w:rsidR="00EB04D2" w:rsidRPr="00EB04D2" w:rsidRDefault="002F2B8C" w:rsidP="009A3B26">
            <w:pPr>
              <w:pStyle w:val="GvdeMetni"/>
              <w:rPr>
                <w:sz w:val="24"/>
              </w:rPr>
            </w:pPr>
            <w:r>
              <w:rPr>
                <w:sz w:val="24"/>
              </w:rPr>
              <w:t>................</w:t>
            </w:r>
            <w:r w:rsidR="00353AE2">
              <w:rPr>
                <w:sz w:val="24"/>
              </w:rPr>
              <w:t xml:space="preserve"> </w:t>
            </w:r>
            <w:r w:rsidR="0000674C">
              <w:rPr>
                <w:sz w:val="24"/>
              </w:rPr>
              <w:t xml:space="preserve">-  </w:t>
            </w:r>
            <w:r>
              <w:rPr>
                <w:sz w:val="24"/>
              </w:rPr>
              <w:t>................</w:t>
            </w:r>
          </w:p>
        </w:tc>
      </w:tr>
      <w:tr w:rsidR="00EB04D2" w:rsidRPr="00EB04D2" w14:paraId="2B096D81" w14:textId="77777777" w:rsidTr="009A3B26">
        <w:trPr>
          <w:cantSplit/>
          <w:trHeight w:val="298"/>
        </w:trPr>
        <w:tc>
          <w:tcPr>
            <w:tcW w:w="3402" w:type="dxa"/>
            <w:tcBorders>
              <w:top w:val="single" w:sz="4" w:space="0" w:color="auto"/>
              <w:left w:val="single" w:sz="4" w:space="0" w:color="auto"/>
              <w:right w:val="single" w:sz="4" w:space="0" w:color="auto"/>
            </w:tcBorders>
            <w:vAlign w:val="center"/>
          </w:tcPr>
          <w:p w14:paraId="1FC2640D" w14:textId="77777777" w:rsidR="00EB04D2" w:rsidRPr="00EB04D2" w:rsidRDefault="00EB04D2" w:rsidP="009A3B26">
            <w:pPr>
              <w:tabs>
                <w:tab w:val="left" w:pos="935"/>
              </w:tabs>
              <w:rPr>
                <w:rFonts w:ascii="Times New Roman" w:hAnsi="Times New Roman" w:cs="Times New Roman"/>
                <w:sz w:val="24"/>
                <w:szCs w:val="24"/>
              </w:rPr>
            </w:pPr>
            <w:r>
              <w:rPr>
                <w:rFonts w:ascii="Times New Roman" w:hAnsi="Times New Roman" w:cs="Times New Roman"/>
                <w:sz w:val="24"/>
                <w:szCs w:val="24"/>
              </w:rPr>
              <w:t>11</w:t>
            </w:r>
            <w:r w:rsidRPr="00EB04D2">
              <w:rPr>
                <w:rFonts w:ascii="Times New Roman" w:hAnsi="Times New Roman" w:cs="Times New Roman"/>
                <w:sz w:val="24"/>
                <w:szCs w:val="24"/>
              </w:rPr>
              <w:t>.Sınıflar</w:t>
            </w:r>
          </w:p>
        </w:tc>
        <w:tc>
          <w:tcPr>
            <w:tcW w:w="3998" w:type="dxa"/>
            <w:tcBorders>
              <w:top w:val="single" w:sz="4" w:space="0" w:color="auto"/>
              <w:left w:val="single" w:sz="4" w:space="0" w:color="auto"/>
              <w:bottom w:val="single" w:sz="4" w:space="0" w:color="auto"/>
              <w:right w:val="single" w:sz="4" w:space="0" w:color="auto"/>
            </w:tcBorders>
            <w:vAlign w:val="center"/>
          </w:tcPr>
          <w:p w14:paraId="7F84F71F" w14:textId="4CD97985" w:rsidR="00EB04D2" w:rsidRPr="00EB04D2" w:rsidRDefault="002F2B8C" w:rsidP="009A3B26">
            <w:pPr>
              <w:pStyle w:val="GvdeMetni"/>
              <w:rPr>
                <w:sz w:val="24"/>
              </w:rPr>
            </w:pPr>
            <w:r>
              <w:rPr>
                <w:sz w:val="24"/>
              </w:rPr>
              <w:t>................</w:t>
            </w:r>
            <w:r w:rsidR="00353AE2">
              <w:rPr>
                <w:sz w:val="24"/>
              </w:rPr>
              <w:t xml:space="preserve"> </w:t>
            </w:r>
            <w:r w:rsidR="0000674C">
              <w:rPr>
                <w:sz w:val="24"/>
              </w:rPr>
              <w:t xml:space="preserve">-  </w:t>
            </w:r>
            <w:r>
              <w:rPr>
                <w:sz w:val="24"/>
              </w:rPr>
              <w:t>................</w:t>
            </w:r>
          </w:p>
        </w:tc>
      </w:tr>
      <w:tr w:rsidR="00EB04D2" w:rsidRPr="00EB04D2" w14:paraId="42F30319" w14:textId="77777777" w:rsidTr="009A3B26">
        <w:trPr>
          <w:cantSplit/>
          <w:trHeight w:val="298"/>
        </w:trPr>
        <w:tc>
          <w:tcPr>
            <w:tcW w:w="3402" w:type="dxa"/>
            <w:tcBorders>
              <w:top w:val="single" w:sz="4" w:space="0" w:color="auto"/>
              <w:left w:val="single" w:sz="4" w:space="0" w:color="auto"/>
              <w:bottom w:val="single" w:sz="4" w:space="0" w:color="auto"/>
              <w:right w:val="single" w:sz="4" w:space="0" w:color="auto"/>
            </w:tcBorders>
            <w:vAlign w:val="center"/>
          </w:tcPr>
          <w:p w14:paraId="23BAB07A" w14:textId="77777777" w:rsidR="00EB04D2" w:rsidRPr="00EB04D2" w:rsidRDefault="00EB04D2" w:rsidP="009A3B26">
            <w:pPr>
              <w:tabs>
                <w:tab w:val="left" w:pos="935"/>
              </w:tabs>
              <w:rPr>
                <w:rFonts w:ascii="Times New Roman" w:hAnsi="Times New Roman" w:cs="Times New Roman"/>
                <w:sz w:val="24"/>
                <w:szCs w:val="24"/>
              </w:rPr>
            </w:pPr>
            <w:r>
              <w:rPr>
                <w:rFonts w:ascii="Times New Roman" w:hAnsi="Times New Roman" w:cs="Times New Roman"/>
                <w:sz w:val="24"/>
                <w:szCs w:val="24"/>
              </w:rPr>
              <w:t>12</w:t>
            </w:r>
            <w:r w:rsidRPr="00EB04D2">
              <w:rPr>
                <w:rFonts w:ascii="Times New Roman" w:hAnsi="Times New Roman" w:cs="Times New Roman"/>
                <w:sz w:val="24"/>
                <w:szCs w:val="24"/>
              </w:rPr>
              <w:t>.Sınıflar</w:t>
            </w:r>
          </w:p>
        </w:tc>
        <w:tc>
          <w:tcPr>
            <w:tcW w:w="3998" w:type="dxa"/>
            <w:tcBorders>
              <w:top w:val="single" w:sz="4" w:space="0" w:color="auto"/>
              <w:left w:val="single" w:sz="4" w:space="0" w:color="auto"/>
              <w:bottom w:val="single" w:sz="4" w:space="0" w:color="auto"/>
              <w:right w:val="single" w:sz="4" w:space="0" w:color="auto"/>
            </w:tcBorders>
            <w:vAlign w:val="center"/>
          </w:tcPr>
          <w:p w14:paraId="4C10FE27" w14:textId="7DC68FF6" w:rsidR="00EB04D2" w:rsidRPr="00EB04D2" w:rsidRDefault="002F2B8C" w:rsidP="009A3B26">
            <w:pPr>
              <w:pStyle w:val="GvdeMetni"/>
              <w:rPr>
                <w:sz w:val="24"/>
              </w:rPr>
            </w:pPr>
            <w:r>
              <w:rPr>
                <w:sz w:val="24"/>
              </w:rPr>
              <w:t>................</w:t>
            </w:r>
            <w:r w:rsidR="00353AE2">
              <w:rPr>
                <w:sz w:val="24"/>
              </w:rPr>
              <w:t xml:space="preserve"> </w:t>
            </w:r>
            <w:r w:rsidR="0000674C">
              <w:rPr>
                <w:sz w:val="24"/>
              </w:rPr>
              <w:t xml:space="preserve">-  </w:t>
            </w:r>
            <w:r>
              <w:rPr>
                <w:sz w:val="24"/>
              </w:rPr>
              <w:t>................</w:t>
            </w:r>
          </w:p>
        </w:tc>
      </w:tr>
    </w:tbl>
    <w:p w14:paraId="7FCAA341" w14:textId="77777777" w:rsidR="00EB04D2" w:rsidRPr="0062328D" w:rsidRDefault="00EB04D2" w:rsidP="00796B90">
      <w:pPr>
        <w:spacing w:after="0" w:line="276" w:lineRule="auto"/>
        <w:jc w:val="both"/>
        <w:rPr>
          <w:rFonts w:ascii="Times New Roman" w:hAnsi="Times New Roman" w:cs="Times New Roman"/>
          <w:sz w:val="24"/>
          <w:szCs w:val="24"/>
        </w:rPr>
      </w:pPr>
    </w:p>
    <w:p w14:paraId="1BE5F844" w14:textId="6BEC09C4" w:rsidR="009D4353" w:rsidRDefault="00C0432B" w:rsidP="009D4353">
      <w:pPr>
        <w:ind w:firstLine="708"/>
        <w:jc w:val="both"/>
        <w:rPr>
          <w:rFonts w:ascii="Times New Roman" w:hAnsi="Times New Roman" w:cs="Times New Roman"/>
          <w:sz w:val="24"/>
        </w:rPr>
      </w:pPr>
      <w:r w:rsidRPr="00C0432B">
        <w:rPr>
          <w:b/>
          <w:sz w:val="24"/>
          <w:szCs w:val="24"/>
        </w:rPr>
        <w:t>6.</w:t>
      </w:r>
      <w:r>
        <w:rPr>
          <w:sz w:val="24"/>
          <w:szCs w:val="24"/>
        </w:rPr>
        <w:t xml:space="preserve"> </w:t>
      </w:r>
      <w:r w:rsidR="00353AE2">
        <w:rPr>
          <w:rFonts w:ascii="Times New Roman" w:hAnsi="Times New Roman" w:cs="Times New Roman"/>
          <w:sz w:val="24"/>
        </w:rPr>
        <w:t xml:space="preserve">Zümre Başkanı </w:t>
      </w:r>
      <w:r w:rsidR="002F2B8C">
        <w:rPr>
          <w:rFonts w:ascii="Times New Roman" w:hAnsi="Times New Roman" w:cs="Times New Roman"/>
          <w:sz w:val="24"/>
        </w:rPr>
        <w:t>................</w:t>
      </w:r>
      <w:r w:rsidR="009D4353" w:rsidRPr="009D4353">
        <w:rPr>
          <w:rFonts w:ascii="Times New Roman" w:hAnsi="Times New Roman" w:cs="Times New Roman"/>
          <w:sz w:val="24"/>
        </w:rPr>
        <w:t xml:space="preserve"> ; EBA’nın etkin kullanımının çok önemli olduğunu belirtti. Etkileşimli tahtalarının kullanımının giderek arttırılmasının ve etkileşimli tahta kullanımında öğrenci katılımının arttırılmasının çok önemli olduğunu belirtti.</w:t>
      </w:r>
    </w:p>
    <w:p w14:paraId="607201B9" w14:textId="77777777" w:rsidR="009F0256" w:rsidRPr="009F0256" w:rsidRDefault="00A26366" w:rsidP="008354FF">
      <w:pPr>
        <w:jc w:val="both"/>
        <w:rPr>
          <w:rFonts w:ascii="Times New Roman" w:hAnsi="Times New Roman" w:cs="Times New Roman"/>
          <w:sz w:val="24"/>
          <w:szCs w:val="24"/>
        </w:rPr>
      </w:pPr>
      <w:r w:rsidRPr="00A26366">
        <w:rPr>
          <w:rFonts w:ascii="Times New Roman" w:hAnsi="Times New Roman" w:cs="Times New Roman"/>
          <w:sz w:val="24"/>
          <w:szCs w:val="24"/>
        </w:rPr>
        <w:t>Ortak görüş olarak; öğrencilerin yaparak ve yaşayarak öğrenmesi için gerekli aktiv</w:t>
      </w:r>
      <w:r w:rsidR="008354FF">
        <w:rPr>
          <w:rFonts w:ascii="Times New Roman" w:hAnsi="Times New Roman" w:cs="Times New Roman"/>
          <w:sz w:val="24"/>
          <w:szCs w:val="24"/>
        </w:rPr>
        <w:t>itelerin sağlanmasına</w:t>
      </w:r>
      <w:r w:rsidRPr="00A26366">
        <w:rPr>
          <w:rFonts w:ascii="Times New Roman" w:hAnsi="Times New Roman" w:cs="Times New Roman"/>
          <w:sz w:val="24"/>
          <w:szCs w:val="24"/>
        </w:rPr>
        <w:t>, daha ilk günden başlayarak Classroom Expressions kullanımını öğretmeye başlamaya ve bizzat kullanm</w:t>
      </w:r>
      <w:r w:rsidR="008354FF">
        <w:rPr>
          <w:rFonts w:ascii="Times New Roman" w:hAnsi="Times New Roman" w:cs="Times New Roman"/>
          <w:sz w:val="24"/>
          <w:szCs w:val="24"/>
        </w:rPr>
        <w:t>aya, öğrencilerin derse hazırlıklı gelmeleri , ödevlerini</w:t>
      </w:r>
      <w:r w:rsidR="008354FF" w:rsidRPr="008354FF">
        <w:rPr>
          <w:rFonts w:ascii="Times New Roman" w:hAnsi="Times New Roman" w:cs="Times New Roman"/>
          <w:sz w:val="24"/>
          <w:szCs w:val="24"/>
        </w:rPr>
        <w:t xml:space="preserve"> zam</w:t>
      </w:r>
      <w:r w:rsidR="008354FF">
        <w:rPr>
          <w:rFonts w:ascii="Times New Roman" w:hAnsi="Times New Roman" w:cs="Times New Roman"/>
          <w:sz w:val="24"/>
          <w:szCs w:val="24"/>
        </w:rPr>
        <w:t>anında yapmalarıve derse akti</w:t>
      </w:r>
      <w:r w:rsidR="008354FF" w:rsidRPr="008354FF">
        <w:rPr>
          <w:rFonts w:ascii="Times New Roman" w:hAnsi="Times New Roman" w:cs="Times New Roman"/>
          <w:sz w:val="24"/>
          <w:szCs w:val="24"/>
        </w:rPr>
        <w:t>f</w:t>
      </w:r>
      <w:r w:rsidR="008354FF">
        <w:rPr>
          <w:rFonts w:ascii="Times New Roman" w:hAnsi="Times New Roman" w:cs="Times New Roman"/>
          <w:sz w:val="24"/>
          <w:szCs w:val="24"/>
        </w:rPr>
        <w:t xml:space="preserve"> olarak katılımaları konusunda yüksek derecede titizlik gösterilmesi kararlaştırıldı.Ayrıca seviyesi düşük s</w:t>
      </w:r>
      <w:r w:rsidR="008354FF" w:rsidRPr="008354FF">
        <w:rPr>
          <w:rFonts w:ascii="Times New Roman" w:hAnsi="Times New Roman" w:cs="Times New Roman"/>
          <w:sz w:val="24"/>
          <w:szCs w:val="24"/>
        </w:rPr>
        <w:t>ınıflarda müfredat konularının ağırlığı altında öğrenc</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ezmeden ve</w:t>
      </w:r>
      <w:r w:rsidR="00F2224B">
        <w:rPr>
          <w:rFonts w:ascii="Times New Roman" w:hAnsi="Times New Roman" w:cs="Times New Roman"/>
          <w:sz w:val="24"/>
          <w:szCs w:val="24"/>
        </w:rPr>
        <w:t xml:space="preserve"> </w:t>
      </w:r>
      <w:r w:rsidR="008354FF" w:rsidRPr="008354FF">
        <w:rPr>
          <w:rFonts w:ascii="Times New Roman" w:hAnsi="Times New Roman" w:cs="Times New Roman"/>
          <w:sz w:val="24"/>
          <w:szCs w:val="24"/>
        </w:rPr>
        <w:t xml:space="preserve">gramer </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le bunaltmadan , günlük d</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yalogların ve konuşmaların</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öğret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lmes</w:t>
      </w:r>
      <w:r w:rsidR="008354FF">
        <w:rPr>
          <w:rFonts w:ascii="Times New Roman" w:hAnsi="Times New Roman" w:cs="Times New Roman"/>
          <w:sz w:val="24"/>
          <w:szCs w:val="24"/>
        </w:rPr>
        <w:t>i  esas alınacaktı</w:t>
      </w:r>
      <w:r w:rsidR="008354FF" w:rsidRPr="008354FF">
        <w:rPr>
          <w:rFonts w:ascii="Times New Roman" w:hAnsi="Times New Roman" w:cs="Times New Roman"/>
          <w:sz w:val="24"/>
          <w:szCs w:val="24"/>
        </w:rPr>
        <w:t xml:space="preserve"> . Bunun </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ç</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n gerekl</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ders malzemeler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ve</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ders metotları kullanılacaktır . Metotlar öğrenc</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merkezl</w:t>
      </w:r>
      <w:r w:rsidR="008354FF">
        <w:rPr>
          <w:rFonts w:ascii="Times New Roman" w:hAnsi="Times New Roman" w:cs="Times New Roman"/>
          <w:sz w:val="24"/>
          <w:szCs w:val="24"/>
        </w:rPr>
        <w:t xml:space="preserve">i olacaktır </w:t>
      </w:r>
      <w:r w:rsidR="008354FF" w:rsidRPr="008354FF">
        <w:rPr>
          <w:rFonts w:ascii="Times New Roman" w:hAnsi="Times New Roman" w:cs="Times New Roman"/>
          <w:sz w:val="24"/>
          <w:szCs w:val="24"/>
        </w:rPr>
        <w:t>Öğrenc</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n</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n akt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f katılımı sağlanacaktır . İk</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ve küme çalışmalarına yer</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ver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lecekt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r . Öğret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m metotlarında seçmec</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b</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r yaklaşımla hareket</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ed</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lecekt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r . D</w:t>
      </w:r>
      <w:r w:rsidR="008354FF">
        <w:rPr>
          <w:rFonts w:ascii="Times New Roman" w:hAnsi="Times New Roman" w:cs="Times New Roman"/>
          <w:sz w:val="24"/>
          <w:szCs w:val="24"/>
        </w:rPr>
        <w:t xml:space="preserve">inleme - </w:t>
      </w:r>
      <w:r w:rsidR="008354FF" w:rsidRPr="008354FF">
        <w:rPr>
          <w:rFonts w:ascii="Times New Roman" w:hAnsi="Times New Roman" w:cs="Times New Roman"/>
          <w:sz w:val="24"/>
          <w:szCs w:val="24"/>
        </w:rPr>
        <w:t>Konuşma - Okuma ve Yazma g</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b</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dört temel</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becer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y</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kazandıracak çalışmalar yapılacaktır . Bu sebe</w:t>
      </w:r>
      <w:r w:rsidR="008354FF">
        <w:rPr>
          <w:rFonts w:ascii="Times New Roman" w:hAnsi="Times New Roman" w:cs="Times New Roman"/>
          <w:sz w:val="24"/>
          <w:szCs w:val="24"/>
        </w:rPr>
        <w:t>ple ,</w:t>
      </w:r>
      <w:r w:rsidR="008354FF" w:rsidRPr="008354FF">
        <w:rPr>
          <w:rFonts w:ascii="Times New Roman" w:hAnsi="Times New Roman" w:cs="Times New Roman"/>
          <w:sz w:val="24"/>
          <w:szCs w:val="24"/>
        </w:rPr>
        <w:t xml:space="preserve"> İnterakt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f ,</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Göster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w:t>
      </w:r>
      <w:r w:rsidR="008354FF">
        <w:rPr>
          <w:rFonts w:ascii="Times New Roman" w:hAnsi="Times New Roman" w:cs="Times New Roman"/>
          <w:sz w:val="24"/>
          <w:szCs w:val="24"/>
        </w:rPr>
        <w:t>(</w:t>
      </w:r>
      <w:r w:rsidR="008354FF" w:rsidRPr="008354FF">
        <w:rPr>
          <w:rFonts w:ascii="Times New Roman" w:hAnsi="Times New Roman" w:cs="Times New Roman"/>
          <w:sz w:val="24"/>
          <w:szCs w:val="24"/>
        </w:rPr>
        <w:t>Demonstrat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on ) , Okuma ve Anlatım , Yazma ve Yazdırma ( Wr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ng ) ,</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Res</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m yorumlatma ( Teacher shows p</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ctures and asks quest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ons ) Soru</w:t>
      </w:r>
      <w:r w:rsidR="008354FF">
        <w:rPr>
          <w:rFonts w:ascii="Times New Roman" w:hAnsi="Times New Roman" w:cs="Times New Roman"/>
          <w:sz w:val="24"/>
          <w:szCs w:val="24"/>
        </w:rPr>
        <w:t xml:space="preserve"> c</w:t>
      </w:r>
      <w:r w:rsidR="008354FF" w:rsidRPr="008354FF">
        <w:rPr>
          <w:rFonts w:ascii="Times New Roman" w:hAnsi="Times New Roman" w:cs="Times New Roman"/>
          <w:sz w:val="24"/>
          <w:szCs w:val="24"/>
        </w:rPr>
        <w:t xml:space="preserve">evap metodu </w:t>
      </w:r>
      <w:r w:rsidR="008354FF" w:rsidRPr="008354FF">
        <w:rPr>
          <w:rFonts w:ascii="Times New Roman" w:hAnsi="Times New Roman" w:cs="Times New Roman"/>
          <w:sz w:val="24"/>
          <w:szCs w:val="24"/>
        </w:rPr>
        <w:lastRenderedPageBreak/>
        <w:t>( Student l</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sten / answer quest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ons ) </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le yer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geld</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kçe d</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ğer</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 xml:space="preserve">metodlarla da konular </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şlenecekt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r</w:t>
      </w:r>
      <w:r w:rsidRPr="00A26366">
        <w:rPr>
          <w:rFonts w:ascii="Times New Roman" w:hAnsi="Times New Roman" w:cs="Times New Roman"/>
          <w:sz w:val="24"/>
          <w:szCs w:val="24"/>
        </w:rPr>
        <w:t>eğitimde çok önemli yeri olan tekrara (revision) ağırlık vermeye, her vesileyle tekrara zaman ayırmaya, derse başlarken bir önceki dersi tekrar etmeye, ilk saatlerde ve haftanın ilk günlerinde tekrara yer vermeye karar verildi.</w:t>
      </w:r>
    </w:p>
    <w:p w14:paraId="10B8F8D1" w14:textId="77777777" w:rsidR="009F0256" w:rsidRDefault="009F0256" w:rsidP="009F0256">
      <w:pPr>
        <w:pStyle w:val="GvdeMetni"/>
        <w:ind w:firstLine="708"/>
        <w:jc w:val="both"/>
        <w:rPr>
          <w:sz w:val="24"/>
        </w:rPr>
      </w:pPr>
    </w:p>
    <w:p w14:paraId="232E1EE7" w14:textId="77777777" w:rsidR="009F0256" w:rsidRPr="009F0256" w:rsidRDefault="008354FF" w:rsidP="009F0256">
      <w:pPr>
        <w:ind w:firstLine="708"/>
        <w:jc w:val="both"/>
        <w:rPr>
          <w:rFonts w:ascii="Times New Roman" w:hAnsi="Times New Roman" w:cs="Times New Roman"/>
          <w:sz w:val="24"/>
        </w:rPr>
      </w:pPr>
      <w:r>
        <w:rPr>
          <w:rFonts w:ascii="Times New Roman" w:hAnsi="Times New Roman" w:cs="Times New Roman"/>
          <w:b/>
          <w:sz w:val="24"/>
        </w:rPr>
        <w:t>7</w:t>
      </w:r>
      <w:r w:rsidR="009F0256" w:rsidRPr="009F0256">
        <w:rPr>
          <w:rFonts w:ascii="Times New Roman" w:hAnsi="Times New Roman" w:cs="Times New Roman"/>
          <w:b/>
          <w:sz w:val="24"/>
        </w:rPr>
        <w:t>.</w:t>
      </w:r>
      <w:r w:rsidR="009F0256" w:rsidRPr="009F0256">
        <w:rPr>
          <w:rFonts w:ascii="Times New Roman" w:hAnsi="Times New Roman" w:cs="Times New Roman"/>
          <w:sz w:val="24"/>
        </w:rPr>
        <w:t xml:space="preserve"> Konuların daha iyi anlaşılması için diğer zümre öğretmenleriyle işbirliği yapılmasına karar verildi. </w:t>
      </w:r>
    </w:p>
    <w:p w14:paraId="3B644781" w14:textId="77777777" w:rsidR="009F0256" w:rsidRPr="009F0256" w:rsidRDefault="009F0256" w:rsidP="009F0256">
      <w:pPr>
        <w:jc w:val="both"/>
        <w:rPr>
          <w:rFonts w:ascii="Times New Roman" w:hAnsi="Times New Roman" w:cs="Times New Roman"/>
          <w:sz w:val="24"/>
        </w:rPr>
      </w:pPr>
      <w:r w:rsidRPr="009F0256">
        <w:rPr>
          <w:rFonts w:ascii="Times New Roman" w:hAnsi="Times New Roman" w:cs="Times New Roman"/>
          <w:sz w:val="24"/>
        </w:rPr>
        <w:t>•</w:t>
      </w:r>
      <w:r w:rsidRPr="009F0256">
        <w:rPr>
          <w:rFonts w:ascii="Times New Roman" w:hAnsi="Times New Roman" w:cs="Times New Roman"/>
          <w:sz w:val="24"/>
        </w:rPr>
        <w:tab/>
        <w:t>Güzel konuşma ve yazma, söylemek istediklerini doğru olarak ifade etme, dinlediklerini düzgün olarak yazma, okuduklarını doğru olarak anlama ve anlatma, okuma güçlüğü gibi vb. konular için Türk Dili ve Edebiyatı dersi  zümre öğretmenlerinden</w:t>
      </w:r>
      <w:r w:rsidR="0096096F">
        <w:rPr>
          <w:rFonts w:ascii="Times New Roman" w:hAnsi="Times New Roman" w:cs="Times New Roman"/>
          <w:sz w:val="24"/>
        </w:rPr>
        <w:t>,</w:t>
      </w:r>
    </w:p>
    <w:p w14:paraId="1117F390" w14:textId="77777777" w:rsidR="009F0256" w:rsidRPr="009F0256" w:rsidRDefault="009F0256" w:rsidP="009F0256">
      <w:pPr>
        <w:jc w:val="both"/>
        <w:rPr>
          <w:rFonts w:ascii="Times New Roman" w:hAnsi="Times New Roman" w:cs="Times New Roman"/>
          <w:sz w:val="24"/>
        </w:rPr>
      </w:pPr>
      <w:r w:rsidRPr="009F0256">
        <w:rPr>
          <w:rFonts w:ascii="Times New Roman" w:hAnsi="Times New Roman" w:cs="Times New Roman"/>
          <w:sz w:val="24"/>
        </w:rPr>
        <w:t>•</w:t>
      </w:r>
      <w:r w:rsidRPr="009F0256">
        <w:rPr>
          <w:rFonts w:ascii="Times New Roman" w:hAnsi="Times New Roman" w:cs="Times New Roman"/>
          <w:sz w:val="24"/>
        </w:rPr>
        <w:tab/>
        <w:t>ATATÜRKÇÜLÜK konuları ve milli bayramlar ile ilgili olarak Tarih Dersi zümre öğretmenlerinden</w:t>
      </w:r>
      <w:r w:rsidR="00C609B7">
        <w:rPr>
          <w:rFonts w:ascii="Times New Roman" w:hAnsi="Times New Roman" w:cs="Times New Roman"/>
          <w:sz w:val="24"/>
        </w:rPr>
        <w:t xml:space="preserve"> ihtiyaç duyulduğunda yardım alarak, zümre öğretmenleriyle eşgüdümlü bir şekilde programın devamlılığının salanması öngörüldü.</w:t>
      </w:r>
    </w:p>
    <w:p w14:paraId="5EE78AAA" w14:textId="7967DD64" w:rsidR="002D4CEC" w:rsidRDefault="008354FF" w:rsidP="001C1876">
      <w:pPr>
        <w:ind w:firstLine="708"/>
        <w:jc w:val="both"/>
        <w:rPr>
          <w:rFonts w:ascii="Times New Roman" w:hAnsi="Times New Roman" w:cs="Times New Roman"/>
          <w:sz w:val="24"/>
        </w:rPr>
      </w:pPr>
      <w:r>
        <w:rPr>
          <w:rFonts w:ascii="Times New Roman" w:hAnsi="Times New Roman" w:cs="Times New Roman"/>
          <w:b/>
          <w:sz w:val="24"/>
        </w:rPr>
        <w:t>8</w:t>
      </w:r>
      <w:r w:rsidR="00933D71" w:rsidRPr="00933D71">
        <w:rPr>
          <w:rFonts w:ascii="Times New Roman" w:hAnsi="Times New Roman" w:cs="Times New Roman"/>
          <w:b/>
          <w:sz w:val="24"/>
        </w:rPr>
        <w:t>.</w:t>
      </w:r>
      <w:r w:rsidR="00B3429C">
        <w:rPr>
          <w:rFonts w:ascii="Times New Roman" w:hAnsi="Times New Roman" w:cs="Times New Roman"/>
          <w:sz w:val="24"/>
        </w:rPr>
        <w:t xml:space="preserve"> </w:t>
      </w:r>
      <w:r w:rsidR="00353AE2">
        <w:rPr>
          <w:rFonts w:ascii="Times New Roman" w:hAnsi="Times New Roman" w:cs="Times New Roman"/>
          <w:sz w:val="24"/>
        </w:rPr>
        <w:t xml:space="preserve">Zümre Başkanı </w:t>
      </w:r>
      <w:r w:rsidR="002F2B8C">
        <w:rPr>
          <w:rFonts w:ascii="Times New Roman" w:hAnsi="Times New Roman" w:cs="Times New Roman"/>
          <w:sz w:val="24"/>
        </w:rPr>
        <w:t>................</w:t>
      </w:r>
      <w:r w:rsidR="00B3429C">
        <w:rPr>
          <w:rFonts w:ascii="Times New Roman" w:hAnsi="Times New Roman" w:cs="Times New Roman"/>
          <w:sz w:val="24"/>
        </w:rPr>
        <w:t xml:space="preserve"> </w:t>
      </w:r>
      <w:r w:rsidR="00933D71" w:rsidRPr="00933D71">
        <w:rPr>
          <w:rFonts w:ascii="Times New Roman" w:hAnsi="Times New Roman" w:cs="Times New Roman"/>
          <w:sz w:val="24"/>
        </w:rPr>
        <w:t xml:space="preserve">derslerde kullandığımız en önemli araçlardan birinin Etkileşimli Tahta olduğunu ve kullanımının azami seviyelere çıkarılması gerektiğini vurguladı. Ayrıca ders bitiminde etkileşimli tahtanın kilitlenerek oluşabilecek sorunların önüne geçilebileceğini söyledi. </w:t>
      </w:r>
    </w:p>
    <w:p w14:paraId="73BF942A" w14:textId="605A92D9" w:rsidR="00933D71" w:rsidRPr="00933D71" w:rsidRDefault="00933D71" w:rsidP="00933D71">
      <w:pPr>
        <w:ind w:firstLine="708"/>
        <w:jc w:val="both"/>
        <w:rPr>
          <w:rFonts w:ascii="Times New Roman" w:hAnsi="Times New Roman" w:cs="Times New Roman"/>
          <w:sz w:val="24"/>
        </w:rPr>
      </w:pPr>
      <w:r w:rsidRPr="00933D71">
        <w:rPr>
          <w:rFonts w:ascii="Times New Roman" w:hAnsi="Times New Roman" w:cs="Times New Roman"/>
          <w:sz w:val="24"/>
        </w:rPr>
        <w:t xml:space="preserve">Bu konuda  söz alan </w:t>
      </w:r>
      <w:r w:rsidR="00B3429C">
        <w:rPr>
          <w:rFonts w:ascii="Times New Roman" w:hAnsi="Times New Roman" w:cs="Times New Roman"/>
          <w:sz w:val="24"/>
        </w:rPr>
        <w:t xml:space="preserve">İngilizce öğretmeni  </w:t>
      </w:r>
      <w:r w:rsidR="002F2B8C">
        <w:rPr>
          <w:rFonts w:ascii="Times New Roman" w:hAnsi="Times New Roman" w:cs="Times New Roman"/>
          <w:sz w:val="24"/>
        </w:rPr>
        <w:t>................</w:t>
      </w:r>
      <w:r w:rsidRPr="00933D71">
        <w:rPr>
          <w:rFonts w:ascii="Times New Roman" w:hAnsi="Times New Roman" w:cs="Times New Roman"/>
          <w:sz w:val="24"/>
        </w:rPr>
        <w:t xml:space="preserve"> ders araç ve gereçlerinin kullanımı konusunda öğrencilerin bilgilendirilmesi ve ders-araç gerecin öğrenci tarafından eksik bir şekilde derse getirilmesinin sağlanması ve sınıflardaki etkileşimli tahtalara zarar verilmemesi konusunda hassas davranmanın önemi vurgulandı. Bu alışkanlığın öğrenciye kazandırılmasının önemli olduğu söylendi. Ders kitabı, çalışma kitabı, defter, sözlük… Vb. ders araç gerecinin ders için öneminin öğrenciye kavratılması oldukça önem arz etmekte olduğu vurgulandı.</w:t>
      </w:r>
    </w:p>
    <w:p w14:paraId="17A40B7E" w14:textId="77777777" w:rsidR="00796B90" w:rsidRDefault="008354FF" w:rsidP="00796B90">
      <w:pPr>
        <w:pStyle w:val="GvdeMetni"/>
        <w:ind w:firstLine="708"/>
        <w:jc w:val="both"/>
        <w:rPr>
          <w:sz w:val="24"/>
        </w:rPr>
      </w:pPr>
      <w:r>
        <w:rPr>
          <w:b/>
          <w:sz w:val="24"/>
        </w:rPr>
        <w:t>9</w:t>
      </w:r>
      <w:r w:rsidR="00FD24CD" w:rsidRPr="00FD24CD">
        <w:rPr>
          <w:b/>
          <w:sz w:val="24"/>
        </w:rPr>
        <w:t>.</w:t>
      </w:r>
      <w:r w:rsidR="00FD24CD">
        <w:rPr>
          <w:sz w:val="24"/>
        </w:rPr>
        <w:t xml:space="preserve"> </w:t>
      </w:r>
      <w:r w:rsidR="00FD24CD" w:rsidRPr="00FD24CD">
        <w:rPr>
          <w:sz w:val="24"/>
        </w:rPr>
        <w:t>Ortaöğretim Kurumlar yönetmeliğindeki değişiklikler incelenerek ölçme değerlendirme ile ilgili bölümler oku</w:t>
      </w:r>
      <w:r w:rsidR="00FE4B11">
        <w:rPr>
          <w:sz w:val="24"/>
        </w:rPr>
        <w:t>n</w:t>
      </w:r>
      <w:r w:rsidR="00FD24CD" w:rsidRPr="00FD24CD">
        <w:rPr>
          <w:sz w:val="24"/>
        </w:rPr>
        <w:t>du;</w:t>
      </w:r>
    </w:p>
    <w:p w14:paraId="0B599A8C" w14:textId="77777777" w:rsidR="009572AE" w:rsidRPr="009572AE" w:rsidRDefault="009572AE" w:rsidP="009572AE">
      <w:pPr>
        <w:spacing w:before="100" w:beforeAutospacing="1" w:after="100" w:afterAutospacing="1"/>
        <w:jc w:val="both"/>
        <w:rPr>
          <w:rFonts w:ascii="Times New Roman" w:hAnsi="Times New Roman" w:cs="Times New Roman"/>
          <w:b/>
          <w:sz w:val="24"/>
          <w:szCs w:val="24"/>
        </w:rPr>
      </w:pPr>
      <w:r w:rsidRPr="00687BE2">
        <w:rPr>
          <w:rFonts w:ascii="Times New Roman" w:hAnsi="Times New Roman" w:cs="Times New Roman"/>
          <w:b/>
          <w:bCs/>
          <w:sz w:val="24"/>
          <w:szCs w:val="24"/>
          <w:shd w:val="clear" w:color="auto" w:fill="FFFFFF"/>
        </w:rPr>
        <w:t>Sınavlar</w:t>
      </w:r>
      <w:r w:rsidRPr="009572AE">
        <w:rPr>
          <w:rFonts w:ascii="Times New Roman" w:hAnsi="Times New Roman" w:cs="Times New Roman"/>
          <w:b/>
          <w:bCs/>
          <w:color w:val="3A3A3A"/>
          <w:sz w:val="24"/>
          <w:szCs w:val="24"/>
          <w:shd w:val="clear" w:color="auto" w:fill="FFFFFF"/>
        </w:rPr>
        <w:br/>
      </w:r>
      <w:r w:rsidRPr="009572AE">
        <w:rPr>
          <w:rFonts w:ascii="Times New Roman" w:hAnsi="Times New Roman" w:cs="Times New Roman"/>
          <w:b/>
          <w:sz w:val="24"/>
          <w:szCs w:val="24"/>
        </w:rPr>
        <w:t xml:space="preserve">Yazılı ve uygulamalı sınavlar </w:t>
      </w:r>
    </w:p>
    <w:p w14:paraId="078AA210" w14:textId="77777777" w:rsidR="009572AE" w:rsidRPr="009572AE" w:rsidRDefault="009572AE" w:rsidP="009572AE">
      <w:pPr>
        <w:spacing w:before="100" w:beforeAutospacing="1" w:after="100" w:afterAutospacing="1"/>
        <w:jc w:val="both"/>
        <w:rPr>
          <w:rFonts w:ascii="Times New Roman" w:hAnsi="Times New Roman" w:cs="Times New Roman"/>
          <w:sz w:val="24"/>
          <w:szCs w:val="24"/>
        </w:rPr>
      </w:pPr>
      <w:r w:rsidRPr="009572AE">
        <w:rPr>
          <w:rFonts w:ascii="Times New Roman" w:hAnsi="Times New Roman" w:cs="Times New Roman"/>
          <w:sz w:val="24"/>
          <w:szCs w:val="24"/>
        </w:rPr>
        <w:t xml:space="preserve">MADDE 45- (1) Derslerin özelliğine göre bir dönemde yapılacak yazılı ve uygulamalı sınavlarla ilgili olarak aşağıdaki esaslara uyulur. </w:t>
      </w:r>
    </w:p>
    <w:p w14:paraId="6C77F1F0" w14:textId="77777777" w:rsidR="009572AE" w:rsidRPr="009572AE" w:rsidRDefault="009572AE" w:rsidP="009572AE">
      <w:pPr>
        <w:spacing w:before="100" w:beforeAutospacing="1" w:after="100" w:afterAutospacing="1"/>
        <w:jc w:val="both"/>
        <w:rPr>
          <w:rFonts w:ascii="Times New Roman" w:hAnsi="Times New Roman" w:cs="Times New Roman"/>
          <w:sz w:val="24"/>
          <w:szCs w:val="24"/>
        </w:rPr>
      </w:pPr>
      <w:r w:rsidRPr="009572AE">
        <w:rPr>
          <w:rFonts w:ascii="Times New Roman" w:hAnsi="Times New Roman" w:cs="Times New Roman"/>
          <w:sz w:val="24"/>
          <w:szCs w:val="24"/>
        </w:rPr>
        <w:t xml:space="preserve">a) (Değ: 1/7/2015-29403 RG) Haftalık ders saati sayısına bakılmaksızın her dersten en az iki yazılı sınav yapılır. Sınav sayısı ve tarihleri her dönem başında zümre başkanları kurulunca belirlenir ve okul müdürünün onayından sonra e-Okul sistemi üzerinden ilan edilir. Sınavlarla ilgili gerekli tedbirler okul müdürlüğünce alınır. Öğrenciler her dersten en az iki yazılı sınava katılmak zorundadırlar. </w:t>
      </w:r>
    </w:p>
    <w:p w14:paraId="508971E2" w14:textId="77777777" w:rsidR="009572AE" w:rsidRPr="009572AE" w:rsidRDefault="009572AE" w:rsidP="009572AE">
      <w:pPr>
        <w:spacing w:before="100" w:beforeAutospacing="1" w:after="100" w:afterAutospacing="1"/>
        <w:jc w:val="both"/>
        <w:rPr>
          <w:rFonts w:ascii="Times New Roman" w:hAnsi="Times New Roman" w:cs="Times New Roman"/>
          <w:sz w:val="24"/>
          <w:szCs w:val="24"/>
        </w:rPr>
      </w:pPr>
      <w:r w:rsidRPr="009572AE">
        <w:rPr>
          <w:rFonts w:ascii="Times New Roman" w:hAnsi="Times New Roman" w:cs="Times New Roman"/>
          <w:sz w:val="24"/>
          <w:szCs w:val="24"/>
        </w:rPr>
        <w:t>b) (Değ: 1/7/2015-29403 RG) 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p>
    <w:p w14:paraId="43E2C1F2" w14:textId="77777777" w:rsidR="00626AC3" w:rsidRDefault="009572AE" w:rsidP="00626AC3">
      <w:pPr>
        <w:spacing w:before="100" w:beforeAutospacing="1" w:after="100" w:afterAutospacing="1"/>
        <w:rPr>
          <w:rFonts w:ascii="Times New Roman" w:hAnsi="Times New Roman" w:cs="Times New Roman"/>
          <w:sz w:val="24"/>
          <w:szCs w:val="24"/>
        </w:rPr>
      </w:pPr>
      <w:r w:rsidRPr="00796B90">
        <w:rPr>
          <w:rFonts w:ascii="Times New Roman" w:hAnsi="Times New Roman" w:cs="Times New Roman"/>
          <w:b/>
          <w:bCs/>
          <w:sz w:val="24"/>
          <w:szCs w:val="24"/>
          <w:shd w:val="clear" w:color="auto" w:fill="FFFFFF"/>
        </w:rPr>
        <w:lastRenderedPageBreak/>
        <w:t>Sınav sonuçlarının değerlendirilmesi</w:t>
      </w:r>
      <w:r w:rsidRPr="009572AE">
        <w:rPr>
          <w:rFonts w:ascii="Times New Roman" w:hAnsi="Times New Roman" w:cs="Times New Roman"/>
          <w:color w:val="3A3A3A"/>
          <w:sz w:val="24"/>
          <w:szCs w:val="24"/>
        </w:rPr>
        <w:br/>
      </w:r>
      <w:r w:rsidRPr="009572AE">
        <w:rPr>
          <w:rFonts w:ascii="Times New Roman" w:hAnsi="Times New Roman" w:cs="Times New Roman"/>
          <w:sz w:val="24"/>
          <w:szCs w:val="24"/>
        </w:rPr>
        <w:t xml:space="preserve">Sınav sonuçlarının değerlendirilmesi MADDE 47- (1) Ölçme sonuçları, eğitim ve öğretimin amaçlarına ve derslerin programlarındaki kazanımlara ne ölçüde ulaşıldığını tespit etmek, ulaşılamayan kazanımlarla ilgili olarak ne gibi tedbirlerin alınması gerektiğini ortaya çıkarmak amacıyla kullanılır. </w:t>
      </w:r>
    </w:p>
    <w:p w14:paraId="6D372865" w14:textId="77777777" w:rsidR="009572AE" w:rsidRPr="009572AE" w:rsidRDefault="009572AE" w:rsidP="00626AC3">
      <w:pPr>
        <w:spacing w:before="100" w:beforeAutospacing="1" w:after="100" w:afterAutospacing="1"/>
        <w:rPr>
          <w:rFonts w:ascii="Times New Roman" w:hAnsi="Times New Roman" w:cs="Times New Roman"/>
          <w:sz w:val="24"/>
          <w:szCs w:val="24"/>
        </w:rPr>
      </w:pPr>
      <w:r w:rsidRPr="009572AE">
        <w:rPr>
          <w:rFonts w:ascii="Times New Roman" w:hAnsi="Times New Roman" w:cs="Times New Roman"/>
          <w:sz w:val="24"/>
          <w:szCs w:val="24"/>
        </w:rPr>
        <w:t xml:space="preserve">(2) Öğretmenler, başarıyı etkileyen ve yeterince ulaşılamayan kazanımları belirleyerek konuları yeniden işlemek ve öğrencilere alıştırma çalışmaları yaptırmaya yönelik tedbirler alırlar. </w:t>
      </w:r>
    </w:p>
    <w:p w14:paraId="78158F78" w14:textId="77777777" w:rsidR="00E76885" w:rsidRDefault="009572AE" w:rsidP="00E76885">
      <w:pPr>
        <w:spacing w:after="0"/>
        <w:jc w:val="both"/>
        <w:rPr>
          <w:rFonts w:ascii="Times New Roman" w:hAnsi="Times New Roman" w:cs="Times New Roman"/>
          <w:sz w:val="24"/>
          <w:szCs w:val="24"/>
        </w:rPr>
      </w:pPr>
      <w:r w:rsidRPr="009572AE">
        <w:rPr>
          <w:rFonts w:ascii="Times New Roman" w:hAnsi="Times New Roman" w:cs="Times New Roman"/>
          <w:sz w:val="24"/>
          <w:szCs w:val="24"/>
        </w:rPr>
        <w:t>(3) (Değ: 1/7/2015-29403 RG) Yazılı sınavlar ve diğer değerlendirmeler sonunda başarısını yükseltmek isteyen öğrenciler için dönem sona ermeden her dersten ayrıca ortak bir sınav daha yapılır. Bu sınavlardan alınan puan diğer puanlarla birlikte dönem puanının hesaplanmasında aritmetik ortalamaya dâhil edilir. Sınava girmek isteyen öğrencilerin yazılı başvurusu alınır. Başvuruda bulunup da sınavlara katılmayan öğrenciler hakkında 48 inci maddenin ilgili fıkra hükümleri uygulanır.</w:t>
      </w:r>
    </w:p>
    <w:p w14:paraId="6E2DD445" w14:textId="7D1BFEBD" w:rsidR="00626AC3" w:rsidRDefault="00353AE2" w:rsidP="0068439F">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 xml:space="preserve">Zümre Başkanı </w:t>
      </w:r>
      <w:r w:rsidR="002F2B8C">
        <w:rPr>
          <w:rFonts w:ascii="Times New Roman" w:hAnsi="Times New Roman" w:cs="Times New Roman"/>
          <w:sz w:val="24"/>
          <w:szCs w:val="24"/>
        </w:rPr>
        <w:t>................</w:t>
      </w:r>
      <w:r w:rsidR="009572AE" w:rsidRPr="009572AE">
        <w:rPr>
          <w:rFonts w:ascii="Times New Roman" w:hAnsi="Times New Roman" w:cs="Times New Roman"/>
          <w:sz w:val="24"/>
          <w:szCs w:val="24"/>
        </w:rPr>
        <w:t>: “Yönetmelik gereğince Yazılılar dinleme-anlama, okuma-anlama ve yazma temel becerilerini içerecek ve dilbilgisini de ölçebilecek şekilde hazırlanmalıdır.”</w:t>
      </w:r>
    </w:p>
    <w:p w14:paraId="6F3547A3" w14:textId="77777777" w:rsidR="00637A8A" w:rsidRPr="00637A8A" w:rsidRDefault="001C1876" w:rsidP="00637A8A">
      <w:pPr>
        <w:spacing w:after="0" w:line="360" w:lineRule="auto"/>
        <w:jc w:val="both"/>
        <w:rPr>
          <w:rFonts w:ascii="Times New Roman" w:hAnsi="Times New Roman" w:cs="Times New Roman"/>
          <w:sz w:val="24"/>
          <w:szCs w:val="24"/>
        </w:rPr>
      </w:pPr>
      <w:r>
        <w:rPr>
          <w:rFonts w:ascii="Times New Roman" w:eastAsia="Times New Roman" w:hAnsi="Times New Roman" w:cs="Times New Roman"/>
          <w:b/>
          <w:noProof w:val="0"/>
          <w:sz w:val="24"/>
          <w:szCs w:val="24"/>
          <w:lang w:eastAsia="tr-TR"/>
        </w:rPr>
        <w:t xml:space="preserve">   </w:t>
      </w:r>
      <w:r w:rsidR="00637A8A" w:rsidRPr="00637A8A">
        <w:rPr>
          <w:rFonts w:ascii="Times New Roman" w:hAnsi="Times New Roman" w:cs="Times New Roman"/>
          <w:b/>
          <w:sz w:val="24"/>
          <w:szCs w:val="24"/>
        </w:rPr>
        <w:t>Uygulama sınavlarının kriterlerinin belirlenmesi,</w:t>
      </w:r>
    </w:p>
    <w:p w14:paraId="6A0A19B2" w14:textId="77777777" w:rsidR="00796B90" w:rsidRPr="00796B90" w:rsidRDefault="00796B90" w:rsidP="00796B90">
      <w:pPr>
        <w:spacing w:before="120" w:after="120" w:line="360" w:lineRule="auto"/>
        <w:contextualSpacing/>
        <w:jc w:val="both"/>
        <w:rPr>
          <w:rFonts w:ascii="Times New Roman" w:eastAsia="Times New Roman" w:hAnsi="Times New Roman" w:cs="Times New Roman"/>
          <w:noProof w:val="0"/>
          <w:sz w:val="24"/>
          <w:szCs w:val="24"/>
          <w:lang w:eastAsia="tr-TR"/>
        </w:rPr>
      </w:pPr>
      <w:r w:rsidRPr="00796B90">
        <w:rPr>
          <w:rFonts w:ascii="Times New Roman" w:eastAsia="Times New Roman" w:hAnsi="Times New Roman" w:cs="Times New Roman"/>
          <w:noProof w:val="0"/>
          <w:sz w:val="24"/>
          <w:szCs w:val="24"/>
          <w:lang w:eastAsia="tr-TR"/>
        </w:rPr>
        <w:t xml:space="preserve">Ortaöğretim kurumları yönetmeliğinde yapılan değişiklikler sonucu, yönetmeliğin 45. maddesi h bendi göz önünde bulundurularak, ölçme değerlendirme kriterlerinde değişikliklere gidilmiştir. </w:t>
      </w:r>
    </w:p>
    <w:p w14:paraId="2088A7A5" w14:textId="77777777" w:rsidR="00796B90" w:rsidRPr="00796B90" w:rsidRDefault="00796B90" w:rsidP="00796B90">
      <w:pPr>
        <w:spacing w:before="120" w:after="0" w:line="240" w:lineRule="auto"/>
        <w:jc w:val="both"/>
        <w:rPr>
          <w:rFonts w:ascii="Times New Roman" w:eastAsia="Times New Roman" w:hAnsi="Times New Roman" w:cs="Times New Roman"/>
          <w:b/>
          <w:i/>
          <w:noProof w:val="0"/>
          <w:sz w:val="24"/>
          <w:szCs w:val="24"/>
          <w:lang w:eastAsia="tr-TR"/>
        </w:rPr>
      </w:pPr>
      <w:r w:rsidRPr="00796B90">
        <w:rPr>
          <w:rFonts w:ascii="Times New Roman" w:eastAsia="Times New Roman" w:hAnsi="Times New Roman" w:cs="Times New Roman"/>
          <w:b/>
          <w:i/>
          <w:noProof w:val="0"/>
          <w:sz w:val="24"/>
          <w:szCs w:val="24"/>
          <w:lang w:eastAsia="tr-TR"/>
        </w:rPr>
        <w:t>“(Ek:RG-13/9/2014-29118) (Değişik:RG-28/10/2016-29871) Dil ve anlatım ile yabancı dil derslerinin sınavları dinleme, konuşma, okuma ve yazma becerilerini ölçmek için yazılı ve uygulamalı olarak yapılır.”</w:t>
      </w:r>
    </w:p>
    <w:p w14:paraId="35942096" w14:textId="77777777" w:rsidR="00796B90" w:rsidRPr="00796B90" w:rsidRDefault="00796B90" w:rsidP="00796B90">
      <w:pPr>
        <w:spacing w:before="120" w:after="0" w:line="240" w:lineRule="auto"/>
        <w:jc w:val="both"/>
        <w:rPr>
          <w:rFonts w:ascii="Times New Roman" w:eastAsia="Times New Roman" w:hAnsi="Times New Roman" w:cs="Times New Roman"/>
          <w:b/>
          <w:noProof w:val="0"/>
          <w:sz w:val="24"/>
          <w:szCs w:val="24"/>
          <w:lang w:eastAsia="tr-TR"/>
        </w:rPr>
      </w:pPr>
      <w:r w:rsidRPr="00796B90">
        <w:rPr>
          <w:rFonts w:ascii="Times New Roman" w:eastAsia="Times New Roman" w:hAnsi="Times New Roman" w:cs="Times New Roman"/>
          <w:b/>
          <w:noProof w:val="0"/>
          <w:sz w:val="24"/>
          <w:szCs w:val="24"/>
          <w:lang w:eastAsia="tr-TR"/>
        </w:rPr>
        <w:t>Ayrıca Ortaöğretim Genel Müdürlüğünün 14.11.2016 Tarihli yazısı incelenmiştir.</w:t>
      </w:r>
    </w:p>
    <w:p w14:paraId="0EB2E473" w14:textId="77777777" w:rsidR="0068439F" w:rsidRDefault="00796B90" w:rsidP="0096096F">
      <w:pPr>
        <w:spacing w:before="120" w:after="0" w:line="360" w:lineRule="auto"/>
        <w:jc w:val="both"/>
        <w:rPr>
          <w:rFonts w:ascii="Times New Roman" w:eastAsia="Times New Roman" w:hAnsi="Times New Roman" w:cs="Times New Roman"/>
          <w:noProof w:val="0"/>
          <w:sz w:val="24"/>
          <w:szCs w:val="24"/>
          <w:lang w:eastAsia="tr-TR"/>
        </w:rPr>
      </w:pPr>
      <w:r>
        <w:rPr>
          <w:rFonts w:ascii="Times New Roman" w:eastAsia="Times New Roman" w:hAnsi="Times New Roman" w:cs="Times New Roman"/>
          <w:noProof w:val="0"/>
          <w:sz w:val="24"/>
          <w:szCs w:val="24"/>
          <w:lang w:eastAsia="tr-TR"/>
        </w:rPr>
        <w:t>Y</w:t>
      </w:r>
      <w:r w:rsidRPr="00796B90">
        <w:rPr>
          <w:rFonts w:ascii="Times New Roman" w:eastAsia="Times New Roman" w:hAnsi="Times New Roman" w:cs="Times New Roman"/>
          <w:noProof w:val="0"/>
          <w:sz w:val="24"/>
          <w:szCs w:val="24"/>
          <w:lang w:eastAsia="tr-TR"/>
        </w:rPr>
        <w:t>azı incelendiğinde bir dönemde 1 yazılı ve 1 uygulamalı sınav yapmak yeterli olmaktadır. Bu yazı doğrultusunda 1 tanesi ortak yazılı, 1 tanesi uygulama olmak üzere toplamda 2 yazılı sınav yapılması kararlaştırıldı. 2. Sınav uygulamalı olarak yapılacak, bu sınav her bir bölüm 25 puan üzerinden değerlendirilecek şekilde okuma, yazma, dinleme ve konuşma becerilerini ölçecek şekilde yapılacaktır. Uygulama sınavı her sınıfın öğretmenince uygulanacaktır. Konuşma becerileri ayrıca ölçülerek, öğrencinin aldığı not ve çizelgesi uygulama sınav kâğıdına eklenecektir.</w:t>
      </w:r>
    </w:p>
    <w:p w14:paraId="7FF2CDF7" w14:textId="77777777" w:rsidR="00626AC3" w:rsidRPr="0096096F" w:rsidRDefault="00626AC3" w:rsidP="0096096F">
      <w:pPr>
        <w:spacing w:before="120" w:after="0" w:line="360" w:lineRule="auto"/>
        <w:jc w:val="both"/>
        <w:rPr>
          <w:rFonts w:ascii="Times New Roman" w:eastAsia="Times New Roman" w:hAnsi="Times New Roman" w:cs="Times New Roman"/>
          <w:noProof w:val="0"/>
          <w:sz w:val="24"/>
          <w:szCs w:val="24"/>
          <w:lang w:eastAsia="tr-TR"/>
        </w:rPr>
      </w:pPr>
    </w:p>
    <w:tbl>
      <w:tblPr>
        <w:tblStyle w:val="TabloKlavuzu"/>
        <w:tblpPr w:leftFromText="141" w:rightFromText="141" w:vertAnchor="text" w:horzAnchor="margin" w:tblpY="288"/>
        <w:tblW w:w="9403" w:type="dxa"/>
        <w:tblLook w:val="04A0" w:firstRow="1" w:lastRow="0" w:firstColumn="1" w:lastColumn="0" w:noHBand="0" w:noVBand="1"/>
      </w:tblPr>
      <w:tblGrid>
        <w:gridCol w:w="2365"/>
        <w:gridCol w:w="576"/>
        <w:gridCol w:w="1732"/>
        <w:gridCol w:w="741"/>
        <w:gridCol w:w="788"/>
        <w:gridCol w:w="57"/>
        <w:gridCol w:w="732"/>
        <w:gridCol w:w="57"/>
        <w:gridCol w:w="731"/>
        <w:gridCol w:w="57"/>
        <w:gridCol w:w="732"/>
        <w:gridCol w:w="57"/>
        <w:gridCol w:w="727"/>
        <w:gridCol w:w="51"/>
      </w:tblGrid>
      <w:tr w:rsidR="00626AC3" w:rsidRPr="00796B90" w14:paraId="2A2FC82D" w14:textId="77777777" w:rsidTr="00626AC3">
        <w:trPr>
          <w:gridAfter w:val="1"/>
          <w:wAfter w:w="51" w:type="dxa"/>
          <w:cantSplit/>
          <w:trHeight w:val="1894"/>
        </w:trPr>
        <w:tc>
          <w:tcPr>
            <w:tcW w:w="2365" w:type="dxa"/>
          </w:tcPr>
          <w:p w14:paraId="20D473CB" w14:textId="77777777" w:rsidR="00626AC3" w:rsidRPr="00796B90" w:rsidRDefault="00626AC3" w:rsidP="00626AC3">
            <w:pPr>
              <w:spacing w:after="160" w:line="259" w:lineRule="auto"/>
              <w:jc w:val="both"/>
              <w:rPr>
                <w:rFonts w:ascii="Times New Roman" w:hAnsi="Times New Roman" w:cs="Times New Roman"/>
                <w:sz w:val="24"/>
                <w:szCs w:val="24"/>
              </w:rPr>
            </w:pPr>
          </w:p>
        </w:tc>
        <w:tc>
          <w:tcPr>
            <w:tcW w:w="2308" w:type="dxa"/>
            <w:gridSpan w:val="2"/>
          </w:tcPr>
          <w:p w14:paraId="116AFE5A" w14:textId="77777777" w:rsidR="00626AC3" w:rsidRPr="00796B90" w:rsidRDefault="00626AC3" w:rsidP="00626AC3">
            <w:pPr>
              <w:spacing w:after="160" w:line="259" w:lineRule="auto"/>
              <w:jc w:val="both"/>
              <w:rPr>
                <w:rFonts w:ascii="Times New Roman" w:hAnsi="Times New Roman" w:cs="Times New Roman"/>
                <w:sz w:val="24"/>
                <w:szCs w:val="24"/>
              </w:rPr>
            </w:pPr>
          </w:p>
          <w:p w14:paraId="50AC80BC" w14:textId="77777777" w:rsidR="00626AC3" w:rsidRPr="00796B90" w:rsidRDefault="00626AC3" w:rsidP="00626AC3">
            <w:pPr>
              <w:spacing w:after="160" w:line="259" w:lineRule="auto"/>
              <w:rPr>
                <w:rFonts w:ascii="Times New Roman" w:hAnsi="Times New Roman" w:cs="Times New Roman"/>
                <w:b/>
                <w:sz w:val="24"/>
                <w:szCs w:val="24"/>
                <w:lang w:val="en-US"/>
              </w:rPr>
            </w:pPr>
            <w:r w:rsidRPr="00796B90">
              <w:rPr>
                <w:rFonts w:ascii="Times New Roman" w:hAnsi="Times New Roman" w:cs="Times New Roman"/>
                <w:b/>
                <w:sz w:val="24"/>
                <w:szCs w:val="24"/>
                <w:lang w:val="en-US"/>
              </w:rPr>
              <w:t>Konuşma Sınavı Değerlendirme</w:t>
            </w:r>
            <w:r>
              <w:rPr>
                <w:rFonts w:ascii="Times New Roman" w:hAnsi="Times New Roman" w:cs="Times New Roman"/>
                <w:b/>
                <w:sz w:val="24"/>
                <w:szCs w:val="24"/>
                <w:lang w:val="en-US"/>
              </w:rPr>
              <w:t xml:space="preserve"> </w:t>
            </w:r>
            <w:r w:rsidRPr="00796B90">
              <w:rPr>
                <w:rFonts w:ascii="Times New Roman" w:hAnsi="Times New Roman" w:cs="Times New Roman"/>
                <w:b/>
                <w:sz w:val="24"/>
                <w:szCs w:val="24"/>
                <w:lang w:val="en-US"/>
              </w:rPr>
              <w:t>Çizelgesi</w:t>
            </w:r>
          </w:p>
        </w:tc>
        <w:tc>
          <w:tcPr>
            <w:tcW w:w="741" w:type="dxa"/>
            <w:textDirection w:val="btLr"/>
          </w:tcPr>
          <w:p w14:paraId="04D3956D" w14:textId="77777777"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CONTENT</w:t>
            </w:r>
          </w:p>
        </w:tc>
        <w:tc>
          <w:tcPr>
            <w:tcW w:w="788" w:type="dxa"/>
            <w:textDirection w:val="btLr"/>
          </w:tcPr>
          <w:p w14:paraId="44182401" w14:textId="77777777" w:rsidR="00626AC3" w:rsidRPr="00796B90" w:rsidRDefault="00626AC3" w:rsidP="00626AC3">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PRONUNCIATON</w:t>
            </w:r>
          </w:p>
        </w:tc>
        <w:tc>
          <w:tcPr>
            <w:tcW w:w="789" w:type="dxa"/>
            <w:gridSpan w:val="2"/>
            <w:textDirection w:val="btLr"/>
          </w:tcPr>
          <w:p w14:paraId="6D2A170C" w14:textId="77777777"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VOCABULARY</w:t>
            </w:r>
          </w:p>
        </w:tc>
        <w:tc>
          <w:tcPr>
            <w:tcW w:w="788" w:type="dxa"/>
            <w:gridSpan w:val="2"/>
            <w:textDirection w:val="btLr"/>
          </w:tcPr>
          <w:p w14:paraId="02C31BA7" w14:textId="77777777"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FLUENCY</w:t>
            </w:r>
          </w:p>
        </w:tc>
        <w:tc>
          <w:tcPr>
            <w:tcW w:w="789" w:type="dxa"/>
            <w:gridSpan w:val="2"/>
            <w:textDirection w:val="btLr"/>
          </w:tcPr>
          <w:p w14:paraId="1208858D" w14:textId="77777777"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ACCURACY</w:t>
            </w:r>
          </w:p>
        </w:tc>
        <w:tc>
          <w:tcPr>
            <w:tcW w:w="784" w:type="dxa"/>
            <w:gridSpan w:val="2"/>
            <w:textDirection w:val="btLr"/>
          </w:tcPr>
          <w:p w14:paraId="6BF82852" w14:textId="77777777"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TOTAL</w:t>
            </w:r>
          </w:p>
        </w:tc>
      </w:tr>
      <w:tr w:rsidR="00626AC3" w:rsidRPr="00796B90" w14:paraId="3B32BA5E" w14:textId="77777777" w:rsidTr="00626AC3">
        <w:trPr>
          <w:trHeight w:val="614"/>
        </w:trPr>
        <w:tc>
          <w:tcPr>
            <w:tcW w:w="2365" w:type="dxa"/>
            <w:vAlign w:val="center"/>
          </w:tcPr>
          <w:p w14:paraId="061F3FE4" w14:textId="77777777"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Numara</w:t>
            </w:r>
          </w:p>
        </w:tc>
        <w:tc>
          <w:tcPr>
            <w:tcW w:w="576" w:type="dxa"/>
            <w:vAlign w:val="center"/>
          </w:tcPr>
          <w:p w14:paraId="77E2C3A0" w14:textId="77777777"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 xml:space="preserve">Adı </w:t>
            </w:r>
          </w:p>
        </w:tc>
        <w:tc>
          <w:tcPr>
            <w:tcW w:w="1732" w:type="dxa"/>
            <w:vAlign w:val="center"/>
          </w:tcPr>
          <w:p w14:paraId="5177BAFF" w14:textId="77777777"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Soyadı</w:t>
            </w:r>
          </w:p>
        </w:tc>
        <w:tc>
          <w:tcPr>
            <w:tcW w:w="741" w:type="dxa"/>
            <w:vAlign w:val="center"/>
          </w:tcPr>
          <w:p w14:paraId="794DBBCC" w14:textId="77777777"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5</w:t>
            </w:r>
          </w:p>
        </w:tc>
        <w:tc>
          <w:tcPr>
            <w:tcW w:w="845" w:type="dxa"/>
            <w:gridSpan w:val="2"/>
            <w:vAlign w:val="center"/>
          </w:tcPr>
          <w:p w14:paraId="362A8848" w14:textId="77777777"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5</w:t>
            </w:r>
          </w:p>
        </w:tc>
        <w:tc>
          <w:tcPr>
            <w:tcW w:w="789" w:type="dxa"/>
            <w:gridSpan w:val="2"/>
            <w:vAlign w:val="center"/>
          </w:tcPr>
          <w:p w14:paraId="18BAFFB6" w14:textId="77777777"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5</w:t>
            </w:r>
          </w:p>
        </w:tc>
        <w:tc>
          <w:tcPr>
            <w:tcW w:w="788" w:type="dxa"/>
            <w:gridSpan w:val="2"/>
            <w:vAlign w:val="center"/>
          </w:tcPr>
          <w:p w14:paraId="58F09C84" w14:textId="77777777"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5</w:t>
            </w:r>
          </w:p>
        </w:tc>
        <w:tc>
          <w:tcPr>
            <w:tcW w:w="789" w:type="dxa"/>
            <w:gridSpan w:val="2"/>
            <w:vAlign w:val="center"/>
          </w:tcPr>
          <w:p w14:paraId="21B16506" w14:textId="77777777" w:rsidR="00626AC3" w:rsidRPr="00796B90" w:rsidRDefault="00626AC3" w:rsidP="00626AC3">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78" w:type="dxa"/>
            <w:gridSpan w:val="2"/>
            <w:vAlign w:val="center"/>
          </w:tcPr>
          <w:p w14:paraId="2D7D4E54" w14:textId="77777777" w:rsidR="00626AC3" w:rsidRPr="00796B90" w:rsidRDefault="00626AC3" w:rsidP="00626AC3">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25</w:t>
            </w:r>
          </w:p>
        </w:tc>
      </w:tr>
      <w:tr w:rsidR="00626AC3" w:rsidRPr="00796B90" w14:paraId="29AF662E" w14:textId="77777777" w:rsidTr="00626AC3">
        <w:tc>
          <w:tcPr>
            <w:tcW w:w="2365" w:type="dxa"/>
          </w:tcPr>
          <w:p w14:paraId="2424776D" w14:textId="77777777" w:rsidR="00626AC3" w:rsidRPr="00796B90" w:rsidRDefault="00626AC3" w:rsidP="00626AC3">
            <w:pPr>
              <w:spacing w:after="160" w:line="259" w:lineRule="auto"/>
              <w:jc w:val="both"/>
              <w:rPr>
                <w:rFonts w:ascii="Times New Roman" w:hAnsi="Times New Roman" w:cs="Times New Roman"/>
                <w:sz w:val="24"/>
                <w:szCs w:val="24"/>
              </w:rPr>
            </w:pPr>
          </w:p>
        </w:tc>
        <w:tc>
          <w:tcPr>
            <w:tcW w:w="576" w:type="dxa"/>
          </w:tcPr>
          <w:p w14:paraId="26064AD2" w14:textId="77777777" w:rsidR="00626AC3" w:rsidRPr="00796B90" w:rsidRDefault="00626AC3" w:rsidP="00626AC3">
            <w:pPr>
              <w:spacing w:after="160" w:line="259" w:lineRule="auto"/>
              <w:jc w:val="both"/>
              <w:rPr>
                <w:rFonts w:ascii="Times New Roman" w:hAnsi="Times New Roman" w:cs="Times New Roman"/>
                <w:sz w:val="24"/>
                <w:szCs w:val="24"/>
              </w:rPr>
            </w:pPr>
          </w:p>
        </w:tc>
        <w:tc>
          <w:tcPr>
            <w:tcW w:w="1732" w:type="dxa"/>
          </w:tcPr>
          <w:p w14:paraId="5A7112EF" w14:textId="77777777" w:rsidR="00626AC3" w:rsidRPr="00796B90" w:rsidRDefault="00626AC3" w:rsidP="00626AC3">
            <w:pPr>
              <w:spacing w:after="160" w:line="259" w:lineRule="auto"/>
              <w:jc w:val="both"/>
              <w:rPr>
                <w:rFonts w:ascii="Times New Roman" w:hAnsi="Times New Roman" w:cs="Times New Roman"/>
                <w:sz w:val="24"/>
                <w:szCs w:val="24"/>
              </w:rPr>
            </w:pPr>
          </w:p>
        </w:tc>
        <w:tc>
          <w:tcPr>
            <w:tcW w:w="741" w:type="dxa"/>
          </w:tcPr>
          <w:p w14:paraId="3EF040F4" w14:textId="77777777" w:rsidR="00626AC3" w:rsidRPr="00796B90" w:rsidRDefault="00626AC3" w:rsidP="00626AC3">
            <w:pPr>
              <w:spacing w:after="160" w:line="259" w:lineRule="auto"/>
              <w:jc w:val="both"/>
              <w:rPr>
                <w:rFonts w:ascii="Times New Roman" w:hAnsi="Times New Roman" w:cs="Times New Roman"/>
                <w:sz w:val="24"/>
                <w:szCs w:val="24"/>
              </w:rPr>
            </w:pPr>
          </w:p>
        </w:tc>
        <w:tc>
          <w:tcPr>
            <w:tcW w:w="845" w:type="dxa"/>
            <w:gridSpan w:val="2"/>
          </w:tcPr>
          <w:p w14:paraId="21F89A39" w14:textId="77777777" w:rsidR="00626AC3" w:rsidRPr="00796B90" w:rsidRDefault="00626AC3" w:rsidP="00626AC3">
            <w:pPr>
              <w:spacing w:after="160" w:line="259" w:lineRule="auto"/>
              <w:jc w:val="both"/>
              <w:rPr>
                <w:rFonts w:ascii="Times New Roman" w:hAnsi="Times New Roman" w:cs="Times New Roman"/>
                <w:sz w:val="24"/>
                <w:szCs w:val="24"/>
              </w:rPr>
            </w:pPr>
          </w:p>
        </w:tc>
        <w:tc>
          <w:tcPr>
            <w:tcW w:w="789" w:type="dxa"/>
            <w:gridSpan w:val="2"/>
          </w:tcPr>
          <w:p w14:paraId="59413E6B" w14:textId="77777777" w:rsidR="00626AC3" w:rsidRPr="00796B90" w:rsidRDefault="00626AC3" w:rsidP="00626AC3">
            <w:pPr>
              <w:spacing w:after="160" w:line="259" w:lineRule="auto"/>
              <w:jc w:val="both"/>
              <w:rPr>
                <w:rFonts w:ascii="Times New Roman" w:hAnsi="Times New Roman" w:cs="Times New Roman"/>
                <w:sz w:val="24"/>
                <w:szCs w:val="24"/>
              </w:rPr>
            </w:pPr>
          </w:p>
        </w:tc>
        <w:tc>
          <w:tcPr>
            <w:tcW w:w="788" w:type="dxa"/>
            <w:gridSpan w:val="2"/>
          </w:tcPr>
          <w:p w14:paraId="3704742D" w14:textId="77777777" w:rsidR="00626AC3" w:rsidRPr="00796B90" w:rsidRDefault="00626AC3" w:rsidP="00626AC3">
            <w:pPr>
              <w:spacing w:after="160" w:line="259" w:lineRule="auto"/>
              <w:jc w:val="both"/>
              <w:rPr>
                <w:rFonts w:ascii="Times New Roman" w:hAnsi="Times New Roman" w:cs="Times New Roman"/>
                <w:sz w:val="24"/>
                <w:szCs w:val="24"/>
              </w:rPr>
            </w:pPr>
          </w:p>
        </w:tc>
        <w:tc>
          <w:tcPr>
            <w:tcW w:w="789" w:type="dxa"/>
            <w:gridSpan w:val="2"/>
          </w:tcPr>
          <w:p w14:paraId="40E9AC01" w14:textId="77777777" w:rsidR="00626AC3" w:rsidRPr="00796B90" w:rsidRDefault="00626AC3" w:rsidP="00626AC3">
            <w:pPr>
              <w:spacing w:after="160" w:line="259" w:lineRule="auto"/>
              <w:jc w:val="both"/>
              <w:rPr>
                <w:rFonts w:ascii="Times New Roman" w:hAnsi="Times New Roman" w:cs="Times New Roman"/>
                <w:sz w:val="24"/>
                <w:szCs w:val="24"/>
              </w:rPr>
            </w:pPr>
          </w:p>
        </w:tc>
        <w:tc>
          <w:tcPr>
            <w:tcW w:w="778" w:type="dxa"/>
            <w:gridSpan w:val="2"/>
          </w:tcPr>
          <w:p w14:paraId="5F786B0B" w14:textId="77777777" w:rsidR="00626AC3" w:rsidRPr="00796B90" w:rsidRDefault="00626AC3" w:rsidP="00626AC3">
            <w:pPr>
              <w:spacing w:after="160" w:line="259" w:lineRule="auto"/>
              <w:jc w:val="both"/>
              <w:rPr>
                <w:rFonts w:ascii="Times New Roman" w:hAnsi="Times New Roman" w:cs="Times New Roman"/>
                <w:sz w:val="24"/>
                <w:szCs w:val="24"/>
              </w:rPr>
            </w:pPr>
          </w:p>
        </w:tc>
      </w:tr>
    </w:tbl>
    <w:p w14:paraId="48EFBCBD" w14:textId="77777777" w:rsidR="00796B90" w:rsidRPr="00796B90" w:rsidRDefault="00626AC3" w:rsidP="00796B90">
      <w:pPr>
        <w:spacing w:before="120" w:after="0" w:line="240" w:lineRule="auto"/>
        <w:jc w:val="both"/>
        <w:rPr>
          <w:rFonts w:ascii="Times New Roman" w:eastAsia="Times New Roman" w:hAnsi="Times New Roman" w:cs="Times New Roman"/>
          <w:b/>
          <w:noProof w:val="0"/>
          <w:sz w:val="24"/>
          <w:szCs w:val="24"/>
          <w:lang w:eastAsia="tr-TR"/>
        </w:rPr>
      </w:pPr>
      <w:r>
        <w:rPr>
          <w:rFonts w:ascii="Times New Roman" w:eastAsia="Times New Roman" w:hAnsi="Times New Roman" w:cs="Times New Roman"/>
          <w:b/>
          <w:noProof w:val="0"/>
          <w:sz w:val="24"/>
          <w:szCs w:val="24"/>
          <w:lang w:eastAsia="tr-TR"/>
        </w:rPr>
        <w:t xml:space="preserve">                   </w:t>
      </w:r>
      <w:r w:rsidR="00796B90" w:rsidRPr="00796B90">
        <w:rPr>
          <w:rFonts w:ascii="Times New Roman" w:eastAsia="Times New Roman" w:hAnsi="Times New Roman" w:cs="Times New Roman"/>
          <w:b/>
          <w:noProof w:val="0"/>
          <w:sz w:val="24"/>
          <w:szCs w:val="24"/>
          <w:lang w:eastAsia="tr-TR"/>
        </w:rPr>
        <w:t>Konuşma Becerileri Değerlendirme Çizelgesi aşağıdaki gibi belirlenmiştir.</w:t>
      </w:r>
    </w:p>
    <w:p w14:paraId="30288A2F" w14:textId="77777777" w:rsidR="00626AC3" w:rsidRPr="00626AC3" w:rsidRDefault="00626AC3" w:rsidP="00626AC3">
      <w:pPr>
        <w:spacing w:before="100" w:beforeAutospacing="1" w:after="100" w:afterAutospacing="1"/>
        <w:jc w:val="both"/>
        <w:rPr>
          <w:rFonts w:ascii="Times New Roman" w:hAnsi="Times New Roman" w:cs="Times New Roman"/>
          <w:sz w:val="24"/>
          <w:szCs w:val="24"/>
        </w:rPr>
      </w:pPr>
      <w:r w:rsidRPr="00626AC3">
        <w:rPr>
          <w:rFonts w:ascii="Times New Roman" w:hAnsi="Times New Roman" w:cs="Times New Roman"/>
          <w:sz w:val="24"/>
          <w:szCs w:val="24"/>
        </w:rPr>
        <w:t xml:space="preserve">Sene başında ilk haftada bütün sınıf düzeylerinde ortak hazırlanacak bir hazırbulunuşluk sınavı yapılacak olup, sonuçlara göre eksik ve unutulan öğrenmeler belirlenip bunları gidermeye yönelik program dahilinde ,programı aksatmadan çalışmalar yapılacaktır. Her iki dönemde de 1 yazılı ve 1 uygulamalı sınav yapılacaktır.1.sınavlar ortak sınav olarak okul sınav komisyonunun belirlediği tarihlerde yapılacaktır. 2 . Sınav uygulamalı olarak  ders öğretmenleri tarafından yapılacak olup  , her bir bölüm 25 puan üzerinden değerlendirilecek şekilde okuma , yazma , dinleme ve konuşma becerilerini ölçecek şekilde yapılacaktır .. Konuşma becerileri ayrıca ölçülerek ,öğrencinin aldığı not ve çizelgesi uygulama sınav kâğıdına eklenecektir . Konuşma ( Speaking ) kısmında Content, Pronunciation , Fluency , Accuracy , Vocabulary kriterlerine göre puanlama yapılacaktır . </w:t>
      </w:r>
    </w:p>
    <w:p w14:paraId="1E49F9A7" w14:textId="77777777" w:rsidR="00626AC3" w:rsidRPr="00626AC3" w:rsidRDefault="00626AC3" w:rsidP="00626AC3">
      <w:pPr>
        <w:spacing w:before="100" w:beforeAutospacing="1" w:after="100" w:afterAutospacing="1"/>
        <w:jc w:val="both"/>
        <w:rPr>
          <w:rFonts w:ascii="Times New Roman" w:hAnsi="Times New Roman" w:cs="Times New Roman"/>
          <w:sz w:val="24"/>
          <w:szCs w:val="24"/>
        </w:rPr>
      </w:pPr>
      <w:r w:rsidRPr="00626AC3">
        <w:rPr>
          <w:rFonts w:ascii="Times New Roman" w:hAnsi="Times New Roman" w:cs="Times New Roman"/>
          <w:sz w:val="24"/>
          <w:szCs w:val="24"/>
        </w:rPr>
        <w:t>Yazılı uygulamaların çok sorulu , kısa cevaplı olmasına  dikkat edilmesine karar verildi . Yazılılarda True - False ( Doğru / yanlış ) , Boşluk doldurma , Soru - Cevap , Doğru olanı bulma , Cümle tamamlama , Karışık kelimelerden Cümle oluşturma ,</w:t>
      </w:r>
    </w:p>
    <w:p w14:paraId="16FB4793" w14:textId="77777777" w:rsidR="00626AC3" w:rsidRPr="00626AC3" w:rsidRDefault="00626AC3" w:rsidP="00626AC3">
      <w:pPr>
        <w:spacing w:before="100" w:beforeAutospacing="1" w:after="100" w:afterAutospacing="1"/>
        <w:jc w:val="both"/>
        <w:rPr>
          <w:rFonts w:ascii="Times New Roman" w:hAnsi="Times New Roman" w:cs="Times New Roman"/>
          <w:sz w:val="24"/>
          <w:szCs w:val="24"/>
        </w:rPr>
      </w:pPr>
      <w:r w:rsidRPr="00626AC3">
        <w:rPr>
          <w:rFonts w:ascii="Times New Roman" w:hAnsi="Times New Roman" w:cs="Times New Roman"/>
          <w:sz w:val="24"/>
          <w:szCs w:val="24"/>
        </w:rPr>
        <w:t xml:space="preserve">Parantez içindeki tercihlerden birini boşluğa yerleştirme , kelime bilgisi( Vocabulary ) , Paragraf çözümleme gibi metotlara başvurulacaktır . Sözlü notları aynı zamanda öğrencinin dersteki aktifliğine ve cevaplarına uygun olarak verilecektir . Anında ödüllendirme ve teşvik etme esası takip edilecektir . Defterlerine aktardıkları bilgilerin ve alıştırmaların tertip vetemizliğine , uygulamaların zamanında işlenmesine de gerekirse ödüllendirme yoluyla teşvik edilecektir </w:t>
      </w:r>
    </w:p>
    <w:p w14:paraId="40F585F4" w14:textId="77777777" w:rsidR="00E76885" w:rsidRDefault="00E76885" w:rsidP="009572AE">
      <w:pPr>
        <w:jc w:val="both"/>
        <w:rPr>
          <w:rFonts w:ascii="Times New Roman" w:hAnsi="Times New Roman" w:cs="Times New Roman"/>
          <w:sz w:val="24"/>
          <w:szCs w:val="24"/>
        </w:rPr>
      </w:pPr>
    </w:p>
    <w:p w14:paraId="2620BA48" w14:textId="7F42719E" w:rsidR="00E76885" w:rsidRPr="00B57568" w:rsidRDefault="006810B1" w:rsidP="00E76885">
      <w:pPr>
        <w:pStyle w:val="GvdeMetni"/>
        <w:jc w:val="both"/>
        <w:rPr>
          <w:sz w:val="24"/>
        </w:rPr>
      </w:pPr>
      <w:r>
        <w:rPr>
          <w:b/>
          <w:sz w:val="24"/>
        </w:rPr>
        <w:t>10</w:t>
      </w:r>
      <w:r w:rsidR="00E76885" w:rsidRPr="00E76885">
        <w:rPr>
          <w:b/>
          <w:sz w:val="24"/>
        </w:rPr>
        <w:t>.</w:t>
      </w:r>
      <w:r w:rsidR="001C1876">
        <w:rPr>
          <w:sz w:val="24"/>
        </w:rPr>
        <w:t xml:space="preserve"> </w:t>
      </w:r>
      <w:r w:rsidR="00353AE2">
        <w:rPr>
          <w:sz w:val="24"/>
        </w:rPr>
        <w:t xml:space="preserve">Zümre Başkanı </w:t>
      </w:r>
      <w:r w:rsidR="002F2B8C">
        <w:rPr>
          <w:sz w:val="24"/>
        </w:rPr>
        <w:t>................</w:t>
      </w:r>
      <w:r>
        <w:rPr>
          <w:sz w:val="24"/>
        </w:rPr>
        <w:t xml:space="preserve"> p</w:t>
      </w:r>
      <w:r w:rsidR="00E76885" w:rsidRPr="003B36A0">
        <w:rPr>
          <w:sz w:val="24"/>
        </w:rPr>
        <w:t xml:space="preserve">erformans çalışmalarının öğrenciyi </w:t>
      </w:r>
      <w:r w:rsidR="00E76885">
        <w:rPr>
          <w:sz w:val="24"/>
        </w:rPr>
        <w:t>teşvik amaçlı olarak verilmesinin ve anında du</w:t>
      </w:r>
      <w:r w:rsidR="0096096F">
        <w:rPr>
          <w:sz w:val="24"/>
        </w:rPr>
        <w:t>yurulmasının önemini belirtti.</w:t>
      </w:r>
    </w:p>
    <w:p w14:paraId="5097316D" w14:textId="77777777" w:rsidR="00E76885" w:rsidRDefault="00E76885" w:rsidP="00E76885">
      <w:pPr>
        <w:pStyle w:val="GvdeMetni"/>
        <w:jc w:val="both"/>
        <w:rPr>
          <w:sz w:val="24"/>
        </w:rPr>
      </w:pPr>
    </w:p>
    <w:p w14:paraId="534FF132" w14:textId="77777777" w:rsidR="00E76885" w:rsidRPr="003B36A0" w:rsidRDefault="00E76885" w:rsidP="00E76885">
      <w:pPr>
        <w:pStyle w:val="GvdeMetni"/>
        <w:jc w:val="both"/>
        <w:rPr>
          <w:sz w:val="24"/>
        </w:rPr>
      </w:pPr>
      <w:r w:rsidRPr="00B57568">
        <w:rPr>
          <w:sz w:val="24"/>
        </w:rPr>
        <w:t>Yeni yönetmeliğe göre her öğrenci en az bir dersten proje ödevi almak z</w:t>
      </w:r>
      <w:r w:rsidR="001C1876">
        <w:rPr>
          <w:sz w:val="24"/>
        </w:rPr>
        <w:t xml:space="preserve">orundadır. </w:t>
      </w:r>
      <w:r w:rsidRPr="00B57568">
        <w:rPr>
          <w:color w:val="000000"/>
          <w:sz w:val="24"/>
        </w:rPr>
        <w:t>Öğrencilere verilecek proje ve ödev konularının seçiminde; öğretim programlarıyla okul ve çevre şartlarının göz önünde bulundurulması hususunu belirtti.</w:t>
      </w:r>
    </w:p>
    <w:p w14:paraId="3CE4F9C2" w14:textId="77777777" w:rsidR="00E76885" w:rsidRDefault="00E76885" w:rsidP="00E76885">
      <w:pPr>
        <w:pStyle w:val="GvdeMetni"/>
        <w:jc w:val="both"/>
        <w:rPr>
          <w:sz w:val="24"/>
        </w:rPr>
      </w:pPr>
    </w:p>
    <w:p w14:paraId="374E6536" w14:textId="2C2E411F" w:rsidR="00E76885" w:rsidRDefault="002F2B8C" w:rsidP="00E76885">
      <w:pPr>
        <w:pStyle w:val="GvdeMetni"/>
        <w:jc w:val="both"/>
        <w:rPr>
          <w:sz w:val="24"/>
        </w:rPr>
      </w:pPr>
      <w:r>
        <w:rPr>
          <w:sz w:val="24"/>
        </w:rPr>
        <w:t>................</w:t>
      </w:r>
      <w:r w:rsidR="00E76885" w:rsidRPr="003B36A0">
        <w:rPr>
          <w:sz w:val="24"/>
        </w:rPr>
        <w:t>“ Proje ödevleri öğrencileri araştırmaya yöneltmeli ve hazır bulunabilecek bir konu olmamalıdır. Yardım alabileceği ancak mutlaka kendi çabasının olacağı bir ödev olmalıdır. Öğrenci düzenli olarak takip edilmeli ve çalışmalar desteklenmelidir. ” dedi</w:t>
      </w:r>
      <w:r w:rsidR="00E76885">
        <w:rPr>
          <w:sz w:val="24"/>
        </w:rPr>
        <w:t>.</w:t>
      </w:r>
    </w:p>
    <w:p w14:paraId="558DAB5F" w14:textId="77777777" w:rsidR="00E76885" w:rsidRPr="003B36A0" w:rsidRDefault="00E76885" w:rsidP="00E76885">
      <w:pPr>
        <w:pStyle w:val="GvdeMetni"/>
        <w:jc w:val="both"/>
        <w:rPr>
          <w:sz w:val="24"/>
        </w:rPr>
      </w:pPr>
    </w:p>
    <w:p w14:paraId="36F444C9" w14:textId="77777777" w:rsidR="00E76885" w:rsidRDefault="00E76885" w:rsidP="00E76885">
      <w:pPr>
        <w:pStyle w:val="GvdeMetni"/>
        <w:jc w:val="both"/>
        <w:rPr>
          <w:sz w:val="24"/>
        </w:rPr>
      </w:pPr>
      <w:r>
        <w:rPr>
          <w:sz w:val="24"/>
        </w:rPr>
        <w:t xml:space="preserve">Proje </w:t>
      </w:r>
      <w:r w:rsidRPr="003B36A0">
        <w:rPr>
          <w:sz w:val="24"/>
        </w:rPr>
        <w:t>Ödev konuları Kasım ayında öğrencilere dağıtılacak ve Mayıs ayı ilk haftası toplanacaktır.  Ödevler takip çizelgeleri ile düzenli olarak takip edilecektir. Ödev konuları ortaktır ve sınıf seviyesine göre uyarlanacaktır.</w:t>
      </w:r>
    </w:p>
    <w:p w14:paraId="53FFB4BA" w14:textId="77777777" w:rsidR="00E76885" w:rsidRPr="003B36A0" w:rsidRDefault="00E76885" w:rsidP="00E76885">
      <w:pPr>
        <w:pStyle w:val="GvdeMetni"/>
        <w:ind w:left="748"/>
        <w:jc w:val="both"/>
        <w:rPr>
          <w:sz w:val="24"/>
          <w:lang w:val="en-US"/>
        </w:rPr>
      </w:pPr>
    </w:p>
    <w:p w14:paraId="13C51804" w14:textId="77777777" w:rsidR="00E76885" w:rsidRPr="00D13D1E" w:rsidRDefault="00E76885" w:rsidP="00E76885">
      <w:pPr>
        <w:pStyle w:val="GvdeMetni"/>
        <w:ind w:left="708" w:firstLine="708"/>
        <w:jc w:val="both"/>
        <w:rPr>
          <w:b/>
          <w:sz w:val="24"/>
          <w:u w:val="single"/>
          <w:lang w:val="en-US"/>
        </w:rPr>
      </w:pPr>
      <w:r w:rsidRPr="00D13D1E">
        <w:rPr>
          <w:b/>
          <w:sz w:val="24"/>
          <w:u w:val="single"/>
          <w:lang w:val="en-US"/>
        </w:rPr>
        <w:t>ÖDEV KONULARI:</w:t>
      </w:r>
    </w:p>
    <w:p w14:paraId="0B372022" w14:textId="77777777" w:rsidR="00E76885" w:rsidRPr="003B36A0" w:rsidRDefault="00E76885" w:rsidP="00E76885">
      <w:pPr>
        <w:pStyle w:val="GvdeMetni"/>
        <w:numPr>
          <w:ilvl w:val="0"/>
          <w:numId w:val="6"/>
        </w:numPr>
        <w:tabs>
          <w:tab w:val="clear" w:pos="1482"/>
          <w:tab w:val="num" w:pos="1134"/>
        </w:tabs>
        <w:ind w:hanging="348"/>
        <w:jc w:val="both"/>
        <w:rPr>
          <w:sz w:val="24"/>
          <w:lang w:val="en-US"/>
        </w:rPr>
      </w:pPr>
      <w:r w:rsidRPr="003B36A0">
        <w:rPr>
          <w:sz w:val="24"/>
          <w:lang w:val="en-US"/>
        </w:rPr>
        <w:t>Preparing a brochure or booklet about the touristic features or places of the city you live in.</w:t>
      </w:r>
    </w:p>
    <w:p w14:paraId="5CD86130" w14:textId="77777777" w:rsidR="00E76885" w:rsidRPr="003B36A0" w:rsidRDefault="00E76885" w:rsidP="00E76885">
      <w:pPr>
        <w:pStyle w:val="GvdeMetni"/>
        <w:numPr>
          <w:ilvl w:val="0"/>
          <w:numId w:val="6"/>
        </w:numPr>
        <w:jc w:val="both"/>
        <w:rPr>
          <w:sz w:val="24"/>
          <w:lang w:val="en-US"/>
        </w:rPr>
      </w:pPr>
      <w:r w:rsidRPr="003B36A0">
        <w:rPr>
          <w:sz w:val="24"/>
          <w:lang w:val="en-US"/>
        </w:rPr>
        <w:t xml:space="preserve">Preparing a newspaper </w:t>
      </w:r>
    </w:p>
    <w:p w14:paraId="7415480D" w14:textId="77777777" w:rsidR="00E76885" w:rsidRPr="003B36A0" w:rsidRDefault="00E76885" w:rsidP="00E76885">
      <w:pPr>
        <w:pStyle w:val="GvdeMetni"/>
        <w:numPr>
          <w:ilvl w:val="0"/>
          <w:numId w:val="6"/>
        </w:numPr>
        <w:jc w:val="both"/>
        <w:rPr>
          <w:sz w:val="24"/>
          <w:lang w:val="en-US"/>
        </w:rPr>
      </w:pPr>
      <w:r w:rsidRPr="003B36A0">
        <w:rPr>
          <w:sz w:val="24"/>
          <w:lang w:val="en-US"/>
        </w:rPr>
        <w:t>Preparing a magazine on different topics</w:t>
      </w:r>
    </w:p>
    <w:p w14:paraId="6F79FDDA" w14:textId="77777777" w:rsidR="00E76885" w:rsidRPr="003B36A0" w:rsidRDefault="00E76885" w:rsidP="00E76885">
      <w:pPr>
        <w:pStyle w:val="GvdeMetni"/>
        <w:numPr>
          <w:ilvl w:val="0"/>
          <w:numId w:val="6"/>
        </w:numPr>
        <w:jc w:val="both"/>
        <w:rPr>
          <w:sz w:val="24"/>
          <w:lang w:val="en-US"/>
        </w:rPr>
      </w:pPr>
      <w:r w:rsidRPr="003B36A0">
        <w:rPr>
          <w:sz w:val="24"/>
          <w:lang w:val="en-US"/>
        </w:rPr>
        <w:t>Preparing  role-plays on different topics</w:t>
      </w:r>
    </w:p>
    <w:p w14:paraId="360C7A06" w14:textId="77777777" w:rsidR="00E76885" w:rsidRPr="003B36A0" w:rsidRDefault="00E76885" w:rsidP="00E76885">
      <w:pPr>
        <w:pStyle w:val="GvdeMetni"/>
        <w:numPr>
          <w:ilvl w:val="0"/>
          <w:numId w:val="6"/>
        </w:numPr>
        <w:jc w:val="both"/>
        <w:rPr>
          <w:sz w:val="24"/>
          <w:lang w:val="en-US"/>
        </w:rPr>
      </w:pPr>
      <w:r w:rsidRPr="003B36A0">
        <w:rPr>
          <w:sz w:val="24"/>
          <w:lang w:val="en-US"/>
        </w:rPr>
        <w:t xml:space="preserve">Preparing interviews on different topics </w:t>
      </w:r>
    </w:p>
    <w:p w14:paraId="17B20C54" w14:textId="77777777" w:rsidR="00E76885" w:rsidRPr="003B36A0" w:rsidRDefault="00E76885" w:rsidP="00E76885">
      <w:pPr>
        <w:pStyle w:val="GvdeMetni"/>
        <w:numPr>
          <w:ilvl w:val="0"/>
          <w:numId w:val="6"/>
        </w:numPr>
        <w:jc w:val="both"/>
        <w:rPr>
          <w:sz w:val="24"/>
          <w:lang w:val="en-US"/>
        </w:rPr>
      </w:pPr>
      <w:r w:rsidRPr="003B36A0">
        <w:rPr>
          <w:sz w:val="24"/>
          <w:lang w:val="en-US"/>
        </w:rPr>
        <w:t xml:space="preserve">Preparing surveys on different topics </w:t>
      </w:r>
    </w:p>
    <w:p w14:paraId="248FA552" w14:textId="77777777" w:rsidR="00E76885" w:rsidRPr="003B36A0" w:rsidRDefault="00E76885" w:rsidP="00E76885">
      <w:pPr>
        <w:pStyle w:val="GvdeMetni"/>
        <w:numPr>
          <w:ilvl w:val="0"/>
          <w:numId w:val="6"/>
        </w:numPr>
        <w:jc w:val="both"/>
        <w:rPr>
          <w:sz w:val="24"/>
          <w:lang w:val="en-US"/>
        </w:rPr>
      </w:pPr>
      <w:r w:rsidRPr="003B36A0">
        <w:rPr>
          <w:sz w:val="24"/>
          <w:lang w:val="en-US"/>
        </w:rPr>
        <w:t>Your city 50 years ago and your city today.</w:t>
      </w:r>
    </w:p>
    <w:p w14:paraId="35C5F41C" w14:textId="77777777" w:rsidR="00E76885" w:rsidRPr="003B36A0" w:rsidRDefault="00E76885" w:rsidP="00E76885">
      <w:pPr>
        <w:pStyle w:val="GvdeMetni"/>
        <w:numPr>
          <w:ilvl w:val="0"/>
          <w:numId w:val="6"/>
        </w:numPr>
        <w:jc w:val="both"/>
        <w:rPr>
          <w:sz w:val="24"/>
          <w:lang w:val="en-US"/>
        </w:rPr>
      </w:pPr>
      <w:r w:rsidRPr="003B36A0">
        <w:rPr>
          <w:sz w:val="24"/>
          <w:lang w:val="en-US"/>
        </w:rPr>
        <w:lastRenderedPageBreak/>
        <w:t>Your family tree.</w:t>
      </w:r>
    </w:p>
    <w:p w14:paraId="0632AE4B" w14:textId="77777777" w:rsidR="00E76885" w:rsidRPr="003B36A0" w:rsidRDefault="00E76885" w:rsidP="00E76885">
      <w:pPr>
        <w:pStyle w:val="GvdeMetni"/>
        <w:numPr>
          <w:ilvl w:val="0"/>
          <w:numId w:val="6"/>
        </w:numPr>
        <w:jc w:val="both"/>
        <w:rPr>
          <w:sz w:val="24"/>
          <w:lang w:val="en-US"/>
        </w:rPr>
      </w:pPr>
      <w:r>
        <w:rPr>
          <w:sz w:val="24"/>
          <w:lang w:val="en-US"/>
        </w:rPr>
        <w:t>Analyzing a nov</w:t>
      </w:r>
      <w:r w:rsidRPr="003B36A0">
        <w:rPr>
          <w:sz w:val="24"/>
          <w:lang w:val="en-US"/>
        </w:rPr>
        <w:t>el   or a story book in terms of its title, characters, main idea, summary, vocabulary, questions &amp; answers…</w:t>
      </w:r>
    </w:p>
    <w:p w14:paraId="615517BC" w14:textId="77777777" w:rsidR="00E76885" w:rsidRPr="003B36A0" w:rsidRDefault="00E76885" w:rsidP="00E76885">
      <w:pPr>
        <w:pStyle w:val="GvdeMetni"/>
        <w:numPr>
          <w:ilvl w:val="0"/>
          <w:numId w:val="6"/>
        </w:numPr>
        <w:jc w:val="both"/>
        <w:rPr>
          <w:sz w:val="24"/>
          <w:lang w:val="en-US"/>
        </w:rPr>
      </w:pPr>
      <w:r w:rsidRPr="003B36A0">
        <w:rPr>
          <w:sz w:val="24"/>
          <w:lang w:val="en-US"/>
        </w:rPr>
        <w:t>Grammar Review with flash cards.</w:t>
      </w:r>
    </w:p>
    <w:p w14:paraId="187C72BF" w14:textId="77777777" w:rsidR="00E76885" w:rsidRPr="003B36A0" w:rsidRDefault="00E76885" w:rsidP="00E76885">
      <w:pPr>
        <w:pStyle w:val="GvdeMetni"/>
        <w:numPr>
          <w:ilvl w:val="0"/>
          <w:numId w:val="6"/>
        </w:numPr>
        <w:jc w:val="both"/>
        <w:rPr>
          <w:sz w:val="24"/>
          <w:lang w:val="en-US"/>
        </w:rPr>
      </w:pPr>
      <w:r w:rsidRPr="003B36A0">
        <w:rPr>
          <w:sz w:val="24"/>
          <w:lang w:val="en-US"/>
        </w:rPr>
        <w:t>Writing a dialogue between mother &amp; son or mother &amp; daughter.</w:t>
      </w:r>
    </w:p>
    <w:p w14:paraId="794ACEFE" w14:textId="77777777" w:rsidR="00E76885" w:rsidRPr="003B36A0" w:rsidRDefault="00E76885" w:rsidP="00E76885">
      <w:pPr>
        <w:pStyle w:val="GvdeMetni"/>
        <w:numPr>
          <w:ilvl w:val="0"/>
          <w:numId w:val="6"/>
        </w:numPr>
        <w:jc w:val="both"/>
        <w:rPr>
          <w:sz w:val="24"/>
          <w:lang w:val="en-US"/>
        </w:rPr>
      </w:pPr>
      <w:r w:rsidRPr="003B36A0">
        <w:rPr>
          <w:sz w:val="24"/>
          <w:lang w:val="en-US"/>
        </w:rPr>
        <w:t>Film review.</w:t>
      </w:r>
    </w:p>
    <w:p w14:paraId="45F3DCA9" w14:textId="77777777" w:rsidR="00E76885" w:rsidRPr="003B36A0" w:rsidRDefault="00E76885" w:rsidP="00E76885">
      <w:pPr>
        <w:pStyle w:val="GvdeMetni"/>
        <w:numPr>
          <w:ilvl w:val="0"/>
          <w:numId w:val="6"/>
        </w:numPr>
        <w:jc w:val="both"/>
        <w:rPr>
          <w:sz w:val="24"/>
          <w:lang w:val="en-US"/>
        </w:rPr>
      </w:pPr>
      <w:r w:rsidRPr="003B36A0">
        <w:rPr>
          <w:sz w:val="24"/>
          <w:lang w:val="en-US"/>
        </w:rPr>
        <w:t>Analyze a novel</w:t>
      </w:r>
    </w:p>
    <w:p w14:paraId="376518EF" w14:textId="77777777" w:rsidR="00E76885" w:rsidRPr="003B36A0" w:rsidRDefault="00E76885" w:rsidP="00E76885">
      <w:pPr>
        <w:pStyle w:val="GvdeMetni"/>
        <w:numPr>
          <w:ilvl w:val="0"/>
          <w:numId w:val="6"/>
        </w:numPr>
        <w:jc w:val="both"/>
        <w:rPr>
          <w:sz w:val="24"/>
          <w:lang w:val="en-US"/>
        </w:rPr>
      </w:pPr>
      <w:r w:rsidRPr="003B36A0">
        <w:rPr>
          <w:sz w:val="24"/>
          <w:lang w:val="en-US"/>
        </w:rPr>
        <w:t>Writing an article about any subject.</w:t>
      </w:r>
    </w:p>
    <w:p w14:paraId="3C7A64FD" w14:textId="77777777" w:rsidR="00E76885" w:rsidRPr="003B36A0" w:rsidRDefault="00E76885" w:rsidP="00E76885">
      <w:pPr>
        <w:pStyle w:val="GvdeMetni"/>
        <w:numPr>
          <w:ilvl w:val="0"/>
          <w:numId w:val="6"/>
        </w:numPr>
        <w:jc w:val="both"/>
        <w:rPr>
          <w:sz w:val="24"/>
          <w:lang w:val="en-US"/>
        </w:rPr>
      </w:pPr>
      <w:r w:rsidRPr="003B36A0">
        <w:rPr>
          <w:sz w:val="24"/>
          <w:lang w:val="en-US"/>
        </w:rPr>
        <w:t>Writing a dialogue about shopping.</w:t>
      </w:r>
    </w:p>
    <w:p w14:paraId="3E81016C" w14:textId="77777777" w:rsidR="00E76885" w:rsidRPr="003B36A0" w:rsidRDefault="00E76885" w:rsidP="00E76885">
      <w:pPr>
        <w:pStyle w:val="GvdeMetni"/>
        <w:numPr>
          <w:ilvl w:val="0"/>
          <w:numId w:val="6"/>
        </w:numPr>
        <w:jc w:val="both"/>
        <w:rPr>
          <w:sz w:val="24"/>
          <w:lang w:val="en-US"/>
        </w:rPr>
      </w:pPr>
      <w:r w:rsidRPr="003B36A0">
        <w:rPr>
          <w:sz w:val="24"/>
          <w:lang w:val="en-US"/>
        </w:rPr>
        <w:t xml:space="preserve">Make a project about </w:t>
      </w:r>
      <w:r>
        <w:rPr>
          <w:sz w:val="24"/>
          <w:lang w:val="en-US"/>
        </w:rPr>
        <w:t>…….</w:t>
      </w:r>
    </w:p>
    <w:p w14:paraId="762058F5" w14:textId="77777777" w:rsidR="00E76885" w:rsidRPr="003B36A0" w:rsidRDefault="00E76885" w:rsidP="00E76885">
      <w:pPr>
        <w:pStyle w:val="GvdeMetni"/>
        <w:numPr>
          <w:ilvl w:val="0"/>
          <w:numId w:val="6"/>
        </w:numPr>
        <w:jc w:val="both"/>
        <w:rPr>
          <w:sz w:val="24"/>
          <w:lang w:val="en-US"/>
        </w:rPr>
      </w:pPr>
      <w:r w:rsidRPr="003B36A0">
        <w:rPr>
          <w:sz w:val="24"/>
          <w:lang w:val="en-US"/>
        </w:rPr>
        <w:t xml:space="preserve">Analyze the most common used phrasal verbs and use each of  them in a sentence </w:t>
      </w:r>
    </w:p>
    <w:p w14:paraId="5201AF35" w14:textId="77777777" w:rsidR="00E76885" w:rsidRPr="003B36A0" w:rsidRDefault="00E76885" w:rsidP="00E76885">
      <w:pPr>
        <w:pStyle w:val="GvdeMetni"/>
        <w:numPr>
          <w:ilvl w:val="0"/>
          <w:numId w:val="6"/>
        </w:numPr>
        <w:jc w:val="both"/>
        <w:rPr>
          <w:sz w:val="24"/>
          <w:lang w:val="en-US"/>
        </w:rPr>
      </w:pPr>
      <w:r w:rsidRPr="003B36A0">
        <w:rPr>
          <w:sz w:val="24"/>
          <w:lang w:val="en-US"/>
        </w:rPr>
        <w:t>Analyze the most common proverbs in English and explain them.</w:t>
      </w:r>
    </w:p>
    <w:p w14:paraId="25AB5601" w14:textId="77777777" w:rsidR="00E76885" w:rsidRDefault="00E76885" w:rsidP="00E76885">
      <w:pPr>
        <w:pStyle w:val="GvdeMetni"/>
        <w:numPr>
          <w:ilvl w:val="0"/>
          <w:numId w:val="6"/>
        </w:numPr>
        <w:jc w:val="both"/>
        <w:rPr>
          <w:sz w:val="24"/>
          <w:lang w:val="en-US"/>
        </w:rPr>
      </w:pPr>
      <w:r w:rsidRPr="003B36A0">
        <w:rPr>
          <w:sz w:val="24"/>
          <w:lang w:val="en-US"/>
        </w:rPr>
        <w:t>Projects at the end of units.</w:t>
      </w:r>
    </w:p>
    <w:p w14:paraId="390F1E5C" w14:textId="77777777" w:rsidR="00E76885" w:rsidRPr="00E76885" w:rsidRDefault="00E76885" w:rsidP="00E76885">
      <w:pPr>
        <w:pStyle w:val="GvdeMetni"/>
        <w:jc w:val="both"/>
        <w:rPr>
          <w:sz w:val="24"/>
          <w:lang w:val="en-US"/>
        </w:rPr>
      </w:pPr>
    </w:p>
    <w:p w14:paraId="140C7987" w14:textId="77777777" w:rsidR="00E76885" w:rsidRPr="003B36A0" w:rsidRDefault="00E76885" w:rsidP="00E76885">
      <w:pPr>
        <w:pStyle w:val="GvdeMetni"/>
        <w:jc w:val="both"/>
        <w:rPr>
          <w:b/>
          <w:sz w:val="24"/>
          <w:u w:val="single"/>
        </w:rPr>
      </w:pPr>
      <w:r w:rsidRPr="003B36A0">
        <w:rPr>
          <w:b/>
          <w:sz w:val="24"/>
          <w:u w:val="single"/>
        </w:rPr>
        <w:t>Puanlama aşağıdaki kriterlere göre yapılacaktır:</w:t>
      </w:r>
    </w:p>
    <w:p w14:paraId="3D9EFC2C" w14:textId="77777777" w:rsidR="00E76885" w:rsidRPr="003B36A0" w:rsidRDefault="00A903C7" w:rsidP="00E76885">
      <w:pPr>
        <w:pStyle w:val="GvdeMetni"/>
        <w:numPr>
          <w:ilvl w:val="0"/>
          <w:numId w:val="7"/>
        </w:numPr>
        <w:tabs>
          <w:tab w:val="clear" w:pos="1468"/>
          <w:tab w:val="num" w:pos="426"/>
        </w:tabs>
        <w:ind w:left="0" w:firstLine="0"/>
        <w:jc w:val="both"/>
        <w:rPr>
          <w:sz w:val="24"/>
        </w:rPr>
      </w:pPr>
      <w:r>
        <w:rPr>
          <w:sz w:val="24"/>
        </w:rPr>
        <w:t>Gramer kullanım becerisi</w:t>
      </w:r>
      <w:r w:rsidR="006810B1">
        <w:rPr>
          <w:sz w:val="24"/>
        </w:rPr>
        <w:t>………</w:t>
      </w:r>
      <w:r>
        <w:rPr>
          <w:sz w:val="24"/>
        </w:rPr>
        <w:t xml:space="preserve">………… </w:t>
      </w:r>
      <w:r w:rsidR="00E76885" w:rsidRPr="003B36A0">
        <w:rPr>
          <w:sz w:val="24"/>
        </w:rPr>
        <w:t>.…:  20 puan</w:t>
      </w:r>
    </w:p>
    <w:p w14:paraId="173CEC71" w14:textId="77777777" w:rsidR="00E76885" w:rsidRPr="003B36A0" w:rsidRDefault="00E76885" w:rsidP="00E76885">
      <w:pPr>
        <w:pStyle w:val="GvdeMetni"/>
        <w:numPr>
          <w:ilvl w:val="0"/>
          <w:numId w:val="7"/>
        </w:numPr>
        <w:tabs>
          <w:tab w:val="clear" w:pos="1468"/>
          <w:tab w:val="num" w:pos="426"/>
        </w:tabs>
        <w:ind w:left="0" w:firstLine="0"/>
        <w:jc w:val="both"/>
        <w:rPr>
          <w:sz w:val="24"/>
        </w:rPr>
      </w:pPr>
      <w:r w:rsidRPr="003B36A0">
        <w:rPr>
          <w:sz w:val="24"/>
        </w:rPr>
        <w:t>Konuyu anlama-yorumlama-öğrenme. .…….…:  20 puan</w:t>
      </w:r>
    </w:p>
    <w:p w14:paraId="17477755" w14:textId="77777777" w:rsidR="00E76885" w:rsidRPr="003B36A0" w:rsidRDefault="00A903C7" w:rsidP="00E76885">
      <w:pPr>
        <w:pStyle w:val="GvdeMetni"/>
        <w:numPr>
          <w:ilvl w:val="0"/>
          <w:numId w:val="7"/>
        </w:numPr>
        <w:tabs>
          <w:tab w:val="clear" w:pos="1468"/>
          <w:tab w:val="num" w:pos="426"/>
        </w:tabs>
        <w:ind w:left="0" w:firstLine="0"/>
        <w:jc w:val="both"/>
        <w:rPr>
          <w:sz w:val="24"/>
        </w:rPr>
      </w:pPr>
      <w:r>
        <w:rPr>
          <w:sz w:val="24"/>
        </w:rPr>
        <w:t>İçerik zenginliği,organizasyon. ………….</w:t>
      </w:r>
      <w:r w:rsidR="00E76885" w:rsidRPr="003B36A0">
        <w:rPr>
          <w:sz w:val="24"/>
        </w:rPr>
        <w:t>……:  20 puan</w:t>
      </w:r>
    </w:p>
    <w:p w14:paraId="2BB9A7E9" w14:textId="77777777" w:rsidR="00E76885" w:rsidRPr="003B36A0" w:rsidRDefault="00E76885" w:rsidP="00E76885">
      <w:pPr>
        <w:pStyle w:val="GvdeMetni"/>
        <w:numPr>
          <w:ilvl w:val="0"/>
          <w:numId w:val="7"/>
        </w:numPr>
        <w:tabs>
          <w:tab w:val="clear" w:pos="1468"/>
          <w:tab w:val="num" w:pos="426"/>
        </w:tabs>
        <w:ind w:left="0" w:firstLine="0"/>
        <w:jc w:val="both"/>
        <w:rPr>
          <w:sz w:val="24"/>
        </w:rPr>
      </w:pPr>
      <w:r w:rsidRPr="003B36A0">
        <w:rPr>
          <w:sz w:val="24"/>
        </w:rPr>
        <w:t>Çalışmaların kontrol</w:t>
      </w:r>
      <w:r w:rsidR="006810B1">
        <w:rPr>
          <w:sz w:val="24"/>
        </w:rPr>
        <w:t>-takibi ve zamanında teslim:  10</w:t>
      </w:r>
      <w:r w:rsidRPr="003B36A0">
        <w:rPr>
          <w:sz w:val="24"/>
        </w:rPr>
        <w:t xml:space="preserve"> puan</w:t>
      </w:r>
    </w:p>
    <w:p w14:paraId="0C6B59AF" w14:textId="77777777" w:rsidR="006810B1" w:rsidRDefault="00E76885" w:rsidP="00E76885">
      <w:pPr>
        <w:pStyle w:val="GvdeMetni"/>
        <w:numPr>
          <w:ilvl w:val="0"/>
          <w:numId w:val="7"/>
        </w:numPr>
        <w:tabs>
          <w:tab w:val="clear" w:pos="1468"/>
          <w:tab w:val="num" w:pos="426"/>
        </w:tabs>
        <w:ind w:left="0" w:firstLine="0"/>
        <w:jc w:val="both"/>
        <w:rPr>
          <w:sz w:val="24"/>
        </w:rPr>
      </w:pPr>
      <w:r w:rsidRPr="003B36A0">
        <w:rPr>
          <w:sz w:val="24"/>
        </w:rPr>
        <w:t>Tertip-düzen ve sunum…………</w:t>
      </w:r>
      <w:r w:rsidR="006810B1">
        <w:rPr>
          <w:sz w:val="24"/>
        </w:rPr>
        <w:t>………………:  15</w:t>
      </w:r>
      <w:r w:rsidRPr="003B36A0">
        <w:rPr>
          <w:sz w:val="24"/>
        </w:rPr>
        <w:t xml:space="preserve"> puan</w:t>
      </w:r>
    </w:p>
    <w:p w14:paraId="0D5C3F5B" w14:textId="77777777" w:rsidR="00E76885" w:rsidRPr="003B36A0" w:rsidRDefault="006810B1" w:rsidP="00E76885">
      <w:pPr>
        <w:pStyle w:val="GvdeMetni"/>
        <w:numPr>
          <w:ilvl w:val="0"/>
          <w:numId w:val="7"/>
        </w:numPr>
        <w:tabs>
          <w:tab w:val="clear" w:pos="1468"/>
          <w:tab w:val="num" w:pos="426"/>
        </w:tabs>
        <w:ind w:left="0" w:firstLine="0"/>
        <w:jc w:val="both"/>
        <w:rPr>
          <w:sz w:val="24"/>
        </w:rPr>
      </w:pPr>
      <w:r>
        <w:rPr>
          <w:sz w:val="24"/>
        </w:rPr>
        <w:t>Özgünlük………………………………………… 20 puan</w:t>
      </w:r>
      <w:r w:rsidR="00E76885" w:rsidRPr="003B36A0">
        <w:rPr>
          <w:sz w:val="24"/>
        </w:rPr>
        <w:t xml:space="preserve">  </w:t>
      </w:r>
      <w:r w:rsidR="00E76885" w:rsidRPr="003B36A0">
        <w:rPr>
          <w:b/>
          <w:sz w:val="24"/>
        </w:rPr>
        <w:t>TOPLAM: 100 PUAN</w:t>
      </w:r>
    </w:p>
    <w:p w14:paraId="26F7430D" w14:textId="77777777" w:rsidR="00E76885" w:rsidRDefault="00E76885" w:rsidP="00E76885">
      <w:pPr>
        <w:jc w:val="both"/>
        <w:rPr>
          <w:rFonts w:ascii="Times New Roman" w:hAnsi="Times New Roman" w:cs="Times New Roman"/>
          <w:sz w:val="24"/>
          <w:szCs w:val="24"/>
        </w:rPr>
      </w:pPr>
    </w:p>
    <w:p w14:paraId="76D41E04" w14:textId="4D7AC90E" w:rsidR="007E067D" w:rsidRDefault="006810B1" w:rsidP="007E067D">
      <w:pPr>
        <w:jc w:val="both"/>
        <w:rPr>
          <w:rFonts w:ascii="Times New Roman" w:hAnsi="Times New Roman" w:cs="Times New Roman"/>
          <w:bCs/>
          <w:sz w:val="24"/>
        </w:rPr>
      </w:pPr>
      <w:r>
        <w:rPr>
          <w:rFonts w:ascii="Times New Roman" w:hAnsi="Times New Roman" w:cs="Times New Roman"/>
          <w:b/>
          <w:bCs/>
          <w:sz w:val="24"/>
        </w:rPr>
        <w:t>11</w:t>
      </w:r>
      <w:r w:rsidR="007E067D" w:rsidRPr="007E067D">
        <w:rPr>
          <w:rFonts w:ascii="Times New Roman" w:hAnsi="Times New Roman" w:cs="Times New Roman"/>
          <w:b/>
          <w:bCs/>
          <w:sz w:val="24"/>
        </w:rPr>
        <w:t>.</w:t>
      </w:r>
      <w:r w:rsidR="003A2052">
        <w:rPr>
          <w:rFonts w:ascii="Times New Roman" w:hAnsi="Times New Roman" w:cs="Times New Roman"/>
          <w:bCs/>
          <w:sz w:val="24"/>
        </w:rPr>
        <w:t xml:space="preserve"> </w:t>
      </w:r>
      <w:r w:rsidR="002F2B8C">
        <w:rPr>
          <w:rFonts w:ascii="Times New Roman" w:hAnsi="Times New Roman" w:cs="Times New Roman"/>
          <w:bCs/>
          <w:sz w:val="24"/>
        </w:rPr>
        <w:t xml:space="preserve">2022-2023 </w:t>
      </w:r>
      <w:r w:rsidR="007E067D" w:rsidRPr="007E067D">
        <w:rPr>
          <w:rFonts w:ascii="Times New Roman" w:hAnsi="Times New Roman" w:cs="Times New Roman"/>
          <w:bCs/>
          <w:sz w:val="24"/>
        </w:rPr>
        <w:t>Eğitim Öğretim yılının hayırlı olması dilek</w:t>
      </w:r>
      <w:r w:rsidR="00FE4B11">
        <w:rPr>
          <w:rFonts w:ascii="Times New Roman" w:hAnsi="Times New Roman" w:cs="Times New Roman"/>
          <w:bCs/>
          <w:sz w:val="24"/>
        </w:rPr>
        <w:t>lerinde bulunuldu.</w:t>
      </w:r>
    </w:p>
    <w:p w14:paraId="4290668E" w14:textId="77777777" w:rsidR="00FE4B11" w:rsidRPr="007E067D" w:rsidRDefault="00FE4B11" w:rsidP="007E067D">
      <w:pPr>
        <w:jc w:val="both"/>
        <w:rPr>
          <w:rFonts w:ascii="Times New Roman" w:hAnsi="Times New Roman" w:cs="Times New Roman"/>
          <w:sz w:val="24"/>
        </w:rPr>
      </w:pPr>
      <w:r w:rsidRPr="00FE4B11">
        <w:rPr>
          <w:rFonts w:ascii="Times New Roman" w:hAnsi="Times New Roman" w:cs="Times New Roman"/>
          <w:b/>
          <w:bCs/>
          <w:sz w:val="24"/>
        </w:rPr>
        <w:t>12.</w:t>
      </w:r>
      <w:r>
        <w:rPr>
          <w:rFonts w:ascii="Times New Roman" w:hAnsi="Times New Roman" w:cs="Times New Roman"/>
          <w:bCs/>
          <w:sz w:val="24"/>
        </w:rPr>
        <w:t>Zümrede alınan kararlar tekrar okunarak toplantı sonlandırıldı</w:t>
      </w:r>
    </w:p>
    <w:p w14:paraId="38BB2D07" w14:textId="487BBC46" w:rsidR="007A05B8" w:rsidRDefault="007A05B8" w:rsidP="00E76885">
      <w:pPr>
        <w:jc w:val="both"/>
        <w:rPr>
          <w:rFonts w:ascii="Times New Roman" w:hAnsi="Times New Roman" w:cs="Times New Roman"/>
          <w:sz w:val="24"/>
          <w:szCs w:val="24"/>
        </w:rPr>
      </w:pPr>
    </w:p>
    <w:p w14:paraId="4DF2A883" w14:textId="713796AF" w:rsidR="002F2B8C" w:rsidRDefault="002F2B8C" w:rsidP="00E76885">
      <w:pPr>
        <w:jc w:val="both"/>
        <w:rPr>
          <w:rFonts w:ascii="Times New Roman" w:hAnsi="Times New Roman" w:cs="Times New Roman"/>
          <w:sz w:val="24"/>
          <w:szCs w:val="24"/>
        </w:rPr>
      </w:pPr>
    </w:p>
    <w:p w14:paraId="7C9CA365" w14:textId="20354238" w:rsidR="002F2B8C" w:rsidRDefault="002F2B8C" w:rsidP="00E76885">
      <w:pPr>
        <w:jc w:val="both"/>
        <w:rPr>
          <w:rFonts w:ascii="Times New Roman" w:hAnsi="Times New Roman" w:cs="Times New Roman"/>
          <w:sz w:val="24"/>
          <w:szCs w:val="24"/>
        </w:rPr>
      </w:pPr>
    </w:p>
    <w:p w14:paraId="363A20CE" w14:textId="6F095D18" w:rsidR="002F2B8C" w:rsidRDefault="002F2B8C" w:rsidP="00E76885">
      <w:pPr>
        <w:jc w:val="both"/>
        <w:rPr>
          <w:rFonts w:ascii="Times New Roman" w:hAnsi="Times New Roman" w:cs="Times New Roman"/>
          <w:sz w:val="24"/>
          <w:szCs w:val="24"/>
        </w:rPr>
      </w:pPr>
    </w:p>
    <w:p w14:paraId="55454EE3" w14:textId="5EF04D54" w:rsidR="002F2B8C" w:rsidRDefault="002F2B8C" w:rsidP="00E76885">
      <w:pPr>
        <w:jc w:val="both"/>
        <w:rPr>
          <w:rFonts w:ascii="Times New Roman" w:hAnsi="Times New Roman" w:cs="Times New Roman"/>
          <w:sz w:val="24"/>
          <w:szCs w:val="24"/>
        </w:rPr>
      </w:pPr>
    </w:p>
    <w:p w14:paraId="43D37AD0" w14:textId="231B5B99" w:rsidR="002F2B8C" w:rsidRDefault="002F2B8C" w:rsidP="00E76885">
      <w:pPr>
        <w:jc w:val="both"/>
        <w:rPr>
          <w:rFonts w:ascii="Times New Roman" w:hAnsi="Times New Roman" w:cs="Times New Roman"/>
          <w:sz w:val="24"/>
          <w:szCs w:val="24"/>
        </w:rPr>
      </w:pPr>
    </w:p>
    <w:p w14:paraId="6B95D4D8" w14:textId="77777777" w:rsidR="002F2B8C" w:rsidRDefault="002F2B8C" w:rsidP="00E76885">
      <w:pPr>
        <w:jc w:val="both"/>
        <w:rPr>
          <w:rFonts w:ascii="Times New Roman" w:hAnsi="Times New Roman" w:cs="Times New Roman"/>
          <w:sz w:val="24"/>
          <w:szCs w:val="24"/>
        </w:rPr>
      </w:pPr>
    </w:p>
    <w:p w14:paraId="7FBB3E68" w14:textId="77777777" w:rsidR="003A2052" w:rsidRDefault="003A2052" w:rsidP="00E76885">
      <w:pPr>
        <w:jc w:val="both"/>
        <w:rPr>
          <w:rFonts w:ascii="Times New Roman" w:hAnsi="Times New Roman" w:cs="Times New Roman"/>
          <w:sz w:val="24"/>
          <w:szCs w:val="24"/>
        </w:rPr>
      </w:pPr>
    </w:p>
    <w:p w14:paraId="4D5605F4" w14:textId="77777777" w:rsidR="003A2052" w:rsidRDefault="003A2052" w:rsidP="00E76885">
      <w:pPr>
        <w:jc w:val="both"/>
        <w:rPr>
          <w:rFonts w:ascii="Times New Roman" w:hAnsi="Times New Roman" w:cs="Times New Roman"/>
          <w:sz w:val="24"/>
          <w:szCs w:val="24"/>
        </w:rPr>
      </w:pPr>
    </w:p>
    <w:p w14:paraId="782F4A50" w14:textId="77777777" w:rsidR="00626AC3" w:rsidRDefault="00626AC3" w:rsidP="00E76885">
      <w:pPr>
        <w:jc w:val="both"/>
        <w:rPr>
          <w:rFonts w:ascii="Times New Roman" w:hAnsi="Times New Roman" w:cs="Times New Roman"/>
          <w:sz w:val="24"/>
          <w:szCs w:val="24"/>
        </w:rPr>
      </w:pPr>
    </w:p>
    <w:p w14:paraId="4942D5C0" w14:textId="77777777" w:rsidR="00626AC3" w:rsidRDefault="00626AC3" w:rsidP="00E76885">
      <w:pPr>
        <w:jc w:val="both"/>
        <w:rPr>
          <w:rFonts w:ascii="Times New Roman" w:hAnsi="Times New Roman" w:cs="Times New Roman"/>
          <w:sz w:val="24"/>
          <w:szCs w:val="24"/>
        </w:rPr>
      </w:pPr>
    </w:p>
    <w:p w14:paraId="240EF5CD" w14:textId="77777777" w:rsidR="00626AC3" w:rsidRDefault="00626AC3" w:rsidP="00E76885">
      <w:pPr>
        <w:jc w:val="both"/>
        <w:rPr>
          <w:rFonts w:ascii="Times New Roman" w:hAnsi="Times New Roman" w:cs="Times New Roman"/>
          <w:sz w:val="24"/>
          <w:szCs w:val="24"/>
        </w:rPr>
      </w:pPr>
    </w:p>
    <w:p w14:paraId="6CF88526" w14:textId="77777777" w:rsidR="00626AC3" w:rsidRDefault="00626AC3" w:rsidP="00E76885">
      <w:pPr>
        <w:jc w:val="both"/>
        <w:rPr>
          <w:rFonts w:ascii="Times New Roman" w:hAnsi="Times New Roman" w:cs="Times New Roman"/>
          <w:sz w:val="24"/>
          <w:szCs w:val="24"/>
        </w:rPr>
      </w:pPr>
    </w:p>
    <w:p w14:paraId="1518EE2E" w14:textId="77777777" w:rsidR="00626AC3" w:rsidRDefault="00626AC3" w:rsidP="00E76885">
      <w:pPr>
        <w:jc w:val="both"/>
        <w:rPr>
          <w:rFonts w:ascii="Times New Roman" w:hAnsi="Times New Roman" w:cs="Times New Roman"/>
          <w:sz w:val="24"/>
          <w:szCs w:val="24"/>
        </w:rPr>
      </w:pPr>
    </w:p>
    <w:p w14:paraId="7876196C" w14:textId="77777777" w:rsidR="00626AC3" w:rsidRDefault="00626AC3" w:rsidP="00E76885">
      <w:pPr>
        <w:jc w:val="both"/>
        <w:rPr>
          <w:rFonts w:ascii="Times New Roman" w:hAnsi="Times New Roman" w:cs="Times New Roman"/>
          <w:sz w:val="24"/>
          <w:szCs w:val="24"/>
        </w:rPr>
      </w:pPr>
    </w:p>
    <w:p w14:paraId="65BA45B5" w14:textId="77777777" w:rsidR="00626AC3" w:rsidRDefault="00626AC3" w:rsidP="00E76885">
      <w:pPr>
        <w:jc w:val="both"/>
        <w:rPr>
          <w:rFonts w:ascii="Times New Roman" w:hAnsi="Times New Roman" w:cs="Times New Roman"/>
          <w:sz w:val="24"/>
          <w:szCs w:val="24"/>
        </w:rPr>
      </w:pPr>
    </w:p>
    <w:p w14:paraId="36112C29" w14:textId="77777777" w:rsidR="00626AC3" w:rsidRDefault="00626AC3" w:rsidP="00E76885">
      <w:pPr>
        <w:jc w:val="both"/>
        <w:rPr>
          <w:rFonts w:ascii="Times New Roman" w:hAnsi="Times New Roman" w:cs="Times New Roman"/>
          <w:sz w:val="24"/>
          <w:szCs w:val="24"/>
        </w:rPr>
      </w:pPr>
    </w:p>
    <w:p w14:paraId="4BD800F4" w14:textId="77777777" w:rsidR="00626AC3" w:rsidRDefault="00626AC3" w:rsidP="00E76885">
      <w:pPr>
        <w:jc w:val="both"/>
        <w:rPr>
          <w:rFonts w:ascii="Times New Roman" w:hAnsi="Times New Roman" w:cs="Times New Roman"/>
          <w:sz w:val="24"/>
          <w:szCs w:val="24"/>
        </w:rPr>
      </w:pPr>
    </w:p>
    <w:p w14:paraId="38A9653C" w14:textId="77777777" w:rsidR="004B41CA" w:rsidRPr="003B36A0" w:rsidRDefault="004B41CA" w:rsidP="004B41CA">
      <w:pPr>
        <w:pStyle w:val="GvdeMetni"/>
        <w:jc w:val="both"/>
        <w:rPr>
          <w:b/>
          <w:bCs/>
          <w:sz w:val="24"/>
          <w:u w:val="single"/>
        </w:rPr>
      </w:pPr>
      <w:r w:rsidRPr="003B36A0">
        <w:rPr>
          <w:b/>
          <w:bCs/>
          <w:sz w:val="24"/>
          <w:u w:val="single"/>
        </w:rPr>
        <w:t>ALINAN KARARLAR:</w:t>
      </w:r>
    </w:p>
    <w:p w14:paraId="559D8B68" w14:textId="77777777" w:rsidR="00821A4F" w:rsidRDefault="00821A4F" w:rsidP="004B41CA">
      <w:pPr>
        <w:pStyle w:val="GvdeMetni"/>
        <w:numPr>
          <w:ilvl w:val="1"/>
          <w:numId w:val="8"/>
        </w:numPr>
        <w:tabs>
          <w:tab w:val="clear" w:pos="1440"/>
        </w:tabs>
        <w:ind w:left="374" w:firstLine="0"/>
        <w:jc w:val="both"/>
        <w:rPr>
          <w:sz w:val="24"/>
        </w:rPr>
      </w:pPr>
      <w:r>
        <w:rPr>
          <w:sz w:val="24"/>
        </w:rPr>
        <w:t>Toplantıya ilgili personellerin tamamını katıldığı görüldü.</w:t>
      </w:r>
    </w:p>
    <w:p w14:paraId="17FA021B" w14:textId="2FC822C3" w:rsidR="004B41CA" w:rsidRPr="003B36A0" w:rsidRDefault="00117AFC" w:rsidP="004B41CA">
      <w:pPr>
        <w:pStyle w:val="GvdeMetni"/>
        <w:numPr>
          <w:ilvl w:val="1"/>
          <w:numId w:val="8"/>
        </w:numPr>
        <w:tabs>
          <w:tab w:val="clear" w:pos="1440"/>
        </w:tabs>
        <w:ind w:left="374" w:firstLine="0"/>
        <w:jc w:val="both"/>
        <w:rPr>
          <w:sz w:val="24"/>
        </w:rPr>
      </w:pPr>
      <w:r>
        <w:rPr>
          <w:sz w:val="24"/>
        </w:rPr>
        <w:t>Zümre başkanlığı görevine</w:t>
      </w:r>
      <w:r w:rsidR="008354FF">
        <w:rPr>
          <w:sz w:val="24"/>
        </w:rPr>
        <w:t xml:space="preserve"> </w:t>
      </w:r>
      <w:r w:rsidR="002F2B8C">
        <w:rPr>
          <w:sz w:val="24"/>
        </w:rPr>
        <w:t>................</w:t>
      </w:r>
      <w:r>
        <w:rPr>
          <w:sz w:val="24"/>
        </w:rPr>
        <w:t xml:space="preserve"> seçildi</w:t>
      </w:r>
      <w:r w:rsidR="004B41CA" w:rsidRPr="003B36A0">
        <w:rPr>
          <w:sz w:val="24"/>
        </w:rPr>
        <w:t>,</w:t>
      </w:r>
    </w:p>
    <w:p w14:paraId="6D2F79CE" w14:textId="77777777" w:rsidR="00F2224B" w:rsidRDefault="00821A4F" w:rsidP="00F2224B">
      <w:pPr>
        <w:pStyle w:val="GvdeMetni"/>
        <w:numPr>
          <w:ilvl w:val="1"/>
          <w:numId w:val="8"/>
        </w:numPr>
        <w:tabs>
          <w:tab w:val="clear" w:pos="1440"/>
        </w:tabs>
        <w:ind w:left="374" w:firstLine="0"/>
        <w:jc w:val="both"/>
        <w:rPr>
          <w:sz w:val="24"/>
        </w:rPr>
      </w:pPr>
      <w:r>
        <w:rPr>
          <w:sz w:val="24"/>
        </w:rPr>
        <w:t>Bir önceki zümre toplantısında alınan kararlar okundu</w:t>
      </w:r>
    </w:p>
    <w:p w14:paraId="5160D649" w14:textId="77777777" w:rsidR="00F2224B" w:rsidRDefault="00F2224B" w:rsidP="00F2224B">
      <w:pPr>
        <w:pStyle w:val="GvdeMetni"/>
        <w:numPr>
          <w:ilvl w:val="1"/>
          <w:numId w:val="8"/>
        </w:numPr>
        <w:tabs>
          <w:tab w:val="clear" w:pos="1440"/>
        </w:tabs>
        <w:ind w:left="374" w:firstLine="0"/>
        <w:jc w:val="both"/>
        <w:rPr>
          <w:sz w:val="24"/>
        </w:rPr>
      </w:pPr>
      <w:r w:rsidRPr="00F2224B">
        <w:rPr>
          <w:sz w:val="24"/>
        </w:rPr>
        <w:t>Öğretim programının uygulama kısmında Atatürkçülükle ilgili konularüzerinde durularak çalışmaların buna göre planlanmasına ve uygulama kısmında da gereken önemin gösterilmesine karar verildi .</w:t>
      </w:r>
    </w:p>
    <w:p w14:paraId="0B099181" w14:textId="77777777" w:rsidR="00F2224B" w:rsidRPr="00F2224B" w:rsidRDefault="00F2224B" w:rsidP="00F2224B">
      <w:pPr>
        <w:pStyle w:val="GvdeMetni"/>
        <w:numPr>
          <w:ilvl w:val="1"/>
          <w:numId w:val="8"/>
        </w:numPr>
        <w:tabs>
          <w:tab w:val="clear" w:pos="1440"/>
        </w:tabs>
        <w:ind w:left="374" w:firstLine="0"/>
        <w:jc w:val="both"/>
        <w:rPr>
          <w:sz w:val="24"/>
        </w:rPr>
      </w:pPr>
      <w:r w:rsidRPr="00F2224B">
        <w:rPr>
          <w:sz w:val="24"/>
        </w:rPr>
        <w:t>Yeni yayınlanan öğretim programının bu sene tüm sın</w:t>
      </w:r>
      <w:r>
        <w:rPr>
          <w:sz w:val="24"/>
        </w:rPr>
        <w:t>ıf seviyelerinde uygulanması,</w:t>
      </w:r>
    </w:p>
    <w:p w14:paraId="091FB352" w14:textId="77777777" w:rsidR="00B3429C" w:rsidRDefault="00F2224B" w:rsidP="00B3429C">
      <w:pPr>
        <w:ind w:left="374"/>
        <w:jc w:val="both"/>
        <w:rPr>
          <w:rFonts w:ascii="Times New Roman" w:hAnsi="Times New Roman" w:cs="Times New Roman"/>
          <w:sz w:val="24"/>
          <w:szCs w:val="24"/>
        </w:rPr>
      </w:pPr>
      <w:r w:rsidRPr="00F2224B">
        <w:rPr>
          <w:rFonts w:ascii="Times New Roman" w:hAnsi="Times New Roman" w:cs="Times New Roman"/>
          <w:sz w:val="24"/>
          <w:szCs w:val="24"/>
        </w:rPr>
        <w:t xml:space="preserve">Ünitelendirilmiş Yıllık planların 2551 Sayılı Tebliğler Dergisi’ndeki konulara göre ve müfredat </w:t>
      </w:r>
      <w:r>
        <w:rPr>
          <w:rFonts w:ascii="Times New Roman" w:hAnsi="Times New Roman" w:cs="Times New Roman"/>
          <w:sz w:val="24"/>
          <w:szCs w:val="24"/>
        </w:rPr>
        <w:t xml:space="preserve">     </w:t>
      </w:r>
      <w:r w:rsidRPr="00F2224B">
        <w:rPr>
          <w:rFonts w:ascii="Times New Roman" w:hAnsi="Times New Roman" w:cs="Times New Roman"/>
          <w:sz w:val="24"/>
          <w:szCs w:val="24"/>
        </w:rPr>
        <w:t>programındaki amaçlar doğrultusunda hazırlanması gerektiği ve günlük plan olarak da, öğretmen kılavuz kitaplarındaki materyallerin kullanılması kararlaştırıldı.</w:t>
      </w:r>
      <w:r w:rsidR="00B3429C">
        <w:rPr>
          <w:rFonts w:ascii="Times New Roman" w:hAnsi="Times New Roman" w:cs="Times New Roman"/>
          <w:sz w:val="24"/>
          <w:szCs w:val="24"/>
        </w:rPr>
        <w:t xml:space="preserve"> </w:t>
      </w:r>
    </w:p>
    <w:p w14:paraId="202EFFC5" w14:textId="77777777" w:rsidR="00F2224B" w:rsidRPr="00B3429C" w:rsidRDefault="00B3429C" w:rsidP="00B3429C">
      <w:pPr>
        <w:pStyle w:val="ListeParagraf"/>
        <w:numPr>
          <w:ilvl w:val="1"/>
          <w:numId w:val="8"/>
        </w:numPr>
        <w:tabs>
          <w:tab w:val="clear" w:pos="1440"/>
        </w:tabs>
        <w:ind w:left="426" w:firstLine="0"/>
        <w:jc w:val="both"/>
        <w:rPr>
          <w:rFonts w:ascii="Times New Roman" w:hAnsi="Times New Roman" w:cs="Times New Roman"/>
          <w:sz w:val="24"/>
          <w:szCs w:val="24"/>
        </w:rPr>
      </w:pPr>
      <w:r w:rsidRPr="00B3429C">
        <w:rPr>
          <w:rFonts w:ascii="Times New Roman" w:hAnsi="Times New Roman" w:cs="Times New Roman"/>
          <w:sz w:val="24"/>
          <w:szCs w:val="24"/>
        </w:rPr>
        <w:t>Ö</w:t>
      </w:r>
      <w:r w:rsidR="00F2224B" w:rsidRPr="00B3429C">
        <w:rPr>
          <w:rFonts w:ascii="Times New Roman" w:hAnsi="Times New Roman" w:cs="Times New Roman"/>
          <w:sz w:val="24"/>
          <w:szCs w:val="24"/>
        </w:rPr>
        <w:t>ğrencilerin yaparak ve yaşayarak öğrenmesi için gerekli aktivitelerin sağlanmasına, daha ilk günden başlayarak Classroom Expressions kullanımını öğretmeye başlamaya ve bizzat kullanmaya, öğrencilerin derse hazırlıklı gelmeleri , ödevlerini zamanında yapmalarıve derse aktif olarak katılımaları konusunda yüksek derecede titizlik gösterilmesi kararlaştırıldı.Ayrıca seviyesi düşük sınıflarda müfredat konularının ağırlığı altında öğrencileri ezmeden ve gramer ile bunaltmadan , günlük diyalogların ve konuşmaların öğretilmesi  esas alınacaktı . Bunun için gerekli ders malzemeleri ve ders metotları kullanılacaktır . Metotlar öğrenci merkezli olacaktır Öğrencinin aktif katılımı sağlanacaktır . İkili ve küme çalışmalarına yer verilecektir . Öğretim metotlarında seçmeci bir yaklaşımla hareket edilecektir . Dinleme - Konuşma - Okuma ve Yazma gibi dört temel beceriyi kazandıracak çalışmalar yapılacaktır . Bu sebeple , İnteraktif , Gösteri  (Demonstration ) , Okuma ve Anlatım , Yazma ve Yazdırma ( Writing ) , Resim yorumlatma ( Teacher shows pictures and asks questions ) Soru cevap metodu ( Student listen / answer questions ) ile yeri geldikçe diğer metodlarla da konular işlenecektireğitimde çok önemli yeri olan tekrara (revision) ağırlık vermeye, her vesileyle tekrara zaman ayırmaya, derse başlarken bir önceki dersi tekrar etmeye, ilk saatlerde ve haftanın ilk günlerinde tekrara yer vermeye karar verildi.</w:t>
      </w:r>
    </w:p>
    <w:p w14:paraId="4616FE22" w14:textId="77777777" w:rsidR="00B3429C" w:rsidRDefault="00B3429C" w:rsidP="00F2224B">
      <w:pPr>
        <w:pStyle w:val="GvdeMetni"/>
        <w:numPr>
          <w:ilvl w:val="1"/>
          <w:numId w:val="8"/>
        </w:numPr>
        <w:tabs>
          <w:tab w:val="clear" w:pos="1440"/>
        </w:tabs>
        <w:ind w:left="374" w:firstLine="0"/>
        <w:jc w:val="both"/>
        <w:rPr>
          <w:sz w:val="24"/>
        </w:rPr>
      </w:pPr>
      <w:r w:rsidRPr="009F0256">
        <w:rPr>
          <w:sz w:val="24"/>
        </w:rPr>
        <w:t xml:space="preserve">Konuların daha iyi anlaşılması için </w:t>
      </w:r>
      <w:r>
        <w:rPr>
          <w:sz w:val="24"/>
        </w:rPr>
        <w:t xml:space="preserve">ihtiyaç duyulduğunda diğer zümre öğretmenlerinden bilgi ,yardım alınarak disiplinlerarası bir </w:t>
      </w:r>
      <w:proofErr w:type="gramStart"/>
      <w:r>
        <w:rPr>
          <w:sz w:val="24"/>
        </w:rPr>
        <w:t>işbirliği</w:t>
      </w:r>
      <w:proofErr w:type="gramEnd"/>
      <w:r>
        <w:rPr>
          <w:sz w:val="24"/>
        </w:rPr>
        <w:t xml:space="preserve"> içinde müfredatın eşgüdümünün sağlanmasına</w:t>
      </w:r>
      <w:r w:rsidRPr="009F0256">
        <w:rPr>
          <w:sz w:val="24"/>
        </w:rPr>
        <w:t xml:space="preserve"> karar verildi. </w:t>
      </w:r>
    </w:p>
    <w:p w14:paraId="7B2048D2" w14:textId="77777777" w:rsidR="004B41CA" w:rsidRPr="00F2224B" w:rsidRDefault="00B3429C" w:rsidP="00F2224B">
      <w:pPr>
        <w:pStyle w:val="GvdeMetni"/>
        <w:numPr>
          <w:ilvl w:val="1"/>
          <w:numId w:val="8"/>
        </w:numPr>
        <w:tabs>
          <w:tab w:val="clear" w:pos="1440"/>
        </w:tabs>
        <w:ind w:left="374" w:firstLine="0"/>
        <w:jc w:val="both"/>
        <w:rPr>
          <w:sz w:val="24"/>
        </w:rPr>
      </w:pPr>
      <w:r w:rsidRPr="00E26B0A">
        <w:rPr>
          <w:sz w:val="24"/>
        </w:rPr>
        <w:t>Derslerin daha verimli işlenebilmesi için ihtiyaç duyulan kitap, araç-gereç ve benzeri öğre</w:t>
      </w:r>
      <w:r w:rsidR="002D4CEC">
        <w:rPr>
          <w:sz w:val="24"/>
        </w:rPr>
        <w:t xml:space="preserve">tim materyalleri olarak sınıflarda bulunan etkileşimli tahtalar, öğrencilere verilecek ders ve çalışma kitabı,eba </w:t>
      </w:r>
      <w:proofErr w:type="gramStart"/>
      <w:r w:rsidR="002D4CEC">
        <w:rPr>
          <w:sz w:val="24"/>
        </w:rPr>
        <w:t>içerikleri,</w:t>
      </w:r>
      <w:proofErr w:type="gramEnd"/>
      <w:r w:rsidR="002D4CEC">
        <w:rPr>
          <w:sz w:val="24"/>
        </w:rPr>
        <w:t>ve sözlükler ve öğretmenlerce hazırlanan worksheetlerin temel alınacağı kararlaştırıldı.</w:t>
      </w:r>
    </w:p>
    <w:p w14:paraId="2096A4C4" w14:textId="77777777" w:rsidR="006810B1" w:rsidRDefault="006810B1" w:rsidP="001C1876">
      <w:pPr>
        <w:pStyle w:val="GvdeMetni"/>
        <w:ind w:left="374"/>
        <w:rPr>
          <w:sz w:val="24"/>
        </w:rPr>
      </w:pPr>
    </w:p>
    <w:p w14:paraId="4E3BAC13" w14:textId="77777777" w:rsidR="00626AC3" w:rsidRDefault="002D4CEC" w:rsidP="00626AC3">
      <w:pPr>
        <w:pStyle w:val="GvdeMetni"/>
        <w:ind w:left="374"/>
        <w:rPr>
          <w:sz w:val="24"/>
        </w:rPr>
      </w:pPr>
      <w:r>
        <w:rPr>
          <w:sz w:val="24"/>
        </w:rPr>
        <w:t>9.</w:t>
      </w:r>
      <w:r w:rsidR="00626AC3">
        <w:rPr>
          <w:sz w:val="24"/>
        </w:rPr>
        <w:t xml:space="preserve"> </w:t>
      </w:r>
      <w:r w:rsidR="00C85CF6">
        <w:rPr>
          <w:sz w:val="24"/>
        </w:rPr>
        <w:t>Sene başında ilk haftada bütün sınıf düzeylerinde ortak hazırlanacak bir hazırbulunuşluk sınavı yapılacak olup</w:t>
      </w:r>
      <w:r w:rsidR="00626AC3">
        <w:rPr>
          <w:sz w:val="24"/>
        </w:rPr>
        <w:t>,</w:t>
      </w:r>
      <w:r w:rsidR="00C85CF6">
        <w:rPr>
          <w:sz w:val="24"/>
        </w:rPr>
        <w:t xml:space="preserve"> sonuçlara göre eksik ve unutulan öğrenmeler belirlenip bunları gidermeye yönelik program dahilinde ,programı aksatmadan çalışm</w:t>
      </w:r>
      <w:r w:rsidR="00626AC3">
        <w:rPr>
          <w:sz w:val="24"/>
        </w:rPr>
        <w:t>a</w:t>
      </w:r>
      <w:r w:rsidR="00C85CF6">
        <w:rPr>
          <w:sz w:val="24"/>
        </w:rPr>
        <w:t xml:space="preserve">lar yapılacaktır. </w:t>
      </w:r>
      <w:r w:rsidR="00626AC3">
        <w:rPr>
          <w:sz w:val="24"/>
        </w:rPr>
        <w:t>Her iki dönemde</w:t>
      </w:r>
      <w:r w:rsidR="001C1876" w:rsidRPr="001C1876">
        <w:rPr>
          <w:sz w:val="24"/>
        </w:rPr>
        <w:t xml:space="preserve"> de 1 yazılı ve 1 uygulamalı </w:t>
      </w:r>
      <w:r w:rsidR="006810B1">
        <w:rPr>
          <w:sz w:val="24"/>
        </w:rPr>
        <w:t>sınav yapılacaktır</w:t>
      </w:r>
      <w:r w:rsidR="001C1876">
        <w:rPr>
          <w:sz w:val="24"/>
        </w:rPr>
        <w:t>.</w:t>
      </w:r>
      <w:r w:rsidR="00C85CF6">
        <w:rPr>
          <w:sz w:val="24"/>
        </w:rPr>
        <w:t xml:space="preserve">1.sınavlar </w:t>
      </w:r>
      <w:r w:rsidR="00626AC3">
        <w:rPr>
          <w:sz w:val="24"/>
        </w:rPr>
        <w:t>ortak sınav olarak okul sınav komisyonunun belirlediği tarihlerde yapılacaktır.</w:t>
      </w:r>
      <w:r w:rsidR="001C1876">
        <w:rPr>
          <w:sz w:val="24"/>
        </w:rPr>
        <w:t xml:space="preserve"> 2 . Sınav </w:t>
      </w:r>
      <w:r w:rsidR="001C1876" w:rsidRPr="001C1876">
        <w:rPr>
          <w:sz w:val="24"/>
        </w:rPr>
        <w:t xml:space="preserve">uygulamalı olarak </w:t>
      </w:r>
      <w:r w:rsidR="001C1876">
        <w:rPr>
          <w:sz w:val="24"/>
        </w:rPr>
        <w:t xml:space="preserve"> </w:t>
      </w:r>
      <w:r w:rsidR="00626AC3">
        <w:rPr>
          <w:sz w:val="24"/>
        </w:rPr>
        <w:t xml:space="preserve">ders öğretmenleri tarafından </w:t>
      </w:r>
      <w:r w:rsidR="001C1876" w:rsidRPr="001C1876">
        <w:rPr>
          <w:sz w:val="24"/>
        </w:rPr>
        <w:t>yapılacak</w:t>
      </w:r>
      <w:r w:rsidR="00626AC3">
        <w:rPr>
          <w:sz w:val="24"/>
        </w:rPr>
        <w:t xml:space="preserve"> olup  ,</w:t>
      </w:r>
      <w:r w:rsidR="001C1876" w:rsidRPr="001C1876">
        <w:rPr>
          <w:sz w:val="24"/>
        </w:rPr>
        <w:t xml:space="preserve"> her bir bölüm 25 puan üzeri</w:t>
      </w:r>
      <w:r w:rsidR="001C1876">
        <w:rPr>
          <w:sz w:val="24"/>
        </w:rPr>
        <w:t xml:space="preserve">nden </w:t>
      </w:r>
      <w:r w:rsidR="001C1876" w:rsidRPr="001C1876">
        <w:rPr>
          <w:sz w:val="24"/>
        </w:rPr>
        <w:t>değerlendirilecek şekilde okuma , yazma , di</w:t>
      </w:r>
      <w:r w:rsidR="001C1876">
        <w:rPr>
          <w:sz w:val="24"/>
        </w:rPr>
        <w:t xml:space="preserve">nleme ve konuşma </w:t>
      </w:r>
      <w:r w:rsidR="001C1876" w:rsidRPr="001C1876">
        <w:rPr>
          <w:sz w:val="24"/>
        </w:rPr>
        <w:t>becerilerini ölçecek şekilde yapılacaktı</w:t>
      </w:r>
      <w:r w:rsidR="001C1876">
        <w:rPr>
          <w:sz w:val="24"/>
        </w:rPr>
        <w:t>r .</w:t>
      </w:r>
      <w:r w:rsidR="001C1876" w:rsidRPr="001C1876">
        <w:rPr>
          <w:sz w:val="24"/>
        </w:rPr>
        <w:t>. Konuşma becerileri</w:t>
      </w:r>
      <w:r w:rsidR="001C1876">
        <w:rPr>
          <w:sz w:val="24"/>
        </w:rPr>
        <w:t xml:space="preserve"> ayrıca ölçülerek ,</w:t>
      </w:r>
      <w:r w:rsidR="001C1876" w:rsidRPr="001C1876">
        <w:rPr>
          <w:sz w:val="24"/>
        </w:rPr>
        <w:t>öğrencinin aldığı not ve çizelgesi</w:t>
      </w:r>
      <w:r w:rsidR="001C1876">
        <w:rPr>
          <w:sz w:val="24"/>
        </w:rPr>
        <w:t xml:space="preserve"> uygulama sınav kâğıdına </w:t>
      </w:r>
      <w:r w:rsidR="001C1876" w:rsidRPr="001C1876">
        <w:rPr>
          <w:sz w:val="24"/>
        </w:rPr>
        <w:t>eklenecektir . Konuşma ( Speaki</w:t>
      </w:r>
      <w:r w:rsidR="001C1876">
        <w:rPr>
          <w:sz w:val="24"/>
        </w:rPr>
        <w:t>ng ) kısmında Content</w:t>
      </w:r>
      <w:r w:rsidR="006810B1">
        <w:rPr>
          <w:sz w:val="24"/>
        </w:rPr>
        <w:t>,</w:t>
      </w:r>
      <w:r w:rsidR="001C1876" w:rsidRPr="001C1876">
        <w:rPr>
          <w:sz w:val="24"/>
        </w:rPr>
        <w:t xml:space="preserve"> Pronunciation , Fluency , Accuracy , Vocabulary kriterlerine göre puanlama</w:t>
      </w:r>
      <w:r w:rsidR="00626AC3">
        <w:rPr>
          <w:sz w:val="24"/>
        </w:rPr>
        <w:t xml:space="preserve"> </w:t>
      </w:r>
      <w:r w:rsidR="001C1876" w:rsidRPr="001C1876">
        <w:rPr>
          <w:sz w:val="24"/>
        </w:rPr>
        <w:t xml:space="preserve">yapılacaktır . </w:t>
      </w:r>
    </w:p>
    <w:p w14:paraId="62452992" w14:textId="77777777" w:rsidR="001C1876" w:rsidRPr="001C1876" w:rsidRDefault="001C1876" w:rsidP="00626AC3">
      <w:pPr>
        <w:pStyle w:val="GvdeMetni"/>
        <w:ind w:left="374"/>
        <w:rPr>
          <w:sz w:val="24"/>
        </w:rPr>
      </w:pPr>
      <w:r w:rsidRPr="001C1876">
        <w:rPr>
          <w:sz w:val="24"/>
        </w:rPr>
        <w:lastRenderedPageBreak/>
        <w:t>Yazılı uygulamaların çok sorul</w:t>
      </w:r>
      <w:r>
        <w:rPr>
          <w:sz w:val="24"/>
        </w:rPr>
        <w:t xml:space="preserve">u , kısa cevaplı olmasına </w:t>
      </w:r>
      <w:r w:rsidRPr="001C1876">
        <w:rPr>
          <w:sz w:val="24"/>
        </w:rPr>
        <w:t xml:space="preserve"> dikkat edilmesine karar verildi</w:t>
      </w:r>
      <w:r>
        <w:rPr>
          <w:sz w:val="24"/>
        </w:rPr>
        <w:t xml:space="preserve"> . Yazılılarda </w:t>
      </w:r>
      <w:r w:rsidRPr="001C1876">
        <w:rPr>
          <w:sz w:val="24"/>
        </w:rPr>
        <w:t>True - False ( Doğru / yanlış ) , Boşluk doldur</w:t>
      </w:r>
      <w:r>
        <w:rPr>
          <w:sz w:val="24"/>
        </w:rPr>
        <w:t xml:space="preserve">ma , Soru - Cevap , Doğru olanı </w:t>
      </w:r>
      <w:r w:rsidRPr="001C1876">
        <w:rPr>
          <w:sz w:val="24"/>
        </w:rPr>
        <w:t>bulma , Cümle tamamlama , Karışık kelimelerden Cümle oluşturma ,</w:t>
      </w:r>
    </w:p>
    <w:p w14:paraId="1258A99F" w14:textId="77777777" w:rsidR="001C1876" w:rsidRPr="001C1876" w:rsidRDefault="001C1876" w:rsidP="001C1876">
      <w:pPr>
        <w:pStyle w:val="GvdeMetni"/>
        <w:ind w:left="374"/>
        <w:rPr>
          <w:sz w:val="24"/>
        </w:rPr>
      </w:pPr>
      <w:r w:rsidRPr="001C1876">
        <w:rPr>
          <w:sz w:val="24"/>
        </w:rPr>
        <w:t>Parantez içindeki tercihlerden birini boşluğa yerleştirme , kelime bilgisi( Vocabulary ) , Paragraf çözümleme gibi metotlara başvurulacaktır . Sözlü</w:t>
      </w:r>
      <w:r>
        <w:rPr>
          <w:sz w:val="24"/>
        </w:rPr>
        <w:t xml:space="preserve"> </w:t>
      </w:r>
      <w:r w:rsidRPr="001C1876">
        <w:rPr>
          <w:sz w:val="24"/>
        </w:rPr>
        <w:t>notları aynı zamanda öğrencinin dersteki aktifliği</w:t>
      </w:r>
      <w:r>
        <w:rPr>
          <w:sz w:val="24"/>
        </w:rPr>
        <w:t xml:space="preserve">ne ve cevaplarına uygun </w:t>
      </w:r>
      <w:r w:rsidRPr="001C1876">
        <w:rPr>
          <w:sz w:val="24"/>
        </w:rPr>
        <w:t>olarak verilecektir . Anında ödüllendirme ve teşvik etme esası taki</w:t>
      </w:r>
      <w:r>
        <w:rPr>
          <w:sz w:val="24"/>
        </w:rPr>
        <w:t xml:space="preserve">p </w:t>
      </w:r>
      <w:r w:rsidRPr="001C1876">
        <w:rPr>
          <w:sz w:val="24"/>
        </w:rPr>
        <w:t>edilecektir . Defterlerine aktardıkları bilgilerin ve alıştırmaların tertip ve</w:t>
      </w:r>
    </w:p>
    <w:p w14:paraId="6E6FFB98" w14:textId="77777777" w:rsidR="004B41CA" w:rsidRDefault="001C1876" w:rsidP="001C1876">
      <w:pPr>
        <w:pStyle w:val="GvdeMetni"/>
        <w:ind w:left="374"/>
        <w:rPr>
          <w:sz w:val="24"/>
        </w:rPr>
      </w:pPr>
      <w:r w:rsidRPr="001C1876">
        <w:rPr>
          <w:sz w:val="24"/>
        </w:rPr>
        <w:t>temizliğine , uygulamaların zamanında işlenmesine de gereki</w:t>
      </w:r>
      <w:r>
        <w:rPr>
          <w:sz w:val="24"/>
        </w:rPr>
        <w:t xml:space="preserve">rse </w:t>
      </w:r>
      <w:r w:rsidRPr="001C1876">
        <w:rPr>
          <w:sz w:val="24"/>
        </w:rPr>
        <w:t xml:space="preserve">ödüllendirme yoluyla teşvik edilecektir </w:t>
      </w:r>
    </w:p>
    <w:p w14:paraId="5913F752" w14:textId="77777777" w:rsidR="00626AC3" w:rsidRPr="003B36A0" w:rsidRDefault="00626AC3" w:rsidP="001C1876">
      <w:pPr>
        <w:pStyle w:val="GvdeMetni"/>
        <w:ind w:left="374"/>
        <w:rPr>
          <w:sz w:val="24"/>
        </w:rPr>
      </w:pPr>
    </w:p>
    <w:p w14:paraId="6E03DD6D" w14:textId="77777777" w:rsidR="004B41CA" w:rsidRPr="003B36A0" w:rsidRDefault="006810B1" w:rsidP="006810B1">
      <w:pPr>
        <w:pStyle w:val="GvdeMetni"/>
        <w:jc w:val="both"/>
        <w:rPr>
          <w:sz w:val="24"/>
        </w:rPr>
      </w:pPr>
      <w:r>
        <w:rPr>
          <w:sz w:val="24"/>
        </w:rPr>
        <w:t xml:space="preserve">      10. </w:t>
      </w:r>
      <w:r w:rsidR="004B41CA" w:rsidRPr="003B36A0">
        <w:rPr>
          <w:sz w:val="24"/>
        </w:rPr>
        <w:t>Ödev konularının ortak listeden seçilmesine ve sınıf seviyesine göre uyarlanmasına,</w:t>
      </w:r>
    </w:p>
    <w:p w14:paraId="25529A3B" w14:textId="77777777" w:rsidR="004B41CA" w:rsidRDefault="00821A4F" w:rsidP="006810B1">
      <w:pPr>
        <w:pStyle w:val="GvdeMetni"/>
        <w:ind w:left="374"/>
        <w:jc w:val="both"/>
        <w:rPr>
          <w:sz w:val="24"/>
        </w:rPr>
      </w:pPr>
      <w:r>
        <w:rPr>
          <w:sz w:val="24"/>
        </w:rPr>
        <w:t>Proje ö</w:t>
      </w:r>
      <w:r w:rsidR="004B41CA" w:rsidRPr="003B36A0">
        <w:rPr>
          <w:sz w:val="24"/>
        </w:rPr>
        <w:t xml:space="preserve">dev konularının Kasım ayında </w:t>
      </w:r>
      <w:r>
        <w:rPr>
          <w:sz w:val="24"/>
        </w:rPr>
        <w:t>öğrencilere dağıtılması ve Nisan ayının ayının son</w:t>
      </w:r>
      <w:r w:rsidR="006810B1">
        <w:rPr>
          <w:sz w:val="24"/>
        </w:rPr>
        <w:t xml:space="preserve"> haftası toplanmasına karar verildi.</w:t>
      </w:r>
    </w:p>
    <w:p w14:paraId="6CF3982E" w14:textId="77777777" w:rsidR="006810B1" w:rsidRDefault="006810B1" w:rsidP="006810B1">
      <w:pPr>
        <w:pStyle w:val="GvdeMetni"/>
        <w:ind w:left="374"/>
        <w:jc w:val="both"/>
        <w:rPr>
          <w:sz w:val="24"/>
        </w:rPr>
      </w:pPr>
    </w:p>
    <w:p w14:paraId="5822193E" w14:textId="1D900BA8" w:rsidR="006810B1" w:rsidRDefault="006810B1" w:rsidP="006810B1">
      <w:pPr>
        <w:jc w:val="both"/>
        <w:rPr>
          <w:rFonts w:ascii="Times New Roman" w:hAnsi="Times New Roman" w:cs="Times New Roman"/>
          <w:bCs/>
          <w:sz w:val="24"/>
        </w:rPr>
      </w:pPr>
      <w:r>
        <w:rPr>
          <w:sz w:val="24"/>
        </w:rPr>
        <w:t xml:space="preserve">       11.</w:t>
      </w:r>
      <w:r w:rsidRPr="006810B1">
        <w:rPr>
          <w:rFonts w:ascii="Times New Roman" w:hAnsi="Times New Roman" w:cs="Times New Roman"/>
          <w:bCs/>
          <w:sz w:val="24"/>
        </w:rPr>
        <w:t xml:space="preserve"> </w:t>
      </w:r>
      <w:r w:rsidR="002F2B8C">
        <w:rPr>
          <w:rFonts w:ascii="Times New Roman" w:hAnsi="Times New Roman" w:cs="Times New Roman"/>
          <w:bCs/>
          <w:sz w:val="24"/>
        </w:rPr>
        <w:t xml:space="preserve">2022-2023 </w:t>
      </w:r>
      <w:r w:rsidRPr="007E067D">
        <w:rPr>
          <w:rFonts w:ascii="Times New Roman" w:hAnsi="Times New Roman" w:cs="Times New Roman"/>
          <w:bCs/>
          <w:sz w:val="24"/>
        </w:rPr>
        <w:t>Eğitim Öğretim yılının hayırlı olması dilek</w:t>
      </w:r>
      <w:r w:rsidR="00FE4B11">
        <w:rPr>
          <w:rFonts w:ascii="Times New Roman" w:hAnsi="Times New Roman" w:cs="Times New Roman"/>
          <w:bCs/>
          <w:sz w:val="24"/>
        </w:rPr>
        <w:t>lerinde bulunuldu.</w:t>
      </w:r>
    </w:p>
    <w:p w14:paraId="2F2F352B" w14:textId="77777777" w:rsidR="00FE4B11" w:rsidRPr="007E067D" w:rsidRDefault="00FE4B11" w:rsidP="006810B1">
      <w:pPr>
        <w:jc w:val="both"/>
        <w:rPr>
          <w:rFonts w:ascii="Times New Roman" w:hAnsi="Times New Roman" w:cs="Times New Roman"/>
          <w:sz w:val="24"/>
        </w:rPr>
      </w:pPr>
      <w:r>
        <w:rPr>
          <w:rFonts w:ascii="Times New Roman" w:hAnsi="Times New Roman" w:cs="Times New Roman"/>
          <w:bCs/>
          <w:sz w:val="24"/>
        </w:rPr>
        <w:t xml:space="preserve">      12.Zümrede alınan kararlar tekrar okunarak toplantı sonlandırıldı</w:t>
      </w:r>
    </w:p>
    <w:p w14:paraId="41177DB3" w14:textId="77777777" w:rsidR="006810B1" w:rsidRPr="003B36A0" w:rsidRDefault="006810B1" w:rsidP="006810B1">
      <w:pPr>
        <w:pStyle w:val="GvdeMetni"/>
        <w:ind w:left="374"/>
        <w:jc w:val="both"/>
        <w:rPr>
          <w:sz w:val="24"/>
        </w:rPr>
      </w:pPr>
    </w:p>
    <w:p w14:paraId="3D3E1604" w14:textId="77777777" w:rsidR="004B41CA" w:rsidRPr="003B36A0" w:rsidRDefault="004B41CA" w:rsidP="006810B1">
      <w:pPr>
        <w:pStyle w:val="GvdeMetni"/>
        <w:ind w:left="374"/>
        <w:jc w:val="both"/>
        <w:rPr>
          <w:sz w:val="24"/>
        </w:rPr>
      </w:pPr>
    </w:p>
    <w:p w14:paraId="11DF7711" w14:textId="585E6327" w:rsidR="004B41CA" w:rsidRPr="00A903C7" w:rsidRDefault="00A903C7" w:rsidP="004B41CA">
      <w:pPr>
        <w:spacing w:line="240" w:lineRule="auto"/>
        <w:rPr>
          <w:rFonts w:ascii="Times New Roman" w:hAnsi="Times New Roman" w:cs="Times New Roman"/>
          <w:b/>
          <w:sz w:val="24"/>
        </w:rPr>
      </w:pPr>
      <w:r>
        <w:rPr>
          <w:rFonts w:ascii="Times New Roman" w:hAnsi="Times New Roman" w:cs="Times New Roman"/>
          <w:sz w:val="24"/>
        </w:rPr>
        <w:t xml:space="preserve">      </w:t>
      </w:r>
      <w:r w:rsidR="002F2B8C">
        <w:rPr>
          <w:rFonts w:ascii="Times New Roman" w:hAnsi="Times New Roman" w:cs="Times New Roman"/>
          <w:sz w:val="24"/>
        </w:rPr>
        <w:t>................</w:t>
      </w:r>
      <w:r w:rsidR="004B41CA">
        <w:rPr>
          <w:rFonts w:ascii="Times New Roman" w:hAnsi="Times New Roman" w:cs="Times New Roman"/>
          <w:sz w:val="24"/>
        </w:rPr>
        <w:tab/>
      </w:r>
      <w:r w:rsidR="004B41CA">
        <w:rPr>
          <w:rFonts w:ascii="Times New Roman" w:hAnsi="Times New Roman" w:cs="Times New Roman"/>
          <w:sz w:val="24"/>
        </w:rPr>
        <w:tab/>
      </w:r>
      <w:r w:rsidR="00353AE2">
        <w:rPr>
          <w:rFonts w:ascii="Times New Roman" w:hAnsi="Times New Roman" w:cs="Times New Roman"/>
          <w:sz w:val="24"/>
        </w:rPr>
        <w:t xml:space="preserve">              </w:t>
      </w:r>
      <w:r w:rsidR="002F2B8C">
        <w:rPr>
          <w:rFonts w:ascii="Times New Roman" w:eastAsia="Times New Roman" w:hAnsi="Times New Roman" w:cs="Times New Roman"/>
          <w:noProof w:val="0"/>
          <w:sz w:val="24"/>
          <w:szCs w:val="24"/>
          <w:lang w:eastAsia="tr-TR"/>
        </w:rPr>
        <w:t>................</w:t>
      </w:r>
      <w:r w:rsidR="00353AE2">
        <w:rPr>
          <w:rFonts w:ascii="Times New Roman" w:hAnsi="Times New Roman" w:cs="Times New Roman"/>
          <w:sz w:val="24"/>
        </w:rPr>
        <w:t xml:space="preserve">                          </w:t>
      </w:r>
      <w:r w:rsidR="002F2B8C">
        <w:rPr>
          <w:rFonts w:ascii="Times New Roman" w:hAnsi="Times New Roman" w:cs="Times New Roman"/>
          <w:sz w:val="24"/>
        </w:rPr>
        <w:t>................</w:t>
      </w:r>
    </w:p>
    <w:p w14:paraId="44E771F6" w14:textId="77777777" w:rsid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İngilizce Öğrt.                           İngilizce Öğrt.</w:t>
      </w:r>
      <w:r w:rsidRPr="004B41CA">
        <w:rPr>
          <w:rFonts w:ascii="Times New Roman" w:hAnsi="Times New Roman" w:cs="Times New Roman"/>
          <w:sz w:val="24"/>
        </w:rPr>
        <w:tab/>
      </w:r>
      <w:r w:rsidRPr="004B41CA">
        <w:rPr>
          <w:rFonts w:ascii="Times New Roman" w:hAnsi="Times New Roman" w:cs="Times New Roman"/>
          <w:sz w:val="24"/>
        </w:rPr>
        <w:tab/>
        <w:t xml:space="preserve">  </w:t>
      </w:r>
      <w:r w:rsidR="00A903C7">
        <w:rPr>
          <w:rFonts w:ascii="Times New Roman" w:hAnsi="Times New Roman" w:cs="Times New Roman"/>
          <w:sz w:val="24"/>
        </w:rPr>
        <w:t xml:space="preserve">       </w:t>
      </w:r>
      <w:r w:rsidRPr="004B41CA">
        <w:rPr>
          <w:rFonts w:ascii="Times New Roman" w:hAnsi="Times New Roman" w:cs="Times New Roman"/>
          <w:sz w:val="24"/>
        </w:rPr>
        <w:t>Okul Müdür Yardımcısı</w:t>
      </w:r>
    </w:p>
    <w:p w14:paraId="7E0BB957" w14:textId="77777777" w:rsidR="00353AE2" w:rsidRPr="004B41CA" w:rsidRDefault="00353AE2" w:rsidP="004B41CA">
      <w:pPr>
        <w:spacing w:line="240" w:lineRule="auto"/>
        <w:rPr>
          <w:rFonts w:ascii="Times New Roman" w:hAnsi="Times New Roman" w:cs="Times New Roman"/>
          <w:sz w:val="24"/>
        </w:rPr>
      </w:pPr>
      <w:r>
        <w:rPr>
          <w:rFonts w:ascii="Times New Roman" w:hAnsi="Times New Roman" w:cs="Times New Roman"/>
          <w:sz w:val="24"/>
        </w:rPr>
        <w:t xml:space="preserve">                                                       Zümre Başkanı</w:t>
      </w:r>
    </w:p>
    <w:p w14:paraId="22D229AE" w14:textId="77777777" w:rsidR="00A903C7"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p>
    <w:p w14:paraId="7395C16A" w14:textId="77777777" w:rsidR="00A903C7" w:rsidRPr="008917EC" w:rsidRDefault="008917EC" w:rsidP="004B41CA">
      <w:pPr>
        <w:spacing w:line="240" w:lineRule="auto"/>
        <w:rPr>
          <w:rFonts w:ascii="Times New Roman" w:hAnsi="Times New Roman" w:cs="Times New Roman"/>
          <w:color w:val="FFFFFF" w:themeColor="background1"/>
          <w:sz w:val="24"/>
        </w:rPr>
      </w:pPr>
      <w:r>
        <w:rPr>
          <w:rFonts w:ascii="Times New Roman" w:hAnsi="Times New Roman" w:cs="Times New Roman"/>
          <w:sz w:val="24"/>
        </w:rPr>
        <w:t xml:space="preserve"> </w:t>
      </w:r>
      <w:hyperlink r:id="rId7" w:history="1">
        <w:r w:rsidRPr="008917EC">
          <w:rPr>
            <w:rStyle w:val="Kpr"/>
            <w:rFonts w:ascii="Times New Roman" w:hAnsi="Times New Roman"/>
            <w:color w:val="FFFFFF" w:themeColor="background1"/>
            <w:sz w:val="24"/>
            <w:szCs w:val="24"/>
          </w:rPr>
          <w:t>https://www.sorubak.com</w:t>
        </w:r>
      </w:hyperlink>
      <w:r w:rsidRPr="008917EC">
        <w:rPr>
          <w:rFonts w:ascii="Times New Roman" w:hAnsi="Times New Roman"/>
          <w:color w:val="FFFFFF" w:themeColor="background1"/>
          <w:sz w:val="24"/>
          <w:szCs w:val="24"/>
        </w:rPr>
        <w:t xml:space="preserve"> </w:t>
      </w:r>
    </w:p>
    <w:p w14:paraId="5329EB1B" w14:textId="77777777" w:rsidR="00A903C7" w:rsidRDefault="00A903C7" w:rsidP="004B41CA">
      <w:pPr>
        <w:spacing w:line="240" w:lineRule="auto"/>
        <w:rPr>
          <w:rFonts w:ascii="Times New Roman" w:hAnsi="Times New Roman" w:cs="Times New Roman"/>
          <w:sz w:val="24"/>
        </w:rPr>
      </w:pPr>
    </w:p>
    <w:p w14:paraId="0A2D3E5B" w14:textId="146244AF" w:rsidR="004B41CA" w:rsidRPr="004B41CA" w:rsidRDefault="004B41CA" w:rsidP="00A903C7">
      <w:pPr>
        <w:spacing w:line="240" w:lineRule="auto"/>
        <w:ind w:left="2124" w:firstLine="708"/>
        <w:rPr>
          <w:rFonts w:ascii="Times New Roman" w:hAnsi="Times New Roman" w:cs="Times New Roman"/>
          <w:sz w:val="24"/>
        </w:rPr>
      </w:pPr>
      <w:r w:rsidRPr="004B41CA">
        <w:rPr>
          <w:rFonts w:ascii="Times New Roman" w:hAnsi="Times New Roman" w:cs="Times New Roman"/>
          <w:sz w:val="24"/>
        </w:rPr>
        <w:t xml:space="preserve"> </w:t>
      </w:r>
      <w:r w:rsidR="00A903C7">
        <w:rPr>
          <w:rFonts w:ascii="Times New Roman" w:hAnsi="Times New Roman" w:cs="Times New Roman"/>
          <w:sz w:val="24"/>
        </w:rPr>
        <w:t xml:space="preserve">   </w:t>
      </w:r>
      <w:r w:rsidRPr="004B41CA">
        <w:rPr>
          <w:rFonts w:ascii="Times New Roman" w:hAnsi="Times New Roman" w:cs="Times New Roman"/>
          <w:sz w:val="24"/>
        </w:rPr>
        <w:t xml:space="preserve">    </w:t>
      </w:r>
      <w:r w:rsidR="002F2B8C">
        <w:rPr>
          <w:rFonts w:ascii="Times New Roman" w:hAnsi="Times New Roman" w:cs="Times New Roman"/>
          <w:sz w:val="24"/>
        </w:rPr>
        <w:t>…</w:t>
      </w:r>
      <w:r w:rsidR="00A903C7">
        <w:rPr>
          <w:rFonts w:ascii="Times New Roman" w:hAnsi="Times New Roman" w:cs="Times New Roman"/>
          <w:sz w:val="24"/>
        </w:rPr>
        <w:t>/09/20</w:t>
      </w:r>
      <w:r w:rsidR="002F2B8C">
        <w:rPr>
          <w:rFonts w:ascii="Times New Roman" w:hAnsi="Times New Roman" w:cs="Times New Roman"/>
          <w:sz w:val="24"/>
        </w:rPr>
        <w:t>22</w:t>
      </w:r>
    </w:p>
    <w:p w14:paraId="04BDF0D8" w14:textId="4B7AFE54" w:rsidR="004B41CA" w:rsidRPr="004B41CA" w:rsidRDefault="00A903C7" w:rsidP="004B41CA">
      <w:pPr>
        <w:spacing w:line="240" w:lineRule="auto"/>
        <w:rPr>
          <w:rFonts w:ascii="Times New Roman" w:hAnsi="Times New Roman" w:cs="Times New Roman"/>
          <w:sz w:val="24"/>
        </w:rPr>
      </w:pPr>
      <w:r>
        <w:rPr>
          <w:rFonts w:ascii="Times New Roman" w:hAnsi="Times New Roman" w:cs="Times New Roman"/>
          <w:sz w:val="24"/>
        </w:rPr>
        <w:t xml:space="preserve">                                                </w:t>
      </w:r>
      <w:r w:rsidR="002F2B8C">
        <w:rPr>
          <w:rFonts w:ascii="Times New Roman" w:hAnsi="Times New Roman" w:cs="Times New Roman"/>
          <w:sz w:val="24"/>
        </w:rPr>
        <w:t>..................</w:t>
      </w:r>
    </w:p>
    <w:p w14:paraId="05CD4266" w14:textId="77777777" w:rsidR="00396E83" w:rsidRPr="004B41CA" w:rsidRDefault="004B41CA" w:rsidP="00EE58D1">
      <w:pPr>
        <w:spacing w:line="240" w:lineRule="auto"/>
        <w:rPr>
          <w:rFonts w:ascii="Times New Roman" w:hAnsi="Times New Roman" w:cs="Times New Roman"/>
          <w:sz w:val="24"/>
        </w:rPr>
      </w:pPr>
      <w:r w:rsidRPr="004B41CA">
        <w:rPr>
          <w:rFonts w:ascii="Times New Roman" w:hAnsi="Times New Roman" w:cs="Times New Roman"/>
          <w:sz w:val="24"/>
        </w:rPr>
        <w:t xml:space="preserve">                                                   </w:t>
      </w:r>
      <w:r w:rsidR="00A903C7">
        <w:rPr>
          <w:rFonts w:ascii="Times New Roman" w:hAnsi="Times New Roman" w:cs="Times New Roman"/>
          <w:sz w:val="24"/>
        </w:rPr>
        <w:t xml:space="preserve"> </w:t>
      </w:r>
      <w:r w:rsidRPr="004B41CA">
        <w:rPr>
          <w:rFonts w:ascii="Times New Roman" w:hAnsi="Times New Roman" w:cs="Times New Roman"/>
          <w:sz w:val="24"/>
        </w:rPr>
        <w:t xml:space="preserve">   Okul Müdürü</w:t>
      </w:r>
    </w:p>
    <w:sectPr w:rsidR="00396E83" w:rsidRPr="004B41CA" w:rsidSect="00E26B0A">
      <w:footerReference w:type="default" r:id="rId8"/>
      <w:pgSz w:w="11906" w:h="16838"/>
      <w:pgMar w:top="709"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BF9CF" w14:textId="77777777" w:rsidR="00AF4C4E" w:rsidRDefault="00AF4C4E" w:rsidP="000D0E3F">
      <w:pPr>
        <w:spacing w:after="0" w:line="240" w:lineRule="auto"/>
      </w:pPr>
      <w:r>
        <w:separator/>
      </w:r>
    </w:p>
  </w:endnote>
  <w:endnote w:type="continuationSeparator" w:id="0">
    <w:p w14:paraId="49B1F8AB" w14:textId="77777777" w:rsidR="00AF4C4E" w:rsidRDefault="00AF4C4E" w:rsidP="000D0E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667533"/>
      <w:docPartObj>
        <w:docPartGallery w:val="Page Numbers (Bottom of Page)"/>
        <w:docPartUnique/>
      </w:docPartObj>
    </w:sdtPr>
    <w:sdtContent>
      <w:p w14:paraId="3BFAA58F" w14:textId="77777777" w:rsidR="009A3B26" w:rsidRDefault="00000000">
        <w:pPr>
          <w:pStyle w:val="AltBilgi"/>
          <w:jc w:val="center"/>
        </w:pPr>
        <w:r>
          <w:rPr>
            <w:lang w:eastAsia="tr-TR"/>
          </w:rPr>
        </w:r>
        <w:r>
          <w:rPr>
            <w:lang w:eastAsia="tr-TR"/>
          </w:rPr>
          <w:pict w14:anchorId="21183A68">
            <v:shapetype id="_x0000_t110" coordsize="21600,21600" o:spt="110" path="m10800,l,10800,10800,21600,21600,10800xe">
              <v:stroke joinstyle="miter"/>
              <v:path gradientshapeok="t" o:connecttype="rect" textboxrect="5400,5400,16200,16200"/>
            </v:shapetype>
            <v:shape id="Akış Çizelgesi: Karar 1" o:spid="_x0000_s1025" type="#_x0000_t110" alt="Light horizontal" style="width:430.5pt;height:3.55pt;flip:y;visibility:visible;mso-left-percent:-10001;mso-top-percent:-10001;mso-position-horizontal:absolute;mso-position-horizontal-relative:char;mso-position-vertical:absolute;mso-position-vertical-relative:line;mso-left-percent:-10001;mso-top-percent:-10001" fillcolor="black" stroked="f">
              <v:fill r:id="rId1" o:title="" type="pattern"/>
              <w10:wrap type="none"/>
              <w10:anchorlock/>
            </v:shape>
          </w:pict>
        </w:r>
      </w:p>
      <w:p w14:paraId="19AE32DF" w14:textId="77777777" w:rsidR="009A3B26" w:rsidRDefault="00DC2CC6">
        <w:pPr>
          <w:pStyle w:val="AltBilgi"/>
          <w:jc w:val="center"/>
        </w:pPr>
        <w:r>
          <w:fldChar w:fldCharType="begin"/>
        </w:r>
        <w:r w:rsidR="009A3B26">
          <w:instrText>PAGE    \* MERGEFORMAT</w:instrText>
        </w:r>
        <w:r>
          <w:fldChar w:fldCharType="separate"/>
        </w:r>
        <w:r w:rsidR="008917EC">
          <w:t>8</w:t>
        </w:r>
        <w:r>
          <w:fldChar w:fldCharType="end"/>
        </w:r>
      </w:p>
    </w:sdtContent>
  </w:sdt>
  <w:p w14:paraId="4AE25945" w14:textId="77777777" w:rsidR="009A3B26" w:rsidRDefault="009A3B2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DBF67" w14:textId="77777777" w:rsidR="00AF4C4E" w:rsidRDefault="00AF4C4E" w:rsidP="000D0E3F">
      <w:pPr>
        <w:spacing w:after="0" w:line="240" w:lineRule="auto"/>
      </w:pPr>
      <w:r>
        <w:separator/>
      </w:r>
    </w:p>
  </w:footnote>
  <w:footnote w:type="continuationSeparator" w:id="0">
    <w:p w14:paraId="5D602416" w14:textId="77777777" w:rsidR="00AF4C4E" w:rsidRDefault="00AF4C4E" w:rsidP="000D0E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795"/>
    <w:multiLevelType w:val="hybridMultilevel"/>
    <w:tmpl w:val="5F5CAE5C"/>
    <w:lvl w:ilvl="0" w:tplc="041F0009">
      <w:start w:val="1"/>
      <w:numFmt w:val="bullet"/>
      <w:lvlText w:val=""/>
      <w:lvlJc w:val="left"/>
      <w:pPr>
        <w:tabs>
          <w:tab w:val="num" w:pos="1468"/>
        </w:tabs>
        <w:ind w:left="1468" w:hanging="360"/>
      </w:pPr>
      <w:rPr>
        <w:rFonts w:ascii="Wingdings" w:hAnsi="Wingdings" w:hint="default"/>
      </w:rPr>
    </w:lvl>
    <w:lvl w:ilvl="1" w:tplc="041F0003" w:tentative="1">
      <w:start w:val="1"/>
      <w:numFmt w:val="bullet"/>
      <w:lvlText w:val="o"/>
      <w:lvlJc w:val="left"/>
      <w:pPr>
        <w:tabs>
          <w:tab w:val="num" w:pos="2188"/>
        </w:tabs>
        <w:ind w:left="2188" w:hanging="360"/>
      </w:pPr>
      <w:rPr>
        <w:rFonts w:ascii="Courier New" w:hAnsi="Courier New" w:cs="Courier New" w:hint="default"/>
      </w:rPr>
    </w:lvl>
    <w:lvl w:ilvl="2" w:tplc="041F0005" w:tentative="1">
      <w:start w:val="1"/>
      <w:numFmt w:val="bullet"/>
      <w:lvlText w:val=""/>
      <w:lvlJc w:val="left"/>
      <w:pPr>
        <w:tabs>
          <w:tab w:val="num" w:pos="2908"/>
        </w:tabs>
        <w:ind w:left="2908" w:hanging="360"/>
      </w:pPr>
      <w:rPr>
        <w:rFonts w:ascii="Wingdings" w:hAnsi="Wingdings" w:hint="default"/>
      </w:rPr>
    </w:lvl>
    <w:lvl w:ilvl="3" w:tplc="041F0001" w:tentative="1">
      <w:start w:val="1"/>
      <w:numFmt w:val="bullet"/>
      <w:lvlText w:val=""/>
      <w:lvlJc w:val="left"/>
      <w:pPr>
        <w:tabs>
          <w:tab w:val="num" w:pos="3628"/>
        </w:tabs>
        <w:ind w:left="3628" w:hanging="360"/>
      </w:pPr>
      <w:rPr>
        <w:rFonts w:ascii="Symbol" w:hAnsi="Symbol" w:hint="default"/>
      </w:rPr>
    </w:lvl>
    <w:lvl w:ilvl="4" w:tplc="041F0003" w:tentative="1">
      <w:start w:val="1"/>
      <w:numFmt w:val="bullet"/>
      <w:lvlText w:val="o"/>
      <w:lvlJc w:val="left"/>
      <w:pPr>
        <w:tabs>
          <w:tab w:val="num" w:pos="4348"/>
        </w:tabs>
        <w:ind w:left="4348" w:hanging="360"/>
      </w:pPr>
      <w:rPr>
        <w:rFonts w:ascii="Courier New" w:hAnsi="Courier New" w:cs="Courier New" w:hint="default"/>
      </w:rPr>
    </w:lvl>
    <w:lvl w:ilvl="5" w:tplc="041F0005" w:tentative="1">
      <w:start w:val="1"/>
      <w:numFmt w:val="bullet"/>
      <w:lvlText w:val=""/>
      <w:lvlJc w:val="left"/>
      <w:pPr>
        <w:tabs>
          <w:tab w:val="num" w:pos="5068"/>
        </w:tabs>
        <w:ind w:left="5068" w:hanging="360"/>
      </w:pPr>
      <w:rPr>
        <w:rFonts w:ascii="Wingdings" w:hAnsi="Wingdings" w:hint="default"/>
      </w:rPr>
    </w:lvl>
    <w:lvl w:ilvl="6" w:tplc="041F0001" w:tentative="1">
      <w:start w:val="1"/>
      <w:numFmt w:val="bullet"/>
      <w:lvlText w:val=""/>
      <w:lvlJc w:val="left"/>
      <w:pPr>
        <w:tabs>
          <w:tab w:val="num" w:pos="5788"/>
        </w:tabs>
        <w:ind w:left="5788" w:hanging="360"/>
      </w:pPr>
      <w:rPr>
        <w:rFonts w:ascii="Symbol" w:hAnsi="Symbol" w:hint="default"/>
      </w:rPr>
    </w:lvl>
    <w:lvl w:ilvl="7" w:tplc="041F0003" w:tentative="1">
      <w:start w:val="1"/>
      <w:numFmt w:val="bullet"/>
      <w:lvlText w:val="o"/>
      <w:lvlJc w:val="left"/>
      <w:pPr>
        <w:tabs>
          <w:tab w:val="num" w:pos="6508"/>
        </w:tabs>
        <w:ind w:left="6508" w:hanging="360"/>
      </w:pPr>
      <w:rPr>
        <w:rFonts w:ascii="Courier New" w:hAnsi="Courier New" w:cs="Courier New" w:hint="default"/>
      </w:rPr>
    </w:lvl>
    <w:lvl w:ilvl="8" w:tplc="041F0005" w:tentative="1">
      <w:start w:val="1"/>
      <w:numFmt w:val="bullet"/>
      <w:lvlText w:val=""/>
      <w:lvlJc w:val="left"/>
      <w:pPr>
        <w:tabs>
          <w:tab w:val="num" w:pos="7228"/>
        </w:tabs>
        <w:ind w:left="7228" w:hanging="360"/>
      </w:pPr>
      <w:rPr>
        <w:rFonts w:ascii="Wingdings" w:hAnsi="Wingdings" w:hint="default"/>
      </w:rPr>
    </w:lvl>
  </w:abstractNum>
  <w:abstractNum w:abstractNumId="1" w15:restartNumberingAfterBreak="0">
    <w:nsid w:val="09746A59"/>
    <w:multiLevelType w:val="hybridMultilevel"/>
    <w:tmpl w:val="51DCD264"/>
    <w:lvl w:ilvl="0" w:tplc="041F000B">
      <w:start w:val="1"/>
      <w:numFmt w:val="bullet"/>
      <w:lvlText w:val=""/>
      <w:lvlJc w:val="left"/>
      <w:pPr>
        <w:tabs>
          <w:tab w:val="num" w:pos="1482"/>
        </w:tabs>
        <w:ind w:left="1482" w:hanging="360"/>
      </w:pPr>
      <w:rPr>
        <w:rFonts w:ascii="Wingdings" w:hAnsi="Wingdings" w:hint="default"/>
      </w:rPr>
    </w:lvl>
    <w:lvl w:ilvl="1" w:tplc="041F0003" w:tentative="1">
      <w:start w:val="1"/>
      <w:numFmt w:val="bullet"/>
      <w:lvlText w:val="o"/>
      <w:lvlJc w:val="left"/>
      <w:pPr>
        <w:tabs>
          <w:tab w:val="num" w:pos="2856"/>
        </w:tabs>
        <w:ind w:left="2856" w:hanging="360"/>
      </w:pPr>
      <w:rPr>
        <w:rFonts w:ascii="Courier New" w:hAnsi="Courier New" w:cs="Courier New" w:hint="default"/>
      </w:rPr>
    </w:lvl>
    <w:lvl w:ilvl="2" w:tplc="041F0005" w:tentative="1">
      <w:start w:val="1"/>
      <w:numFmt w:val="bullet"/>
      <w:lvlText w:val=""/>
      <w:lvlJc w:val="left"/>
      <w:pPr>
        <w:tabs>
          <w:tab w:val="num" w:pos="3576"/>
        </w:tabs>
        <w:ind w:left="3576" w:hanging="360"/>
      </w:pPr>
      <w:rPr>
        <w:rFonts w:ascii="Wingdings" w:hAnsi="Wingdings" w:hint="default"/>
      </w:rPr>
    </w:lvl>
    <w:lvl w:ilvl="3" w:tplc="041F0001" w:tentative="1">
      <w:start w:val="1"/>
      <w:numFmt w:val="bullet"/>
      <w:lvlText w:val=""/>
      <w:lvlJc w:val="left"/>
      <w:pPr>
        <w:tabs>
          <w:tab w:val="num" w:pos="4296"/>
        </w:tabs>
        <w:ind w:left="4296" w:hanging="360"/>
      </w:pPr>
      <w:rPr>
        <w:rFonts w:ascii="Symbol" w:hAnsi="Symbol" w:hint="default"/>
      </w:rPr>
    </w:lvl>
    <w:lvl w:ilvl="4" w:tplc="041F0003" w:tentative="1">
      <w:start w:val="1"/>
      <w:numFmt w:val="bullet"/>
      <w:lvlText w:val="o"/>
      <w:lvlJc w:val="left"/>
      <w:pPr>
        <w:tabs>
          <w:tab w:val="num" w:pos="5016"/>
        </w:tabs>
        <w:ind w:left="5016" w:hanging="360"/>
      </w:pPr>
      <w:rPr>
        <w:rFonts w:ascii="Courier New" w:hAnsi="Courier New" w:cs="Courier New" w:hint="default"/>
      </w:rPr>
    </w:lvl>
    <w:lvl w:ilvl="5" w:tplc="041F0005" w:tentative="1">
      <w:start w:val="1"/>
      <w:numFmt w:val="bullet"/>
      <w:lvlText w:val=""/>
      <w:lvlJc w:val="left"/>
      <w:pPr>
        <w:tabs>
          <w:tab w:val="num" w:pos="5736"/>
        </w:tabs>
        <w:ind w:left="5736" w:hanging="360"/>
      </w:pPr>
      <w:rPr>
        <w:rFonts w:ascii="Wingdings" w:hAnsi="Wingdings" w:hint="default"/>
      </w:rPr>
    </w:lvl>
    <w:lvl w:ilvl="6" w:tplc="041F0001" w:tentative="1">
      <w:start w:val="1"/>
      <w:numFmt w:val="bullet"/>
      <w:lvlText w:val=""/>
      <w:lvlJc w:val="left"/>
      <w:pPr>
        <w:tabs>
          <w:tab w:val="num" w:pos="6456"/>
        </w:tabs>
        <w:ind w:left="6456" w:hanging="360"/>
      </w:pPr>
      <w:rPr>
        <w:rFonts w:ascii="Symbol" w:hAnsi="Symbol" w:hint="default"/>
      </w:rPr>
    </w:lvl>
    <w:lvl w:ilvl="7" w:tplc="041F0003" w:tentative="1">
      <w:start w:val="1"/>
      <w:numFmt w:val="bullet"/>
      <w:lvlText w:val="o"/>
      <w:lvlJc w:val="left"/>
      <w:pPr>
        <w:tabs>
          <w:tab w:val="num" w:pos="7176"/>
        </w:tabs>
        <w:ind w:left="7176" w:hanging="360"/>
      </w:pPr>
      <w:rPr>
        <w:rFonts w:ascii="Courier New" w:hAnsi="Courier New" w:cs="Courier New" w:hint="default"/>
      </w:rPr>
    </w:lvl>
    <w:lvl w:ilvl="8" w:tplc="041F0005" w:tentative="1">
      <w:start w:val="1"/>
      <w:numFmt w:val="bullet"/>
      <w:lvlText w:val=""/>
      <w:lvlJc w:val="left"/>
      <w:pPr>
        <w:tabs>
          <w:tab w:val="num" w:pos="7896"/>
        </w:tabs>
        <w:ind w:left="7896" w:hanging="360"/>
      </w:pPr>
      <w:rPr>
        <w:rFonts w:ascii="Wingdings" w:hAnsi="Wingdings" w:hint="default"/>
      </w:rPr>
    </w:lvl>
  </w:abstractNum>
  <w:abstractNum w:abstractNumId="2" w15:restartNumberingAfterBreak="0">
    <w:nsid w:val="212E0F89"/>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A051E4C"/>
    <w:multiLevelType w:val="hybridMultilevel"/>
    <w:tmpl w:val="3DB22BF8"/>
    <w:lvl w:ilvl="0" w:tplc="E0CE0074">
      <w:start w:val="9"/>
      <w:numFmt w:val="decimal"/>
      <w:lvlText w:val="%1-"/>
      <w:lvlJc w:val="left"/>
      <w:pPr>
        <w:tabs>
          <w:tab w:val="num" w:pos="720"/>
        </w:tabs>
        <w:ind w:left="720" w:hanging="360"/>
      </w:pPr>
      <w:rPr>
        <w:rFonts w:hint="default"/>
      </w:rPr>
    </w:lvl>
    <w:lvl w:ilvl="1" w:tplc="041F000F">
      <w:start w:val="1"/>
      <w:numFmt w:val="decimal"/>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17327DC"/>
    <w:multiLevelType w:val="hybridMultilevel"/>
    <w:tmpl w:val="F1C0DAD6"/>
    <w:lvl w:ilvl="0" w:tplc="F15049CA">
      <w:start w:val="1"/>
      <w:numFmt w:val="decimal"/>
      <w:lvlText w:val="%1-"/>
      <w:lvlJc w:val="left"/>
      <w:pPr>
        <w:tabs>
          <w:tab w:val="num" w:pos="720"/>
        </w:tabs>
        <w:ind w:left="720" w:hanging="360"/>
      </w:pPr>
    </w:lvl>
    <w:lvl w:ilvl="1" w:tplc="B15A3ECE">
      <w:start w:val="1"/>
      <w:numFmt w:val="lowerLetter"/>
      <w:lvlText w:val="%2)"/>
      <w:lvlJc w:val="left"/>
      <w:pPr>
        <w:tabs>
          <w:tab w:val="num" w:pos="1108"/>
        </w:tabs>
        <w:ind w:left="1032" w:hanging="284"/>
      </w:pPr>
      <w:rPr>
        <w:rFonts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15:restartNumberingAfterBreak="0">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766147236">
    <w:abstractNumId w:val="3"/>
  </w:num>
  <w:num w:numId="2" w16cid:durableId="2114861695">
    <w:abstractNumId w:val="6"/>
  </w:num>
  <w:num w:numId="3" w16cid:durableId="331563663">
    <w:abstractNumId w:val="7"/>
  </w:num>
  <w:num w:numId="4" w16cid:durableId="1695765697">
    <w:abstractNumId w:val="5"/>
  </w:num>
  <w:num w:numId="5" w16cid:durableId="1263993110">
    <w:abstractNumId w:val="2"/>
  </w:num>
  <w:num w:numId="6" w16cid:durableId="1408190656">
    <w:abstractNumId w:val="1"/>
  </w:num>
  <w:num w:numId="7" w16cid:durableId="1747461542">
    <w:abstractNumId w:val="0"/>
  </w:num>
  <w:num w:numId="8" w16cid:durableId="20479489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0569"/>
    <w:rsid w:val="0000674C"/>
    <w:rsid w:val="00054466"/>
    <w:rsid w:val="00081894"/>
    <w:rsid w:val="000D0E3F"/>
    <w:rsid w:val="00106BBE"/>
    <w:rsid w:val="00117AFC"/>
    <w:rsid w:val="00164437"/>
    <w:rsid w:val="001C1876"/>
    <w:rsid w:val="00224C80"/>
    <w:rsid w:val="002467F1"/>
    <w:rsid w:val="002C1F92"/>
    <w:rsid w:val="002D4CEC"/>
    <w:rsid w:val="002F2B8C"/>
    <w:rsid w:val="002F74E3"/>
    <w:rsid w:val="00326C6A"/>
    <w:rsid w:val="00353AE2"/>
    <w:rsid w:val="00396E83"/>
    <w:rsid w:val="003A2052"/>
    <w:rsid w:val="004736B7"/>
    <w:rsid w:val="004B41CA"/>
    <w:rsid w:val="004F1297"/>
    <w:rsid w:val="0051730E"/>
    <w:rsid w:val="00550864"/>
    <w:rsid w:val="00560655"/>
    <w:rsid w:val="005737D7"/>
    <w:rsid w:val="005D4EC3"/>
    <w:rsid w:val="0062328D"/>
    <w:rsid w:val="00626AC3"/>
    <w:rsid w:val="00637A8A"/>
    <w:rsid w:val="00645021"/>
    <w:rsid w:val="00663FC3"/>
    <w:rsid w:val="006810B1"/>
    <w:rsid w:val="0068439F"/>
    <w:rsid w:val="00687BE2"/>
    <w:rsid w:val="006C0569"/>
    <w:rsid w:val="007614A1"/>
    <w:rsid w:val="00775712"/>
    <w:rsid w:val="00796540"/>
    <w:rsid w:val="00796B90"/>
    <w:rsid w:val="007A05B8"/>
    <w:rsid w:val="007E067D"/>
    <w:rsid w:val="00821A4F"/>
    <w:rsid w:val="008354FF"/>
    <w:rsid w:val="00856E27"/>
    <w:rsid w:val="00861A6F"/>
    <w:rsid w:val="00885701"/>
    <w:rsid w:val="008917EC"/>
    <w:rsid w:val="00894AC8"/>
    <w:rsid w:val="00933D71"/>
    <w:rsid w:val="009572AE"/>
    <w:rsid w:val="0096096F"/>
    <w:rsid w:val="009A3B26"/>
    <w:rsid w:val="009D4353"/>
    <w:rsid w:val="009D74F2"/>
    <w:rsid w:val="009E3254"/>
    <w:rsid w:val="009F0256"/>
    <w:rsid w:val="00A26366"/>
    <w:rsid w:val="00A903C7"/>
    <w:rsid w:val="00AC03A1"/>
    <w:rsid w:val="00AF4C4E"/>
    <w:rsid w:val="00B3429C"/>
    <w:rsid w:val="00BA6221"/>
    <w:rsid w:val="00C0432B"/>
    <w:rsid w:val="00C37189"/>
    <w:rsid w:val="00C609B7"/>
    <w:rsid w:val="00C85CF6"/>
    <w:rsid w:val="00C97138"/>
    <w:rsid w:val="00D13D1E"/>
    <w:rsid w:val="00DC2CC6"/>
    <w:rsid w:val="00E16E47"/>
    <w:rsid w:val="00E26B0A"/>
    <w:rsid w:val="00E76885"/>
    <w:rsid w:val="00EA30E0"/>
    <w:rsid w:val="00EB04D2"/>
    <w:rsid w:val="00EE13EB"/>
    <w:rsid w:val="00EE58D1"/>
    <w:rsid w:val="00F0485B"/>
    <w:rsid w:val="00F2224B"/>
    <w:rsid w:val="00FD24CD"/>
    <w:rsid w:val="00FE4B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ACF0D"/>
  <w15:docId w15:val="{8519A90B-63B7-41D9-910C-2E0CB35B4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7D7"/>
    <w:rPr>
      <w:noProof/>
    </w:rPr>
  </w:style>
  <w:style w:type="paragraph" w:styleId="Balk3">
    <w:name w:val="heading 3"/>
    <w:basedOn w:val="Normal"/>
    <w:next w:val="Normal"/>
    <w:link w:val="Balk3Char"/>
    <w:qFormat/>
    <w:rsid w:val="00E26B0A"/>
    <w:pPr>
      <w:keepNext/>
      <w:spacing w:before="240" w:after="60" w:line="240" w:lineRule="auto"/>
      <w:outlineLvl w:val="2"/>
    </w:pPr>
    <w:rPr>
      <w:rFonts w:ascii="Arial" w:eastAsia="Times New Roman" w:hAnsi="Arial" w:cs="Arial"/>
      <w:b/>
      <w:bCs/>
      <w:noProof w:val="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0E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D0E3F"/>
    <w:rPr>
      <w:noProof/>
    </w:rPr>
  </w:style>
  <w:style w:type="paragraph" w:styleId="AltBilgi">
    <w:name w:val="footer"/>
    <w:basedOn w:val="Normal"/>
    <w:link w:val="AltBilgiChar"/>
    <w:uiPriority w:val="99"/>
    <w:unhideWhenUsed/>
    <w:rsid w:val="000D0E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D0E3F"/>
    <w:rPr>
      <w:noProof/>
    </w:rPr>
  </w:style>
  <w:style w:type="character" w:customStyle="1" w:styleId="Balk3Char">
    <w:name w:val="Başlık 3 Char"/>
    <w:basedOn w:val="VarsaylanParagrafYazTipi"/>
    <w:link w:val="Balk3"/>
    <w:rsid w:val="00E26B0A"/>
    <w:rPr>
      <w:rFonts w:ascii="Arial" w:eastAsia="Times New Roman" w:hAnsi="Arial" w:cs="Arial"/>
      <w:b/>
      <w:bCs/>
      <w:sz w:val="26"/>
      <w:szCs w:val="26"/>
      <w:lang w:eastAsia="tr-TR"/>
    </w:rPr>
  </w:style>
  <w:style w:type="paragraph" w:styleId="GvdeMetni">
    <w:name w:val="Body Text"/>
    <w:basedOn w:val="Normal"/>
    <w:link w:val="GvdeMetniChar"/>
    <w:rsid w:val="00550864"/>
    <w:pPr>
      <w:spacing w:after="0" w:line="240" w:lineRule="auto"/>
    </w:pPr>
    <w:rPr>
      <w:rFonts w:ascii="Times New Roman" w:eastAsia="Times New Roman" w:hAnsi="Times New Roman" w:cs="Times New Roman"/>
      <w:noProof w:val="0"/>
      <w:sz w:val="36"/>
      <w:szCs w:val="24"/>
      <w:lang w:eastAsia="tr-TR"/>
    </w:rPr>
  </w:style>
  <w:style w:type="character" w:customStyle="1" w:styleId="GvdeMetniChar">
    <w:name w:val="Gövde Metni Char"/>
    <w:basedOn w:val="VarsaylanParagrafYazTipi"/>
    <w:link w:val="GvdeMetni"/>
    <w:rsid w:val="00550864"/>
    <w:rPr>
      <w:rFonts w:ascii="Times New Roman" w:eastAsia="Times New Roman" w:hAnsi="Times New Roman" w:cs="Times New Roman"/>
      <w:sz w:val="36"/>
      <w:szCs w:val="24"/>
      <w:lang w:eastAsia="tr-TR"/>
    </w:rPr>
  </w:style>
  <w:style w:type="table" w:styleId="TabloKlavuzu">
    <w:name w:val="Table Grid"/>
    <w:basedOn w:val="NormalTablo"/>
    <w:uiPriority w:val="39"/>
    <w:rsid w:val="00796B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2224B"/>
    <w:pPr>
      <w:ind w:left="720"/>
      <w:contextualSpacing/>
    </w:pPr>
  </w:style>
  <w:style w:type="character" w:styleId="Kpr">
    <w:name w:val="Hyperlink"/>
    <w:basedOn w:val="VarsaylanParagrafYazTipi"/>
    <w:uiPriority w:val="99"/>
    <w:unhideWhenUsed/>
    <w:rsid w:val="002467F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2949</Words>
  <Characters>16813</Characters>
  <Application>Microsoft Office Word</Application>
  <DocSecurity>0</DocSecurity>
  <Lines>140</Lines>
  <Paragraphs>39</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https://www.sorubak.com</Manager>
  <Company/>
  <LinksUpToDate>false</LinksUpToDate>
  <CharactersWithSpaces>19723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2018-09-04T15:07:00Z</dcterms:created>
  <dcterms:modified xsi:type="dcterms:W3CDTF">2022-08-16T21:19:00Z</dcterms:modified>
  <cp:category>https://www.sorubak.com</cp:category>
</cp:coreProperties>
</file>