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CBAAC" w14:textId="713BF73B" w:rsidR="002833C3" w:rsidRPr="00C151C1" w:rsidRDefault="0098087D" w:rsidP="0098087D">
      <w:pPr>
        <w:shd w:val="clear" w:color="auto" w:fill="FFFFFF" w:themeFill="background1"/>
        <w:jc w:val="center"/>
        <w:rPr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151C1">
        <w:rPr>
          <w:bCs/>
          <w:noProof/>
          <w:color w:val="000000" w:themeColor="text1"/>
          <w:lang w:eastAsia="tr-T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2022-2023 EĞİTİM ÖĞRETİM YILI </w:t>
      </w:r>
      <w:r w:rsidR="00966524">
        <w:rPr>
          <w:bCs/>
          <w:noProof/>
          <w:color w:val="000000" w:themeColor="text1"/>
          <w:lang w:eastAsia="tr-T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…………..</w:t>
      </w:r>
      <w:r w:rsidRPr="00C151C1">
        <w:rPr>
          <w:bCs/>
          <w:noProof/>
          <w:color w:val="000000" w:themeColor="text1"/>
          <w:lang w:eastAsia="tr-T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F0B56" w:rsidRPr="00C151C1">
        <w:rPr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İLKOKULU 4</w:t>
      </w:r>
      <w:r w:rsidRPr="00C151C1">
        <w:rPr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/A SINIFI </w:t>
      </w:r>
      <w:r w:rsidR="00FF0B56" w:rsidRPr="00C151C1">
        <w:rPr>
          <w:bCs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F0B56" w:rsidRPr="00C151C1">
        <w:rPr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İNSAN HAKLARI, YURTTAŞLIK VE DEMOKRASİ DERSİ</w:t>
      </w:r>
      <w:r w:rsidR="006E5786" w:rsidRPr="00C151C1">
        <w:rPr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2.DÖNEM </w:t>
      </w:r>
      <w:r w:rsidR="00FF0B56" w:rsidRPr="00C151C1">
        <w:rPr>
          <w:bCs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1. YAZILI SINAVI</w:t>
      </w:r>
    </w:p>
    <w:p w14:paraId="1D0E9550" w14:textId="421FFE5F" w:rsidR="0098087D" w:rsidRPr="0098087D" w:rsidRDefault="0098087D" w:rsidP="0098087D">
      <w:pPr>
        <w:shd w:val="clear" w:color="auto" w:fill="FFFFFF" w:themeFill="background1"/>
        <w:rPr>
          <w:b/>
          <w:bCs/>
          <w:sz w:val="24"/>
          <w:szCs w:val="24"/>
        </w:rPr>
      </w:pPr>
      <w:r w:rsidRPr="0098087D">
        <w:rPr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Adı</w:t>
      </w:r>
      <w:r w:rsidRPr="0098087D">
        <w:rPr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</w:t>
      </w:r>
      <w:r w:rsidRPr="0098087D">
        <w:rPr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8087D">
        <w:rPr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8087D">
        <w:rPr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Soyadı</w:t>
      </w:r>
      <w:r w:rsidRPr="0098087D">
        <w:rPr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:</w:t>
      </w:r>
      <w:r w:rsidRPr="0098087D">
        <w:rPr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8087D">
        <w:rPr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8087D">
        <w:rPr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4362F5">
        <w:rPr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</w:t>
      </w:r>
      <w:r w:rsidRPr="004362F5">
        <w:rPr>
          <w:b/>
          <w:bCs/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Aldığı Puan:</w:t>
      </w:r>
      <w:r w:rsidRPr="0098087D">
        <w:rPr>
          <w:color w:val="4472C4" w:themeColor="accent1"/>
          <w:sz w:val="24"/>
          <w:szCs w:val="24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1FE40376" w14:textId="2BA62883" w:rsidR="00FF0B56" w:rsidRPr="00C151C1" w:rsidRDefault="003717D6" w:rsidP="004922D5">
      <w:pPr>
        <w:jc w:val="center"/>
        <w:rPr>
          <w:b/>
          <w:bCs/>
          <w:color w:val="FF0000"/>
          <w:u w:val="single"/>
          <w14:shadow w14:blurRad="60007" w14:dist="0" w14:dir="1500000" w14:sx="100000" w14:sy="-30000" w14:kx="800400" w14:ky="0" w14:algn="bl">
            <w14:srgbClr w14:val="000000">
              <w14:alpha w14:val="80000"/>
            </w14:srgbClr>
          </w14:shadow>
        </w:rPr>
      </w:pPr>
      <w:r w:rsidRPr="00C151C1">
        <w:rPr>
          <w:b/>
          <w:bCs/>
          <w:color w:val="FF0000"/>
          <w:u w:val="single"/>
        </w:rPr>
        <w:t>SORULAR</w:t>
      </w:r>
    </w:p>
    <w:p w14:paraId="207001C3" w14:textId="08C82C00" w:rsidR="003717D6" w:rsidRPr="00C151C1" w:rsidRDefault="004362F5" w:rsidP="006E5786">
      <w:pPr>
        <w:rPr>
          <w:rFonts w:ascii="Century Gothic" w:hAnsi="Century Gothic"/>
          <w:b/>
          <w:i/>
          <w:sz w:val="24"/>
          <w:szCs w:val="24"/>
          <w:u w:val="single"/>
        </w:rPr>
      </w:pPr>
      <w:r>
        <w:rPr>
          <w:rFonts w:ascii="Century Gothic" w:hAnsi="Century Gothic"/>
          <w:b/>
          <w:i/>
          <w:u w:val="single"/>
        </w:rPr>
        <w:t xml:space="preserve">A)   </w:t>
      </w:r>
      <w:r w:rsidR="006E5786" w:rsidRPr="00C151C1">
        <w:rPr>
          <w:rFonts w:ascii="Century Gothic" w:hAnsi="Century Gothic"/>
          <w:b/>
          <w:i/>
          <w:u w:val="single"/>
        </w:rPr>
        <w:t>Aşağıdaki ifadelerden doğru olanların başına “D”, yanlış olanların başına “Y” yazınız.</w:t>
      </w:r>
      <w:r w:rsidR="00D555A1" w:rsidRPr="00C151C1">
        <w:rPr>
          <w:rFonts w:ascii="Century Gothic" w:hAnsi="Century Gothic"/>
          <w:b/>
          <w:i/>
          <w:u w:val="single"/>
        </w:rPr>
        <w:t>(</w:t>
      </w:r>
      <w:r w:rsidR="0098087D" w:rsidRPr="00C151C1">
        <w:rPr>
          <w:rFonts w:ascii="Century Gothic" w:hAnsi="Century Gothic"/>
          <w:b/>
          <w:i/>
          <w:u w:val="single"/>
        </w:rPr>
        <w:t>3</w:t>
      </w:r>
      <w:r w:rsidR="00D555A1" w:rsidRPr="00C151C1">
        <w:rPr>
          <w:rFonts w:ascii="Century Gothic" w:hAnsi="Century Gothic"/>
          <w:b/>
          <w:i/>
          <w:u w:val="single"/>
        </w:rPr>
        <w:t>0P)</w:t>
      </w:r>
    </w:p>
    <w:p w14:paraId="40D6E764" w14:textId="6DEFE170" w:rsidR="0098087D" w:rsidRPr="004362F5" w:rsidRDefault="0098087D" w:rsidP="00E84735">
      <w:pPr>
        <w:rPr>
          <w:rFonts w:ascii="Century Gothic" w:hAnsi="Century Gothic"/>
          <w:b/>
          <w:i/>
        </w:rPr>
      </w:pPr>
      <w:r w:rsidRPr="004362F5">
        <w:rPr>
          <w:rFonts w:ascii="Century Gothic" w:hAnsi="Century Gothic"/>
          <w:b/>
          <w:i/>
        </w:rPr>
        <w:t>1. (...) Hak ve özgürlüklerimiz yasalar tarafından güvence altına alınmıştır.</w:t>
      </w:r>
    </w:p>
    <w:p w14:paraId="43779083" w14:textId="7E0C81A7" w:rsidR="00E84735" w:rsidRPr="004362F5" w:rsidRDefault="00E84735" w:rsidP="00E84735">
      <w:pPr>
        <w:rPr>
          <w:rFonts w:ascii="Century Gothic" w:hAnsi="Century Gothic"/>
          <w:b/>
        </w:rPr>
      </w:pPr>
      <w:r w:rsidRPr="004362F5">
        <w:rPr>
          <w:rFonts w:ascii="Century Gothic" w:hAnsi="Century Gothic"/>
          <w:b/>
        </w:rPr>
        <w:t>2. (...) Çocukların oyun oynama hakları vardır.</w:t>
      </w:r>
    </w:p>
    <w:p w14:paraId="5CEFB7DF" w14:textId="3643158F" w:rsidR="00E84735" w:rsidRPr="00966524" w:rsidRDefault="00E84735" w:rsidP="00E8473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>3. (...) Çocukların ücretsiz eğitim hakkı vardır.</w:t>
      </w:r>
    </w:p>
    <w:p w14:paraId="736DCE62" w14:textId="77777777" w:rsidR="00E84735" w:rsidRPr="00966524" w:rsidRDefault="00E84735" w:rsidP="00E8473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>4. (...) Çocuklar ücret karşılığında işçi olarak çalıştırılabilir.</w:t>
      </w:r>
    </w:p>
    <w:p w14:paraId="569386C7" w14:textId="77777777" w:rsidR="00E84735" w:rsidRPr="00966524" w:rsidRDefault="00E84735" w:rsidP="00E8473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>5. (...) Haklarımız devlet tarafından güvence altına alınır.</w:t>
      </w:r>
    </w:p>
    <w:p w14:paraId="74A65FD3" w14:textId="77777777" w:rsidR="00E84735" w:rsidRPr="00966524" w:rsidRDefault="00E84735" w:rsidP="00E8473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>6. (...) Zengin insanların hakları daha fazladır.</w:t>
      </w:r>
    </w:p>
    <w:p w14:paraId="2DB71232" w14:textId="77777777" w:rsidR="00E84735" w:rsidRPr="00966524" w:rsidRDefault="00E84735" w:rsidP="00E8473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>7. (...) Çocukların eğitim hakları büyükler tarafından engellenebilir.</w:t>
      </w:r>
    </w:p>
    <w:p w14:paraId="6341DB68" w14:textId="77777777" w:rsidR="00E84735" w:rsidRPr="00966524" w:rsidRDefault="00E84735" w:rsidP="00E8473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>8. (...) Katılmadığımız öneriye “hayır” deme hakkımız vardır.</w:t>
      </w:r>
    </w:p>
    <w:p w14:paraId="68901791" w14:textId="73418612" w:rsidR="00E84735" w:rsidRPr="00966524" w:rsidRDefault="00E84735" w:rsidP="00E84735">
      <w:pPr>
        <w:rPr>
          <w:rFonts w:ascii="Century Gothic" w:hAnsi="Century Gothic"/>
          <w:b/>
          <w:i/>
        </w:rPr>
      </w:pPr>
      <w:r w:rsidRPr="00966524">
        <w:rPr>
          <w:rFonts w:ascii="Century Gothic" w:hAnsi="Century Gothic"/>
          <w:b/>
          <w:i/>
        </w:rPr>
        <w:t>9. (...) Hiçbir ayrım gözetilmeksizin her insan eşittir.</w:t>
      </w:r>
    </w:p>
    <w:p w14:paraId="3F0FA6BC" w14:textId="77777777" w:rsidR="00E84735" w:rsidRPr="00966524" w:rsidRDefault="00E84735" w:rsidP="00E84735">
      <w:pPr>
        <w:rPr>
          <w:rFonts w:ascii="Century Gothic" w:hAnsi="Century Gothic"/>
          <w:b/>
          <w:i/>
        </w:rPr>
      </w:pPr>
      <w:r w:rsidRPr="00966524">
        <w:rPr>
          <w:rFonts w:ascii="Century Gothic" w:hAnsi="Century Gothic"/>
          <w:b/>
          <w:i/>
        </w:rPr>
        <w:t>10.(...) Haklarımızın ihlal edilmesi kendimizi değersiz hissetmemize neden olur.</w:t>
      </w:r>
    </w:p>
    <w:p w14:paraId="567C418D" w14:textId="77777777" w:rsidR="00E84735" w:rsidRPr="00966524" w:rsidRDefault="00E84735" w:rsidP="00E84735">
      <w:pPr>
        <w:rPr>
          <w:rFonts w:ascii="Century Gothic" w:hAnsi="Century Gothic"/>
          <w:b/>
          <w:i/>
        </w:rPr>
      </w:pPr>
      <w:r w:rsidRPr="00966524">
        <w:rPr>
          <w:rFonts w:ascii="Century Gothic" w:hAnsi="Century Gothic"/>
          <w:b/>
          <w:i/>
        </w:rPr>
        <w:t>11.(...) Çocuklar hak ve özgürlükleri elde etmek için çaba göstermek zorundadır.</w:t>
      </w:r>
    </w:p>
    <w:p w14:paraId="4FCA0205" w14:textId="5257AD20" w:rsidR="00E84735" w:rsidRPr="00966524" w:rsidRDefault="00E84735" w:rsidP="00E84735">
      <w:pPr>
        <w:rPr>
          <w:rFonts w:ascii="Century Gothic" w:hAnsi="Century Gothic"/>
          <w:b/>
          <w:i/>
        </w:rPr>
      </w:pPr>
      <w:r w:rsidRPr="00966524">
        <w:rPr>
          <w:rFonts w:ascii="Century Gothic" w:hAnsi="Century Gothic"/>
          <w:b/>
          <w:i/>
        </w:rPr>
        <w:t>12.(...) Kendimize yapılmasını istemediğimiz bir davranışı başkalarına yapmamalıyız.</w:t>
      </w:r>
    </w:p>
    <w:p w14:paraId="5D89012E" w14:textId="1B8AEB78" w:rsidR="0098087D" w:rsidRPr="00966524" w:rsidRDefault="0098087D" w:rsidP="0098087D">
      <w:pPr>
        <w:rPr>
          <w:rFonts w:ascii="Century Gothic" w:hAnsi="Century Gothic"/>
          <w:b/>
          <w:i/>
        </w:rPr>
      </w:pPr>
      <w:r w:rsidRPr="00966524">
        <w:rPr>
          <w:rFonts w:ascii="Century Gothic" w:hAnsi="Century Gothic"/>
          <w:b/>
          <w:i/>
        </w:rPr>
        <w:t>13. (...) Sorunlarımızı uzlaşı ile çözmezsek yeni sorunlar ortaya çıkabilir.</w:t>
      </w:r>
    </w:p>
    <w:p w14:paraId="6BFF2690" w14:textId="6BD71B66" w:rsidR="0098087D" w:rsidRPr="00886425" w:rsidRDefault="0098087D" w:rsidP="0098087D">
      <w:pPr>
        <w:rPr>
          <w:rFonts w:ascii="Century Gothic" w:hAnsi="Century Gothic"/>
          <w:b/>
          <w:i/>
        </w:rPr>
      </w:pPr>
      <w:r w:rsidRPr="00966524">
        <w:rPr>
          <w:rFonts w:ascii="Century Gothic" w:hAnsi="Century Gothic"/>
          <w:b/>
          <w:i/>
        </w:rPr>
        <w:t>14. (...) Uzlaşı bir arada yaşama kültürünü geliştirir.</w:t>
      </w:r>
    </w:p>
    <w:p w14:paraId="0A77E749" w14:textId="606E55AE" w:rsidR="006E5786" w:rsidRDefault="0098087D" w:rsidP="006E5786">
      <w:pPr>
        <w:rPr>
          <w:rFonts w:ascii="Century Gothic" w:hAnsi="Century Gothic"/>
          <w:b/>
          <w:i/>
        </w:rPr>
      </w:pPr>
      <w:r w:rsidRPr="004362F5">
        <w:rPr>
          <w:rFonts w:ascii="Century Gothic" w:hAnsi="Century Gothic"/>
          <w:b/>
          <w:i/>
        </w:rPr>
        <w:t>15. (...) Hak ve özgürlüklere saygı duymak anlaşmazlıklara neden olur.</w:t>
      </w:r>
    </w:p>
    <w:p w14:paraId="03D9E5E2" w14:textId="77777777" w:rsidR="004362F5" w:rsidRPr="004362F5" w:rsidRDefault="004362F5" w:rsidP="006E5786">
      <w:pPr>
        <w:rPr>
          <w:rFonts w:ascii="Century Gothic" w:hAnsi="Century Gothic"/>
          <w:b/>
          <w:i/>
        </w:rPr>
      </w:pPr>
    </w:p>
    <w:p w14:paraId="12B324AF" w14:textId="01ACD406" w:rsidR="0072125B" w:rsidRPr="0072125B" w:rsidRDefault="004362F5" w:rsidP="006E5786">
      <w:pPr>
        <w:rPr>
          <w:rFonts w:ascii="Century Gothic" w:hAnsi="Century Gothic"/>
          <w:b/>
          <w:i/>
          <w:sz w:val="24"/>
          <w:szCs w:val="24"/>
          <w:u w:val="single"/>
        </w:rPr>
      </w:pPr>
      <w:r>
        <w:rPr>
          <w:rFonts w:ascii="Century Gothic" w:hAnsi="Century Gothic"/>
          <w:b/>
          <w:i/>
          <w:sz w:val="24"/>
          <w:szCs w:val="24"/>
          <w:u w:val="single"/>
        </w:rPr>
        <w:t xml:space="preserve">B)   </w:t>
      </w:r>
      <w:r w:rsidR="006E5786" w:rsidRPr="0098087D">
        <w:rPr>
          <w:rFonts w:ascii="Century Gothic" w:hAnsi="Century Gothic"/>
          <w:b/>
          <w:i/>
          <w:sz w:val="24"/>
          <w:szCs w:val="24"/>
          <w:u w:val="single"/>
        </w:rPr>
        <w:t>Aşağıdaki cümleleri, verilen sözcük veya sözcük grubu ile tamamlayınız.</w:t>
      </w:r>
      <w:r w:rsidR="00D555A1" w:rsidRPr="0098087D">
        <w:rPr>
          <w:rFonts w:ascii="Century Gothic" w:hAnsi="Century Gothic"/>
          <w:b/>
          <w:i/>
          <w:sz w:val="24"/>
          <w:szCs w:val="24"/>
          <w:u w:val="single"/>
        </w:rPr>
        <w:t>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89"/>
        <w:gridCol w:w="2919"/>
        <w:gridCol w:w="1577"/>
        <w:gridCol w:w="2099"/>
        <w:gridCol w:w="2095"/>
      </w:tblGrid>
      <w:tr w:rsidR="0072125B" w14:paraId="62EE61B0" w14:textId="77777777" w:rsidTr="0072125B">
        <w:tc>
          <w:tcPr>
            <w:tcW w:w="1809" w:type="dxa"/>
          </w:tcPr>
          <w:p w14:paraId="3459FDEE" w14:textId="61DB372E" w:rsidR="0072125B" w:rsidRDefault="0072125B" w:rsidP="006E5786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değişim</w:t>
            </w:r>
          </w:p>
        </w:tc>
        <w:tc>
          <w:tcPr>
            <w:tcW w:w="2977" w:type="dxa"/>
          </w:tcPr>
          <w:p w14:paraId="7B6F7371" w14:textId="09D7BE24" w:rsidR="0072125B" w:rsidRDefault="0072125B" w:rsidP="006E5786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yazılı olmayan kurallar</w:t>
            </w:r>
          </w:p>
        </w:tc>
        <w:tc>
          <w:tcPr>
            <w:tcW w:w="1591" w:type="dxa"/>
          </w:tcPr>
          <w:p w14:paraId="7DACAA09" w14:textId="7CC37C51" w:rsidR="0072125B" w:rsidRDefault="0072125B" w:rsidP="006E5786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yaptırım</w:t>
            </w:r>
          </w:p>
        </w:tc>
        <w:tc>
          <w:tcPr>
            <w:tcW w:w="2126" w:type="dxa"/>
          </w:tcPr>
          <w:p w14:paraId="6404225D" w14:textId="17EC866D" w:rsidR="0072125B" w:rsidRDefault="0072125B" w:rsidP="006E5786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ayıplama</w:t>
            </w:r>
          </w:p>
        </w:tc>
        <w:tc>
          <w:tcPr>
            <w:tcW w:w="2126" w:type="dxa"/>
          </w:tcPr>
          <w:p w14:paraId="0DA736CF" w14:textId="368E1C72" w:rsidR="0072125B" w:rsidRDefault="0072125B" w:rsidP="006E5786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ceza</w:t>
            </w:r>
          </w:p>
        </w:tc>
      </w:tr>
      <w:tr w:rsidR="0072125B" w14:paraId="0C5165EC" w14:textId="77777777" w:rsidTr="0072125B">
        <w:tc>
          <w:tcPr>
            <w:tcW w:w="1809" w:type="dxa"/>
          </w:tcPr>
          <w:p w14:paraId="6E268982" w14:textId="1A2ECEDD" w:rsidR="0072125B" w:rsidRDefault="0072125B" w:rsidP="006E5786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kanıtlara</w:t>
            </w:r>
          </w:p>
        </w:tc>
        <w:tc>
          <w:tcPr>
            <w:tcW w:w="2977" w:type="dxa"/>
          </w:tcPr>
          <w:p w14:paraId="577621A2" w14:textId="1A342CC7" w:rsidR="0072125B" w:rsidRDefault="0072125B" w:rsidP="006E5786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saygılı</w:t>
            </w:r>
          </w:p>
        </w:tc>
        <w:tc>
          <w:tcPr>
            <w:tcW w:w="1591" w:type="dxa"/>
          </w:tcPr>
          <w:p w14:paraId="69F522C9" w14:textId="35AA8A48" w:rsidR="0072125B" w:rsidRDefault="0072125B" w:rsidP="006E5786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kurallar</w:t>
            </w:r>
          </w:p>
        </w:tc>
        <w:tc>
          <w:tcPr>
            <w:tcW w:w="2126" w:type="dxa"/>
          </w:tcPr>
          <w:p w14:paraId="7C44582D" w14:textId="7422CC0F" w:rsidR="0072125B" w:rsidRDefault="0072125B" w:rsidP="006E5786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doğal</w:t>
            </w:r>
          </w:p>
        </w:tc>
        <w:tc>
          <w:tcPr>
            <w:tcW w:w="2126" w:type="dxa"/>
          </w:tcPr>
          <w:p w14:paraId="64F7AA69" w14:textId="1C94A528" w:rsidR="0072125B" w:rsidRDefault="0072125B" w:rsidP="006E5786">
            <w:pPr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hAnsi="Century Gothic"/>
                <w:b/>
                <w:bCs/>
                <w:sz w:val="24"/>
                <w:szCs w:val="24"/>
              </w:rPr>
              <w:t>İletişim sorunları</w:t>
            </w:r>
          </w:p>
        </w:tc>
      </w:tr>
    </w:tbl>
    <w:p w14:paraId="6E720A73" w14:textId="77777777" w:rsidR="00CC1CB5" w:rsidRPr="004362F5" w:rsidRDefault="00CC1CB5" w:rsidP="00CC1CB5">
      <w:pPr>
        <w:rPr>
          <w:rFonts w:ascii="Century Gothic" w:hAnsi="Century Gothic"/>
          <w:b/>
        </w:rPr>
      </w:pPr>
      <w:r w:rsidRPr="004362F5">
        <w:rPr>
          <w:rFonts w:ascii="Century Gothic" w:hAnsi="Century Gothic"/>
          <w:b/>
        </w:rPr>
        <w:t xml:space="preserve">1. Uzlaşı sürecinde insanlar birbirlerine karşı anlayışlı ve ............................. olmalıdır. </w:t>
      </w:r>
    </w:p>
    <w:p w14:paraId="4DE4E59C" w14:textId="77777777" w:rsidR="00CC1CB5" w:rsidRPr="004362F5" w:rsidRDefault="00CC1CB5" w:rsidP="00CC1CB5">
      <w:pPr>
        <w:rPr>
          <w:rFonts w:ascii="Century Gothic" w:hAnsi="Century Gothic"/>
          <w:b/>
        </w:rPr>
      </w:pPr>
      <w:r w:rsidRPr="004362F5">
        <w:rPr>
          <w:rFonts w:ascii="Century Gothic" w:hAnsi="Century Gothic"/>
          <w:b/>
        </w:rPr>
        <w:t xml:space="preserve">2. Anlaşmazlıkların yaşamın bir parçası ve ................................. olduğu unutulmamalıdır. </w:t>
      </w:r>
    </w:p>
    <w:p w14:paraId="5B911106" w14:textId="7C5BE117" w:rsidR="00CC1CB5" w:rsidRPr="00966524" w:rsidRDefault="00CC1CB5" w:rsidP="00CC1CB5">
      <w:pPr>
        <w:rPr>
          <w:rFonts w:ascii="Century Gothic" w:hAnsi="Century Gothic"/>
          <w:b/>
        </w:rPr>
      </w:pPr>
      <w:r w:rsidRPr="004362F5">
        <w:rPr>
          <w:rFonts w:ascii="Century Gothic" w:hAnsi="Century Gothic"/>
          <w:b/>
        </w:rPr>
        <w:t xml:space="preserve">3. </w:t>
      </w:r>
      <w:r w:rsidRPr="00966524">
        <w:rPr>
          <w:rFonts w:ascii="Century Gothic" w:hAnsi="Century Gothic"/>
          <w:b/>
        </w:rPr>
        <w:t xml:space="preserve">İnsanlar arasındaki ........................................... anlaşmazlıkların nedenlerinden biridir. </w:t>
      </w:r>
    </w:p>
    <w:p w14:paraId="29303145" w14:textId="2397CD4D" w:rsidR="00CC1CB5" w:rsidRPr="00966524" w:rsidRDefault="00CC1CB5" w:rsidP="00CC1CB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 xml:space="preserve">4. Yasalar, yönetmelikler ve ............................... ile düzenlenen durumlar uzlaşı gerektirmez. </w:t>
      </w:r>
    </w:p>
    <w:p w14:paraId="4EBBFD51" w14:textId="0E9EBA22" w:rsidR="003717D6" w:rsidRPr="00966524" w:rsidRDefault="00CC1CB5" w:rsidP="00CC1CB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>5. Uzlaşı sağlayabilmek için kişiler görüşlerini ........................ dayandırarak savunmalıdırlar.</w:t>
      </w:r>
    </w:p>
    <w:p w14:paraId="5DFBDC3C" w14:textId="4B98753A" w:rsidR="00CC1CB5" w:rsidRPr="00966524" w:rsidRDefault="00E07411" w:rsidP="00CC1CB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>6</w:t>
      </w:r>
      <w:r w:rsidR="00CC1CB5" w:rsidRPr="00966524">
        <w:rPr>
          <w:rFonts w:ascii="Century Gothic" w:hAnsi="Century Gothic"/>
          <w:b/>
        </w:rPr>
        <w:t>. Kurallar bir toplumda zaman içinde ........................... gösterebilir.</w:t>
      </w:r>
    </w:p>
    <w:p w14:paraId="2C12F420" w14:textId="58B639C3" w:rsidR="00CC1CB5" w:rsidRPr="00966524" w:rsidRDefault="00E07411" w:rsidP="00CC1CB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>7</w:t>
      </w:r>
      <w:r w:rsidR="00CC1CB5" w:rsidRPr="00966524">
        <w:rPr>
          <w:rFonts w:ascii="Century Gothic" w:hAnsi="Century Gothic"/>
          <w:b/>
        </w:rPr>
        <w:t>. Yazılı olmayan kurallara uymadığımız zaman ..........................., kınama, dışlama gibi yaptırımlarla karşılaşırız.</w:t>
      </w:r>
    </w:p>
    <w:p w14:paraId="59F79955" w14:textId="72484195" w:rsidR="00CC1CB5" w:rsidRPr="00966524" w:rsidRDefault="00E07411" w:rsidP="00CC1CB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>8</w:t>
      </w:r>
      <w:r w:rsidR="00CC1CB5" w:rsidRPr="00966524">
        <w:rPr>
          <w:rFonts w:ascii="Century Gothic" w:hAnsi="Century Gothic"/>
          <w:b/>
        </w:rPr>
        <w:t>. Görgü kuralları, gelenekler, din kuralları ve ahlak kuralları ................. ................. ...............dır.</w:t>
      </w:r>
    </w:p>
    <w:p w14:paraId="17D8C06C" w14:textId="52CF78D8" w:rsidR="00CC1CB5" w:rsidRPr="00886425" w:rsidRDefault="00E07411" w:rsidP="00CC1CB5">
      <w:pPr>
        <w:rPr>
          <w:rFonts w:ascii="Century Gothic" w:hAnsi="Century Gothic"/>
          <w:b/>
        </w:rPr>
      </w:pPr>
      <w:r w:rsidRPr="00966524">
        <w:rPr>
          <w:rFonts w:ascii="Century Gothic" w:hAnsi="Century Gothic"/>
          <w:b/>
        </w:rPr>
        <w:t>9</w:t>
      </w:r>
      <w:r w:rsidR="00CC1CB5" w:rsidRPr="00966524">
        <w:rPr>
          <w:rFonts w:ascii="Century Gothic" w:hAnsi="Century Gothic"/>
          <w:b/>
        </w:rPr>
        <w:t>. Kurallara uymadığımız zaman .......................... uygulanır.</w:t>
      </w:r>
    </w:p>
    <w:p w14:paraId="6F4BD48A" w14:textId="076C2E7E" w:rsidR="00E84735" w:rsidRDefault="00E07411" w:rsidP="00CC1CB5">
      <w:pPr>
        <w:rPr>
          <w:rFonts w:ascii="Century Gothic" w:hAnsi="Century Gothic"/>
          <w:b/>
        </w:rPr>
      </w:pPr>
      <w:r w:rsidRPr="004362F5">
        <w:rPr>
          <w:rFonts w:ascii="Century Gothic" w:hAnsi="Century Gothic"/>
          <w:b/>
        </w:rPr>
        <w:t>10. Hukuk kurallarına uyulmazsa ilgili kurumlar ........................ verir.</w:t>
      </w:r>
    </w:p>
    <w:p w14:paraId="5C40549D" w14:textId="77777777" w:rsidR="0072125B" w:rsidRPr="0072125B" w:rsidRDefault="0072125B" w:rsidP="00CC1CB5">
      <w:pPr>
        <w:rPr>
          <w:rFonts w:ascii="Century Gothic" w:hAnsi="Century Gothic"/>
          <w:b/>
        </w:rPr>
      </w:pPr>
    </w:p>
    <w:p w14:paraId="025670AF" w14:textId="59278096" w:rsidR="004362F5" w:rsidRDefault="004362F5" w:rsidP="000E464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C)  </w:t>
      </w:r>
      <w:r w:rsidR="0072125B">
        <w:rPr>
          <w:b/>
          <w:bCs/>
          <w:sz w:val="24"/>
          <w:szCs w:val="24"/>
        </w:rPr>
        <w:t>Alt bölümdeki açıklamaları verilen kavramları kutucuklardan seçerek ilgili oldukları açıklamaların karşılarındaki kutucuklara yazınız. (20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661"/>
        <w:gridCol w:w="1772"/>
      </w:tblGrid>
      <w:tr w:rsidR="004362F5" w14:paraId="371BC09B" w14:textId="77777777" w:rsidTr="004362F5">
        <w:tc>
          <w:tcPr>
            <w:tcW w:w="1771" w:type="dxa"/>
          </w:tcPr>
          <w:p w14:paraId="1EDED271" w14:textId="253D2583" w:rsidR="004362F5" w:rsidRPr="0072125B" w:rsidRDefault="004362F5" w:rsidP="000E4648">
            <w:pPr>
              <w:rPr>
                <w:b/>
                <w:bCs/>
                <w:sz w:val="28"/>
                <w:szCs w:val="28"/>
              </w:rPr>
            </w:pPr>
            <w:r w:rsidRPr="0072125B">
              <w:rPr>
                <w:b/>
                <w:bCs/>
                <w:sz w:val="28"/>
                <w:szCs w:val="28"/>
              </w:rPr>
              <w:t>Anlaşmazlık</w:t>
            </w:r>
          </w:p>
        </w:tc>
        <w:tc>
          <w:tcPr>
            <w:tcW w:w="1771" w:type="dxa"/>
          </w:tcPr>
          <w:p w14:paraId="653BEA6D" w14:textId="2306ADDF" w:rsidR="004362F5" w:rsidRPr="0072125B" w:rsidRDefault="004362F5" w:rsidP="000E4648">
            <w:pPr>
              <w:rPr>
                <w:b/>
                <w:bCs/>
                <w:sz w:val="28"/>
                <w:szCs w:val="28"/>
              </w:rPr>
            </w:pPr>
            <w:r w:rsidRPr="0072125B">
              <w:rPr>
                <w:b/>
                <w:bCs/>
                <w:sz w:val="28"/>
                <w:szCs w:val="28"/>
              </w:rPr>
              <w:t>Empati</w:t>
            </w:r>
          </w:p>
        </w:tc>
        <w:tc>
          <w:tcPr>
            <w:tcW w:w="1771" w:type="dxa"/>
          </w:tcPr>
          <w:p w14:paraId="469D4C56" w14:textId="2E84BD55" w:rsidR="004362F5" w:rsidRPr="0072125B" w:rsidRDefault="004362F5" w:rsidP="000E4648">
            <w:pPr>
              <w:rPr>
                <w:b/>
                <w:bCs/>
                <w:sz w:val="28"/>
                <w:szCs w:val="28"/>
              </w:rPr>
            </w:pPr>
            <w:r w:rsidRPr="0072125B">
              <w:rPr>
                <w:b/>
                <w:bCs/>
                <w:sz w:val="28"/>
                <w:szCs w:val="28"/>
              </w:rPr>
              <w:t>Uzlaşı</w:t>
            </w:r>
          </w:p>
        </w:tc>
        <w:tc>
          <w:tcPr>
            <w:tcW w:w="1661" w:type="dxa"/>
          </w:tcPr>
          <w:p w14:paraId="0C0E8C90" w14:textId="6EDA214C" w:rsidR="004362F5" w:rsidRPr="0072125B" w:rsidRDefault="004362F5" w:rsidP="000E4648">
            <w:pPr>
              <w:rPr>
                <w:b/>
                <w:bCs/>
                <w:sz w:val="28"/>
                <w:szCs w:val="28"/>
              </w:rPr>
            </w:pPr>
            <w:r w:rsidRPr="0072125B">
              <w:rPr>
                <w:b/>
                <w:bCs/>
                <w:sz w:val="28"/>
                <w:szCs w:val="28"/>
              </w:rPr>
              <w:t>Taraf</w:t>
            </w:r>
          </w:p>
        </w:tc>
        <w:tc>
          <w:tcPr>
            <w:tcW w:w="1772" w:type="dxa"/>
          </w:tcPr>
          <w:p w14:paraId="25332B95" w14:textId="7AC7FCD6" w:rsidR="004362F5" w:rsidRPr="0072125B" w:rsidRDefault="004362F5" w:rsidP="000E4648">
            <w:pPr>
              <w:rPr>
                <w:b/>
                <w:bCs/>
                <w:sz w:val="28"/>
                <w:szCs w:val="28"/>
              </w:rPr>
            </w:pPr>
            <w:r w:rsidRPr="0072125B">
              <w:rPr>
                <w:b/>
                <w:bCs/>
                <w:sz w:val="28"/>
                <w:szCs w:val="28"/>
              </w:rPr>
              <w:t>İletişim</w:t>
            </w:r>
          </w:p>
        </w:tc>
      </w:tr>
    </w:tbl>
    <w:p w14:paraId="39890616" w14:textId="78AE74EE" w:rsidR="00400A48" w:rsidRDefault="00400A48" w:rsidP="000E4648">
      <w:pPr>
        <w:rPr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53"/>
        <w:gridCol w:w="7026"/>
      </w:tblGrid>
      <w:tr w:rsidR="00C151C1" w14:paraId="2DF9851A" w14:textId="77777777" w:rsidTr="00C151C1">
        <w:tc>
          <w:tcPr>
            <w:tcW w:w="3510" w:type="dxa"/>
          </w:tcPr>
          <w:p w14:paraId="34C10EF3" w14:textId="77777777" w:rsidR="00C151C1" w:rsidRDefault="00C151C1" w:rsidP="000E464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9" w:type="dxa"/>
          </w:tcPr>
          <w:p w14:paraId="6D67461C" w14:textId="5442064D" w:rsidR="00C151C1" w:rsidRPr="00C151C1" w:rsidRDefault="00C151C1" w:rsidP="000E4648">
            <w:pPr>
              <w:rPr>
                <w:b/>
                <w:bCs/>
                <w:sz w:val="24"/>
                <w:szCs w:val="24"/>
              </w:rPr>
            </w:pPr>
            <w:r w:rsidRPr="00C151C1">
              <w:rPr>
                <w:sz w:val="24"/>
                <w:szCs w:val="24"/>
              </w:rPr>
              <w:t>İki veya daha çok tarafın düşünce ve amaçları arasında ayrılık yaşanması</w:t>
            </w:r>
            <w:r>
              <w:rPr>
                <w:sz w:val="24"/>
                <w:szCs w:val="24"/>
              </w:rPr>
              <w:t>.</w:t>
            </w:r>
          </w:p>
        </w:tc>
      </w:tr>
      <w:tr w:rsidR="00C151C1" w14:paraId="2E3CBD8F" w14:textId="77777777" w:rsidTr="00C151C1">
        <w:tc>
          <w:tcPr>
            <w:tcW w:w="3510" w:type="dxa"/>
          </w:tcPr>
          <w:p w14:paraId="587403B2" w14:textId="77777777" w:rsidR="00C151C1" w:rsidRDefault="00C151C1" w:rsidP="000E464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9" w:type="dxa"/>
          </w:tcPr>
          <w:p w14:paraId="75BEA7EA" w14:textId="244DB5BE" w:rsidR="00C151C1" w:rsidRPr="00C151C1" w:rsidRDefault="00C151C1" w:rsidP="000E4648">
            <w:pPr>
              <w:rPr>
                <w:b/>
                <w:bCs/>
                <w:sz w:val="24"/>
                <w:szCs w:val="24"/>
              </w:rPr>
            </w:pPr>
            <w:r w:rsidRPr="00C151C1">
              <w:rPr>
                <w:sz w:val="24"/>
                <w:szCs w:val="24"/>
              </w:rPr>
              <w:t>Duygu, düşünce veya bilgilerin akla gelebilecek her türlü yolla başkalarına aktarılması</w:t>
            </w:r>
            <w:r>
              <w:rPr>
                <w:sz w:val="24"/>
                <w:szCs w:val="24"/>
              </w:rPr>
              <w:t>.</w:t>
            </w:r>
          </w:p>
        </w:tc>
      </w:tr>
      <w:tr w:rsidR="00C151C1" w14:paraId="028D2633" w14:textId="77777777" w:rsidTr="00C151C1">
        <w:tc>
          <w:tcPr>
            <w:tcW w:w="3510" w:type="dxa"/>
          </w:tcPr>
          <w:p w14:paraId="6B40F309" w14:textId="77777777" w:rsidR="00C151C1" w:rsidRDefault="00C151C1" w:rsidP="000E464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9" w:type="dxa"/>
          </w:tcPr>
          <w:p w14:paraId="4302DE89" w14:textId="77777777" w:rsidR="00C151C1" w:rsidRDefault="00C151C1" w:rsidP="000E4648">
            <w:pPr>
              <w:rPr>
                <w:sz w:val="24"/>
                <w:szCs w:val="24"/>
              </w:rPr>
            </w:pPr>
            <w:r w:rsidRPr="00C151C1">
              <w:rPr>
                <w:sz w:val="24"/>
                <w:szCs w:val="24"/>
              </w:rPr>
              <w:t>İstekleri, düşünceleri karşıt olan iki kişiden veya iki topluluktan her biri</w:t>
            </w:r>
            <w:r>
              <w:rPr>
                <w:sz w:val="24"/>
                <w:szCs w:val="24"/>
              </w:rPr>
              <w:t>.</w:t>
            </w:r>
          </w:p>
          <w:p w14:paraId="35B8832D" w14:textId="756872A3" w:rsidR="0072125B" w:rsidRPr="00C151C1" w:rsidRDefault="0072125B" w:rsidP="000E464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151C1" w14:paraId="48972635" w14:textId="77777777" w:rsidTr="00C151C1">
        <w:tc>
          <w:tcPr>
            <w:tcW w:w="3510" w:type="dxa"/>
          </w:tcPr>
          <w:p w14:paraId="7BFF25A0" w14:textId="77777777" w:rsidR="00C151C1" w:rsidRDefault="00C151C1" w:rsidP="000E464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9" w:type="dxa"/>
          </w:tcPr>
          <w:p w14:paraId="065366B0" w14:textId="07609AED" w:rsidR="00C151C1" w:rsidRPr="00C151C1" w:rsidRDefault="00C151C1" w:rsidP="000E4648">
            <w:pPr>
              <w:rPr>
                <w:b/>
                <w:bCs/>
                <w:sz w:val="24"/>
                <w:szCs w:val="24"/>
              </w:rPr>
            </w:pPr>
            <w:r w:rsidRPr="00C151C1">
              <w:rPr>
                <w:sz w:val="24"/>
                <w:szCs w:val="24"/>
              </w:rPr>
              <w:t>Kendisini karşı tarafın yerine koymak ve olaylara onun bakış açısıyla bakmak</w:t>
            </w:r>
            <w:r>
              <w:rPr>
                <w:sz w:val="24"/>
                <w:szCs w:val="24"/>
              </w:rPr>
              <w:t>.</w:t>
            </w:r>
          </w:p>
        </w:tc>
      </w:tr>
      <w:tr w:rsidR="00C151C1" w14:paraId="28ADBFA6" w14:textId="77777777" w:rsidTr="00C151C1">
        <w:tc>
          <w:tcPr>
            <w:tcW w:w="3510" w:type="dxa"/>
          </w:tcPr>
          <w:p w14:paraId="69A1A8E7" w14:textId="77777777" w:rsidR="00C151C1" w:rsidRDefault="00C151C1" w:rsidP="000E464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19" w:type="dxa"/>
          </w:tcPr>
          <w:p w14:paraId="79D9841A" w14:textId="20241BDD" w:rsidR="00C151C1" w:rsidRPr="00C151C1" w:rsidRDefault="00C151C1" w:rsidP="000E4648">
            <w:pPr>
              <w:rPr>
                <w:b/>
                <w:bCs/>
                <w:sz w:val="24"/>
                <w:szCs w:val="24"/>
              </w:rPr>
            </w:pPr>
            <w:r w:rsidRPr="00C151C1">
              <w:rPr>
                <w:sz w:val="24"/>
                <w:szCs w:val="24"/>
              </w:rPr>
              <w:t>Tarafların arasındaki anlaşmazlıkların ortadan kaldırılması yoluyla birliğin sağlanması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58BB4C6A" w14:textId="5F8B8B4F" w:rsidR="00400A48" w:rsidRPr="0098087D" w:rsidRDefault="004362F5" w:rsidP="000E4648">
      <w:pPr>
        <w:rPr>
          <w:rFonts w:ascii="Century Gothic" w:hAnsi="Century Gothic"/>
          <w:b/>
          <w:i/>
          <w:sz w:val="24"/>
          <w:szCs w:val="24"/>
          <w:u w:val="single"/>
        </w:rPr>
      </w:pPr>
      <w:r w:rsidRPr="0072125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FD63249" wp14:editId="3953FB22">
                <wp:simplePos x="0" y="0"/>
                <wp:positionH relativeFrom="column">
                  <wp:posOffset>-245110</wp:posOffset>
                </wp:positionH>
                <wp:positionV relativeFrom="paragraph">
                  <wp:posOffset>264160</wp:posOffset>
                </wp:positionV>
                <wp:extent cx="3474720" cy="7305675"/>
                <wp:effectExtent l="0" t="0" r="0" b="0"/>
                <wp:wrapNone/>
                <wp:docPr id="3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7305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42390" w14:textId="77777777" w:rsidR="00400A48" w:rsidRPr="00400A48" w:rsidRDefault="00400A48" w:rsidP="00400A48">
                            <w:pPr>
                              <w:spacing w:after="12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400A48">
                              <w:rPr>
                                <w:rFonts w:ascii="Century Gothic" w:hAnsi="Century Gothic"/>
                                <w:b/>
                              </w:rPr>
                              <w:t xml:space="preserve">1. Aşağıdakilerden hangisi anlaşmazlıkların çözülmesine olumlu katkı sağlar? </w:t>
                            </w:r>
                          </w:p>
                          <w:p w14:paraId="6B75145E" w14:textId="77777777" w:rsidR="00400A48" w:rsidRPr="00400A48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400A48">
                              <w:rPr>
                                <w:rFonts w:ascii="Century Gothic" w:hAnsi="Century Gothic"/>
                              </w:rPr>
                              <w:t xml:space="preserve">A) Sorunu görmezden gelmek </w:t>
                            </w:r>
                          </w:p>
                          <w:p w14:paraId="059B37D0" w14:textId="77777777" w:rsidR="00400A48" w:rsidRPr="00400A48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400A48">
                              <w:rPr>
                                <w:rFonts w:ascii="Century Gothic" w:hAnsi="Century Gothic"/>
                              </w:rPr>
                              <w:t xml:space="preserve">B) Karşımızdakini dinlememek </w:t>
                            </w:r>
                          </w:p>
                          <w:p w14:paraId="2EB8DC23" w14:textId="77777777" w:rsidR="00400A48" w:rsidRPr="00400A48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400A48">
                              <w:rPr>
                                <w:rFonts w:ascii="Century Gothic" w:hAnsi="Century Gothic"/>
                              </w:rPr>
                              <w:t xml:space="preserve">C) Empati kurmak </w:t>
                            </w:r>
                          </w:p>
                          <w:p w14:paraId="7D4BF7BE" w14:textId="04E1FFB0" w:rsidR="00400A48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400A48">
                              <w:rPr>
                                <w:rFonts w:ascii="Century Gothic" w:hAnsi="Century Gothic"/>
                              </w:rPr>
                              <w:t>D) Taraflı davranmak</w:t>
                            </w:r>
                          </w:p>
                          <w:p w14:paraId="0D47FE59" w14:textId="30F56FD1" w:rsidR="00400A48" w:rsidRPr="00966524" w:rsidRDefault="00400A48" w:rsidP="008E1AEA">
                            <w:pPr>
                              <w:spacing w:before="120" w:after="12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  <w:b/>
                              </w:rPr>
                              <w:t xml:space="preserve">2. Aşağıdakilerden hangisi birlikte yaşam kültürüne sahip bireylerin davranışlarından biri değildir? </w:t>
                            </w:r>
                          </w:p>
                          <w:p w14:paraId="66A4AE23" w14:textId="77777777" w:rsidR="00400A48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>A) Uzlaşıya açık olur.</w:t>
                            </w:r>
                          </w:p>
                          <w:p w14:paraId="21182BF4" w14:textId="77777777" w:rsidR="00400A48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 B) Empati yaparlar. </w:t>
                            </w:r>
                          </w:p>
                          <w:p w14:paraId="38963BBB" w14:textId="77777777" w:rsidR="00400A48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C) Ortak kararlara uyarlar. </w:t>
                            </w:r>
                          </w:p>
                          <w:p w14:paraId="642B4FEC" w14:textId="77777777" w:rsidR="00400A48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D) İnatçıdırlar. </w:t>
                            </w:r>
                          </w:p>
                          <w:p w14:paraId="13A5381E" w14:textId="77777777" w:rsidR="00400A48" w:rsidRPr="00966524" w:rsidRDefault="00400A48" w:rsidP="00400A48">
                            <w:pPr>
                              <w:spacing w:after="12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  <w:b/>
                              </w:rPr>
                              <w:t xml:space="preserve">3. Aşağıdakilerden hangisi uzlaşı sürecine katkı sağlayan unsurlardan değildir? </w:t>
                            </w:r>
                          </w:p>
                          <w:p w14:paraId="3060CDCF" w14:textId="77777777" w:rsidR="00400A48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A) Saygılı olmak </w:t>
                            </w:r>
                          </w:p>
                          <w:p w14:paraId="644F9F58" w14:textId="77777777" w:rsidR="00400A48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B) Açık fikirli olmak </w:t>
                            </w:r>
                          </w:p>
                          <w:p w14:paraId="00FCE36A" w14:textId="77777777" w:rsidR="00400A48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C) İş birliğine açık olmak </w:t>
                            </w:r>
                          </w:p>
                          <w:p w14:paraId="76D645D6" w14:textId="77777777" w:rsidR="00AB4D55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D) Sabit fikirli olmak </w:t>
                            </w:r>
                          </w:p>
                          <w:p w14:paraId="2324282E" w14:textId="77777777" w:rsidR="00AB4D55" w:rsidRPr="00966524" w:rsidRDefault="00400A48" w:rsidP="008E1AEA">
                            <w:pPr>
                              <w:spacing w:before="120" w:after="12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  <w:b/>
                              </w:rPr>
                              <w:t xml:space="preserve">4. Aşağıdakilerden hangisinde uzlaşıya gerek yoktur? </w:t>
                            </w:r>
                          </w:p>
                          <w:p w14:paraId="4A351938" w14:textId="77777777" w:rsidR="008E1AEA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A) Teneffüste hangi oyunu oynayacağımıza karar verirken </w:t>
                            </w:r>
                          </w:p>
                          <w:p w14:paraId="7E7097C8" w14:textId="72155E6B" w:rsidR="00AB4D55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B) Hangi elbiseyi giyeceğimize karar verirken </w:t>
                            </w:r>
                          </w:p>
                          <w:p w14:paraId="697E5076" w14:textId="77777777" w:rsidR="00AB4D55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C) Ailemizle tatilde nereye gideceğimize karar verirken </w:t>
                            </w:r>
                          </w:p>
                          <w:p w14:paraId="5A8587A8" w14:textId="77777777" w:rsidR="00AB4D55" w:rsidRPr="00966524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D) Kardeşimizle ne izleyeceğimize karar verirken </w:t>
                            </w:r>
                          </w:p>
                          <w:p w14:paraId="7DA0C6F7" w14:textId="3EB49643" w:rsidR="00AB4D55" w:rsidRPr="00AB4D55" w:rsidRDefault="00400A48" w:rsidP="008E1AEA">
                            <w:pPr>
                              <w:spacing w:before="120" w:after="12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  <w:b/>
                              </w:rPr>
                              <w:t>5. Aşağıdaki tutumlardan hangisi uzlaşı sürecini</w:t>
                            </w:r>
                            <w:r w:rsidRPr="00886425">
                              <w:rPr>
                                <w:rFonts w:ascii="Century Gothic" w:hAnsi="Century Gothic"/>
                                <w:b/>
                              </w:rPr>
                              <w:t xml:space="preserve"> </w:t>
                            </w:r>
                            <w:r w:rsidRPr="00AB4D55">
                              <w:rPr>
                                <w:rFonts w:ascii="Century Gothic" w:hAnsi="Century Gothic"/>
                                <w:b/>
                              </w:rPr>
                              <w:t>desteklemez?</w:t>
                            </w:r>
                          </w:p>
                          <w:p w14:paraId="76AD615C" w14:textId="2FBE7226" w:rsidR="00AB4D55" w:rsidRPr="00AB4D55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</w:rPr>
                              <w:t xml:space="preserve">A) Herkesin düşüncelerini özgürce söylemesine fırsat verilmesi </w:t>
                            </w:r>
                          </w:p>
                          <w:p w14:paraId="7BD8956B" w14:textId="77777777" w:rsidR="00AB4D55" w:rsidRPr="00AB4D55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</w:rPr>
                              <w:t xml:space="preserve">B) Herkesin fikrine saygı duyulması </w:t>
                            </w:r>
                          </w:p>
                          <w:p w14:paraId="0FAA078D" w14:textId="77777777" w:rsidR="00AB4D55" w:rsidRPr="00AB4D55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</w:rPr>
                              <w:t xml:space="preserve">C) Olaylara yalnızca kendi açısından bakılması </w:t>
                            </w:r>
                          </w:p>
                          <w:p w14:paraId="227F778D" w14:textId="08F07369" w:rsidR="00400A48" w:rsidRPr="00AB4D55" w:rsidRDefault="00400A48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</w:rPr>
                              <w:t>D) Tarafların birbirine hoşgörülü olması</w:t>
                            </w:r>
                          </w:p>
                          <w:p w14:paraId="49B06F8D" w14:textId="3548BC0E" w:rsidR="004362F5" w:rsidRPr="004362F5" w:rsidRDefault="004362F5" w:rsidP="004362F5">
                            <w:pPr>
                              <w:jc w:val="right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362F5"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BAŞARILAR</w:t>
                            </w:r>
                          </w:p>
                          <w:p w14:paraId="422F4D45" w14:textId="75B7939D" w:rsidR="00E84735" w:rsidRDefault="00E84735" w:rsidP="00400A48"/>
                          <w:p w14:paraId="377994D2" w14:textId="4E4F01E6" w:rsidR="00E84735" w:rsidRDefault="00E84735" w:rsidP="00400A48"/>
                          <w:p w14:paraId="4808A494" w14:textId="0E9E9B4F" w:rsidR="00E84735" w:rsidRDefault="00E84735" w:rsidP="00400A48"/>
                          <w:p w14:paraId="75B8DB7F" w14:textId="4FC98102" w:rsidR="00E84735" w:rsidRDefault="00E84735" w:rsidP="00400A48"/>
                          <w:p w14:paraId="00671CE5" w14:textId="0ECC37A4" w:rsidR="00E84735" w:rsidRDefault="00E84735" w:rsidP="00400A48"/>
                          <w:p w14:paraId="4B7F35C4" w14:textId="77777777" w:rsidR="00E84735" w:rsidRDefault="00E84735" w:rsidP="00400A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D6324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9.3pt;margin-top:20.8pt;width:273.6pt;height:575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" filled="f" stroked="f">
                <v:textbox>
                  <w:txbxContent>
                    <w:p w14:paraId="1E242390" w14:textId="77777777" w:rsidR="00400A48" w:rsidRPr="00400A48" w:rsidRDefault="00400A48" w:rsidP="00400A48">
                      <w:pPr>
                        <w:spacing w:after="12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400A48">
                        <w:rPr>
                          <w:rFonts w:ascii="Century Gothic" w:hAnsi="Century Gothic"/>
                          <w:b/>
                        </w:rPr>
                        <w:t xml:space="preserve">1. Aşağıdakilerden hangisi anlaşmazlıkların çözülmesine olumlu katkı sağlar? </w:t>
                      </w:r>
                    </w:p>
                    <w:p w14:paraId="6B75145E" w14:textId="77777777" w:rsidR="00400A48" w:rsidRPr="00400A48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400A48">
                        <w:rPr>
                          <w:rFonts w:ascii="Century Gothic" w:hAnsi="Century Gothic"/>
                        </w:rPr>
                        <w:t xml:space="preserve">A) Sorunu görmezden gelmek </w:t>
                      </w:r>
                    </w:p>
                    <w:p w14:paraId="059B37D0" w14:textId="77777777" w:rsidR="00400A48" w:rsidRPr="00400A48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400A48">
                        <w:rPr>
                          <w:rFonts w:ascii="Century Gothic" w:hAnsi="Century Gothic"/>
                        </w:rPr>
                        <w:t xml:space="preserve">B) Karşımızdakini dinlememek </w:t>
                      </w:r>
                    </w:p>
                    <w:p w14:paraId="2EB8DC23" w14:textId="77777777" w:rsidR="00400A48" w:rsidRPr="00400A48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400A48">
                        <w:rPr>
                          <w:rFonts w:ascii="Century Gothic" w:hAnsi="Century Gothic"/>
                        </w:rPr>
                        <w:t xml:space="preserve">C) Empati kurmak </w:t>
                      </w:r>
                    </w:p>
                    <w:p w14:paraId="7D4BF7BE" w14:textId="04E1FFB0" w:rsidR="00400A48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400A48">
                        <w:rPr>
                          <w:rFonts w:ascii="Century Gothic" w:hAnsi="Century Gothic"/>
                        </w:rPr>
                        <w:t>D) Taraflı davranmak</w:t>
                      </w:r>
                    </w:p>
                    <w:p w14:paraId="0D47FE59" w14:textId="30F56FD1" w:rsidR="00400A48" w:rsidRPr="00966524" w:rsidRDefault="00400A48" w:rsidP="008E1AEA">
                      <w:pPr>
                        <w:spacing w:before="120" w:after="12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966524">
                        <w:rPr>
                          <w:rFonts w:ascii="Century Gothic" w:hAnsi="Century Gothic"/>
                          <w:b/>
                        </w:rPr>
                        <w:t xml:space="preserve">2. Aşağıdakilerden hangisi birlikte yaşam kültürüne sahip bireylerin davranışlarından biri değildir? </w:t>
                      </w:r>
                    </w:p>
                    <w:p w14:paraId="66A4AE23" w14:textId="77777777" w:rsidR="00400A48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>A) Uzlaşıya açık olur.</w:t>
                      </w:r>
                    </w:p>
                    <w:p w14:paraId="21182BF4" w14:textId="77777777" w:rsidR="00400A48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 B) Empati yaparlar. </w:t>
                      </w:r>
                    </w:p>
                    <w:p w14:paraId="38963BBB" w14:textId="77777777" w:rsidR="00400A48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C) Ortak kararlara uyarlar. </w:t>
                      </w:r>
                    </w:p>
                    <w:p w14:paraId="642B4FEC" w14:textId="77777777" w:rsidR="00400A48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D) İnatçıdırlar. </w:t>
                      </w:r>
                    </w:p>
                    <w:p w14:paraId="13A5381E" w14:textId="77777777" w:rsidR="00400A48" w:rsidRPr="00966524" w:rsidRDefault="00400A48" w:rsidP="00400A48">
                      <w:pPr>
                        <w:spacing w:after="12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966524">
                        <w:rPr>
                          <w:rFonts w:ascii="Century Gothic" w:hAnsi="Century Gothic"/>
                          <w:b/>
                        </w:rPr>
                        <w:t xml:space="preserve">3. Aşağıdakilerden hangisi uzlaşı sürecine katkı sağlayan unsurlardan değildir? </w:t>
                      </w:r>
                    </w:p>
                    <w:p w14:paraId="3060CDCF" w14:textId="77777777" w:rsidR="00400A48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A) Saygılı olmak </w:t>
                      </w:r>
                    </w:p>
                    <w:p w14:paraId="644F9F58" w14:textId="77777777" w:rsidR="00400A48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B) Açık fikirli olmak </w:t>
                      </w:r>
                    </w:p>
                    <w:p w14:paraId="00FCE36A" w14:textId="77777777" w:rsidR="00400A48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C) İş birliğine açık olmak </w:t>
                      </w:r>
                    </w:p>
                    <w:p w14:paraId="76D645D6" w14:textId="77777777" w:rsidR="00AB4D55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D) Sabit fikirli olmak </w:t>
                      </w:r>
                    </w:p>
                    <w:p w14:paraId="2324282E" w14:textId="77777777" w:rsidR="00AB4D55" w:rsidRPr="00966524" w:rsidRDefault="00400A48" w:rsidP="008E1AEA">
                      <w:pPr>
                        <w:spacing w:before="120" w:after="12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966524">
                        <w:rPr>
                          <w:rFonts w:ascii="Century Gothic" w:hAnsi="Century Gothic"/>
                          <w:b/>
                        </w:rPr>
                        <w:t xml:space="preserve">4. Aşağıdakilerden hangisinde uzlaşıya gerek yoktur? </w:t>
                      </w:r>
                    </w:p>
                    <w:p w14:paraId="4A351938" w14:textId="77777777" w:rsidR="008E1AEA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A) Teneffüste hangi oyunu oynayacağımıza karar verirken </w:t>
                      </w:r>
                    </w:p>
                    <w:p w14:paraId="7E7097C8" w14:textId="72155E6B" w:rsidR="00AB4D55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B) Hangi elbiseyi giyeceğimize karar verirken </w:t>
                      </w:r>
                    </w:p>
                    <w:p w14:paraId="697E5076" w14:textId="77777777" w:rsidR="00AB4D55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C) Ailemizle tatilde nereye gideceğimize karar verirken </w:t>
                      </w:r>
                    </w:p>
                    <w:p w14:paraId="5A8587A8" w14:textId="77777777" w:rsidR="00AB4D55" w:rsidRPr="00966524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D) Kardeşimizle ne izleyeceğimize karar verirken </w:t>
                      </w:r>
                    </w:p>
                    <w:p w14:paraId="7DA0C6F7" w14:textId="3EB49643" w:rsidR="00AB4D55" w:rsidRPr="00AB4D55" w:rsidRDefault="00400A48" w:rsidP="008E1AEA">
                      <w:pPr>
                        <w:spacing w:before="120" w:after="12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966524">
                        <w:rPr>
                          <w:rFonts w:ascii="Century Gothic" w:hAnsi="Century Gothic"/>
                          <w:b/>
                        </w:rPr>
                        <w:t>5. Aşağıdaki tutumlardan hangisi uzlaşı sürecini</w:t>
                      </w:r>
                      <w:r w:rsidRPr="00886425">
                        <w:rPr>
                          <w:rFonts w:ascii="Century Gothic" w:hAnsi="Century Gothic"/>
                          <w:b/>
                        </w:rPr>
                        <w:t xml:space="preserve"> </w:t>
                      </w:r>
                      <w:r w:rsidRPr="00AB4D55">
                        <w:rPr>
                          <w:rFonts w:ascii="Century Gothic" w:hAnsi="Century Gothic"/>
                          <w:b/>
                        </w:rPr>
                        <w:t>desteklemez?</w:t>
                      </w:r>
                    </w:p>
                    <w:p w14:paraId="76AD615C" w14:textId="2FBE7226" w:rsidR="00AB4D55" w:rsidRPr="00AB4D55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</w:rPr>
                        <w:t xml:space="preserve">A) Herkesin düşüncelerini özgürce söylemesine fırsat verilmesi </w:t>
                      </w:r>
                    </w:p>
                    <w:p w14:paraId="7BD8956B" w14:textId="77777777" w:rsidR="00AB4D55" w:rsidRPr="00AB4D55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</w:rPr>
                        <w:t xml:space="preserve">B) Herkesin fikrine saygı duyulması </w:t>
                      </w:r>
                    </w:p>
                    <w:p w14:paraId="0FAA078D" w14:textId="77777777" w:rsidR="00AB4D55" w:rsidRPr="00AB4D55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</w:rPr>
                        <w:t xml:space="preserve">C) Olaylara yalnızca kendi açısından bakılması </w:t>
                      </w:r>
                    </w:p>
                    <w:p w14:paraId="227F778D" w14:textId="08F07369" w:rsidR="00400A48" w:rsidRPr="00AB4D55" w:rsidRDefault="00400A48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</w:rPr>
                        <w:t>D) Tarafların birbirine hoşgörülü olması</w:t>
                      </w:r>
                    </w:p>
                    <w:p w14:paraId="49B06F8D" w14:textId="3548BC0E" w:rsidR="004362F5" w:rsidRPr="004362F5" w:rsidRDefault="004362F5" w:rsidP="004362F5">
                      <w:pPr>
                        <w:jc w:val="right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4362F5">
                        <w:rPr>
                          <w:b/>
                          <w:bCs/>
                          <w:sz w:val="36"/>
                          <w:szCs w:val="36"/>
                        </w:rPr>
                        <w:t>BAŞARILAR</w:t>
                      </w:r>
                    </w:p>
                    <w:p w14:paraId="422F4D45" w14:textId="75B7939D" w:rsidR="00E84735" w:rsidRDefault="00E84735" w:rsidP="00400A48"/>
                    <w:p w14:paraId="377994D2" w14:textId="4E4F01E6" w:rsidR="00E84735" w:rsidRDefault="00E84735" w:rsidP="00400A48"/>
                    <w:p w14:paraId="4808A494" w14:textId="0E9E9B4F" w:rsidR="00E84735" w:rsidRDefault="00E84735" w:rsidP="00400A48"/>
                    <w:p w14:paraId="75B8DB7F" w14:textId="4FC98102" w:rsidR="00E84735" w:rsidRDefault="00E84735" w:rsidP="00400A48"/>
                    <w:p w14:paraId="00671CE5" w14:textId="0ECC37A4" w:rsidR="00E84735" w:rsidRDefault="00E84735" w:rsidP="00400A48"/>
                    <w:p w14:paraId="4B7F35C4" w14:textId="77777777" w:rsidR="00E84735" w:rsidRDefault="00E84735" w:rsidP="00400A48"/>
                  </w:txbxContent>
                </v:textbox>
              </v:shape>
            </w:pict>
          </mc:Fallback>
        </mc:AlternateContent>
      </w:r>
      <w:r w:rsidR="00AB4D55" w:rsidRPr="0072125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4137D0DE" wp14:editId="0037CE55">
                <wp:simplePos x="0" y="0"/>
                <wp:positionH relativeFrom="column">
                  <wp:posOffset>3469640</wp:posOffset>
                </wp:positionH>
                <wp:positionV relativeFrom="paragraph">
                  <wp:posOffset>264160</wp:posOffset>
                </wp:positionV>
                <wp:extent cx="3246120" cy="7486650"/>
                <wp:effectExtent l="0" t="0" r="0" b="0"/>
                <wp:wrapNone/>
                <wp:docPr id="3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6120" cy="7486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2A58A" w14:textId="77777777" w:rsidR="00AB4D55" w:rsidRPr="00AB4D55" w:rsidRDefault="00AB4D55" w:rsidP="00D555A1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  <w:b/>
                              </w:rPr>
                              <w:t xml:space="preserve">6. Aşağıdaki tanım hangi kavrama aittir? </w:t>
                            </w:r>
                          </w:p>
                          <w:p w14:paraId="2458AFAD" w14:textId="6ACE9D7B" w:rsidR="00AB4D55" w:rsidRPr="00AB4D55" w:rsidRDefault="00AB4D55" w:rsidP="00D555A1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  <w:sz w:val="20"/>
                              </w:rPr>
                              <w:t xml:space="preserve">“Ortaya çıkan anlaşmazlıkların giderilerek sorunun çözülmesi ve birliğin sağlanmasıdır.” </w:t>
                            </w:r>
                          </w:p>
                          <w:p w14:paraId="647EC5BB" w14:textId="795835B8" w:rsidR="00AB4D55" w:rsidRDefault="00AB4D55" w:rsidP="00D555A1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</w:rPr>
                              <w:t>A) Uzlaşı B) Güven C) Anlayış D) Dayanışma</w:t>
                            </w:r>
                          </w:p>
                          <w:p w14:paraId="6DEF6C51" w14:textId="04C96F04" w:rsidR="00AB4D55" w:rsidRPr="00966524" w:rsidRDefault="00AB4D55" w:rsidP="00D555A1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  <w:b/>
                              </w:rPr>
                              <w:t xml:space="preserve">7. Aşağıdakilerden hangisi kurallara uyulmayan bir durumu ifade etmektedir? </w:t>
                            </w:r>
                          </w:p>
                          <w:p w14:paraId="54F44376" w14:textId="77777777" w:rsidR="00AB4D55" w:rsidRPr="00966524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A) Ali’nin yedi yaşında okula başlaması </w:t>
                            </w:r>
                          </w:p>
                          <w:p w14:paraId="039AD556" w14:textId="77777777" w:rsidR="00AB4D55" w:rsidRPr="00966524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B) Şoför Ahmet Bey’in kırmızı ışıkta otomobilini durdurması </w:t>
                            </w:r>
                          </w:p>
                          <w:p w14:paraId="4D0BD0B7" w14:textId="77777777" w:rsidR="00AB4D55" w:rsidRPr="00966524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C) Hasan’ın söz hakkı alarak konuşması </w:t>
                            </w:r>
                          </w:p>
                          <w:p w14:paraId="5B8A2739" w14:textId="77777777" w:rsidR="00AB4D55" w:rsidRPr="00966524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D) Merve’nin otobüse sıra takip etmeden binmesi </w:t>
                            </w:r>
                          </w:p>
                          <w:p w14:paraId="1AD9A7CB" w14:textId="6F378BC3" w:rsidR="00AB4D55" w:rsidRPr="00966524" w:rsidRDefault="00AB4D55" w:rsidP="00D555A1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  <w:b/>
                              </w:rPr>
                              <w:t xml:space="preserve">8. Aşağıda verilen ifadelerden hangisi ya da hangileri kurallara uyulmadığında ortaya çıkabilecek durumu belirtmektedir? </w:t>
                            </w:r>
                          </w:p>
                          <w:p w14:paraId="427F70BA" w14:textId="77777777" w:rsidR="00AB4D55" w:rsidRPr="00966524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I. Toplumsal uyum artar. </w:t>
                            </w:r>
                          </w:p>
                          <w:p w14:paraId="60814E4A" w14:textId="77777777" w:rsidR="00AB4D55" w:rsidRPr="00966524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II. Herkes haklarını özgürce kullanabilir. </w:t>
                            </w:r>
                          </w:p>
                          <w:p w14:paraId="04DFA8A7" w14:textId="77777777" w:rsidR="00AB4D55" w:rsidRPr="00966524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III. Hak ve özgürlüklerimiz zarar görebilir. </w:t>
                            </w:r>
                          </w:p>
                          <w:p w14:paraId="599EB2CA" w14:textId="77777777" w:rsidR="00AB4D55" w:rsidRPr="00966524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IV. Toplumda huzursuzluk ortaya çıkar. </w:t>
                            </w:r>
                          </w:p>
                          <w:p w14:paraId="353AE2EF" w14:textId="77777777" w:rsidR="00AB4D55" w:rsidRPr="00966524" w:rsidRDefault="00AB4D55" w:rsidP="00D555A1">
                            <w:pPr>
                              <w:spacing w:before="120" w:after="6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</w:rPr>
                              <w:t xml:space="preserve">A) Yalnız I B) Yalnız III C) II ve III D) III ve IV </w:t>
                            </w:r>
                          </w:p>
                          <w:p w14:paraId="1F03C3C9" w14:textId="1EA6EC71" w:rsidR="00AB4D55" w:rsidRPr="00886425" w:rsidRDefault="00AB4D55" w:rsidP="00D555A1">
                            <w:pPr>
                              <w:spacing w:before="120" w:after="60"/>
                              <w:rPr>
                                <w:rFonts w:ascii="Century Gothic" w:hAnsi="Century Gothic"/>
                              </w:rPr>
                            </w:pPr>
                            <w:r w:rsidRPr="00966524">
                              <w:rPr>
                                <w:rFonts w:ascii="Century Gothic" w:hAnsi="Century Gothic"/>
                                <w:b/>
                              </w:rPr>
                              <w:t>9.</w:t>
                            </w:r>
                            <w:r w:rsidRPr="00966524">
                              <w:rPr>
                                <w:rFonts w:ascii="Century Gothic" w:hAnsi="Century Gothic"/>
                              </w:rPr>
                              <w:t>Kurallar her zaman devlet tarafından konulmaz. Evimizde ailemizle, mahallede komşularımızla, oyunlarda arkadaşlarımızla belirlediğimiz kurallar vardır.</w:t>
                            </w:r>
                            <w:r w:rsidRPr="00886425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14:paraId="66A8D7CD" w14:textId="6E7AAE4A" w:rsidR="00AB4D55" w:rsidRPr="00AB4D55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  <w:b/>
                              </w:rPr>
                              <w:t xml:space="preserve">Aşağıdakilerden hangisi sözü edilen kurallardandır? </w:t>
                            </w:r>
                          </w:p>
                          <w:p w14:paraId="42E6200E" w14:textId="764363F6" w:rsidR="00AB4D55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</w:rPr>
                              <w:t xml:space="preserve">A) Yazılı kurallar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AB4D55">
                              <w:rPr>
                                <w:rFonts w:ascii="Century Gothic" w:hAnsi="Century Gothic"/>
                              </w:rPr>
                              <w:t xml:space="preserve">B) Kanunlar </w:t>
                            </w:r>
                          </w:p>
                          <w:p w14:paraId="08D053A7" w14:textId="125ED074" w:rsidR="00AB4D55" w:rsidRPr="00AB4D55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</w:rPr>
                              <w:t xml:space="preserve">C) Yönetmelikler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ab/>
                            </w:r>
                            <w:r w:rsidRPr="00AB4D55">
                              <w:rPr>
                                <w:rFonts w:ascii="Century Gothic" w:hAnsi="Century Gothic"/>
                              </w:rPr>
                              <w:t xml:space="preserve">D) Yazılı olmayan kurallar </w:t>
                            </w:r>
                          </w:p>
                          <w:p w14:paraId="5A6F9DD3" w14:textId="77777777" w:rsidR="00AB4D55" w:rsidRDefault="00AB4D55" w:rsidP="00D555A1">
                            <w:pPr>
                              <w:spacing w:before="120"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  <w:b/>
                              </w:rPr>
                              <w:t>10.Aşağıdakilerden hangisi yazılı kurallara örnektir?</w:t>
                            </w:r>
                            <w:r w:rsidRPr="00AB4D55">
                              <w:rPr>
                                <w:rFonts w:ascii="Century Gothic" w:hAnsi="Century Gothic"/>
                              </w:rPr>
                              <w:t xml:space="preserve"> </w:t>
                            </w:r>
                          </w:p>
                          <w:p w14:paraId="72F8A2C2" w14:textId="07067D86" w:rsidR="00AB4D55" w:rsidRPr="00AB4D55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</w:rPr>
                              <w:t xml:space="preserve">A) Büyüklerimize karşı saygılı olmak </w:t>
                            </w:r>
                          </w:p>
                          <w:p w14:paraId="685A5EA5" w14:textId="77777777" w:rsidR="00AB4D55" w:rsidRPr="00AB4D55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</w:rPr>
                              <w:t xml:space="preserve">B) On sekiz yaşında oy kullanmak </w:t>
                            </w:r>
                          </w:p>
                          <w:p w14:paraId="5974E058" w14:textId="77777777" w:rsidR="00AB4D55" w:rsidRPr="00AB4D55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</w:rPr>
                              <w:t xml:space="preserve">C) Konuşan birinin sözünü kesmemek </w:t>
                            </w:r>
                          </w:p>
                          <w:p w14:paraId="7A93F48E" w14:textId="2AFAF7C2" w:rsidR="004362F5" w:rsidRDefault="00AB4D5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  <w:r w:rsidRPr="00AB4D55">
                              <w:rPr>
                                <w:rFonts w:ascii="Century Gothic" w:hAnsi="Century Gothic"/>
                              </w:rPr>
                              <w:t>D) Toplu taşıma araçlarında yüksek sesle konuşmamak</w:t>
                            </w:r>
                          </w:p>
                          <w:p w14:paraId="3C194441" w14:textId="79D3A875" w:rsidR="004362F5" w:rsidRDefault="004362F5" w:rsidP="004362F5">
                            <w:pPr>
                              <w:spacing w:after="0" w:line="240" w:lineRule="auto"/>
                              <w:jc w:val="right"/>
                              <w:rPr>
                                <w:rFonts w:ascii="Century Gothic" w:hAnsi="Century Gothic"/>
                              </w:rPr>
                            </w:pPr>
                            <w:r>
                              <w:rPr>
                                <w:rFonts w:ascii="Century Gothic" w:hAnsi="Century Gothic"/>
                              </w:rPr>
                              <w:t>Sınıf Öğretmeni</w:t>
                            </w:r>
                          </w:p>
                          <w:p w14:paraId="509A9453" w14:textId="0BA93A9E" w:rsidR="004362F5" w:rsidRDefault="004362F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4109A1AD" w14:textId="298C4B7B" w:rsidR="00E84735" w:rsidRDefault="00E8473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06387B2A" w14:textId="3FD9A6B1" w:rsidR="00E84735" w:rsidRDefault="00E8473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1BDCA321" w14:textId="7A6ADFC2" w:rsidR="00E84735" w:rsidRDefault="00E8473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71170D36" w14:textId="1C62B4A6" w:rsidR="00E84735" w:rsidRDefault="00E8473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11B90AAA" w14:textId="02DAE4BE" w:rsidR="00E84735" w:rsidRDefault="00E8473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2285FD5B" w14:textId="0955459C" w:rsidR="00E84735" w:rsidRDefault="00E8473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275C28F9" w14:textId="159C8DE2" w:rsidR="00E84735" w:rsidRDefault="00E8473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31FBDE23" w14:textId="77777777" w:rsidR="00E84735" w:rsidRDefault="00E84735" w:rsidP="00AB4D55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</w:rPr>
                            </w:pPr>
                          </w:p>
                          <w:p w14:paraId="01040EC4" w14:textId="24042DF5" w:rsidR="001E2007" w:rsidRPr="00AB4D55" w:rsidRDefault="001E2007" w:rsidP="001E2007">
                            <w:pPr>
                              <w:spacing w:after="0" w:line="240" w:lineRule="auto"/>
                              <w:jc w:val="right"/>
                              <w:rPr>
                                <w:rFonts w:ascii="Century Gothic" w:hAnsi="Century Gothic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D0DE" id="_x0000_s1027" type="#_x0000_t202" style="position:absolute;margin-left:273.2pt;margin-top:20.8pt;width:255.6pt;height:58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" filled="f" stroked="f">
                <v:textbox>
                  <w:txbxContent>
                    <w:p w14:paraId="0232A58A" w14:textId="77777777" w:rsidR="00AB4D55" w:rsidRPr="00AB4D55" w:rsidRDefault="00AB4D55" w:rsidP="00D555A1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AB4D55">
                        <w:rPr>
                          <w:rFonts w:ascii="Century Gothic" w:hAnsi="Century Gothic"/>
                          <w:b/>
                        </w:rPr>
                        <w:t xml:space="preserve">6. Aşağıdaki tanım hangi kavrama aittir? </w:t>
                      </w:r>
                    </w:p>
                    <w:p w14:paraId="2458AFAD" w14:textId="6ACE9D7B" w:rsidR="00AB4D55" w:rsidRPr="00AB4D55" w:rsidRDefault="00AB4D55" w:rsidP="00D555A1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  <w:sz w:val="20"/>
                        </w:rPr>
                        <w:t xml:space="preserve">“Ortaya çıkan anlaşmazlıkların giderilerek sorunun çözülmesi ve birliğin sağlanmasıdır.” </w:t>
                      </w:r>
                    </w:p>
                    <w:p w14:paraId="647EC5BB" w14:textId="795835B8" w:rsidR="00AB4D55" w:rsidRDefault="00AB4D55" w:rsidP="00D555A1">
                      <w:pPr>
                        <w:spacing w:before="120"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</w:rPr>
                        <w:t>A) Uzlaşı B) Güven C) Anlayış D) Dayanışma</w:t>
                      </w:r>
                    </w:p>
                    <w:p w14:paraId="6DEF6C51" w14:textId="04C96F04" w:rsidR="00AB4D55" w:rsidRPr="00966524" w:rsidRDefault="00AB4D55" w:rsidP="00D555A1">
                      <w:pPr>
                        <w:spacing w:before="120"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966524">
                        <w:rPr>
                          <w:rFonts w:ascii="Century Gothic" w:hAnsi="Century Gothic"/>
                          <w:b/>
                        </w:rPr>
                        <w:t xml:space="preserve">7. Aşağıdakilerden hangisi kurallara uyulmayan bir durumu ifade etmektedir? </w:t>
                      </w:r>
                    </w:p>
                    <w:p w14:paraId="54F44376" w14:textId="77777777" w:rsidR="00AB4D55" w:rsidRPr="00966524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A) Ali’nin yedi yaşında okula başlaması </w:t>
                      </w:r>
                    </w:p>
                    <w:p w14:paraId="039AD556" w14:textId="77777777" w:rsidR="00AB4D55" w:rsidRPr="00966524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B) Şoför Ahmet Bey’in kırmızı ışıkta otomobilini durdurması </w:t>
                      </w:r>
                    </w:p>
                    <w:p w14:paraId="4D0BD0B7" w14:textId="77777777" w:rsidR="00AB4D55" w:rsidRPr="00966524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C) Hasan’ın söz hakkı alarak konuşması </w:t>
                      </w:r>
                    </w:p>
                    <w:p w14:paraId="5B8A2739" w14:textId="77777777" w:rsidR="00AB4D55" w:rsidRPr="00966524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D) Merve’nin otobüse sıra takip etmeden binmesi </w:t>
                      </w:r>
                    </w:p>
                    <w:p w14:paraId="1AD9A7CB" w14:textId="6F378BC3" w:rsidR="00AB4D55" w:rsidRPr="00966524" w:rsidRDefault="00AB4D55" w:rsidP="00D555A1">
                      <w:pPr>
                        <w:spacing w:before="120"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966524">
                        <w:rPr>
                          <w:rFonts w:ascii="Century Gothic" w:hAnsi="Century Gothic"/>
                          <w:b/>
                        </w:rPr>
                        <w:t xml:space="preserve">8. Aşağıda verilen ifadelerden hangisi ya da hangileri kurallara uyulmadığında ortaya çıkabilecek durumu belirtmektedir? </w:t>
                      </w:r>
                    </w:p>
                    <w:p w14:paraId="427F70BA" w14:textId="77777777" w:rsidR="00AB4D55" w:rsidRPr="00966524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I. Toplumsal uyum artar. </w:t>
                      </w:r>
                    </w:p>
                    <w:p w14:paraId="60814E4A" w14:textId="77777777" w:rsidR="00AB4D55" w:rsidRPr="00966524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II. Herkes haklarını özgürce kullanabilir. </w:t>
                      </w:r>
                    </w:p>
                    <w:p w14:paraId="04DFA8A7" w14:textId="77777777" w:rsidR="00AB4D55" w:rsidRPr="00966524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III. Hak ve özgürlüklerimiz zarar görebilir. </w:t>
                      </w:r>
                    </w:p>
                    <w:p w14:paraId="599EB2CA" w14:textId="77777777" w:rsidR="00AB4D55" w:rsidRPr="00966524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IV. Toplumda huzursuzluk ortaya çıkar. </w:t>
                      </w:r>
                    </w:p>
                    <w:p w14:paraId="353AE2EF" w14:textId="77777777" w:rsidR="00AB4D55" w:rsidRPr="00966524" w:rsidRDefault="00AB4D55" w:rsidP="00D555A1">
                      <w:pPr>
                        <w:spacing w:before="120" w:after="60" w:line="240" w:lineRule="auto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</w:rPr>
                        <w:t xml:space="preserve">A) Yalnız I B) Yalnız III C) II ve III D) III ve IV </w:t>
                      </w:r>
                    </w:p>
                    <w:p w14:paraId="1F03C3C9" w14:textId="1EA6EC71" w:rsidR="00AB4D55" w:rsidRPr="00886425" w:rsidRDefault="00AB4D55" w:rsidP="00D555A1">
                      <w:pPr>
                        <w:spacing w:before="120" w:after="60"/>
                        <w:rPr>
                          <w:rFonts w:ascii="Century Gothic" w:hAnsi="Century Gothic"/>
                        </w:rPr>
                      </w:pPr>
                      <w:r w:rsidRPr="00966524">
                        <w:rPr>
                          <w:rFonts w:ascii="Century Gothic" w:hAnsi="Century Gothic"/>
                          <w:b/>
                        </w:rPr>
                        <w:t>9.</w:t>
                      </w:r>
                      <w:r w:rsidRPr="00966524">
                        <w:rPr>
                          <w:rFonts w:ascii="Century Gothic" w:hAnsi="Century Gothic"/>
                        </w:rPr>
                        <w:t>Kurallar her zaman devlet tarafından konulmaz. Evimizde ailemizle, mahallede komşularımızla, oyunlarda arkadaşlarımızla belirlediğimiz kurallar vardır.</w:t>
                      </w:r>
                      <w:r w:rsidRPr="00886425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14:paraId="66A8D7CD" w14:textId="6E7AAE4A" w:rsidR="00AB4D55" w:rsidRPr="00AB4D55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  <w:b/>
                        </w:rPr>
                      </w:pPr>
                      <w:r w:rsidRPr="00AB4D55">
                        <w:rPr>
                          <w:rFonts w:ascii="Century Gothic" w:hAnsi="Century Gothic"/>
                          <w:b/>
                        </w:rPr>
                        <w:t xml:space="preserve">Aşağıdakilerden hangisi sözü edilen kurallardandır? </w:t>
                      </w:r>
                    </w:p>
                    <w:p w14:paraId="42E6200E" w14:textId="764363F6" w:rsidR="00AB4D55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</w:rPr>
                        <w:t xml:space="preserve">A) Yazılı kurallar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 w:rsidRPr="00AB4D55">
                        <w:rPr>
                          <w:rFonts w:ascii="Century Gothic" w:hAnsi="Century Gothic"/>
                        </w:rPr>
                        <w:t xml:space="preserve">B) Kanunlar </w:t>
                      </w:r>
                    </w:p>
                    <w:p w14:paraId="08D053A7" w14:textId="125ED074" w:rsidR="00AB4D55" w:rsidRPr="00AB4D55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</w:rPr>
                        <w:t xml:space="preserve">C) Yönetmelikler </w:t>
                      </w:r>
                      <w:r>
                        <w:rPr>
                          <w:rFonts w:ascii="Century Gothic" w:hAnsi="Century Gothic"/>
                        </w:rPr>
                        <w:tab/>
                      </w:r>
                      <w:r w:rsidRPr="00AB4D55">
                        <w:rPr>
                          <w:rFonts w:ascii="Century Gothic" w:hAnsi="Century Gothic"/>
                        </w:rPr>
                        <w:t xml:space="preserve">D) Yazılı olmayan kurallar </w:t>
                      </w:r>
                    </w:p>
                    <w:p w14:paraId="5A6F9DD3" w14:textId="77777777" w:rsidR="00AB4D55" w:rsidRDefault="00AB4D55" w:rsidP="00D555A1">
                      <w:pPr>
                        <w:spacing w:before="120"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  <w:b/>
                        </w:rPr>
                        <w:t>10.Aşağıdakilerden hangisi yazılı kurallara örnektir?</w:t>
                      </w:r>
                      <w:r w:rsidRPr="00AB4D55">
                        <w:rPr>
                          <w:rFonts w:ascii="Century Gothic" w:hAnsi="Century Gothic"/>
                        </w:rPr>
                        <w:t xml:space="preserve"> </w:t>
                      </w:r>
                    </w:p>
                    <w:p w14:paraId="72F8A2C2" w14:textId="07067D86" w:rsidR="00AB4D55" w:rsidRPr="00AB4D55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</w:rPr>
                        <w:t xml:space="preserve">A) Büyüklerimize karşı saygılı olmak </w:t>
                      </w:r>
                    </w:p>
                    <w:p w14:paraId="685A5EA5" w14:textId="77777777" w:rsidR="00AB4D55" w:rsidRPr="00AB4D55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</w:rPr>
                        <w:t xml:space="preserve">B) On sekiz yaşında oy kullanmak </w:t>
                      </w:r>
                    </w:p>
                    <w:p w14:paraId="5974E058" w14:textId="77777777" w:rsidR="00AB4D55" w:rsidRPr="00AB4D55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</w:rPr>
                        <w:t xml:space="preserve">C) Konuşan birinin sözünü kesmemek </w:t>
                      </w:r>
                    </w:p>
                    <w:p w14:paraId="7A93F48E" w14:textId="2AFAF7C2" w:rsidR="004362F5" w:rsidRDefault="00AB4D5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  <w:r w:rsidRPr="00AB4D55">
                        <w:rPr>
                          <w:rFonts w:ascii="Century Gothic" w:hAnsi="Century Gothic"/>
                        </w:rPr>
                        <w:t>D) Toplu taşıma araçlarında yüksek sesle konuşmamak</w:t>
                      </w:r>
                    </w:p>
                    <w:p w14:paraId="3C194441" w14:textId="79D3A875" w:rsidR="004362F5" w:rsidRDefault="004362F5" w:rsidP="004362F5">
                      <w:pPr>
                        <w:spacing w:after="0" w:line="240" w:lineRule="auto"/>
                        <w:jc w:val="right"/>
                        <w:rPr>
                          <w:rFonts w:ascii="Century Gothic" w:hAnsi="Century Gothic"/>
                        </w:rPr>
                      </w:pPr>
                      <w:r>
                        <w:rPr>
                          <w:rFonts w:ascii="Century Gothic" w:hAnsi="Century Gothic"/>
                        </w:rPr>
                        <w:t>Sınıf Öğretmeni</w:t>
                      </w:r>
                    </w:p>
                    <w:p w14:paraId="509A9453" w14:textId="0BA93A9E" w:rsidR="004362F5" w:rsidRDefault="004362F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</w:p>
                    <w:p w14:paraId="4109A1AD" w14:textId="298C4B7B" w:rsidR="00E84735" w:rsidRDefault="00E8473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</w:p>
                    <w:p w14:paraId="06387B2A" w14:textId="3FD9A6B1" w:rsidR="00E84735" w:rsidRDefault="00E8473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</w:p>
                    <w:p w14:paraId="1BDCA321" w14:textId="7A6ADFC2" w:rsidR="00E84735" w:rsidRDefault="00E8473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</w:p>
                    <w:p w14:paraId="71170D36" w14:textId="1C62B4A6" w:rsidR="00E84735" w:rsidRDefault="00E8473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</w:p>
                    <w:p w14:paraId="11B90AAA" w14:textId="02DAE4BE" w:rsidR="00E84735" w:rsidRDefault="00E8473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</w:p>
                    <w:p w14:paraId="2285FD5B" w14:textId="0955459C" w:rsidR="00E84735" w:rsidRDefault="00E8473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</w:p>
                    <w:p w14:paraId="275C28F9" w14:textId="159C8DE2" w:rsidR="00E84735" w:rsidRDefault="00E8473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</w:p>
                    <w:p w14:paraId="31FBDE23" w14:textId="77777777" w:rsidR="00E84735" w:rsidRDefault="00E84735" w:rsidP="00AB4D55">
                      <w:pPr>
                        <w:spacing w:after="0" w:line="240" w:lineRule="auto"/>
                        <w:rPr>
                          <w:rFonts w:ascii="Century Gothic" w:hAnsi="Century Gothic"/>
                        </w:rPr>
                      </w:pPr>
                    </w:p>
                    <w:p w14:paraId="01040EC4" w14:textId="24042DF5" w:rsidR="001E2007" w:rsidRPr="00AB4D55" w:rsidRDefault="001E2007" w:rsidP="001E2007">
                      <w:pPr>
                        <w:spacing w:after="0" w:line="240" w:lineRule="auto"/>
                        <w:jc w:val="right"/>
                        <w:rPr>
                          <w:rFonts w:ascii="Century Gothic" w:hAnsi="Century Gothic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2125B">
        <w:rPr>
          <w:rFonts w:ascii="Century Gothic" w:hAnsi="Century Gothic"/>
          <w:b/>
          <w:i/>
          <w:u w:val="single"/>
        </w:rPr>
        <w:t xml:space="preserve">Ç)   </w:t>
      </w:r>
      <w:r w:rsidR="00400A48" w:rsidRPr="0072125B">
        <w:rPr>
          <w:rFonts w:ascii="Century Gothic" w:hAnsi="Century Gothic"/>
          <w:b/>
          <w:i/>
          <w:u w:val="single"/>
        </w:rPr>
        <w:t>Aşağıdaki sorularda doğru seçeneği işaretleyiniz.</w:t>
      </w:r>
      <w:r w:rsidR="00D555A1" w:rsidRPr="0072125B">
        <w:rPr>
          <w:rFonts w:ascii="Century Gothic" w:hAnsi="Century Gothic"/>
          <w:b/>
          <w:i/>
          <w:u w:val="single"/>
        </w:rPr>
        <w:t>(</w:t>
      </w:r>
      <w:r w:rsidR="0072125B">
        <w:rPr>
          <w:rFonts w:ascii="Century Gothic" w:hAnsi="Century Gothic"/>
          <w:b/>
          <w:i/>
          <w:u w:val="single"/>
        </w:rPr>
        <w:t>3</w:t>
      </w:r>
      <w:r w:rsidR="00D555A1" w:rsidRPr="0072125B">
        <w:rPr>
          <w:rFonts w:ascii="Century Gothic" w:hAnsi="Century Gothic"/>
          <w:b/>
          <w:i/>
          <w:u w:val="single"/>
        </w:rPr>
        <w:t>0P</w:t>
      </w:r>
      <w:r w:rsidR="00D555A1" w:rsidRPr="0098087D">
        <w:rPr>
          <w:rFonts w:ascii="Century Gothic" w:hAnsi="Century Gothic"/>
          <w:b/>
          <w:i/>
          <w:sz w:val="24"/>
          <w:szCs w:val="24"/>
          <w:u w:val="single"/>
        </w:rPr>
        <w:t>)</w:t>
      </w:r>
    </w:p>
    <w:p w14:paraId="2EF0DF90" w14:textId="20519386" w:rsidR="00400A48" w:rsidRPr="0098087D" w:rsidRDefault="00400A48" w:rsidP="000E4648">
      <w:pPr>
        <w:rPr>
          <w:rFonts w:ascii="Century Gothic" w:hAnsi="Century Gothic"/>
          <w:sz w:val="24"/>
          <w:szCs w:val="24"/>
        </w:rPr>
      </w:pPr>
    </w:p>
    <w:p w14:paraId="7997D3BE" w14:textId="6A3E8855" w:rsidR="00400A48" w:rsidRPr="0098087D" w:rsidRDefault="00400A48" w:rsidP="000E4648">
      <w:pPr>
        <w:rPr>
          <w:sz w:val="24"/>
          <w:szCs w:val="24"/>
        </w:rPr>
      </w:pPr>
      <w:r w:rsidRPr="0098087D">
        <w:rPr>
          <w:sz w:val="24"/>
          <w:szCs w:val="24"/>
        </w:rPr>
        <w:t xml:space="preserve"> </w:t>
      </w:r>
    </w:p>
    <w:p w14:paraId="7C011904" w14:textId="51299D1F" w:rsidR="00E84735" w:rsidRPr="0098087D" w:rsidRDefault="00E84735" w:rsidP="000E4648">
      <w:pPr>
        <w:rPr>
          <w:sz w:val="24"/>
          <w:szCs w:val="24"/>
        </w:rPr>
      </w:pPr>
    </w:p>
    <w:p w14:paraId="447D930A" w14:textId="207ECC3D" w:rsidR="00E84735" w:rsidRPr="0098087D" w:rsidRDefault="00E84735" w:rsidP="000E4648">
      <w:pPr>
        <w:rPr>
          <w:sz w:val="24"/>
          <w:szCs w:val="24"/>
        </w:rPr>
      </w:pPr>
    </w:p>
    <w:p w14:paraId="3B6DFF53" w14:textId="05E8F1B7" w:rsidR="00E84735" w:rsidRPr="0098087D" w:rsidRDefault="00E84735" w:rsidP="000E4648">
      <w:pPr>
        <w:rPr>
          <w:sz w:val="24"/>
          <w:szCs w:val="24"/>
        </w:rPr>
      </w:pPr>
    </w:p>
    <w:p w14:paraId="548DB5CC" w14:textId="5B84356A" w:rsidR="00E84735" w:rsidRPr="0098087D" w:rsidRDefault="00E84735" w:rsidP="000E4648">
      <w:pPr>
        <w:rPr>
          <w:sz w:val="24"/>
          <w:szCs w:val="24"/>
        </w:rPr>
      </w:pPr>
    </w:p>
    <w:p w14:paraId="7A020955" w14:textId="3B2CFC50" w:rsidR="00E84735" w:rsidRPr="0098087D" w:rsidRDefault="00E84735" w:rsidP="000E4648">
      <w:pPr>
        <w:rPr>
          <w:sz w:val="24"/>
          <w:szCs w:val="24"/>
        </w:rPr>
      </w:pPr>
    </w:p>
    <w:p w14:paraId="47D85B69" w14:textId="52379686" w:rsidR="00E84735" w:rsidRPr="0098087D" w:rsidRDefault="00E84735" w:rsidP="000E4648">
      <w:pPr>
        <w:rPr>
          <w:sz w:val="24"/>
          <w:szCs w:val="24"/>
        </w:rPr>
      </w:pPr>
    </w:p>
    <w:p w14:paraId="3996622E" w14:textId="59414DD6" w:rsidR="00E84735" w:rsidRPr="0098087D" w:rsidRDefault="00E84735" w:rsidP="000E4648">
      <w:pPr>
        <w:rPr>
          <w:sz w:val="24"/>
          <w:szCs w:val="24"/>
        </w:rPr>
      </w:pPr>
    </w:p>
    <w:p w14:paraId="3953DD64" w14:textId="61610637" w:rsidR="00E84735" w:rsidRPr="0098087D" w:rsidRDefault="00E84735" w:rsidP="000E4648">
      <w:pPr>
        <w:rPr>
          <w:sz w:val="24"/>
          <w:szCs w:val="24"/>
        </w:rPr>
      </w:pPr>
    </w:p>
    <w:p w14:paraId="6238515B" w14:textId="2596070C" w:rsidR="00E84735" w:rsidRPr="0098087D" w:rsidRDefault="00E84735" w:rsidP="000E4648">
      <w:pPr>
        <w:rPr>
          <w:sz w:val="24"/>
          <w:szCs w:val="24"/>
        </w:rPr>
      </w:pPr>
    </w:p>
    <w:p w14:paraId="07991BEC" w14:textId="17D0E7EE" w:rsidR="00E84735" w:rsidRPr="0098087D" w:rsidRDefault="00E84735" w:rsidP="000E4648">
      <w:pPr>
        <w:rPr>
          <w:sz w:val="24"/>
          <w:szCs w:val="24"/>
        </w:rPr>
      </w:pPr>
    </w:p>
    <w:p w14:paraId="445E5BF8" w14:textId="77777777" w:rsidR="00E84735" w:rsidRPr="0098087D" w:rsidRDefault="00E84735" w:rsidP="000E4648">
      <w:pPr>
        <w:rPr>
          <w:rFonts w:ascii="Century Gothic" w:hAnsi="Century Gothic"/>
          <w:bCs/>
          <w:sz w:val="24"/>
          <w:szCs w:val="24"/>
        </w:rPr>
      </w:pPr>
    </w:p>
    <w:sectPr w:rsidR="00E84735" w:rsidRPr="0098087D" w:rsidSect="00FF0B56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B56"/>
    <w:rsid w:val="000E4648"/>
    <w:rsid w:val="0012677C"/>
    <w:rsid w:val="001D2ED2"/>
    <w:rsid w:val="001E2007"/>
    <w:rsid w:val="002833C3"/>
    <w:rsid w:val="003717D6"/>
    <w:rsid w:val="00400A48"/>
    <w:rsid w:val="004362F5"/>
    <w:rsid w:val="004922D5"/>
    <w:rsid w:val="006E5786"/>
    <w:rsid w:val="0072125B"/>
    <w:rsid w:val="00843282"/>
    <w:rsid w:val="00886425"/>
    <w:rsid w:val="00892073"/>
    <w:rsid w:val="008E1AEA"/>
    <w:rsid w:val="0094732E"/>
    <w:rsid w:val="00966524"/>
    <w:rsid w:val="0098087D"/>
    <w:rsid w:val="00AB4D55"/>
    <w:rsid w:val="00C151C1"/>
    <w:rsid w:val="00CC1CB5"/>
    <w:rsid w:val="00D555A1"/>
    <w:rsid w:val="00E07411"/>
    <w:rsid w:val="00E84735"/>
    <w:rsid w:val="00F131F3"/>
    <w:rsid w:val="00FF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F9B6C"/>
  <w15:docId w15:val="{ACD3C689-6AB4-498D-BE68-DAC10578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E5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7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B4D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E2007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C15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bahattin dülger</dc:creator>
  <cp:lastModifiedBy>Burhan Demir</cp:lastModifiedBy>
  <cp:revision>5</cp:revision>
  <cp:lastPrinted>2023-04-06T19:59:00Z</cp:lastPrinted>
  <dcterms:created xsi:type="dcterms:W3CDTF">2023-04-06T20:22:00Z</dcterms:created>
  <dcterms:modified xsi:type="dcterms:W3CDTF">2023-04-07T08:46:00Z</dcterms:modified>
</cp:coreProperties>
</file>