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3C8" w14:textId="50782CCB" w:rsidR="000E1F1F" w:rsidRPr="00A82207" w:rsidRDefault="00CA48E0" w:rsidP="000E1F1F">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E1F1F" w:rsidRPr="00A82207">
        <w:rPr>
          <w:rFonts w:ascii="Times New Roman" w:hAnsi="Times New Roman" w:cs="Times New Roman"/>
          <w:b/>
          <w:sz w:val="24"/>
          <w:szCs w:val="24"/>
        </w:rPr>
        <w:t>İLKOKULU</w:t>
      </w:r>
    </w:p>
    <w:p w14:paraId="5F3F1DE1" w14:textId="0ACC21C4" w:rsidR="000E1F1F" w:rsidRPr="00A82207" w:rsidRDefault="00CA48E0" w:rsidP="000E1F1F">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0E1F1F" w:rsidRPr="00A82207">
        <w:rPr>
          <w:rFonts w:ascii="Times New Roman" w:hAnsi="Times New Roman" w:cs="Times New Roman"/>
          <w:b/>
          <w:sz w:val="24"/>
          <w:szCs w:val="24"/>
        </w:rPr>
        <w:t>EĞİTİM ÖĞRETİM YILI</w:t>
      </w:r>
    </w:p>
    <w:p w14:paraId="136A32DB" w14:textId="77777777" w:rsidR="000E1F1F" w:rsidRPr="00A82207" w:rsidRDefault="000E1F1F"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1. DÖNEM BAŞI OKUL ZÜMRE BAŞKANLARI TOPLANTI TUTANAĞI</w:t>
      </w:r>
    </w:p>
    <w:p w14:paraId="6C2DC789" w14:textId="77777777" w:rsidR="000E1F1F" w:rsidRPr="00A82207" w:rsidRDefault="000E1F1F" w:rsidP="000E1F1F">
      <w:pPr>
        <w:spacing w:after="0"/>
        <w:rPr>
          <w:rFonts w:ascii="Times New Roman" w:hAnsi="Times New Roman" w:cs="Times New Roman"/>
          <w:sz w:val="24"/>
          <w:szCs w:val="24"/>
        </w:rPr>
      </w:pPr>
    </w:p>
    <w:p w14:paraId="334CB3A7" w14:textId="77777777"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NO</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1</w:t>
      </w:r>
    </w:p>
    <w:p w14:paraId="2094E244" w14:textId="33117C5E" w:rsidR="00165B11"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TARİHİ&amp;SAATİ</w:t>
      </w:r>
      <w:r w:rsidRPr="00A82207">
        <w:rPr>
          <w:rFonts w:ascii="Times New Roman" w:hAnsi="Times New Roman" w:cs="Times New Roman"/>
          <w:sz w:val="24"/>
          <w:szCs w:val="24"/>
        </w:rPr>
        <w:tab/>
        <w:t xml:space="preserve">: </w:t>
      </w:r>
      <w:r w:rsidRPr="00A82207">
        <w:rPr>
          <w:rFonts w:ascii="Times New Roman" w:hAnsi="Times New Roman" w:cs="Times New Roman"/>
          <w:sz w:val="24"/>
          <w:szCs w:val="24"/>
        </w:rPr>
        <w:tab/>
      </w:r>
      <w:r w:rsidR="00CA48E0">
        <w:rPr>
          <w:rFonts w:ascii="Times New Roman" w:hAnsi="Times New Roman" w:cs="Times New Roman"/>
          <w:sz w:val="24"/>
          <w:szCs w:val="24"/>
        </w:rPr>
        <w:t>..</w:t>
      </w:r>
      <w:r w:rsidR="00D4239A">
        <w:rPr>
          <w:rFonts w:ascii="Times New Roman" w:hAnsi="Times New Roman" w:cs="Times New Roman"/>
          <w:sz w:val="24"/>
          <w:szCs w:val="24"/>
        </w:rPr>
        <w:t>/09/20</w:t>
      </w:r>
      <w:r w:rsidR="00CA48E0">
        <w:rPr>
          <w:rFonts w:ascii="Times New Roman" w:hAnsi="Times New Roman" w:cs="Times New Roman"/>
          <w:sz w:val="24"/>
          <w:szCs w:val="24"/>
        </w:rPr>
        <w:t>22</w:t>
      </w:r>
      <w:r w:rsidR="00A4599B" w:rsidRPr="00A82207">
        <w:rPr>
          <w:rFonts w:ascii="Times New Roman" w:hAnsi="Times New Roman" w:cs="Times New Roman"/>
          <w:sz w:val="24"/>
          <w:szCs w:val="24"/>
        </w:rPr>
        <w:t xml:space="preserve"> 14:00</w:t>
      </w:r>
    </w:p>
    <w:p w14:paraId="0AB900F4" w14:textId="77777777"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YERİ</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Öğretmenler Odası</w:t>
      </w:r>
    </w:p>
    <w:p w14:paraId="76665798" w14:textId="6B31D959"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TOPLANTIYA KATILANLAR</w:t>
      </w:r>
      <w:r w:rsidR="00146688" w:rsidRPr="00A82207">
        <w:rPr>
          <w:rFonts w:ascii="Times New Roman" w:hAnsi="Times New Roman" w:cs="Times New Roman"/>
          <w:sz w:val="24"/>
          <w:szCs w:val="24"/>
        </w:rPr>
        <w:tab/>
      </w:r>
      <w:r w:rsidR="00A4599B" w:rsidRPr="00A82207">
        <w:rPr>
          <w:rFonts w:ascii="Times New Roman" w:hAnsi="Times New Roman" w:cs="Times New Roman"/>
          <w:sz w:val="24"/>
          <w:szCs w:val="24"/>
        </w:rPr>
        <w:t xml:space="preserve">:     </w:t>
      </w:r>
      <w:r w:rsidR="00A4599B" w:rsidRPr="00A82207">
        <w:rPr>
          <w:rFonts w:ascii="Times New Roman" w:hAnsi="Times New Roman" w:cs="Times New Roman"/>
          <w:sz w:val="24"/>
          <w:szCs w:val="24"/>
        </w:rPr>
        <w:tab/>
      </w:r>
      <w:r w:rsidR="00CA48E0">
        <w:rPr>
          <w:rFonts w:ascii="Times New Roman" w:hAnsi="Times New Roman" w:cs="Times New Roman"/>
          <w:sz w:val="24"/>
          <w:szCs w:val="24"/>
        </w:rPr>
        <w:t>.........................</w:t>
      </w:r>
      <w:r w:rsidRPr="00A82207">
        <w:rPr>
          <w:rFonts w:ascii="Times New Roman" w:hAnsi="Times New Roman" w:cs="Times New Roman"/>
          <w:sz w:val="24"/>
          <w:szCs w:val="24"/>
        </w:rPr>
        <w:t xml:space="preserve"> (Toplantı Başkanı )</w:t>
      </w:r>
    </w:p>
    <w:p w14:paraId="4F3B62F2" w14:textId="2DF56ED1"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0E1F1F" w:rsidRPr="00A82207">
        <w:rPr>
          <w:rFonts w:ascii="Times New Roman" w:hAnsi="Times New Roman" w:cs="Times New Roman"/>
          <w:sz w:val="24"/>
          <w:szCs w:val="24"/>
        </w:rPr>
        <w:t>(Anasınıfı Zümre Başkanı )</w:t>
      </w:r>
    </w:p>
    <w:p w14:paraId="344FBA27" w14:textId="5D9A4B79" w:rsidR="000E1F1F" w:rsidRPr="00A82207" w:rsidRDefault="00A4599B"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CA48E0">
        <w:rPr>
          <w:rFonts w:ascii="Times New Roman" w:hAnsi="Times New Roman" w:cs="Times New Roman"/>
          <w:sz w:val="24"/>
          <w:szCs w:val="24"/>
        </w:rPr>
        <w:t>.........................</w:t>
      </w:r>
      <w:r w:rsidR="000E1F1F" w:rsidRPr="00A82207">
        <w:rPr>
          <w:rFonts w:ascii="Times New Roman" w:hAnsi="Times New Roman" w:cs="Times New Roman"/>
          <w:sz w:val="24"/>
          <w:szCs w:val="24"/>
        </w:rPr>
        <w:t>(1/A Zümre Başkanı )</w:t>
      </w:r>
    </w:p>
    <w:p w14:paraId="71A534A5" w14:textId="39A17AD1"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0E1F1F" w:rsidRPr="00A82207">
        <w:rPr>
          <w:rFonts w:ascii="Times New Roman" w:hAnsi="Times New Roman" w:cs="Times New Roman"/>
          <w:sz w:val="24"/>
          <w:szCs w:val="24"/>
        </w:rPr>
        <w:t>(2/</w:t>
      </w:r>
      <w:r w:rsidR="00A4599B" w:rsidRPr="00A82207">
        <w:rPr>
          <w:rFonts w:ascii="Times New Roman" w:hAnsi="Times New Roman" w:cs="Times New Roman"/>
          <w:sz w:val="24"/>
          <w:szCs w:val="24"/>
        </w:rPr>
        <w:t>3-</w:t>
      </w:r>
      <w:r w:rsidR="000E1F1F" w:rsidRPr="00A82207">
        <w:rPr>
          <w:rFonts w:ascii="Times New Roman" w:hAnsi="Times New Roman" w:cs="Times New Roman"/>
          <w:sz w:val="24"/>
          <w:szCs w:val="24"/>
        </w:rPr>
        <w:t>A Zümre Başkanı )</w:t>
      </w:r>
    </w:p>
    <w:p w14:paraId="69E18CE8" w14:textId="0B9F61D7"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A4599B" w:rsidRPr="00A82207">
        <w:rPr>
          <w:rFonts w:ascii="Times New Roman" w:hAnsi="Times New Roman" w:cs="Times New Roman"/>
          <w:sz w:val="24"/>
          <w:szCs w:val="24"/>
        </w:rPr>
        <w:t>(Müdür Yardımcısı)</w:t>
      </w:r>
    </w:p>
    <w:p w14:paraId="0CE7A0F0" w14:textId="77777777" w:rsidR="006C672B" w:rsidRPr="00A82207" w:rsidRDefault="006C672B" w:rsidP="00146688">
      <w:pPr>
        <w:spacing w:after="0" w:line="240" w:lineRule="auto"/>
        <w:rPr>
          <w:rFonts w:ascii="Times New Roman" w:hAnsi="Times New Roman" w:cs="Times New Roman"/>
          <w:sz w:val="24"/>
          <w:szCs w:val="24"/>
        </w:rPr>
      </w:pPr>
    </w:p>
    <w:p w14:paraId="2D15C5F2" w14:textId="77777777" w:rsidR="006C672B" w:rsidRPr="00A82207" w:rsidRDefault="006C672B" w:rsidP="006C672B">
      <w:pPr>
        <w:spacing w:after="0" w:line="240" w:lineRule="auto"/>
        <w:rPr>
          <w:rFonts w:ascii="Times New Roman" w:hAnsi="Times New Roman" w:cs="Times New Roman"/>
          <w:sz w:val="24"/>
          <w:szCs w:val="24"/>
        </w:rPr>
      </w:pPr>
    </w:p>
    <w:p w14:paraId="37579594" w14:textId="77777777" w:rsidR="00AA78A3" w:rsidRPr="00A82207" w:rsidRDefault="006C672B" w:rsidP="00AA78A3">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w:t>
      </w:r>
    </w:p>
    <w:p w14:paraId="36121F3D" w14:textId="77777777" w:rsidR="00AA78A3" w:rsidRPr="00A82207" w:rsidRDefault="006C672B" w:rsidP="00A4599B">
      <w:pPr>
        <w:pStyle w:val="ListeParagraf"/>
        <w:numPr>
          <w:ilvl w:val="0"/>
          <w:numId w:val="46"/>
        </w:numPr>
        <w:tabs>
          <w:tab w:val="left" w:pos="10206"/>
        </w:tabs>
        <w:rPr>
          <w:rFonts w:eastAsia="Batang"/>
          <w:u w:val="single"/>
        </w:rPr>
      </w:pPr>
      <w:r w:rsidRPr="00A82207">
        <w:rPr>
          <w:rFonts w:eastAsia="Batang"/>
        </w:rPr>
        <w:t>Açılış, Yoklama.</w:t>
      </w:r>
      <w:r w:rsidR="0011655C" w:rsidRPr="00A82207">
        <w:rPr>
          <w:rFonts w:eastAsia="Batang"/>
        </w:rPr>
        <w:t xml:space="preserve"> </w:t>
      </w:r>
      <w:r w:rsidR="002B4DEB" w:rsidRPr="00A82207">
        <w:rPr>
          <w:rFonts w:eastAsia="Batang"/>
        </w:rPr>
        <w:t>Okul</w:t>
      </w:r>
      <w:r w:rsidRPr="00A82207">
        <w:rPr>
          <w:rFonts w:eastAsia="Batang"/>
        </w:rPr>
        <w:t xml:space="preserve"> Zümre Ba</w:t>
      </w:r>
      <w:r w:rsidR="0071191F" w:rsidRPr="00A82207">
        <w:rPr>
          <w:rFonts w:eastAsia="Batang"/>
        </w:rPr>
        <w:t>şkanı’nın seçilmesi,</w:t>
      </w:r>
    </w:p>
    <w:p w14:paraId="70454425" w14:textId="77777777" w:rsidR="00AA78A3" w:rsidRPr="00A82207" w:rsidRDefault="00370B94" w:rsidP="00A4599B">
      <w:pPr>
        <w:pStyle w:val="ListeParagraf"/>
        <w:numPr>
          <w:ilvl w:val="0"/>
          <w:numId w:val="46"/>
        </w:numPr>
        <w:tabs>
          <w:tab w:val="left" w:pos="10206"/>
        </w:tabs>
        <w:rPr>
          <w:rFonts w:eastAsia="Batang"/>
          <w:u w:val="single"/>
        </w:rPr>
      </w:pPr>
      <w:r w:rsidRPr="00A82207">
        <w:rPr>
          <w:rFonts w:eastAsia="Batang"/>
        </w:rPr>
        <w:t xml:space="preserve">Bir önceki öğretim yılı sonunda alınan kararların gözden geçirilmesi ve </w:t>
      </w:r>
      <w:r w:rsidRPr="00A82207">
        <w:rPr>
          <w:rFonts w:eastAsia="Batang"/>
          <w:bCs/>
        </w:rPr>
        <w:t>okunup değerlendirilmesi</w:t>
      </w:r>
      <w:r w:rsidR="0071191F" w:rsidRPr="00A82207">
        <w:rPr>
          <w:rFonts w:eastAsia="Batang"/>
          <w:bCs/>
        </w:rPr>
        <w:t>,</w:t>
      </w:r>
    </w:p>
    <w:p w14:paraId="2C54293E"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Öğrenci</w:t>
      </w:r>
      <w:r w:rsidRPr="00A82207">
        <w:rPr>
          <w:rFonts w:eastAsia="Batang"/>
          <w:u w:val="single"/>
        </w:rPr>
        <w:t xml:space="preserve"> </w:t>
      </w:r>
      <w:r w:rsidRPr="00A82207">
        <w:rPr>
          <w:rFonts w:eastAsia="Batang"/>
        </w:rPr>
        <w:t>başarısının arttırılması için alınabilecek önlemler,</w:t>
      </w:r>
    </w:p>
    <w:p w14:paraId="33BEF548"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Öğretim programlarında belirlenen ortak hedeflere ulaşılması,</w:t>
      </w:r>
    </w:p>
    <w:p w14:paraId="3FD4A91E"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Öğrenme güçlüğü çeken öğrencilerle ilgili zümre öğretmenleri ile işbirliği yapılarak gerekli tedbirlerin alınması,</w:t>
      </w:r>
    </w:p>
    <w:p w14:paraId="5C68B532"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İş sağlığı ve güvenliği</w:t>
      </w:r>
    </w:p>
    <w:p w14:paraId="37FC1C13" w14:textId="77777777" w:rsidR="00A82207" w:rsidRPr="00A82207" w:rsidRDefault="00A82207" w:rsidP="00A4599B">
      <w:pPr>
        <w:pStyle w:val="ListeParagraf"/>
        <w:numPr>
          <w:ilvl w:val="0"/>
          <w:numId w:val="46"/>
        </w:numPr>
        <w:tabs>
          <w:tab w:val="left" w:pos="10206"/>
        </w:tabs>
        <w:rPr>
          <w:rFonts w:eastAsia="Batang"/>
          <w:u w:val="single"/>
        </w:rPr>
      </w:pPr>
      <w:r>
        <w:rPr>
          <w:rFonts w:eastAsia="Batang"/>
        </w:rPr>
        <w:t>Dilek ve temenniler</w:t>
      </w:r>
    </w:p>
    <w:p w14:paraId="5DCDE7BB" w14:textId="77777777" w:rsidR="00A82207" w:rsidRPr="00A82207" w:rsidRDefault="00A82207" w:rsidP="00A4599B">
      <w:pPr>
        <w:pStyle w:val="ListeParagraf"/>
        <w:numPr>
          <w:ilvl w:val="0"/>
          <w:numId w:val="46"/>
        </w:numPr>
        <w:tabs>
          <w:tab w:val="left" w:pos="10206"/>
        </w:tabs>
        <w:rPr>
          <w:rFonts w:eastAsia="Batang"/>
          <w:u w:val="single"/>
        </w:rPr>
      </w:pPr>
      <w:r>
        <w:rPr>
          <w:rFonts w:eastAsia="Batang"/>
        </w:rPr>
        <w:t>Kapanış</w:t>
      </w:r>
    </w:p>
    <w:p w14:paraId="3F3FE12D" w14:textId="77777777" w:rsidR="006C672B" w:rsidRPr="00A82207" w:rsidRDefault="006C672B" w:rsidP="00AA78A3">
      <w:pPr>
        <w:spacing w:after="0" w:line="240" w:lineRule="auto"/>
        <w:rPr>
          <w:rFonts w:ascii="Times New Roman" w:hAnsi="Times New Roman" w:cs="Times New Roman"/>
          <w:sz w:val="24"/>
          <w:szCs w:val="24"/>
        </w:rPr>
      </w:pPr>
    </w:p>
    <w:p w14:paraId="10AE58F0" w14:textId="77777777" w:rsidR="000E1F1F" w:rsidRPr="00A82207" w:rsidRDefault="000E1F1F" w:rsidP="00AA78A3">
      <w:pPr>
        <w:spacing w:after="0" w:line="240" w:lineRule="auto"/>
        <w:rPr>
          <w:rFonts w:ascii="Times New Roman" w:hAnsi="Times New Roman" w:cs="Times New Roman"/>
          <w:sz w:val="24"/>
          <w:szCs w:val="24"/>
        </w:rPr>
      </w:pPr>
    </w:p>
    <w:p w14:paraId="0B969DA6" w14:textId="77777777" w:rsidR="006C672B" w:rsidRPr="00A82207" w:rsidRDefault="006C672B" w:rsidP="00AA78A3">
      <w:pPr>
        <w:tabs>
          <w:tab w:val="left" w:pos="10206"/>
        </w:tabs>
        <w:spacing w:after="0"/>
        <w:rPr>
          <w:rFonts w:ascii="Times New Roman" w:hAnsi="Times New Roman" w:cs="Times New Roman"/>
          <w:sz w:val="24"/>
          <w:szCs w:val="24"/>
        </w:rPr>
      </w:pPr>
    </w:p>
    <w:p w14:paraId="2C2A8E19" w14:textId="77777777" w:rsidR="006C672B" w:rsidRPr="00A82207" w:rsidRDefault="006C672B" w:rsidP="006C672B">
      <w:pPr>
        <w:tabs>
          <w:tab w:val="left" w:pos="10206"/>
        </w:tabs>
        <w:rPr>
          <w:rFonts w:ascii="Times New Roman" w:hAnsi="Times New Roman" w:cs="Times New Roman"/>
          <w:sz w:val="24"/>
          <w:szCs w:val="24"/>
        </w:rPr>
      </w:pPr>
    </w:p>
    <w:p w14:paraId="779A0FAC" w14:textId="77777777" w:rsidR="006C672B" w:rsidRPr="00A82207" w:rsidRDefault="006C672B" w:rsidP="006C672B">
      <w:pPr>
        <w:tabs>
          <w:tab w:val="left" w:pos="10206"/>
        </w:tabs>
        <w:rPr>
          <w:rFonts w:ascii="Times New Roman" w:hAnsi="Times New Roman" w:cs="Times New Roman"/>
          <w:sz w:val="24"/>
          <w:szCs w:val="24"/>
        </w:rPr>
      </w:pPr>
    </w:p>
    <w:p w14:paraId="6C583B55" w14:textId="77777777" w:rsidR="00146688" w:rsidRPr="00A82207" w:rsidRDefault="00146688" w:rsidP="006C672B">
      <w:pPr>
        <w:tabs>
          <w:tab w:val="left" w:pos="10206"/>
        </w:tabs>
        <w:rPr>
          <w:rFonts w:ascii="Times New Roman" w:hAnsi="Times New Roman" w:cs="Times New Roman"/>
          <w:sz w:val="24"/>
          <w:szCs w:val="24"/>
        </w:rPr>
      </w:pPr>
    </w:p>
    <w:p w14:paraId="0FE923D8" w14:textId="77777777" w:rsidR="00146688" w:rsidRPr="00A82207" w:rsidRDefault="00146688" w:rsidP="006C672B">
      <w:pPr>
        <w:tabs>
          <w:tab w:val="left" w:pos="10206"/>
        </w:tabs>
        <w:rPr>
          <w:rFonts w:ascii="Times New Roman" w:hAnsi="Times New Roman" w:cs="Times New Roman"/>
          <w:sz w:val="24"/>
          <w:szCs w:val="24"/>
        </w:rPr>
      </w:pPr>
    </w:p>
    <w:p w14:paraId="7E10C199" w14:textId="77777777" w:rsidR="00146688" w:rsidRPr="00A82207" w:rsidRDefault="00146688" w:rsidP="006C672B">
      <w:pPr>
        <w:tabs>
          <w:tab w:val="left" w:pos="10206"/>
        </w:tabs>
        <w:rPr>
          <w:rFonts w:ascii="Times New Roman" w:hAnsi="Times New Roman" w:cs="Times New Roman"/>
          <w:sz w:val="24"/>
          <w:szCs w:val="24"/>
        </w:rPr>
      </w:pPr>
    </w:p>
    <w:p w14:paraId="63E00A42" w14:textId="77777777" w:rsidR="00146688"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UYGUNDUR.</w:t>
      </w:r>
    </w:p>
    <w:p w14:paraId="24F67399" w14:textId="0F3EF74D" w:rsidR="00A4599B" w:rsidRPr="00A82207" w:rsidRDefault="00D4239A" w:rsidP="00A4599B">
      <w:pPr>
        <w:tabs>
          <w:tab w:val="left" w:pos="10206"/>
        </w:tabs>
        <w:jc w:val="center"/>
        <w:rPr>
          <w:rFonts w:ascii="Times New Roman" w:hAnsi="Times New Roman" w:cs="Times New Roman"/>
          <w:sz w:val="24"/>
          <w:szCs w:val="24"/>
        </w:rPr>
      </w:pPr>
      <w:r>
        <w:rPr>
          <w:rFonts w:ascii="Times New Roman" w:hAnsi="Times New Roman" w:cs="Times New Roman"/>
          <w:sz w:val="24"/>
          <w:szCs w:val="24"/>
        </w:rPr>
        <w:t>04/09/20</w:t>
      </w:r>
      <w:r w:rsidR="00CA48E0">
        <w:rPr>
          <w:rFonts w:ascii="Times New Roman" w:hAnsi="Times New Roman" w:cs="Times New Roman"/>
          <w:sz w:val="24"/>
          <w:szCs w:val="24"/>
        </w:rPr>
        <w:t>22</w:t>
      </w:r>
    </w:p>
    <w:p w14:paraId="1DBD8475" w14:textId="77777777" w:rsidR="00A4599B" w:rsidRPr="00A82207" w:rsidRDefault="00A4599B" w:rsidP="00A4599B">
      <w:pPr>
        <w:tabs>
          <w:tab w:val="left" w:pos="10206"/>
        </w:tabs>
        <w:jc w:val="center"/>
        <w:rPr>
          <w:rFonts w:ascii="Times New Roman" w:hAnsi="Times New Roman" w:cs="Times New Roman"/>
          <w:sz w:val="24"/>
          <w:szCs w:val="24"/>
        </w:rPr>
      </w:pPr>
    </w:p>
    <w:p w14:paraId="0A8F481C" w14:textId="7BC544D9" w:rsidR="00A4599B" w:rsidRPr="00A82207" w:rsidRDefault="00CA48E0" w:rsidP="00A4599B">
      <w:pPr>
        <w:tabs>
          <w:tab w:val="left" w:pos="10206"/>
        </w:tabs>
        <w:jc w:val="center"/>
        <w:rPr>
          <w:rFonts w:ascii="Times New Roman" w:hAnsi="Times New Roman" w:cs="Times New Roman"/>
          <w:sz w:val="24"/>
          <w:szCs w:val="24"/>
        </w:rPr>
      </w:pPr>
      <w:r>
        <w:rPr>
          <w:rFonts w:ascii="Times New Roman" w:hAnsi="Times New Roman" w:cs="Times New Roman"/>
          <w:sz w:val="24"/>
          <w:szCs w:val="24"/>
        </w:rPr>
        <w:t>.........................</w:t>
      </w:r>
    </w:p>
    <w:p w14:paraId="35CE1837" w14:textId="77777777"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Okul Müdürü</w:t>
      </w:r>
    </w:p>
    <w:p w14:paraId="3E83B8BE" w14:textId="77777777" w:rsidR="00A4599B" w:rsidRPr="00A82207" w:rsidRDefault="00A4599B" w:rsidP="006C672B">
      <w:pPr>
        <w:tabs>
          <w:tab w:val="left" w:pos="10206"/>
        </w:tabs>
        <w:rPr>
          <w:rFonts w:ascii="Times New Roman" w:hAnsi="Times New Roman" w:cs="Times New Roman"/>
          <w:sz w:val="24"/>
          <w:szCs w:val="24"/>
        </w:rPr>
      </w:pPr>
    </w:p>
    <w:p w14:paraId="5E5324CB" w14:textId="77777777" w:rsidR="00A4599B" w:rsidRDefault="00A4599B" w:rsidP="006C672B">
      <w:pPr>
        <w:tabs>
          <w:tab w:val="left" w:pos="10206"/>
        </w:tabs>
        <w:rPr>
          <w:rFonts w:ascii="Times New Roman" w:hAnsi="Times New Roman" w:cs="Times New Roman"/>
          <w:sz w:val="24"/>
          <w:szCs w:val="24"/>
        </w:rPr>
      </w:pPr>
    </w:p>
    <w:p w14:paraId="36B75C6F" w14:textId="77777777" w:rsidR="00A82207" w:rsidRDefault="00A82207" w:rsidP="006C672B">
      <w:pPr>
        <w:tabs>
          <w:tab w:val="left" w:pos="10206"/>
        </w:tabs>
        <w:rPr>
          <w:rFonts w:ascii="Times New Roman" w:hAnsi="Times New Roman" w:cs="Times New Roman"/>
          <w:sz w:val="24"/>
          <w:szCs w:val="24"/>
        </w:rPr>
      </w:pPr>
    </w:p>
    <w:p w14:paraId="3361DC40" w14:textId="77777777" w:rsidR="00A82207" w:rsidRDefault="00A82207" w:rsidP="006C672B">
      <w:pPr>
        <w:tabs>
          <w:tab w:val="left" w:pos="10206"/>
        </w:tabs>
        <w:rPr>
          <w:rFonts w:ascii="Times New Roman" w:hAnsi="Times New Roman" w:cs="Times New Roman"/>
          <w:sz w:val="24"/>
          <w:szCs w:val="24"/>
        </w:rPr>
      </w:pPr>
    </w:p>
    <w:p w14:paraId="4C4B597E" w14:textId="77777777" w:rsidR="00A82207" w:rsidRPr="00A82207" w:rsidRDefault="00A82207" w:rsidP="006C672B">
      <w:pPr>
        <w:tabs>
          <w:tab w:val="left" w:pos="10206"/>
        </w:tabs>
        <w:rPr>
          <w:rFonts w:ascii="Times New Roman" w:hAnsi="Times New Roman" w:cs="Times New Roman"/>
          <w:sz w:val="24"/>
          <w:szCs w:val="24"/>
        </w:rPr>
      </w:pPr>
    </w:p>
    <w:p w14:paraId="01B5133D" w14:textId="77777777" w:rsidR="00125463" w:rsidRPr="00A82207" w:rsidRDefault="00125463" w:rsidP="006C672B">
      <w:pPr>
        <w:tabs>
          <w:tab w:val="left" w:pos="10206"/>
        </w:tabs>
        <w:rPr>
          <w:rFonts w:ascii="Times New Roman" w:hAnsi="Times New Roman" w:cs="Times New Roman"/>
          <w:sz w:val="24"/>
          <w:szCs w:val="24"/>
        </w:rPr>
      </w:pPr>
    </w:p>
    <w:p w14:paraId="1AAFC42F" w14:textId="77777777" w:rsidR="00146688" w:rsidRPr="00A82207" w:rsidRDefault="00146688" w:rsidP="00146688">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MADDELERİNİN GÖRÜŞÜLMESİ</w:t>
      </w:r>
    </w:p>
    <w:p w14:paraId="6405FB51" w14:textId="77777777" w:rsidR="0011655C" w:rsidRPr="00B51F34" w:rsidRDefault="0011655C" w:rsidP="00125463">
      <w:pPr>
        <w:pStyle w:val="ListeParagraf"/>
        <w:tabs>
          <w:tab w:val="left" w:pos="10206"/>
        </w:tabs>
        <w:ind w:left="0"/>
        <w:contextualSpacing/>
        <w:jc w:val="both"/>
        <w:rPr>
          <w:rFonts w:eastAsia="Batang"/>
          <w:b/>
        </w:rPr>
      </w:pPr>
      <w:r w:rsidRPr="00B51F34">
        <w:rPr>
          <w:rFonts w:eastAsia="Batang"/>
          <w:b/>
        </w:rPr>
        <w:t xml:space="preserve">1.Açılış, Yoklama. </w:t>
      </w:r>
      <w:r w:rsidR="00A82207" w:rsidRPr="00B51F34">
        <w:rPr>
          <w:rFonts w:eastAsia="Batang"/>
          <w:b/>
        </w:rPr>
        <w:t>Okul Zümre</w:t>
      </w:r>
      <w:r w:rsidRPr="00B51F34">
        <w:rPr>
          <w:rFonts w:eastAsia="Batang"/>
          <w:b/>
        </w:rPr>
        <w:t xml:space="preserve"> Başkanı’nın seçilmesi.</w:t>
      </w:r>
    </w:p>
    <w:p w14:paraId="548744C4" w14:textId="3767FFA1" w:rsidR="00AA78A3" w:rsidRPr="00A82207" w:rsidRDefault="00125463" w:rsidP="00125463">
      <w:pPr>
        <w:tabs>
          <w:tab w:val="left" w:pos="10206"/>
        </w:tabs>
        <w:spacing w:after="0" w:line="240" w:lineRule="auto"/>
        <w:rPr>
          <w:rFonts w:ascii="Times New Roman" w:eastAsia="Batang" w:hAnsi="Times New Roman" w:cs="Times New Roman"/>
          <w:b/>
          <w:color w:val="C00000"/>
          <w:sz w:val="24"/>
          <w:szCs w:val="24"/>
        </w:rPr>
      </w:pPr>
      <w:r w:rsidRPr="00A82207">
        <w:rPr>
          <w:rFonts w:ascii="Times New Roman" w:eastAsia="Batang" w:hAnsi="Times New Roman" w:cs="Times New Roman"/>
          <w:sz w:val="24"/>
          <w:szCs w:val="24"/>
        </w:rPr>
        <w:t xml:space="preserve">      </w:t>
      </w:r>
      <w:r w:rsidR="006C672B" w:rsidRPr="00A82207">
        <w:rPr>
          <w:rFonts w:ascii="Times New Roman" w:eastAsia="Batang" w:hAnsi="Times New Roman" w:cs="Times New Roman"/>
          <w:sz w:val="24"/>
          <w:szCs w:val="24"/>
        </w:rPr>
        <w:t>Toplantının açılı</w:t>
      </w:r>
      <w:r w:rsidR="00A4599B" w:rsidRPr="00A82207">
        <w:rPr>
          <w:rFonts w:ascii="Times New Roman" w:eastAsia="Batang" w:hAnsi="Times New Roman" w:cs="Times New Roman"/>
          <w:sz w:val="24"/>
          <w:szCs w:val="24"/>
        </w:rPr>
        <w:t>şı yapıldı. Yoklama yapıldı.</w:t>
      </w:r>
      <w:r w:rsidR="00CA48E0">
        <w:rPr>
          <w:rFonts w:ascii="Times New Roman" w:eastAsia="Batang" w:hAnsi="Times New Roman" w:cs="Times New Roman"/>
          <w:sz w:val="24"/>
          <w:szCs w:val="24"/>
        </w:rPr>
        <w:t xml:space="preserve">2022-2023 </w:t>
      </w:r>
      <w:r w:rsidR="006C672B" w:rsidRPr="00A82207">
        <w:rPr>
          <w:rFonts w:ascii="Times New Roman" w:eastAsia="Batang" w:hAnsi="Times New Roman" w:cs="Times New Roman"/>
          <w:sz w:val="24"/>
          <w:szCs w:val="24"/>
        </w:rPr>
        <w:t xml:space="preserve">Eğitim Öğretim Yılı </w:t>
      </w:r>
      <w:r w:rsidR="002B4DEB" w:rsidRPr="00A82207">
        <w:rPr>
          <w:rFonts w:ascii="Times New Roman" w:eastAsia="Batang" w:hAnsi="Times New Roman" w:cs="Times New Roman"/>
          <w:sz w:val="24"/>
          <w:szCs w:val="24"/>
        </w:rPr>
        <w:t xml:space="preserve">Okul </w:t>
      </w:r>
      <w:r w:rsidR="00CA1BB2" w:rsidRPr="00A82207">
        <w:rPr>
          <w:rFonts w:ascii="Times New Roman" w:eastAsia="Batang" w:hAnsi="Times New Roman" w:cs="Times New Roman"/>
          <w:sz w:val="24"/>
          <w:szCs w:val="24"/>
        </w:rPr>
        <w:t>Zümre Başk</w:t>
      </w:r>
      <w:r w:rsidR="00A4599B" w:rsidRPr="00A82207">
        <w:rPr>
          <w:rFonts w:ascii="Times New Roman" w:eastAsia="Batang" w:hAnsi="Times New Roman" w:cs="Times New Roman"/>
          <w:sz w:val="24"/>
          <w:szCs w:val="24"/>
        </w:rPr>
        <w:t xml:space="preserve">anı seçimi yapılarak </w:t>
      </w:r>
      <w:r w:rsidR="00CA48E0">
        <w:rPr>
          <w:rFonts w:ascii="Times New Roman" w:eastAsia="Batang" w:hAnsi="Times New Roman" w:cs="Times New Roman"/>
          <w:b/>
          <w:sz w:val="24"/>
          <w:szCs w:val="24"/>
        </w:rPr>
        <w:t>.........................</w:t>
      </w:r>
      <w:r w:rsidRPr="00A82207">
        <w:rPr>
          <w:rFonts w:ascii="Times New Roman" w:eastAsia="Batang" w:hAnsi="Times New Roman" w:cs="Times New Roman"/>
          <w:b/>
          <w:sz w:val="24"/>
          <w:szCs w:val="24"/>
        </w:rPr>
        <w:t>’ın</w:t>
      </w:r>
      <w:r w:rsidR="00A4599B" w:rsidRPr="00A82207">
        <w:rPr>
          <w:rFonts w:ascii="Times New Roman" w:eastAsia="Batang" w:hAnsi="Times New Roman" w:cs="Times New Roman"/>
          <w:sz w:val="24"/>
          <w:szCs w:val="24"/>
        </w:rPr>
        <w:t xml:space="preserve"> Başkan olmasına</w:t>
      </w:r>
      <w:r w:rsidR="00CA1BB2" w:rsidRPr="00A82207">
        <w:rPr>
          <w:rFonts w:ascii="Times New Roman" w:eastAsia="Batang" w:hAnsi="Times New Roman" w:cs="Times New Roman"/>
          <w:sz w:val="24"/>
          <w:szCs w:val="24"/>
        </w:rPr>
        <w:t xml:space="preserve"> karar verildi.</w:t>
      </w:r>
      <w:r w:rsidRPr="00A82207">
        <w:rPr>
          <w:rFonts w:ascii="Times New Roman" w:eastAsia="Batang" w:hAnsi="Times New Roman" w:cs="Times New Roman"/>
          <w:sz w:val="24"/>
          <w:szCs w:val="24"/>
        </w:rPr>
        <w:t xml:space="preserve"> Gündem </w:t>
      </w:r>
      <w:r w:rsidR="006C672B" w:rsidRPr="00A82207">
        <w:rPr>
          <w:rFonts w:ascii="Times New Roman" w:eastAsia="Batang" w:hAnsi="Times New Roman" w:cs="Times New Roman"/>
          <w:sz w:val="24"/>
          <w:szCs w:val="24"/>
        </w:rPr>
        <w:t xml:space="preserve">maddelerinin görüşülmesine başlandı.     </w:t>
      </w:r>
      <w:r w:rsidR="006C672B" w:rsidRPr="00A82207">
        <w:rPr>
          <w:rFonts w:ascii="Times New Roman" w:eastAsia="Batang" w:hAnsi="Times New Roman" w:cs="Times New Roman"/>
          <w:sz w:val="24"/>
          <w:szCs w:val="24"/>
        </w:rPr>
        <w:br/>
      </w:r>
    </w:p>
    <w:p w14:paraId="6465F415" w14:textId="77777777" w:rsidR="00370B94" w:rsidRPr="00A82207" w:rsidRDefault="0011655C" w:rsidP="00125463">
      <w:pPr>
        <w:tabs>
          <w:tab w:val="left" w:pos="10206"/>
        </w:tabs>
        <w:spacing w:after="0" w:line="240" w:lineRule="auto"/>
        <w:jc w:val="both"/>
        <w:rPr>
          <w:rFonts w:ascii="Times New Roman" w:eastAsia="Batang" w:hAnsi="Times New Roman" w:cs="Times New Roman"/>
          <w:b/>
          <w:bCs/>
          <w:sz w:val="24"/>
          <w:szCs w:val="24"/>
        </w:rPr>
      </w:pPr>
      <w:r w:rsidRPr="00A82207">
        <w:rPr>
          <w:rFonts w:ascii="Times New Roman" w:eastAsia="Batang" w:hAnsi="Times New Roman" w:cs="Times New Roman"/>
          <w:b/>
          <w:sz w:val="24"/>
          <w:szCs w:val="24"/>
        </w:rPr>
        <w:t>2</w:t>
      </w:r>
      <w:r w:rsidR="006C672B" w:rsidRPr="00A82207">
        <w:rPr>
          <w:rFonts w:ascii="Times New Roman" w:eastAsia="Batang" w:hAnsi="Times New Roman" w:cs="Times New Roman"/>
          <w:b/>
          <w:sz w:val="24"/>
          <w:szCs w:val="24"/>
        </w:rPr>
        <w:t xml:space="preserve">. </w:t>
      </w:r>
      <w:r w:rsidR="00370B94" w:rsidRPr="00A82207">
        <w:rPr>
          <w:rFonts w:ascii="Times New Roman" w:eastAsia="Batang" w:hAnsi="Times New Roman" w:cs="Times New Roman"/>
          <w:b/>
          <w:sz w:val="24"/>
          <w:szCs w:val="24"/>
        </w:rPr>
        <w:t xml:space="preserve">Bir önceki öğretim yılı sonunda alınan kararların gözden geçirilmesi ve </w:t>
      </w:r>
      <w:r w:rsidR="00370B94" w:rsidRPr="00A82207">
        <w:rPr>
          <w:rFonts w:ascii="Times New Roman" w:eastAsia="Batang" w:hAnsi="Times New Roman" w:cs="Times New Roman"/>
          <w:b/>
          <w:bCs/>
          <w:sz w:val="24"/>
          <w:szCs w:val="24"/>
        </w:rPr>
        <w:t>okunup değerlendirilmesi:</w:t>
      </w:r>
    </w:p>
    <w:p w14:paraId="3651C483" w14:textId="77777777" w:rsidR="00370B94" w:rsidRPr="00A82207" w:rsidRDefault="00125463" w:rsidP="00125463">
      <w:pPr>
        <w:tabs>
          <w:tab w:val="left" w:pos="10206"/>
        </w:tabs>
        <w:spacing w:after="0" w:line="240" w:lineRule="auto"/>
        <w:jc w:val="both"/>
        <w:rPr>
          <w:rFonts w:ascii="Times New Roman" w:eastAsia="Batang" w:hAnsi="Times New Roman" w:cs="Times New Roman"/>
          <w:sz w:val="24"/>
          <w:szCs w:val="24"/>
        </w:rPr>
      </w:pPr>
      <w:r w:rsidRPr="00A82207">
        <w:rPr>
          <w:rFonts w:ascii="Times New Roman" w:eastAsia="Batang" w:hAnsi="Times New Roman" w:cs="Times New Roman"/>
          <w:sz w:val="24"/>
          <w:szCs w:val="24"/>
        </w:rPr>
        <w:t xml:space="preserve">      </w:t>
      </w:r>
      <w:r w:rsidR="00370B94" w:rsidRPr="00A82207">
        <w:rPr>
          <w:rFonts w:ascii="Times New Roman" w:eastAsia="Batang" w:hAnsi="Times New Roman" w:cs="Times New Roman"/>
          <w:sz w:val="24"/>
          <w:szCs w:val="24"/>
        </w:rPr>
        <w:t>Bir önceki öğretim yılı sonunda alınan “Zümre Öğretmenler Kurulu” kararları gözden geçirildi ve</w:t>
      </w:r>
      <w:r w:rsidR="00370B94" w:rsidRPr="00A82207">
        <w:rPr>
          <w:rFonts w:ascii="Times New Roman" w:eastAsia="Batang" w:hAnsi="Times New Roman" w:cs="Times New Roman"/>
          <w:bCs/>
          <w:sz w:val="24"/>
          <w:szCs w:val="24"/>
        </w:rPr>
        <w:t xml:space="preserve"> yeniden okunup değerlendirilerek </w:t>
      </w:r>
      <w:r w:rsidR="00370B94" w:rsidRPr="00A82207">
        <w:rPr>
          <w:rFonts w:ascii="Times New Roman" w:eastAsia="Batang" w:hAnsi="Times New Roman" w:cs="Times New Roman"/>
          <w:sz w:val="24"/>
          <w:szCs w:val="24"/>
        </w:rPr>
        <w:t>bu kararlar doğrultusunda yeni kararların alınmasına karar verildi.</w:t>
      </w:r>
    </w:p>
    <w:p w14:paraId="79ECAB3B" w14:textId="77777777" w:rsidR="00AA78A3" w:rsidRPr="00A82207" w:rsidRDefault="00AA78A3" w:rsidP="00125463">
      <w:pPr>
        <w:tabs>
          <w:tab w:val="left" w:pos="10206"/>
        </w:tabs>
        <w:spacing w:after="0" w:line="240" w:lineRule="auto"/>
        <w:jc w:val="both"/>
        <w:rPr>
          <w:rFonts w:ascii="Times New Roman" w:eastAsia="Batang" w:hAnsi="Times New Roman" w:cs="Times New Roman"/>
          <w:sz w:val="24"/>
          <w:szCs w:val="24"/>
        </w:rPr>
      </w:pPr>
    </w:p>
    <w:p w14:paraId="0771E7E1" w14:textId="77777777" w:rsidR="00370B94" w:rsidRPr="00A82207" w:rsidRDefault="006C672B" w:rsidP="00125463">
      <w:pPr>
        <w:tabs>
          <w:tab w:val="left" w:pos="10206"/>
        </w:tabs>
        <w:spacing w:after="0" w:line="240" w:lineRule="auto"/>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3. </w:t>
      </w:r>
      <w:r w:rsidR="00A4599B" w:rsidRPr="00A82207">
        <w:rPr>
          <w:rFonts w:ascii="Times New Roman" w:eastAsia="Batang" w:hAnsi="Times New Roman" w:cs="Times New Roman"/>
          <w:b/>
          <w:sz w:val="24"/>
          <w:szCs w:val="24"/>
        </w:rPr>
        <w:t>Öğrenci başarısının arttırılması için alınabilecek önlemler;</w:t>
      </w:r>
    </w:p>
    <w:p w14:paraId="37D95684"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Yeni konular anlatılırken, öğrenci ihtiyaçları ile bağlantı kurulması</w:t>
      </w:r>
    </w:p>
    <w:p w14:paraId="27D8CD2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Konular anlatılırken basit ve günlük kelimeler kullanılması</w:t>
      </w:r>
    </w:p>
    <w:p w14:paraId="4342809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aktif olarak öğretime katılmalarının sağlanması</w:t>
      </w:r>
    </w:p>
    <w:p w14:paraId="694D237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Öğretimin somuttan soyuta ve basitten karmaşığa doğru yapılması</w:t>
      </w:r>
    </w:p>
    <w:p w14:paraId="4F57301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Konuya başlarken öğrencilere ne öğrenileceği hakkında genel şema verilip, konu bitirilirken de özetleme yapılması</w:t>
      </w:r>
    </w:p>
    <w:p w14:paraId="5EDC358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Amaçla araç arasında denge kurulması</w:t>
      </w:r>
    </w:p>
    <w:p w14:paraId="40FF243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kavrama gücünün göz önünde bulundurulması</w:t>
      </w:r>
    </w:p>
    <w:p w14:paraId="171DEC9D"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Öğrencilere adları ile hitap edilmesi, farklı yorum getiren öğrenciye gerektiğinde sözlü notu verilmesi</w:t>
      </w:r>
    </w:p>
    <w:p w14:paraId="720AFC34"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İşlenecek önce öğrencilere takdim edilmesi, geçmiş konu ile işlenecek konu arasında bağlantı kurulmasına, ders işlenirken zümre toplantısında alınan kararlara uyulmasına</w:t>
      </w:r>
    </w:p>
    <w:p w14:paraId="2A7A476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Konunun işlenmesi sırasında öğrencilerin faydalanacakları her çeşit kaynak ve araç-gereçlerin tespiti ile bunlardan nasıl faydalanılacağı öğrencilere açıklanması</w:t>
      </w:r>
    </w:p>
    <w:p w14:paraId="30134092"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Yazı tahtası kullanılırken, tahtayı nasıl kullanacağının önceden planlanmasına </w:t>
      </w:r>
    </w:p>
    <w:p w14:paraId="6DA0F34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Sınıfa iyi planlanmış etkinlikler tasarlayarak gelinmesine</w:t>
      </w:r>
    </w:p>
    <w:p w14:paraId="52A30879"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Türk dilini sevmeleri için ön ayak olunmasına, dilin sade güzel ve akıcı kullanımına özen gösterilmesine,</w:t>
      </w:r>
    </w:p>
    <w:p w14:paraId="5388DDA7"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kavrama güçlerinin göz önünde bulundurulmasına,</w:t>
      </w:r>
    </w:p>
    <w:p w14:paraId="44AC256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Uyarılan öğrencilerin daha rahat öğrendikleri esasından hareketle ödül alma uyarımı ile öğrencilerin öğrenmesinin desteklenmesine, korku uyandıracak uyarımlar verilmemesi hususuna dikkat edilmesine,</w:t>
      </w:r>
    </w:p>
    <w:p w14:paraId="1B231904" w14:textId="77777777" w:rsidR="00A4599B"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aktif olarak öğrenme sürecine katılımlarının sağlanmasına</w:t>
      </w:r>
      <w:r w:rsidR="00A61194" w:rsidRPr="00A82207">
        <w:rPr>
          <w:color w:val="000000"/>
          <w:shd w:val="clear" w:color="auto" w:fill="FFFFFF"/>
        </w:rPr>
        <w:t xml:space="preserve"> dikkat edilmesi söylendi.</w:t>
      </w:r>
    </w:p>
    <w:p w14:paraId="2C835DF6" w14:textId="77777777" w:rsidR="00165B11" w:rsidRPr="00A82207" w:rsidRDefault="00165B11" w:rsidP="00125463">
      <w:pPr>
        <w:tabs>
          <w:tab w:val="left" w:pos="10206"/>
        </w:tabs>
        <w:jc w:val="both"/>
        <w:rPr>
          <w:rFonts w:ascii="Times New Roman" w:eastAsia="Batang" w:hAnsi="Times New Roman" w:cs="Times New Roman"/>
          <w:b/>
          <w:color w:val="C00000"/>
          <w:sz w:val="24"/>
          <w:szCs w:val="24"/>
        </w:rPr>
      </w:pPr>
    </w:p>
    <w:p w14:paraId="46B85FFD" w14:textId="77777777" w:rsidR="006C672B" w:rsidRPr="00A82207" w:rsidRDefault="006C672B" w:rsidP="00125463">
      <w:pPr>
        <w:tabs>
          <w:tab w:val="left" w:pos="10206"/>
        </w:tabs>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4. </w:t>
      </w:r>
      <w:r w:rsidR="00A61194" w:rsidRPr="00A82207">
        <w:rPr>
          <w:rFonts w:ascii="Times New Roman" w:eastAsia="Batang" w:hAnsi="Times New Roman" w:cs="Times New Roman"/>
          <w:b/>
          <w:sz w:val="24"/>
          <w:szCs w:val="24"/>
        </w:rPr>
        <w:t>Öğretim programlarında belirlenen ortak hedeflere ulaşılması;</w:t>
      </w:r>
    </w:p>
    <w:p w14:paraId="2A473A8A" w14:textId="7AE80FB5"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sz w:val="24"/>
          <w:szCs w:val="24"/>
        </w:rPr>
        <w:t>.........................</w:t>
      </w:r>
      <w:r w:rsidR="00A61194" w:rsidRPr="00A82207">
        <w:rPr>
          <w:rFonts w:ascii="Times New Roman" w:hAnsi="Times New Roman" w:cs="Times New Roman"/>
          <w:b/>
          <w:sz w:val="24"/>
          <w:szCs w:val="24"/>
        </w:rPr>
        <w:t>;</w:t>
      </w:r>
      <w:r w:rsidR="00A61194" w:rsidRPr="00A82207">
        <w:rPr>
          <w:rFonts w:ascii="Times New Roman" w:hAnsi="Times New Roman" w:cs="Times New Roman"/>
          <w:sz w:val="24"/>
          <w:szCs w:val="24"/>
        </w:rPr>
        <w:t xml:space="preserve"> “Eğitim programının planlı olarak uygulanmasıyla eğitimin hedeflerine ulaşılabilir. Eğitim programlarının çağın gereklerine, ihtiyaç ve beklentilerine uygun yeni yönelimleri yansıtması, programlardaki öğretme-öğrenme yaklaşımlarının benimsenmesini gerektirmektedir.” Dedi.</w:t>
      </w:r>
    </w:p>
    <w:p w14:paraId="099D7A81" w14:textId="43EE5C16"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Style w:val="apple-converted-space"/>
          <w:rFonts w:ascii="Times New Roman" w:hAnsi="Times New Roman" w:cs="Times New Roman"/>
          <w:b/>
          <w:color w:val="000000"/>
          <w:sz w:val="24"/>
          <w:szCs w:val="24"/>
          <w:shd w:val="clear" w:color="auto" w:fill="FFFFFF"/>
        </w:rPr>
        <w:t>.........................</w:t>
      </w:r>
      <w:r w:rsidR="00125463" w:rsidRPr="00A82207">
        <w:rPr>
          <w:rFonts w:ascii="Times New Roman" w:hAnsi="Times New Roman" w:cs="Times New Roman"/>
          <w:sz w:val="24"/>
          <w:szCs w:val="24"/>
        </w:rPr>
        <w:t>. “Her</w:t>
      </w:r>
      <w:r w:rsidR="00A61194" w:rsidRPr="00A82207">
        <w:rPr>
          <w:rFonts w:ascii="Times New Roman" w:hAnsi="Times New Roman" w:cs="Times New Roman"/>
          <w:sz w:val="24"/>
          <w:szCs w:val="24"/>
        </w:rPr>
        <w:t xml:space="preserve"> bireyin öğrenmeyi öğrenmesi; gereksinim duyduğu bilgi ve becerileri yalnız okul yıllarında değil yasam boyu edinmesi ve geliştirmesi çağımızın bir gereği olmuştur.”</w:t>
      </w:r>
    </w:p>
    <w:p w14:paraId="79716D71" w14:textId="383DEFD2"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sz w:val="24"/>
          <w:szCs w:val="24"/>
        </w:rPr>
        <w:t>.........................</w:t>
      </w:r>
      <w:r w:rsidR="00A61194" w:rsidRPr="00A82207">
        <w:rPr>
          <w:rFonts w:ascii="Times New Roman" w:hAnsi="Times New Roman" w:cs="Times New Roman"/>
          <w:sz w:val="24"/>
          <w:szCs w:val="24"/>
        </w:rPr>
        <w:t xml:space="preserve">, ”Öğrenciler temel bilgi ve becerileri edinmeksizin bir üst sınıfa geçirilmemelidirler. Bu uygulama, öğrencinin sonraki sınıflarda eğitime karşı isteklerini ve güdülerini kaybetmelerine yol açmaktadır. Böyle yapıldığı </w:t>
      </w:r>
      <w:r w:rsidR="00125463" w:rsidRPr="00A82207">
        <w:rPr>
          <w:rFonts w:ascii="Times New Roman" w:hAnsi="Times New Roman" w:cs="Times New Roman"/>
          <w:sz w:val="24"/>
          <w:szCs w:val="24"/>
        </w:rPr>
        <w:t>takdirde</w:t>
      </w:r>
      <w:r w:rsidR="00A61194" w:rsidRPr="00A82207">
        <w:rPr>
          <w:rFonts w:ascii="Times New Roman" w:hAnsi="Times New Roman" w:cs="Times New Roman"/>
          <w:sz w:val="24"/>
          <w:szCs w:val="24"/>
        </w:rPr>
        <w:t xml:space="preserve"> ortak hedeflere ulaşılması düşünülemez.”</w:t>
      </w:r>
    </w:p>
    <w:p w14:paraId="0F808C4D" w14:textId="77B95DA6"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Style w:val="apple-converted-space"/>
          <w:rFonts w:ascii="Times New Roman" w:hAnsi="Times New Roman" w:cs="Times New Roman"/>
          <w:b/>
          <w:color w:val="000000"/>
          <w:sz w:val="24"/>
          <w:szCs w:val="24"/>
          <w:shd w:val="clear" w:color="auto" w:fill="FFFFFF"/>
        </w:rPr>
        <w:t>.........................</w:t>
      </w:r>
      <w:r w:rsidR="00A61194" w:rsidRPr="00A82207">
        <w:rPr>
          <w:rFonts w:ascii="Times New Roman" w:hAnsi="Times New Roman" w:cs="Times New Roman"/>
          <w:sz w:val="24"/>
          <w:szCs w:val="24"/>
        </w:rPr>
        <w:t>; “Okulların kütüphaneleri ve özel donanımlı derslikler geliştirilmeli, böylece öğrenme-öğretme ortamlarında etkileşim ve üstün verim sağlanmalıdır. Okulların sahip olduğu olanaklar ders saati dışında da hizmete sunulmalıdır. Öğretmenlerin sürekli olarak hizmet içi eğitim olanaklarından yararlanması sağlanmalıdır.”</w:t>
      </w:r>
    </w:p>
    <w:p w14:paraId="51933060" w14:textId="77777777" w:rsidR="00A61194" w:rsidRDefault="00A61194" w:rsidP="00125463">
      <w:pPr>
        <w:tabs>
          <w:tab w:val="left" w:pos="10206"/>
        </w:tabs>
        <w:jc w:val="both"/>
        <w:rPr>
          <w:rFonts w:ascii="Times New Roman" w:eastAsia="Batang" w:hAnsi="Times New Roman" w:cs="Times New Roman"/>
          <w:sz w:val="24"/>
          <w:szCs w:val="24"/>
        </w:rPr>
      </w:pPr>
    </w:p>
    <w:p w14:paraId="16B3BAE1" w14:textId="77777777" w:rsidR="00A82207" w:rsidRPr="00A82207" w:rsidRDefault="00A82207" w:rsidP="00125463">
      <w:pPr>
        <w:tabs>
          <w:tab w:val="left" w:pos="10206"/>
        </w:tabs>
        <w:jc w:val="both"/>
        <w:rPr>
          <w:rFonts w:ascii="Times New Roman" w:eastAsia="Batang" w:hAnsi="Times New Roman" w:cs="Times New Roman"/>
          <w:sz w:val="24"/>
          <w:szCs w:val="24"/>
        </w:rPr>
      </w:pPr>
    </w:p>
    <w:p w14:paraId="081501B7" w14:textId="77777777" w:rsidR="006C672B" w:rsidRPr="00A82207" w:rsidRDefault="006C672B" w:rsidP="00125463">
      <w:pPr>
        <w:tabs>
          <w:tab w:val="left" w:pos="10206"/>
        </w:tabs>
        <w:jc w:val="both"/>
        <w:rPr>
          <w:rFonts w:ascii="Times New Roman" w:eastAsia="Batang" w:hAnsi="Times New Roman" w:cs="Times New Roman"/>
          <w:b/>
          <w:sz w:val="24"/>
          <w:szCs w:val="24"/>
        </w:rPr>
      </w:pPr>
    </w:p>
    <w:p w14:paraId="28EF70E5" w14:textId="77777777" w:rsidR="00125463" w:rsidRPr="00A82207" w:rsidRDefault="006C672B" w:rsidP="00125463">
      <w:pPr>
        <w:tabs>
          <w:tab w:val="left" w:pos="10206"/>
        </w:tabs>
        <w:spacing w:after="0"/>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lastRenderedPageBreak/>
        <w:t xml:space="preserve">5. </w:t>
      </w:r>
      <w:r w:rsidR="00125463" w:rsidRPr="00A82207">
        <w:rPr>
          <w:rFonts w:ascii="Times New Roman" w:eastAsia="Batang" w:hAnsi="Times New Roman" w:cs="Times New Roman"/>
          <w:b/>
          <w:sz w:val="24"/>
          <w:szCs w:val="24"/>
        </w:rPr>
        <w:t>Öğrenme güçlüğü çeken öğrenciler için alınabilecek tedbirler;</w:t>
      </w:r>
    </w:p>
    <w:p w14:paraId="04CAC980" w14:textId="77777777" w:rsidR="00125463" w:rsidRPr="00A82207" w:rsidRDefault="00125463" w:rsidP="00896858">
      <w:pPr>
        <w:pStyle w:val="ListeParagraf"/>
        <w:numPr>
          <w:ilvl w:val="0"/>
          <w:numId w:val="48"/>
        </w:numPr>
        <w:shd w:val="clear" w:color="auto" w:fill="FFFFFF"/>
        <w:ind w:left="714" w:hanging="357"/>
        <w:jc w:val="both"/>
      </w:pPr>
      <w:r w:rsidRPr="00A82207">
        <w:t>Çocuğa bir şeyin anlatılmasından çok yapılarak görülmesi halinde daha başarılı olurlar. Teorik anlatımlar yerine yaparak öğrenmeyi sağlayan pratik çalışmalar daha yararlı olabilir.</w:t>
      </w:r>
    </w:p>
    <w:p w14:paraId="72A0F1D6" w14:textId="77777777" w:rsidR="00125463" w:rsidRPr="00A82207" w:rsidRDefault="00125463" w:rsidP="00896858">
      <w:pPr>
        <w:pStyle w:val="ListeParagraf"/>
        <w:numPr>
          <w:ilvl w:val="0"/>
          <w:numId w:val="48"/>
        </w:numPr>
        <w:shd w:val="clear" w:color="auto" w:fill="FFFFFF"/>
        <w:ind w:left="714" w:hanging="357"/>
        <w:jc w:val="both"/>
      </w:pPr>
      <w:r w:rsidRPr="00A82207">
        <w:t>Çocuğun öğrenmesini kolaylaştıracak olan davranışların basitten karmaşığa doğru sıralayarak, aşamalı olarak öğrettiğiniz takdirde çocuğunuzun öğrenmesi daha kolay olacaktır. Yaptırdığınız egzersizlerde yardımlarınızı çocuğun başarısı arttığı ölçüde azaltmanız, onun cesaretlenmesine yardımcı olacaktır.</w:t>
      </w:r>
    </w:p>
    <w:p w14:paraId="236AA3BE" w14:textId="77777777" w:rsidR="00125463" w:rsidRPr="00A82207" w:rsidRDefault="00125463" w:rsidP="00896858">
      <w:pPr>
        <w:pStyle w:val="ListeParagraf"/>
        <w:numPr>
          <w:ilvl w:val="0"/>
          <w:numId w:val="48"/>
        </w:numPr>
        <w:shd w:val="clear" w:color="auto" w:fill="FFFFFF"/>
        <w:ind w:left="714" w:hanging="357"/>
        <w:jc w:val="both"/>
      </w:pPr>
      <w:r w:rsidRPr="00A82207">
        <w:t>Çocuğa yeni beceriler kazandırırken ya da çocuk çalıştığında, öğrendiğinde onu sevindirmeyi ve ödüllendirmeyi unutmayınız. Ödül, bir çocuğa davranışın arkasından hemen verilen, onun çok hoşuna giden herhangi bir şey olabilir. Ödül verildiği takdirde, çocuğu ödüllendiren davranışlarda artış görülecektir.</w:t>
      </w:r>
      <w:r w:rsidRPr="00A82207">
        <w:rPr>
          <w:b/>
          <w:bCs/>
        </w:rPr>
        <w:t xml:space="preserve"> Ödül olabilecek beğeni sözleri, oyun veya sosyal nitelikteki ödülleri iyi seçmelisiniz.</w:t>
      </w:r>
      <w:r w:rsidRPr="00A82207">
        <w:t xml:space="preserve"> Ödülde en önemli kural ise; ödülü istediğiniz davranışın hemen arkasından hemen verip geciktirmemek çocuğa ödülü başarılı davranışından dolayı verdiğinizi hissettirmektir.</w:t>
      </w:r>
    </w:p>
    <w:p w14:paraId="4D187362" w14:textId="77777777" w:rsidR="00A82207" w:rsidRPr="00A82207" w:rsidRDefault="00125463" w:rsidP="00896858">
      <w:pPr>
        <w:pStyle w:val="ListeParagraf"/>
        <w:numPr>
          <w:ilvl w:val="0"/>
          <w:numId w:val="48"/>
        </w:numPr>
        <w:shd w:val="clear" w:color="auto" w:fill="FFFFFF"/>
        <w:ind w:left="714" w:hanging="357"/>
        <w:jc w:val="both"/>
      </w:pPr>
      <w:r w:rsidRPr="00A82207">
        <w:t>Çocukla göz teması çok önemlidir. Öncelikle onunla karşılıklı oturup size bakmasını isteyebilirsiniz. “ Umut Emre bana bak” eğer bakmıyorsa çocuğun çenesinden yavaşça tutup, hafifçe başını kendinize doğru çeviriniz. Göz kontağı kurabiliyorsanız “Aferin” ya da “Bana ne güzel baktın” gibi bir ödülle, çocukla iletişim kurmanın en önemli ve en güzel adımını atmış olacaksınız.</w:t>
      </w:r>
    </w:p>
    <w:p w14:paraId="3E0F5BC1" w14:textId="77777777" w:rsidR="00A82207" w:rsidRPr="00A82207" w:rsidRDefault="00125463" w:rsidP="00896858">
      <w:pPr>
        <w:pStyle w:val="ListeParagraf"/>
        <w:numPr>
          <w:ilvl w:val="0"/>
          <w:numId w:val="48"/>
        </w:numPr>
        <w:shd w:val="clear" w:color="auto" w:fill="FFFFFF"/>
        <w:ind w:left="714" w:hanging="357"/>
        <w:jc w:val="both"/>
      </w:pPr>
      <w:r w:rsidRPr="00A82207">
        <w:t xml:space="preserve"> Öğrenme sırasında çocuğun hareketli olmasından ziyade, bir yerde oturarak öğrenme faaliyetinde bulunması ve çevredeki dikkat dağıtıcı unsurların ortadan kaldırılması çocuğun başarısını artırır, bu ortamı sağlamaya çalışın.</w:t>
      </w:r>
    </w:p>
    <w:p w14:paraId="6E3FDD31" w14:textId="77777777" w:rsidR="00A82207" w:rsidRPr="00A82207" w:rsidRDefault="00125463" w:rsidP="00896858">
      <w:pPr>
        <w:pStyle w:val="ListeParagraf"/>
        <w:numPr>
          <w:ilvl w:val="0"/>
          <w:numId w:val="48"/>
        </w:numPr>
        <w:shd w:val="clear" w:color="auto" w:fill="FFFFFF"/>
        <w:ind w:left="714" w:hanging="357"/>
        <w:jc w:val="both"/>
      </w:pPr>
      <w:r w:rsidRPr="00A82207">
        <w:t>Çocuğun basit emirlerle yapacağı işlere uymasını sağlayın ki sizinle işbirliği yapması kolay olsun. Ev ortamında yapmayacakları, üslenmeyecekleri faaliyetleri çocuğa ille de yapacaksınız diye zorlamayın. Çocuk zora geldiğinde ortamdan ve sizden kaçacaktır.</w:t>
      </w:r>
    </w:p>
    <w:p w14:paraId="23159817" w14:textId="77777777" w:rsidR="00A82207" w:rsidRPr="00A82207" w:rsidRDefault="00125463" w:rsidP="00896858">
      <w:pPr>
        <w:pStyle w:val="ListeParagraf"/>
        <w:numPr>
          <w:ilvl w:val="0"/>
          <w:numId w:val="48"/>
        </w:numPr>
        <w:shd w:val="clear" w:color="auto" w:fill="FFFFFF"/>
        <w:ind w:left="714" w:hanging="357"/>
        <w:jc w:val="both"/>
      </w:pPr>
      <w:r w:rsidRPr="00A82207">
        <w:t>Korku ile öğrenme bir arada olmaz. Baskı ve dayak ortamında öğretilmeye çalışılan faaliyetler sadece korku ortamında gösterilip diğer ortamlarda gösterilmeyen ve kalıcı olmayan faaliyetlerdir.</w:t>
      </w:r>
    </w:p>
    <w:p w14:paraId="0E78646E" w14:textId="77777777" w:rsidR="00A82207" w:rsidRPr="00A82207" w:rsidRDefault="00125463" w:rsidP="00896858">
      <w:pPr>
        <w:pStyle w:val="ListeParagraf"/>
        <w:numPr>
          <w:ilvl w:val="0"/>
          <w:numId w:val="48"/>
        </w:numPr>
        <w:shd w:val="clear" w:color="auto" w:fill="FFFFFF"/>
        <w:ind w:left="714" w:hanging="357"/>
        <w:jc w:val="both"/>
      </w:pPr>
      <w:r w:rsidRPr="00A82207">
        <w:t>Çocukları akranları ve kardeşleriyle kıyaslamak, çocukların çalışma hevesini artırmak yerine, tam tersine kırar.</w:t>
      </w:r>
    </w:p>
    <w:p w14:paraId="3BB17AAC" w14:textId="77777777" w:rsidR="00A82207" w:rsidRPr="00A82207" w:rsidRDefault="00125463" w:rsidP="00896858">
      <w:pPr>
        <w:pStyle w:val="ListeParagraf"/>
        <w:numPr>
          <w:ilvl w:val="0"/>
          <w:numId w:val="48"/>
        </w:numPr>
        <w:shd w:val="clear" w:color="auto" w:fill="FFFFFF"/>
        <w:ind w:left="714" w:hanging="357"/>
        <w:jc w:val="both"/>
      </w:pPr>
      <w:r w:rsidRPr="00A82207">
        <w:t>Çekingenliğini önlemek için onun cesaretini ve kendine güvenini artırıcı bir tutum izlenmelidir. Kendine güvenen çocuk her zaman daha başarılı olur. Annesine ve Babasına güvenen çocuk ise silik bir kişilik oluşturan bir birey olacaktır.</w:t>
      </w:r>
    </w:p>
    <w:p w14:paraId="22BBE07E" w14:textId="77777777" w:rsidR="00A82207" w:rsidRPr="00A82207" w:rsidRDefault="00125463" w:rsidP="00896858">
      <w:pPr>
        <w:pStyle w:val="ListeParagraf"/>
        <w:numPr>
          <w:ilvl w:val="0"/>
          <w:numId w:val="48"/>
        </w:numPr>
        <w:shd w:val="clear" w:color="auto" w:fill="FFFFFF"/>
        <w:ind w:left="714" w:hanging="357"/>
        <w:jc w:val="both"/>
      </w:pPr>
      <w:r w:rsidRPr="00A82207">
        <w:t>Çocuğun başarılı durumlarını fark edip göz önüne getirdiğinizde yaptığı faaliyetlerde daha hevesli, daha dikkatli, başarmak için daha büyük bir çaba içinde olduğunu görülecektir</w:t>
      </w:r>
      <w:r w:rsidR="00A82207" w:rsidRPr="00A82207">
        <w:t>.</w:t>
      </w:r>
    </w:p>
    <w:p w14:paraId="1CA00A9B" w14:textId="77777777" w:rsidR="00A82207" w:rsidRPr="00A82207" w:rsidRDefault="00125463" w:rsidP="00896858">
      <w:pPr>
        <w:pStyle w:val="ListeParagraf"/>
        <w:numPr>
          <w:ilvl w:val="0"/>
          <w:numId w:val="48"/>
        </w:numPr>
        <w:shd w:val="clear" w:color="auto" w:fill="FFFFFF"/>
        <w:ind w:left="714" w:hanging="357"/>
        <w:jc w:val="both"/>
      </w:pPr>
      <w:r w:rsidRPr="00A82207">
        <w:t>Bu çocukların bulundukları ortamda kendilerini farklı hissedecekleri unsurları ortadan kaldırılması veya kabullenmelerinin sağlanması onların daha rahat olmasını sağlar. Örneğin sınıf ortamında diğer çocukların bu gibi çocukları dışlamaları, dalga geçmeleri, kurdukları ilişkilerde farklı tutumlar göstermeleri bu çocukları çok rahatsız eder. Çocuklara olumsuz yaklaşımların ortadan kaldırılmasına çaba harcanmalıdır.</w:t>
      </w:r>
    </w:p>
    <w:p w14:paraId="42C3A510" w14:textId="77777777" w:rsidR="00A82207" w:rsidRPr="00A82207" w:rsidRDefault="00125463" w:rsidP="00896858">
      <w:pPr>
        <w:pStyle w:val="ListeParagraf"/>
        <w:numPr>
          <w:ilvl w:val="0"/>
          <w:numId w:val="48"/>
        </w:numPr>
        <w:shd w:val="clear" w:color="auto" w:fill="FFFFFF"/>
        <w:ind w:left="714" w:hanging="357"/>
        <w:jc w:val="both"/>
      </w:pPr>
      <w:r w:rsidRPr="00A82207">
        <w:t>Bu çocukların kendilerini işe yaramaz hissetmelerini önlemek için; onlara başarabilecekleri basit sorumluluklar verilmelidir ve desteklenmelidirler.</w:t>
      </w:r>
    </w:p>
    <w:p w14:paraId="66A03EF6" w14:textId="77777777" w:rsidR="00A82207" w:rsidRPr="00A82207" w:rsidRDefault="00125463" w:rsidP="00896858">
      <w:pPr>
        <w:pStyle w:val="ListeParagraf"/>
        <w:numPr>
          <w:ilvl w:val="0"/>
          <w:numId w:val="48"/>
        </w:numPr>
        <w:shd w:val="clear" w:color="auto" w:fill="FFFFFF"/>
        <w:ind w:left="714" w:hanging="357"/>
        <w:jc w:val="both"/>
      </w:pPr>
      <w:r w:rsidRPr="00A82207">
        <w:t>Sınıf ortamında bu çocukların dikkat ve ayırt etme becerileri düşük olduğundun düzeni ve iyi organize edilmiş bir çalışma ortamı başarılarını etkileyecektir. Bu çocukların sınıf ortamında diğer çocuklar kadar başarılı olabileceklerine inanmaları davranışlarınızla gerçekleşecektir.</w:t>
      </w:r>
    </w:p>
    <w:p w14:paraId="2C9C4FA4" w14:textId="77777777" w:rsidR="00A82207" w:rsidRPr="00A82207" w:rsidRDefault="00125463" w:rsidP="00896858">
      <w:pPr>
        <w:pStyle w:val="ListeParagraf"/>
        <w:numPr>
          <w:ilvl w:val="0"/>
          <w:numId w:val="48"/>
        </w:numPr>
        <w:shd w:val="clear" w:color="auto" w:fill="FFFFFF"/>
        <w:ind w:left="714" w:hanging="357"/>
        <w:jc w:val="both"/>
      </w:pPr>
      <w:r w:rsidRPr="00A82207">
        <w:t>Herhangi bir faaliyette çocukların dikkatlerini sağladıktan sonra yavaş, açık ve basit cümlelerle o faaliyeti anlatırken mümkün olduğu kadar hareket göstermelisiniz. İşi öğrenirken çocuğun, fiziki olarak ta faaliyete katılması yapabileceğini hissetmesini sağlayacaktır. Bu da başarı düzeyini artıracaktır.</w:t>
      </w:r>
    </w:p>
    <w:p w14:paraId="03A80C1E" w14:textId="77777777" w:rsidR="00A82207" w:rsidRPr="00A82207" w:rsidRDefault="00125463" w:rsidP="00896858">
      <w:pPr>
        <w:pStyle w:val="ListeParagraf"/>
        <w:numPr>
          <w:ilvl w:val="0"/>
          <w:numId w:val="48"/>
        </w:numPr>
        <w:shd w:val="clear" w:color="auto" w:fill="FFFFFF"/>
        <w:ind w:left="714" w:hanging="357"/>
        <w:jc w:val="both"/>
      </w:pPr>
      <w:r w:rsidRPr="00A82207">
        <w:t>Bu çocuklara bir iş üzerinde çok egzersiz yaptırmanız önceden yaptıklarını hatırlamaya yardım edecektir. Kısa adımlarla, programda fazla hızlı ilerlemeden her gün çocuktan daha fazlasını beklemeniz ve başarılarının devam edeceği inancında olduğunuzu hissettirmeniz onlarda her zaman en iyisini yapma isteğinin oluşmasına yardımcı olacaktır.</w:t>
      </w:r>
    </w:p>
    <w:p w14:paraId="60E57D97" w14:textId="77777777" w:rsidR="00125463" w:rsidRDefault="00125463" w:rsidP="00896858">
      <w:pPr>
        <w:pStyle w:val="ListeParagraf"/>
        <w:numPr>
          <w:ilvl w:val="0"/>
          <w:numId w:val="48"/>
        </w:numPr>
        <w:shd w:val="clear" w:color="auto" w:fill="FFFFFF"/>
        <w:ind w:left="714" w:hanging="357"/>
        <w:jc w:val="both"/>
      </w:pPr>
      <w:r w:rsidRPr="00A82207">
        <w:t>Gelişimleri sürekli takip edilmelidir.</w:t>
      </w:r>
      <w:r w:rsidR="00A82207" w:rsidRPr="00A82207">
        <w:t xml:space="preserve"> </w:t>
      </w:r>
    </w:p>
    <w:p w14:paraId="5F0FE784" w14:textId="77777777" w:rsidR="00896858" w:rsidRDefault="00896858" w:rsidP="00896858">
      <w:pPr>
        <w:pStyle w:val="ListeParagraf"/>
        <w:shd w:val="clear" w:color="auto" w:fill="FFFFFF"/>
        <w:ind w:left="714"/>
        <w:jc w:val="both"/>
      </w:pPr>
    </w:p>
    <w:p w14:paraId="00318EBF" w14:textId="77777777" w:rsidR="00896858" w:rsidRDefault="00896858" w:rsidP="00896858">
      <w:pPr>
        <w:pStyle w:val="ListeParagraf"/>
        <w:shd w:val="clear" w:color="auto" w:fill="FFFFFF"/>
        <w:ind w:left="714"/>
        <w:jc w:val="both"/>
      </w:pPr>
    </w:p>
    <w:p w14:paraId="083DD60F" w14:textId="77777777" w:rsidR="00896858" w:rsidRPr="00A82207" w:rsidRDefault="00896858" w:rsidP="00896858">
      <w:pPr>
        <w:pStyle w:val="ListeParagraf"/>
        <w:shd w:val="clear" w:color="auto" w:fill="FFFFFF"/>
        <w:ind w:left="714"/>
        <w:jc w:val="both"/>
      </w:pPr>
    </w:p>
    <w:p w14:paraId="4749B86B" w14:textId="77777777" w:rsidR="00A82207" w:rsidRPr="00A82207" w:rsidRDefault="00A82207" w:rsidP="00A82207">
      <w:pPr>
        <w:shd w:val="clear" w:color="auto" w:fill="FFFFFF"/>
        <w:spacing w:after="360"/>
        <w:ind w:left="360"/>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6- İş Sağlığı ve Güvenliği;</w:t>
      </w:r>
    </w:p>
    <w:p w14:paraId="7234C736" w14:textId="77777777"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sidRPr="00A82207">
        <w:rPr>
          <w:rFonts w:ascii="Times New Roman" w:eastAsia="Times New Roman" w:hAnsi="Times New Roman" w:cs="Times New Roman"/>
          <w:sz w:val="24"/>
          <w:szCs w:val="24"/>
        </w:rPr>
        <w:lastRenderedPageBreak/>
        <w:t>İş sağlığı ve güvenliği yönetmeliği kapsamında okul idaresinin çalışmalarına katkıda bulunulması yönünde düşünceler belirtildi. Okul binasında öğrencilere tehlike oluşturabilecek durumların acilen Okul idaresine bildirilmesi söylendi.</w:t>
      </w:r>
    </w:p>
    <w:p w14:paraId="6DCB582D"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7- Dilek ve Temenniler;</w:t>
      </w:r>
    </w:p>
    <w:p w14:paraId="2D02B667" w14:textId="77777777"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 katılımcılar yeni eğitim öğretim yılının başarılı bir şekilde geçmesini temenni ettiler.</w:t>
      </w:r>
    </w:p>
    <w:p w14:paraId="5C1C513A"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8- Kapanış;</w:t>
      </w:r>
    </w:p>
    <w:p w14:paraId="456506AC"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gündem maddelerinin tümü görüşülmüş olup toplantı sonlandırılmıştır.</w:t>
      </w:r>
    </w:p>
    <w:p w14:paraId="4FBDBDD7" w14:textId="77777777" w:rsidR="008A01E2" w:rsidRPr="00776480" w:rsidRDefault="00776480" w:rsidP="00776480">
      <w:pPr>
        <w:spacing w:after="0" w:line="240" w:lineRule="auto"/>
        <w:jc w:val="center"/>
        <w:rPr>
          <w:rFonts w:ascii="Times New Roman" w:eastAsia="Times New Roman" w:hAnsi="Times New Roman" w:cs="Times New Roman"/>
          <w:b/>
          <w:sz w:val="24"/>
          <w:szCs w:val="24"/>
        </w:rPr>
      </w:pPr>
      <w:r w:rsidRPr="00776480">
        <w:rPr>
          <w:rFonts w:ascii="Times New Roman" w:eastAsia="Times New Roman" w:hAnsi="Times New Roman" w:cs="Times New Roman"/>
          <w:b/>
          <w:sz w:val="24"/>
          <w:szCs w:val="24"/>
        </w:rPr>
        <w:t>ALINAN KARARLAR;</w:t>
      </w:r>
    </w:p>
    <w:p w14:paraId="3D28B447" w14:textId="77777777" w:rsidR="00776480" w:rsidRDefault="00776480" w:rsidP="00776480">
      <w:pPr>
        <w:pStyle w:val="ListeParagraf"/>
        <w:numPr>
          <w:ilvl w:val="0"/>
          <w:numId w:val="49"/>
        </w:numPr>
        <w:jc w:val="both"/>
      </w:pPr>
      <w:r>
        <w:t>Öğrenci başarısının arttırılması için belirlenen önlemlerin aktif bir şekilde uygulanmasına,</w:t>
      </w:r>
    </w:p>
    <w:p w14:paraId="5D98D318" w14:textId="77777777" w:rsidR="00776480" w:rsidRDefault="00776480" w:rsidP="00776480">
      <w:pPr>
        <w:pStyle w:val="ListeParagraf"/>
        <w:numPr>
          <w:ilvl w:val="0"/>
          <w:numId w:val="49"/>
        </w:numPr>
        <w:jc w:val="both"/>
      </w:pPr>
      <w:r>
        <w:t>Öğretim programlarındaki ortak hedeflere ulaşılmasına azami derecede dikkat edilmesine,</w:t>
      </w:r>
    </w:p>
    <w:p w14:paraId="4AE72E9D" w14:textId="77777777" w:rsidR="00776480" w:rsidRDefault="00776480" w:rsidP="00776480">
      <w:pPr>
        <w:pStyle w:val="ListeParagraf"/>
        <w:numPr>
          <w:ilvl w:val="0"/>
          <w:numId w:val="49"/>
        </w:numPr>
        <w:jc w:val="both"/>
      </w:pPr>
      <w:r>
        <w:t>Öğrenme güçlüğü çeken öğrencilerde belirtilen kriterlere dikkat edilmesine,</w:t>
      </w:r>
    </w:p>
    <w:p w14:paraId="21F41048" w14:textId="77777777" w:rsidR="00776480" w:rsidRDefault="00776480" w:rsidP="00776480">
      <w:pPr>
        <w:pStyle w:val="ListeParagraf"/>
        <w:numPr>
          <w:ilvl w:val="0"/>
          <w:numId w:val="49"/>
        </w:numPr>
        <w:jc w:val="both"/>
      </w:pPr>
      <w:r>
        <w:t>İş sağlığı ve güvenliği konusunda dönem boyunca gerekli tedbirlerin alınmasına karar verildi.</w:t>
      </w:r>
    </w:p>
    <w:p w14:paraId="2B216C6E" w14:textId="77777777" w:rsidR="00776480" w:rsidRDefault="00776480" w:rsidP="00776480">
      <w:pPr>
        <w:pStyle w:val="ListeParagraf"/>
        <w:ind w:left="720"/>
        <w:jc w:val="both"/>
      </w:pPr>
    </w:p>
    <w:p w14:paraId="3C497C5F" w14:textId="77777777" w:rsidR="00896858" w:rsidRDefault="00896858" w:rsidP="00776480">
      <w:pPr>
        <w:pStyle w:val="ListeParagraf"/>
        <w:ind w:left="720"/>
        <w:jc w:val="both"/>
      </w:pPr>
    </w:p>
    <w:p w14:paraId="6A351C21" w14:textId="77777777" w:rsidR="00896858" w:rsidRPr="00D4239A" w:rsidRDefault="00000000" w:rsidP="00776480">
      <w:pPr>
        <w:pStyle w:val="ListeParagraf"/>
        <w:ind w:left="720"/>
        <w:jc w:val="both"/>
        <w:rPr>
          <w:color w:val="FFFFFF" w:themeColor="background1"/>
        </w:rPr>
      </w:pPr>
      <w:hyperlink r:id="rId5" w:history="1">
        <w:r w:rsidR="00D4239A" w:rsidRPr="00D4239A">
          <w:rPr>
            <w:rStyle w:val="Kpr"/>
            <w:color w:val="FFFFFF" w:themeColor="background1"/>
          </w:rPr>
          <w:t>https://www.sorubak.com</w:t>
        </w:r>
      </w:hyperlink>
      <w:r w:rsidR="00D4239A" w:rsidRPr="00D4239A">
        <w:rPr>
          <w:color w:val="FFFFFF" w:themeColor="background1"/>
        </w:rPr>
        <w:t xml:space="preserve"> </w:t>
      </w:r>
    </w:p>
    <w:p w14:paraId="1285131B" w14:textId="77777777" w:rsidR="00776480" w:rsidRDefault="00776480" w:rsidP="00776480">
      <w:pPr>
        <w:pStyle w:val="ListeParagraf"/>
        <w:ind w:left="720"/>
        <w:jc w:val="both"/>
      </w:pPr>
    </w:p>
    <w:p w14:paraId="163AA29E" w14:textId="043947FA" w:rsidR="00776480" w:rsidRDefault="00CA48E0" w:rsidP="00776480">
      <w:pPr>
        <w:pStyle w:val="ListeParagraf"/>
        <w:ind w:left="720"/>
        <w:jc w:val="both"/>
      </w:pPr>
      <w:r>
        <w:t>.........................</w:t>
      </w:r>
      <w:r w:rsidR="00776480">
        <w:t xml:space="preserve">          </w:t>
      </w:r>
      <w:r w:rsidR="00896858">
        <w:tab/>
      </w:r>
      <w:r w:rsidR="00896858">
        <w:tab/>
      </w:r>
      <w:r>
        <w:t>.........................</w:t>
      </w:r>
      <w:r w:rsidR="00776480">
        <w:t xml:space="preserve">        </w:t>
      </w:r>
      <w:r w:rsidR="00896858">
        <w:t xml:space="preserve">    </w:t>
      </w:r>
      <w:r w:rsidR="00776480">
        <w:t xml:space="preserve">     </w:t>
      </w:r>
      <w:r w:rsidR="00896858">
        <w:tab/>
      </w:r>
      <w:r w:rsidR="00896858">
        <w:tab/>
      </w:r>
      <w:r w:rsidR="00776480">
        <w:t xml:space="preserve"> </w:t>
      </w:r>
      <w:r>
        <w:t>.........................</w:t>
      </w:r>
      <w:r w:rsidR="00776480">
        <w:t xml:space="preserve">            </w:t>
      </w:r>
    </w:p>
    <w:p w14:paraId="627D3687" w14:textId="77777777" w:rsidR="00776480" w:rsidRDefault="00776480" w:rsidP="00776480">
      <w:pPr>
        <w:pStyle w:val="ListeParagraf"/>
        <w:ind w:left="720"/>
        <w:jc w:val="both"/>
      </w:pPr>
      <w:r>
        <w:t xml:space="preserve">4-A Sınıf Öğretmeni   </w:t>
      </w:r>
      <w:r w:rsidR="00896858">
        <w:tab/>
        <w:t xml:space="preserve">         </w:t>
      </w:r>
      <w:r>
        <w:t xml:space="preserve"> 1-A Sınıf Öğretmeni     </w:t>
      </w:r>
      <w:r w:rsidR="00896858">
        <w:t xml:space="preserve">               </w:t>
      </w:r>
      <w:r>
        <w:t xml:space="preserve"> 2-3 /A Sınıf Öğretmeni      </w:t>
      </w:r>
      <w:r w:rsidR="00896858">
        <w:t xml:space="preserve"> </w:t>
      </w:r>
    </w:p>
    <w:p w14:paraId="78A1BC8B" w14:textId="77777777" w:rsidR="00776480" w:rsidRDefault="00776480" w:rsidP="00776480">
      <w:pPr>
        <w:pStyle w:val="ListeParagraf"/>
        <w:ind w:left="720"/>
        <w:jc w:val="both"/>
      </w:pPr>
      <w:r>
        <w:t>Toplantı Başkanı</w:t>
      </w:r>
    </w:p>
    <w:p w14:paraId="6FCB2916" w14:textId="77777777" w:rsidR="00896858" w:rsidRDefault="00896858" w:rsidP="00776480">
      <w:pPr>
        <w:pStyle w:val="ListeParagraf"/>
        <w:ind w:left="720"/>
        <w:jc w:val="both"/>
      </w:pPr>
    </w:p>
    <w:p w14:paraId="5FF4364A" w14:textId="77777777" w:rsidR="00896858" w:rsidRDefault="00896858" w:rsidP="00776480">
      <w:pPr>
        <w:pStyle w:val="ListeParagraf"/>
        <w:ind w:left="720"/>
        <w:jc w:val="both"/>
      </w:pPr>
    </w:p>
    <w:p w14:paraId="36D3941E" w14:textId="77777777" w:rsidR="00896858" w:rsidRDefault="00896858" w:rsidP="00776480">
      <w:pPr>
        <w:pStyle w:val="ListeParagraf"/>
        <w:ind w:left="720"/>
        <w:jc w:val="both"/>
      </w:pPr>
    </w:p>
    <w:p w14:paraId="6DE61791" w14:textId="77777777" w:rsidR="00896858" w:rsidRDefault="00896858" w:rsidP="00776480">
      <w:pPr>
        <w:pStyle w:val="ListeParagraf"/>
        <w:ind w:left="720"/>
        <w:jc w:val="both"/>
      </w:pPr>
    </w:p>
    <w:p w14:paraId="2F22F942" w14:textId="5280867C" w:rsidR="00896858" w:rsidRDefault="00CA48E0" w:rsidP="00896858">
      <w:pPr>
        <w:pStyle w:val="ListeParagraf"/>
        <w:ind w:left="1428" w:firstLine="696"/>
        <w:jc w:val="both"/>
      </w:pPr>
      <w:r>
        <w:t>.........................</w:t>
      </w:r>
      <w:r w:rsidR="00896858">
        <w:tab/>
      </w:r>
      <w:r w:rsidR="00896858">
        <w:tab/>
      </w:r>
      <w:r w:rsidR="00896858">
        <w:tab/>
      </w:r>
      <w:r w:rsidR="00896858">
        <w:tab/>
      </w:r>
      <w:r>
        <w:t>.........................</w:t>
      </w:r>
    </w:p>
    <w:p w14:paraId="6BC11BE3" w14:textId="77777777" w:rsidR="00896858" w:rsidRDefault="00896858" w:rsidP="00896858">
      <w:pPr>
        <w:pStyle w:val="ListeParagraf"/>
        <w:ind w:left="1428" w:firstLine="696"/>
        <w:jc w:val="both"/>
      </w:pPr>
      <w:r>
        <w:t>Ana Sınıfı Öğretmeni</w:t>
      </w:r>
      <w:r>
        <w:tab/>
      </w:r>
      <w:r>
        <w:tab/>
      </w:r>
      <w:r>
        <w:tab/>
      </w:r>
      <w:r>
        <w:tab/>
        <w:t>Müdür Yardımcısı</w:t>
      </w:r>
    </w:p>
    <w:p w14:paraId="6A57B52B" w14:textId="77777777" w:rsidR="00896858" w:rsidRDefault="00896858" w:rsidP="00896858">
      <w:pPr>
        <w:pStyle w:val="ListeParagraf"/>
        <w:ind w:left="1428" w:firstLine="696"/>
        <w:jc w:val="both"/>
      </w:pPr>
    </w:p>
    <w:p w14:paraId="41CE2D6E" w14:textId="77777777" w:rsidR="00896858" w:rsidRDefault="00896858" w:rsidP="00896858">
      <w:pPr>
        <w:pStyle w:val="ListeParagraf"/>
        <w:ind w:left="1428" w:firstLine="696"/>
        <w:jc w:val="both"/>
      </w:pPr>
    </w:p>
    <w:p w14:paraId="1DB1A3A3" w14:textId="77777777" w:rsidR="00896858" w:rsidRDefault="00896858" w:rsidP="00896858">
      <w:pPr>
        <w:pStyle w:val="ListeParagraf"/>
        <w:ind w:left="1428" w:firstLine="696"/>
        <w:jc w:val="both"/>
      </w:pPr>
    </w:p>
    <w:p w14:paraId="42DF736A" w14:textId="77777777" w:rsidR="00896858" w:rsidRDefault="00896858" w:rsidP="00896858">
      <w:pPr>
        <w:pStyle w:val="ListeParagraf"/>
        <w:ind w:left="1428" w:firstLine="696"/>
        <w:jc w:val="both"/>
      </w:pPr>
    </w:p>
    <w:p w14:paraId="115B8320" w14:textId="77777777" w:rsidR="00896858" w:rsidRDefault="00896858" w:rsidP="00896858">
      <w:pPr>
        <w:pStyle w:val="ListeParagraf"/>
        <w:ind w:left="1428" w:firstLine="696"/>
        <w:jc w:val="both"/>
      </w:pPr>
    </w:p>
    <w:p w14:paraId="7EC21F63" w14:textId="77777777" w:rsidR="00896858" w:rsidRDefault="00896858" w:rsidP="00896858">
      <w:pPr>
        <w:pStyle w:val="ListeParagraf"/>
        <w:ind w:left="1428" w:firstLine="696"/>
        <w:jc w:val="both"/>
      </w:pPr>
    </w:p>
    <w:p w14:paraId="783B2514" w14:textId="77777777" w:rsidR="00896858" w:rsidRDefault="00896858" w:rsidP="00896858">
      <w:pPr>
        <w:pStyle w:val="ListeParagraf"/>
        <w:ind w:left="1428" w:firstLine="696"/>
        <w:jc w:val="both"/>
      </w:pPr>
    </w:p>
    <w:p w14:paraId="100A63E2" w14:textId="77777777" w:rsidR="00776480" w:rsidRDefault="00776480" w:rsidP="00776480">
      <w:pPr>
        <w:pStyle w:val="ListeParagraf"/>
        <w:ind w:left="720"/>
        <w:jc w:val="both"/>
      </w:pPr>
    </w:p>
    <w:p w14:paraId="79A69310" w14:textId="77777777" w:rsidR="00776480" w:rsidRDefault="00776480" w:rsidP="00776480">
      <w:pPr>
        <w:pStyle w:val="ListeParagraf"/>
        <w:ind w:left="720"/>
        <w:jc w:val="center"/>
      </w:pPr>
      <w:r>
        <w:t>UYGUNDUR.</w:t>
      </w:r>
    </w:p>
    <w:p w14:paraId="0664D556" w14:textId="5D1F446B" w:rsidR="00776480" w:rsidRDefault="00CA48E0" w:rsidP="00776480">
      <w:pPr>
        <w:pStyle w:val="ListeParagraf"/>
        <w:ind w:left="720"/>
        <w:jc w:val="center"/>
      </w:pPr>
      <w:r>
        <w:t>…</w:t>
      </w:r>
      <w:r w:rsidR="00D4239A">
        <w:t>/09/20</w:t>
      </w:r>
      <w:r>
        <w:t>22</w:t>
      </w:r>
    </w:p>
    <w:p w14:paraId="6558F5EB" w14:textId="77777777" w:rsidR="00776480" w:rsidRDefault="00776480" w:rsidP="00776480">
      <w:pPr>
        <w:pStyle w:val="ListeParagraf"/>
        <w:ind w:left="720"/>
        <w:jc w:val="center"/>
      </w:pPr>
    </w:p>
    <w:p w14:paraId="20DF229F" w14:textId="48522CB1" w:rsidR="00776480" w:rsidRDefault="00CA48E0" w:rsidP="00776480">
      <w:pPr>
        <w:pStyle w:val="ListeParagraf"/>
        <w:ind w:left="720"/>
        <w:jc w:val="center"/>
      </w:pPr>
      <w:r>
        <w:t>.........................</w:t>
      </w:r>
    </w:p>
    <w:p w14:paraId="2B3FF6F8" w14:textId="77777777" w:rsidR="00776480" w:rsidRDefault="00776480" w:rsidP="00776480">
      <w:pPr>
        <w:pStyle w:val="ListeParagraf"/>
        <w:ind w:left="720"/>
        <w:jc w:val="center"/>
      </w:pPr>
      <w:r>
        <w:t>Okul Müdürü</w:t>
      </w:r>
    </w:p>
    <w:p w14:paraId="4FF24D54" w14:textId="77777777" w:rsidR="00C93E31" w:rsidRDefault="00C93E31" w:rsidP="00776480">
      <w:pPr>
        <w:pStyle w:val="ListeParagraf"/>
        <w:ind w:left="720"/>
        <w:jc w:val="center"/>
      </w:pPr>
    </w:p>
    <w:p w14:paraId="1D8D6310" w14:textId="77777777" w:rsidR="00C93E31" w:rsidRPr="00CA48E0" w:rsidRDefault="00000000" w:rsidP="00776480">
      <w:pPr>
        <w:pStyle w:val="ListeParagraf"/>
        <w:ind w:left="720"/>
        <w:jc w:val="center"/>
        <w:rPr>
          <w:color w:val="FFFFFF" w:themeColor="background1"/>
        </w:rPr>
      </w:pPr>
      <w:hyperlink r:id="rId6" w:history="1">
        <w:r w:rsidR="00D4239A" w:rsidRPr="00CA48E0">
          <w:rPr>
            <w:rStyle w:val="Kpr"/>
            <w:rFonts w:asciiTheme="minorHAnsi" w:eastAsiaTheme="minorEastAsia" w:hAnsiTheme="minorHAnsi" w:cstheme="minorBidi"/>
            <w:color w:val="FFFFFF" w:themeColor="background1"/>
            <w:sz w:val="22"/>
            <w:szCs w:val="22"/>
          </w:rPr>
          <w:t>https://www.sorubak.com</w:t>
        </w:r>
      </w:hyperlink>
      <w:r w:rsidR="00D4239A" w:rsidRPr="00CA48E0">
        <w:rPr>
          <w:rFonts w:asciiTheme="minorHAnsi" w:eastAsiaTheme="minorEastAsia" w:hAnsiTheme="minorHAnsi" w:cstheme="minorBidi"/>
          <w:color w:val="FFFFFF" w:themeColor="background1"/>
          <w:sz w:val="22"/>
          <w:szCs w:val="22"/>
        </w:rPr>
        <w:t xml:space="preserve"> </w:t>
      </w:r>
    </w:p>
    <w:sectPr w:rsidR="00C93E31" w:rsidRPr="00CA48E0" w:rsidSect="00C91146">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itstream Vera Sans">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52CAB"/>
    <w:multiLevelType w:val="hybridMultilevel"/>
    <w:tmpl w:val="16C6E766"/>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CA05D2"/>
    <w:multiLevelType w:val="hybridMultilevel"/>
    <w:tmpl w:val="D9F2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3E7D8B"/>
    <w:multiLevelType w:val="hybridMultilevel"/>
    <w:tmpl w:val="3164326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C82018B"/>
    <w:multiLevelType w:val="hybridMultilevel"/>
    <w:tmpl w:val="AC18AA6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0FB302DA"/>
    <w:multiLevelType w:val="hybridMultilevel"/>
    <w:tmpl w:val="12D024D4"/>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C61667"/>
    <w:multiLevelType w:val="hybridMultilevel"/>
    <w:tmpl w:val="1F788D6C"/>
    <w:lvl w:ilvl="0" w:tplc="273A2C90">
      <w:start w:val="1"/>
      <w:numFmt w:val="decimal"/>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15:restartNumberingAfterBreak="0">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D34D38"/>
    <w:multiLevelType w:val="hybridMultilevel"/>
    <w:tmpl w:val="34EEFDC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C8114F"/>
    <w:multiLevelType w:val="hybridMultilevel"/>
    <w:tmpl w:val="652238FC"/>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BDE2BFC"/>
    <w:multiLevelType w:val="hybridMultilevel"/>
    <w:tmpl w:val="564039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B315F9"/>
    <w:multiLevelType w:val="hybridMultilevel"/>
    <w:tmpl w:val="460A66AE"/>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32D76EF"/>
    <w:multiLevelType w:val="hybridMultilevel"/>
    <w:tmpl w:val="2FBA437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568188C"/>
    <w:multiLevelType w:val="hybridMultilevel"/>
    <w:tmpl w:val="BA12FE68"/>
    <w:lvl w:ilvl="0" w:tplc="D4B4B7F6">
      <w:start w:val="3"/>
      <w:numFmt w:val="decimal"/>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6910C29"/>
    <w:multiLevelType w:val="hybridMultilevel"/>
    <w:tmpl w:val="18EA0D4E"/>
    <w:lvl w:ilvl="0" w:tplc="D3503DAA">
      <w:start w:val="1"/>
      <w:numFmt w:val="lowerLetter"/>
      <w:lvlText w:val="%1."/>
      <w:lvlJc w:val="left"/>
      <w:pPr>
        <w:ind w:left="973" w:hanging="405"/>
      </w:pPr>
      <w:rPr>
        <w:rFonts w:hint="default"/>
        <w:b/>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8" w15:restartNumberingAfterBreak="0">
    <w:nsid w:val="37E50D98"/>
    <w:multiLevelType w:val="hybridMultilevel"/>
    <w:tmpl w:val="69B84498"/>
    <w:lvl w:ilvl="0" w:tplc="00AABE58">
      <w:start w:val="1"/>
      <w:numFmt w:val="decimal"/>
      <w:lvlText w:val="%1-"/>
      <w:lvlJc w:val="left"/>
      <w:pPr>
        <w:tabs>
          <w:tab w:val="num" w:pos="540"/>
        </w:tabs>
        <w:ind w:left="540" w:hanging="360"/>
      </w:pPr>
      <w:rPr>
        <w:rFonts w:hint="default"/>
        <w:b/>
        <w:i w:val="0"/>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7FF7815"/>
    <w:multiLevelType w:val="hybridMultilevel"/>
    <w:tmpl w:val="EE44533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E503D5"/>
    <w:multiLevelType w:val="hybridMultilevel"/>
    <w:tmpl w:val="E52A007E"/>
    <w:lvl w:ilvl="0" w:tplc="29D4FF2A">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22" w15:restartNumberingAfterBreak="0">
    <w:nsid w:val="40BD58AF"/>
    <w:multiLevelType w:val="hybridMultilevel"/>
    <w:tmpl w:val="92287B80"/>
    <w:lvl w:ilvl="0" w:tplc="84CE6F7C">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146DB2"/>
    <w:multiLevelType w:val="hybridMultilevel"/>
    <w:tmpl w:val="8AEE5BA8"/>
    <w:lvl w:ilvl="0" w:tplc="D3503DAA">
      <w:start w:val="1"/>
      <w:numFmt w:val="lowerLetter"/>
      <w:lvlText w:val="%1."/>
      <w:lvlJc w:val="left"/>
      <w:pPr>
        <w:ind w:left="1738" w:hanging="405"/>
      </w:pPr>
      <w:rPr>
        <w:rFonts w:hint="default"/>
        <w:b/>
      </w:rPr>
    </w:lvl>
    <w:lvl w:ilvl="1" w:tplc="041F0019" w:tentative="1">
      <w:start w:val="1"/>
      <w:numFmt w:val="lowerLetter"/>
      <w:lvlText w:val="%2."/>
      <w:lvlJc w:val="left"/>
      <w:pPr>
        <w:ind w:left="2413" w:hanging="360"/>
      </w:pPr>
    </w:lvl>
    <w:lvl w:ilvl="2" w:tplc="041F001B" w:tentative="1">
      <w:start w:val="1"/>
      <w:numFmt w:val="lowerRoman"/>
      <w:lvlText w:val="%3."/>
      <w:lvlJc w:val="right"/>
      <w:pPr>
        <w:ind w:left="3133" w:hanging="180"/>
      </w:pPr>
    </w:lvl>
    <w:lvl w:ilvl="3" w:tplc="041F000F" w:tentative="1">
      <w:start w:val="1"/>
      <w:numFmt w:val="decimal"/>
      <w:lvlText w:val="%4."/>
      <w:lvlJc w:val="left"/>
      <w:pPr>
        <w:ind w:left="3853" w:hanging="360"/>
      </w:pPr>
    </w:lvl>
    <w:lvl w:ilvl="4" w:tplc="041F0019" w:tentative="1">
      <w:start w:val="1"/>
      <w:numFmt w:val="lowerLetter"/>
      <w:lvlText w:val="%5."/>
      <w:lvlJc w:val="left"/>
      <w:pPr>
        <w:ind w:left="4573" w:hanging="360"/>
      </w:pPr>
    </w:lvl>
    <w:lvl w:ilvl="5" w:tplc="041F001B" w:tentative="1">
      <w:start w:val="1"/>
      <w:numFmt w:val="lowerRoman"/>
      <w:lvlText w:val="%6."/>
      <w:lvlJc w:val="right"/>
      <w:pPr>
        <w:ind w:left="5293" w:hanging="180"/>
      </w:pPr>
    </w:lvl>
    <w:lvl w:ilvl="6" w:tplc="041F000F" w:tentative="1">
      <w:start w:val="1"/>
      <w:numFmt w:val="decimal"/>
      <w:lvlText w:val="%7."/>
      <w:lvlJc w:val="left"/>
      <w:pPr>
        <w:ind w:left="6013" w:hanging="360"/>
      </w:pPr>
    </w:lvl>
    <w:lvl w:ilvl="7" w:tplc="041F0019" w:tentative="1">
      <w:start w:val="1"/>
      <w:numFmt w:val="lowerLetter"/>
      <w:lvlText w:val="%8."/>
      <w:lvlJc w:val="left"/>
      <w:pPr>
        <w:ind w:left="6733" w:hanging="360"/>
      </w:pPr>
    </w:lvl>
    <w:lvl w:ilvl="8" w:tplc="041F001B" w:tentative="1">
      <w:start w:val="1"/>
      <w:numFmt w:val="lowerRoman"/>
      <w:lvlText w:val="%9."/>
      <w:lvlJc w:val="right"/>
      <w:pPr>
        <w:ind w:left="7453" w:hanging="180"/>
      </w:pPr>
    </w:lvl>
  </w:abstractNum>
  <w:abstractNum w:abstractNumId="24" w15:restartNumberingAfterBreak="0">
    <w:nsid w:val="41620439"/>
    <w:multiLevelType w:val="hybridMultilevel"/>
    <w:tmpl w:val="D9DA2E3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24C1FB0"/>
    <w:multiLevelType w:val="hybridMultilevel"/>
    <w:tmpl w:val="8646D3C2"/>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6" w15:restartNumberingAfterBreak="0">
    <w:nsid w:val="43EE44C7"/>
    <w:multiLevelType w:val="hybridMultilevel"/>
    <w:tmpl w:val="86B65BEC"/>
    <w:lvl w:ilvl="0" w:tplc="041F0011">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C543F3"/>
    <w:multiLevelType w:val="hybridMultilevel"/>
    <w:tmpl w:val="1AE65CF6"/>
    <w:lvl w:ilvl="0" w:tplc="274C112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49F44E77"/>
    <w:multiLevelType w:val="hybridMultilevel"/>
    <w:tmpl w:val="D73EE9FC"/>
    <w:lvl w:ilvl="0" w:tplc="FC2E09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F770ED"/>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D947DD1"/>
    <w:multiLevelType w:val="hybridMultilevel"/>
    <w:tmpl w:val="42761D6A"/>
    <w:lvl w:ilvl="0" w:tplc="D3503DA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EE14FED"/>
    <w:multiLevelType w:val="hybridMultilevel"/>
    <w:tmpl w:val="6E9A86C4"/>
    <w:lvl w:ilvl="0" w:tplc="D556EFA6">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05175F1"/>
    <w:multiLevelType w:val="hybridMultilevel"/>
    <w:tmpl w:val="6C6E2E04"/>
    <w:lvl w:ilvl="0" w:tplc="AD9816B8">
      <w:start w:val="1"/>
      <w:numFmt w:val="decimal"/>
      <w:lvlText w:val="%1-"/>
      <w:lvlJc w:val="left"/>
      <w:pPr>
        <w:ind w:left="720" w:hanging="360"/>
      </w:pPr>
      <w:rPr>
        <w:rFonts w:eastAsia="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25F4A7E"/>
    <w:multiLevelType w:val="hybridMultilevel"/>
    <w:tmpl w:val="21E6C7B4"/>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5EA3C15"/>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05852B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0C522BE"/>
    <w:multiLevelType w:val="hybridMultilevel"/>
    <w:tmpl w:val="DDFEF816"/>
    <w:lvl w:ilvl="0" w:tplc="3D844A2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8" w15:restartNumberingAfterBreak="0">
    <w:nsid w:val="61804589"/>
    <w:multiLevelType w:val="hybridMultilevel"/>
    <w:tmpl w:val="92B6F4B0"/>
    <w:lvl w:ilvl="0" w:tplc="041F0019">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7BC718B"/>
    <w:multiLevelType w:val="hybridMultilevel"/>
    <w:tmpl w:val="C002B2F8"/>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6C401042"/>
    <w:multiLevelType w:val="hybridMultilevel"/>
    <w:tmpl w:val="83CCC9F8"/>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CEF6BFB"/>
    <w:multiLevelType w:val="hybridMultilevel"/>
    <w:tmpl w:val="8EE4629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E9519DA"/>
    <w:multiLevelType w:val="hybridMultilevel"/>
    <w:tmpl w:val="87B84824"/>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1F33EDE"/>
    <w:multiLevelType w:val="hybridMultilevel"/>
    <w:tmpl w:val="F86C078E"/>
    <w:lvl w:ilvl="0" w:tplc="041F0005">
      <w:start w:val="1"/>
      <w:numFmt w:val="bullet"/>
      <w:lvlText w:val=""/>
      <w:lvlJc w:val="left"/>
      <w:pPr>
        <w:ind w:left="776" w:hanging="360"/>
      </w:pPr>
      <w:rPr>
        <w:rFonts w:ascii="Wingdings" w:hAnsi="Wingdings"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44" w15:restartNumberingAfterBreak="0">
    <w:nsid w:val="75260830"/>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790515DA"/>
    <w:multiLevelType w:val="hybridMultilevel"/>
    <w:tmpl w:val="F7FC38BA"/>
    <w:lvl w:ilvl="0" w:tplc="5F86184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15:restartNumberingAfterBreak="0">
    <w:nsid w:val="795B70DA"/>
    <w:multiLevelType w:val="hybridMultilevel"/>
    <w:tmpl w:val="698CC076"/>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9EC1726"/>
    <w:multiLevelType w:val="hybridMultilevel"/>
    <w:tmpl w:val="D22459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E1425DF"/>
    <w:multiLevelType w:val="hybridMultilevel"/>
    <w:tmpl w:val="45DC57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4949489">
    <w:abstractNumId w:val="18"/>
  </w:num>
  <w:num w:numId="2" w16cid:durableId="1393306991">
    <w:abstractNumId w:val="20"/>
  </w:num>
  <w:num w:numId="3" w16cid:durableId="897283611">
    <w:abstractNumId w:val="3"/>
  </w:num>
  <w:num w:numId="4" w16cid:durableId="916669182">
    <w:abstractNumId w:val="31"/>
  </w:num>
  <w:num w:numId="5" w16cid:durableId="103618751">
    <w:abstractNumId w:val="41"/>
  </w:num>
  <w:num w:numId="6" w16cid:durableId="29652886">
    <w:abstractNumId w:val="27"/>
  </w:num>
  <w:num w:numId="7" w16cid:durableId="1493986367">
    <w:abstractNumId w:val="8"/>
  </w:num>
  <w:num w:numId="8" w16cid:durableId="1906061560">
    <w:abstractNumId w:val="0"/>
  </w:num>
  <w:num w:numId="9" w16cid:durableId="1337541419">
    <w:abstractNumId w:val="35"/>
  </w:num>
  <w:num w:numId="10" w16cid:durableId="1305701610">
    <w:abstractNumId w:val="47"/>
  </w:num>
  <w:num w:numId="11" w16cid:durableId="1842161166">
    <w:abstractNumId w:val="2"/>
  </w:num>
  <w:num w:numId="12" w16cid:durableId="2127888431">
    <w:abstractNumId w:val="4"/>
  </w:num>
  <w:num w:numId="13" w16cid:durableId="477695504">
    <w:abstractNumId w:val="44"/>
  </w:num>
  <w:num w:numId="14" w16cid:durableId="1136218721">
    <w:abstractNumId w:val="15"/>
  </w:num>
  <w:num w:numId="15" w16cid:durableId="1913268583">
    <w:abstractNumId w:val="34"/>
  </w:num>
  <w:num w:numId="16" w16cid:durableId="1612856690">
    <w:abstractNumId w:val="10"/>
  </w:num>
  <w:num w:numId="17" w16cid:durableId="1355769145">
    <w:abstractNumId w:val="11"/>
  </w:num>
  <w:num w:numId="18" w16cid:durableId="1986427828">
    <w:abstractNumId w:val="40"/>
  </w:num>
  <w:num w:numId="19" w16cid:durableId="1137184679">
    <w:abstractNumId w:val="42"/>
  </w:num>
  <w:num w:numId="20" w16cid:durableId="1113942945">
    <w:abstractNumId w:val="17"/>
  </w:num>
  <w:num w:numId="21" w16cid:durableId="1882593155">
    <w:abstractNumId w:val="23"/>
  </w:num>
  <w:num w:numId="22" w16cid:durableId="1793356145">
    <w:abstractNumId w:val="30"/>
  </w:num>
  <w:num w:numId="23" w16cid:durableId="846796869">
    <w:abstractNumId w:val="24"/>
  </w:num>
  <w:num w:numId="24" w16cid:durableId="1506556324">
    <w:abstractNumId w:val="45"/>
  </w:num>
  <w:num w:numId="25" w16cid:durableId="103774571">
    <w:abstractNumId w:val="38"/>
  </w:num>
  <w:num w:numId="26" w16cid:durableId="548496347">
    <w:abstractNumId w:val="48"/>
  </w:num>
  <w:num w:numId="27" w16cid:durableId="287854971">
    <w:abstractNumId w:val="46"/>
  </w:num>
  <w:num w:numId="28" w16cid:durableId="560873202">
    <w:abstractNumId w:val="5"/>
  </w:num>
  <w:num w:numId="29" w16cid:durableId="984428160">
    <w:abstractNumId w:val="28"/>
  </w:num>
  <w:num w:numId="30" w16cid:durableId="1370955741">
    <w:abstractNumId w:val="39"/>
  </w:num>
  <w:num w:numId="31" w16cid:durableId="955016378">
    <w:abstractNumId w:val="14"/>
  </w:num>
  <w:num w:numId="32" w16cid:durableId="911892968">
    <w:abstractNumId w:val="33"/>
  </w:num>
  <w:num w:numId="33" w16cid:durableId="180751904">
    <w:abstractNumId w:val="16"/>
  </w:num>
  <w:num w:numId="34" w16cid:durableId="1216309307">
    <w:abstractNumId w:val="36"/>
  </w:num>
  <w:num w:numId="35" w16cid:durableId="104615288">
    <w:abstractNumId w:val="29"/>
  </w:num>
  <w:num w:numId="36" w16cid:durableId="1979533203">
    <w:abstractNumId w:val="21"/>
  </w:num>
  <w:num w:numId="37" w16cid:durableId="1658877159">
    <w:abstractNumId w:val="19"/>
  </w:num>
  <w:num w:numId="38" w16cid:durableId="2079277903">
    <w:abstractNumId w:val="1"/>
  </w:num>
  <w:num w:numId="39" w16cid:durableId="428046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2452532">
    <w:abstractNumId w:val="12"/>
  </w:num>
  <w:num w:numId="41" w16cid:durableId="1573388657">
    <w:abstractNumId w:val="37"/>
  </w:num>
  <w:num w:numId="42" w16cid:durableId="128017730">
    <w:abstractNumId w:val="22"/>
  </w:num>
  <w:num w:numId="43" w16cid:durableId="1470980134">
    <w:abstractNumId w:val="25"/>
  </w:num>
  <w:num w:numId="44" w16cid:durableId="1918199986">
    <w:abstractNumId w:val="13"/>
  </w:num>
  <w:num w:numId="45" w16cid:durableId="371343649">
    <w:abstractNumId w:val="26"/>
  </w:num>
  <w:num w:numId="46" w16cid:durableId="74980699">
    <w:abstractNumId w:val="6"/>
  </w:num>
  <w:num w:numId="47" w16cid:durableId="1438912037">
    <w:abstractNumId w:val="43"/>
  </w:num>
  <w:num w:numId="48" w16cid:durableId="564952254">
    <w:abstractNumId w:val="7"/>
  </w:num>
  <w:num w:numId="49" w16cid:durableId="10763164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1F1F"/>
    <w:rsid w:val="000D7CDB"/>
    <w:rsid w:val="000E0531"/>
    <w:rsid w:val="000E1F1F"/>
    <w:rsid w:val="0011655C"/>
    <w:rsid w:val="00125463"/>
    <w:rsid w:val="00146688"/>
    <w:rsid w:val="001642D8"/>
    <w:rsid w:val="00165B11"/>
    <w:rsid w:val="00286548"/>
    <w:rsid w:val="002B4DEB"/>
    <w:rsid w:val="00344BBC"/>
    <w:rsid w:val="00370B94"/>
    <w:rsid w:val="003E33E7"/>
    <w:rsid w:val="004C6728"/>
    <w:rsid w:val="004E1DF1"/>
    <w:rsid w:val="00605609"/>
    <w:rsid w:val="006476E3"/>
    <w:rsid w:val="006A55AE"/>
    <w:rsid w:val="006A7DA3"/>
    <w:rsid w:val="006C672B"/>
    <w:rsid w:val="006E30F3"/>
    <w:rsid w:val="0071191F"/>
    <w:rsid w:val="00712804"/>
    <w:rsid w:val="00776480"/>
    <w:rsid w:val="007A77A9"/>
    <w:rsid w:val="007E5720"/>
    <w:rsid w:val="007E6807"/>
    <w:rsid w:val="00841799"/>
    <w:rsid w:val="00896858"/>
    <w:rsid w:val="008A01E2"/>
    <w:rsid w:val="008C48E2"/>
    <w:rsid w:val="008E0E1A"/>
    <w:rsid w:val="00970B1D"/>
    <w:rsid w:val="00A4599B"/>
    <w:rsid w:val="00A61194"/>
    <w:rsid w:val="00A64EC3"/>
    <w:rsid w:val="00A82207"/>
    <w:rsid w:val="00AA78A3"/>
    <w:rsid w:val="00AD674D"/>
    <w:rsid w:val="00AD7050"/>
    <w:rsid w:val="00B17829"/>
    <w:rsid w:val="00B25C9A"/>
    <w:rsid w:val="00B51F34"/>
    <w:rsid w:val="00BB11D2"/>
    <w:rsid w:val="00BE7DEE"/>
    <w:rsid w:val="00C91146"/>
    <w:rsid w:val="00C93E31"/>
    <w:rsid w:val="00CA1BB2"/>
    <w:rsid w:val="00CA48E0"/>
    <w:rsid w:val="00D4239A"/>
    <w:rsid w:val="00DA75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B582"/>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804"/>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uiPriority w:val="99"/>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0151">
      <w:bodyDiv w:val="1"/>
      <w:marLeft w:val="0"/>
      <w:marRight w:val="0"/>
      <w:marTop w:val="0"/>
      <w:marBottom w:val="0"/>
      <w:divBdr>
        <w:top w:val="none" w:sz="0" w:space="0" w:color="auto"/>
        <w:left w:val="none" w:sz="0" w:space="0" w:color="auto"/>
        <w:bottom w:val="none" w:sz="0" w:space="0" w:color="auto"/>
        <w:right w:val="none" w:sz="0" w:space="0" w:color="auto"/>
      </w:divBdr>
    </w:div>
    <w:div w:id="732239235">
      <w:bodyDiv w:val="1"/>
      <w:marLeft w:val="0"/>
      <w:marRight w:val="0"/>
      <w:marTop w:val="0"/>
      <w:marBottom w:val="0"/>
      <w:divBdr>
        <w:top w:val="none" w:sz="0" w:space="0" w:color="auto"/>
        <w:left w:val="none" w:sz="0" w:space="0" w:color="auto"/>
        <w:bottom w:val="none" w:sz="0" w:space="0" w:color="auto"/>
        <w:right w:val="none" w:sz="0" w:space="0" w:color="auto"/>
      </w:divBdr>
    </w:div>
    <w:div w:id="905067351">
      <w:bodyDiv w:val="1"/>
      <w:marLeft w:val="0"/>
      <w:marRight w:val="0"/>
      <w:marTop w:val="0"/>
      <w:marBottom w:val="0"/>
      <w:divBdr>
        <w:top w:val="none" w:sz="0" w:space="0" w:color="auto"/>
        <w:left w:val="none" w:sz="0" w:space="0" w:color="auto"/>
        <w:bottom w:val="none" w:sz="0" w:space="0" w:color="auto"/>
        <w:right w:val="none" w:sz="0" w:space="0" w:color="auto"/>
      </w:divBdr>
    </w:div>
    <w:div w:id="102586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1496</Words>
  <Characters>8530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2017-09-14T11:37:00Z</cp:lastPrinted>
  <dcterms:created xsi:type="dcterms:W3CDTF">2018-09-12T17:08:00Z</dcterms:created>
  <dcterms:modified xsi:type="dcterms:W3CDTF">2022-08-16T09:37:00Z</dcterms:modified>
  <cp:category>https://www.sorubak.com</cp:category>
</cp:coreProperties>
</file>