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024D0" w14:textId="75C079EC" w:rsidR="0055209B" w:rsidRPr="003F7E62" w:rsidRDefault="00027BCD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2023-2024</w:t>
      </w:r>
      <w:r w:rsidR="0055209B"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  <w:r w:rsidR="0055209B" w:rsidRPr="003F7E62">
        <w:rPr>
          <w:rFonts w:ascii="Times New Roman" w:eastAsia="Times New Roman" w:hAnsi="Times New Roman" w:cs="Times New Roman"/>
          <w:b/>
          <w:sz w:val="18"/>
          <w:szCs w:val="18"/>
        </w:rPr>
        <w:t>EĞİTİM-ÖĞRETİM YILI</w:t>
      </w:r>
      <w:r w:rsidR="0055209B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55209B"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55209B">
        <w:rPr>
          <w:rFonts w:ascii="Times New Roman" w:eastAsia="Times New Roman" w:hAnsi="Times New Roman" w:cs="Times New Roman"/>
          <w:b/>
          <w:sz w:val="18"/>
          <w:szCs w:val="18"/>
        </w:rPr>
        <w:t>……………………….. ………………….</w:t>
      </w:r>
    </w:p>
    <w:p w14:paraId="11F119DB" w14:textId="77777777" w:rsidR="0055209B" w:rsidRDefault="0055209B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BİLİM FEN VE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TEKNOLOJİ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>KULÜBÜ YILLIK ÇALIŞMA PLANI</w:t>
      </w:r>
    </w:p>
    <w:p w14:paraId="69799550" w14:textId="77777777" w:rsidR="0055209B" w:rsidRPr="003F7E62" w:rsidRDefault="0055209B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pPr w:leftFromText="141" w:rightFromText="141" w:vertAnchor="page" w:horzAnchor="margin" w:tblpY="1096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780"/>
      </w:tblGrid>
      <w:tr w:rsidR="0055209B" w:rsidRPr="003F7E62" w14:paraId="568E8829" w14:textId="77777777" w:rsidTr="00087EF7">
        <w:tc>
          <w:tcPr>
            <w:tcW w:w="1292" w:type="dxa"/>
            <w:gridSpan w:val="2"/>
          </w:tcPr>
          <w:p w14:paraId="78620516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SÜRE</w:t>
            </w:r>
          </w:p>
        </w:tc>
        <w:tc>
          <w:tcPr>
            <w:tcW w:w="4936" w:type="dxa"/>
            <w:vMerge w:val="restart"/>
            <w:vAlign w:val="center"/>
          </w:tcPr>
          <w:p w14:paraId="636A13D4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AMAÇ</w:t>
            </w:r>
          </w:p>
        </w:tc>
        <w:tc>
          <w:tcPr>
            <w:tcW w:w="5220" w:type="dxa"/>
            <w:vMerge w:val="restart"/>
            <w:vAlign w:val="center"/>
          </w:tcPr>
          <w:p w14:paraId="77878926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YAPILACAK ETKİNLİKLER</w:t>
            </w:r>
          </w:p>
        </w:tc>
        <w:tc>
          <w:tcPr>
            <w:tcW w:w="3780" w:type="dxa"/>
            <w:vMerge w:val="restart"/>
            <w:vAlign w:val="center"/>
          </w:tcPr>
          <w:p w14:paraId="25A56E8B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BELİRLİ GÜN VE HAFTALAR</w:t>
            </w:r>
          </w:p>
        </w:tc>
      </w:tr>
      <w:tr w:rsidR="0055209B" w:rsidRPr="003F7E62" w14:paraId="277ABA92" w14:textId="77777777" w:rsidTr="00087EF7">
        <w:trPr>
          <w:trHeight w:val="74"/>
        </w:trPr>
        <w:tc>
          <w:tcPr>
            <w:tcW w:w="521" w:type="dxa"/>
          </w:tcPr>
          <w:p w14:paraId="350A798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771" w:type="dxa"/>
          </w:tcPr>
          <w:p w14:paraId="6DE58B8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4936" w:type="dxa"/>
            <w:vMerge/>
          </w:tcPr>
          <w:p w14:paraId="1A25D50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  <w:vMerge/>
          </w:tcPr>
          <w:p w14:paraId="386AC02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Merge/>
          </w:tcPr>
          <w:p w14:paraId="725AFBC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63D207F4" w14:textId="77777777" w:rsidTr="00087EF7">
        <w:trPr>
          <w:trHeight w:val="161"/>
        </w:trPr>
        <w:tc>
          <w:tcPr>
            <w:tcW w:w="521" w:type="dxa"/>
            <w:vMerge w:val="restart"/>
            <w:textDirection w:val="btLr"/>
            <w:vAlign w:val="center"/>
          </w:tcPr>
          <w:p w14:paraId="2A543773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EKİM</w:t>
            </w:r>
          </w:p>
        </w:tc>
        <w:tc>
          <w:tcPr>
            <w:tcW w:w="771" w:type="dxa"/>
            <w:vAlign w:val="center"/>
          </w:tcPr>
          <w:p w14:paraId="7BE00A65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5CFBB9C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İnsan haklarına ve demokrasi ilkelerine saygı duyabilme,</w:t>
            </w:r>
          </w:p>
        </w:tc>
        <w:tc>
          <w:tcPr>
            <w:tcW w:w="5220" w:type="dxa"/>
          </w:tcPr>
          <w:p w14:paraId="4013EA14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Öğrenci kulüpleri hakkında bilgi verilip, kulüplere öğrencilerin seçilmesi</w:t>
            </w:r>
          </w:p>
        </w:tc>
        <w:tc>
          <w:tcPr>
            <w:tcW w:w="3780" w:type="dxa"/>
            <w:vAlign w:val="center"/>
          </w:tcPr>
          <w:p w14:paraId="5707DDB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HAYVANLARI KORUMA GÜNÜ</w:t>
            </w:r>
          </w:p>
        </w:tc>
      </w:tr>
      <w:tr w:rsidR="0055209B" w:rsidRPr="003F7E62" w14:paraId="178963BD" w14:textId="77777777" w:rsidTr="00087EF7">
        <w:trPr>
          <w:trHeight w:val="366"/>
        </w:trPr>
        <w:tc>
          <w:tcPr>
            <w:tcW w:w="521" w:type="dxa"/>
            <w:vMerge/>
            <w:textDirection w:val="btLr"/>
            <w:vAlign w:val="center"/>
          </w:tcPr>
          <w:p w14:paraId="0B87FE40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B319239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37C37EA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Kendini tanıyabilme, bireysel hedeflerini belirleyebilme, yeteneklerini geliştirebilme, bunları kendisinin ve toplumun yararına kullanabilme,</w:t>
            </w: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220" w:type="dxa"/>
          </w:tcPr>
          <w:p w14:paraId="61DEC6E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A80630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Kulüp yönetiminin oluşturulması</w:t>
            </w:r>
          </w:p>
        </w:tc>
        <w:tc>
          <w:tcPr>
            <w:tcW w:w="3780" w:type="dxa"/>
            <w:vAlign w:val="center"/>
          </w:tcPr>
          <w:p w14:paraId="6A63F3B5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4AD92ECF" w14:textId="77777777" w:rsidTr="00087EF7">
        <w:trPr>
          <w:trHeight w:val="315"/>
        </w:trPr>
        <w:tc>
          <w:tcPr>
            <w:tcW w:w="521" w:type="dxa"/>
            <w:vMerge/>
            <w:textDirection w:val="btLr"/>
            <w:vAlign w:val="center"/>
          </w:tcPr>
          <w:p w14:paraId="0CC3FC3D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55B07AF0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6E692DA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5409C2D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Kulübün çalışma alanları ve görevleri hakkında bilgi verilmesi</w:t>
            </w:r>
          </w:p>
          <w:p w14:paraId="1584F4D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28B1DF8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E7333D2" w14:textId="77777777" w:rsidTr="00087EF7">
        <w:trPr>
          <w:trHeight w:val="138"/>
        </w:trPr>
        <w:tc>
          <w:tcPr>
            <w:tcW w:w="521" w:type="dxa"/>
            <w:vMerge/>
            <w:textDirection w:val="btLr"/>
            <w:vAlign w:val="center"/>
          </w:tcPr>
          <w:p w14:paraId="08E5A334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B2B9DC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1F91211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14:paraId="1DAE2B45" w14:textId="77777777" w:rsidR="0055209B" w:rsidRPr="003F7E62" w:rsidRDefault="0055209B" w:rsidP="00087E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çalışma planının oluşturulması</w:t>
            </w:r>
          </w:p>
          <w:p w14:paraId="3DBEC25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5A32805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29 EKİM CUMHURİYET BAYRAMI</w:t>
            </w:r>
          </w:p>
        </w:tc>
      </w:tr>
      <w:tr w:rsidR="0055209B" w:rsidRPr="003F7E62" w14:paraId="4A4C06E8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497D66F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KASIM</w:t>
            </w:r>
          </w:p>
        </w:tc>
        <w:tc>
          <w:tcPr>
            <w:tcW w:w="771" w:type="dxa"/>
            <w:vAlign w:val="center"/>
          </w:tcPr>
          <w:p w14:paraId="500A1D5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2F1380B9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alabilme.</w:t>
            </w:r>
          </w:p>
          <w:p w14:paraId="1A3DF9F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</w:tcPr>
          <w:p w14:paraId="56AA905B" w14:textId="77777777" w:rsidR="0055209B" w:rsidRPr="003F7E62" w:rsidRDefault="0055209B" w:rsidP="00087E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üyelerinin yıl boyunca yapacakları toplum hizmeti çalışmaları hakkında bilgi verilmesi.</w:t>
            </w:r>
          </w:p>
        </w:tc>
        <w:tc>
          <w:tcPr>
            <w:tcW w:w="3780" w:type="dxa"/>
            <w:vAlign w:val="center"/>
          </w:tcPr>
          <w:p w14:paraId="6870CBE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9B4A61C" w14:textId="77777777" w:rsidTr="00087EF7">
        <w:trPr>
          <w:trHeight w:val="405"/>
        </w:trPr>
        <w:tc>
          <w:tcPr>
            <w:tcW w:w="521" w:type="dxa"/>
            <w:vMerge/>
            <w:textDirection w:val="btLr"/>
            <w:vAlign w:val="center"/>
          </w:tcPr>
          <w:p w14:paraId="61B1DAE1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F26D974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107130A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6165284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Atatürk’ün bilim ve teknoloji hakkındaki düşünceleri</w:t>
            </w:r>
          </w:p>
          <w:p w14:paraId="00C7E87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102D020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10 KASIM ATATÜRK’Ü ANMA</w:t>
            </w:r>
          </w:p>
        </w:tc>
      </w:tr>
      <w:tr w:rsidR="0055209B" w:rsidRPr="003F7E62" w14:paraId="0C73EA50" w14:textId="77777777" w:rsidTr="00087EF7">
        <w:trPr>
          <w:trHeight w:val="300"/>
        </w:trPr>
        <w:tc>
          <w:tcPr>
            <w:tcW w:w="521" w:type="dxa"/>
            <w:vMerge/>
            <w:textDirection w:val="btLr"/>
            <w:vAlign w:val="center"/>
          </w:tcPr>
          <w:p w14:paraId="1255490B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DFE40D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643CBFF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14:paraId="099E5FD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Fen Tek.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laboratuvarının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teknoloji sınıfının düzeninin ve temizliğinin sağlanması</w:t>
            </w:r>
          </w:p>
        </w:tc>
        <w:tc>
          <w:tcPr>
            <w:tcW w:w="3780" w:type="dxa"/>
            <w:vAlign w:val="center"/>
          </w:tcPr>
          <w:p w14:paraId="1BCFC2E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FFF11E8" w14:textId="77777777" w:rsidTr="00087EF7">
        <w:tc>
          <w:tcPr>
            <w:tcW w:w="521" w:type="dxa"/>
            <w:vMerge/>
            <w:textDirection w:val="btLr"/>
            <w:vAlign w:val="center"/>
          </w:tcPr>
          <w:p w14:paraId="55F0B7DB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ECA40A0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001DFB7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1944C6B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Fen ve teknoloji köşesinin düzenlenmesi </w:t>
            </w:r>
          </w:p>
          <w:p w14:paraId="7E87528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2877337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24 KASIM ÖĞRETMENLER GÜNÜ</w:t>
            </w:r>
          </w:p>
        </w:tc>
      </w:tr>
      <w:tr w:rsidR="0055209B" w:rsidRPr="003F7E62" w14:paraId="4A0D8562" w14:textId="77777777" w:rsidTr="00087EF7">
        <w:trPr>
          <w:trHeight w:val="296"/>
        </w:trPr>
        <w:tc>
          <w:tcPr>
            <w:tcW w:w="521" w:type="dxa"/>
            <w:vMerge w:val="restart"/>
            <w:textDirection w:val="btLr"/>
            <w:vAlign w:val="center"/>
          </w:tcPr>
          <w:p w14:paraId="775EE6C4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ARALIK</w:t>
            </w:r>
          </w:p>
        </w:tc>
        <w:tc>
          <w:tcPr>
            <w:tcW w:w="771" w:type="dxa"/>
            <w:vAlign w:val="center"/>
          </w:tcPr>
          <w:p w14:paraId="0EC7E637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25D78CF2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alabilme.</w:t>
            </w:r>
          </w:p>
        </w:tc>
        <w:tc>
          <w:tcPr>
            <w:tcW w:w="5220" w:type="dxa"/>
          </w:tcPr>
          <w:p w14:paraId="5946E5E5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Ülkemizdeki Bilimsel Araştırma Yapan Kuruluşların Belirlenmesi</w:t>
            </w:r>
          </w:p>
        </w:tc>
        <w:tc>
          <w:tcPr>
            <w:tcW w:w="3780" w:type="dxa"/>
            <w:vAlign w:val="center"/>
          </w:tcPr>
          <w:p w14:paraId="0FEE750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157CE60" w14:textId="77777777" w:rsidTr="00087EF7">
        <w:trPr>
          <w:trHeight w:val="340"/>
        </w:trPr>
        <w:tc>
          <w:tcPr>
            <w:tcW w:w="521" w:type="dxa"/>
            <w:vMerge/>
            <w:textDirection w:val="btLr"/>
            <w:vAlign w:val="center"/>
          </w:tcPr>
          <w:p w14:paraId="03C2DEA4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5E3EB7A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73CDA67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</w:t>
            </w:r>
          </w:p>
        </w:tc>
        <w:tc>
          <w:tcPr>
            <w:tcW w:w="5220" w:type="dxa"/>
          </w:tcPr>
          <w:p w14:paraId="3378532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Önemli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buluşların araştırılması, hakkında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bilgi toplanması.</w:t>
            </w:r>
          </w:p>
        </w:tc>
        <w:tc>
          <w:tcPr>
            <w:tcW w:w="3780" w:type="dxa"/>
            <w:vAlign w:val="center"/>
          </w:tcPr>
          <w:p w14:paraId="2A1B389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DÜNYA AIDS GÜNÜ.</w:t>
            </w:r>
          </w:p>
        </w:tc>
      </w:tr>
      <w:tr w:rsidR="0055209B" w:rsidRPr="003F7E62" w14:paraId="12DE59D2" w14:textId="77777777" w:rsidTr="00087EF7">
        <w:tc>
          <w:tcPr>
            <w:tcW w:w="521" w:type="dxa"/>
            <w:vMerge/>
            <w:textDirection w:val="btLr"/>
            <w:vAlign w:val="center"/>
          </w:tcPr>
          <w:p w14:paraId="509535EE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742CB73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2883A20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</w:t>
            </w:r>
          </w:p>
        </w:tc>
        <w:tc>
          <w:tcPr>
            <w:tcW w:w="5220" w:type="dxa"/>
          </w:tcPr>
          <w:p w14:paraId="5CEC3A5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Önemli buluşlar hakkında toplanan bilgilerin değerlendirilmesi</w:t>
            </w:r>
          </w:p>
        </w:tc>
        <w:tc>
          <w:tcPr>
            <w:tcW w:w="3780" w:type="dxa"/>
            <w:vAlign w:val="center"/>
          </w:tcPr>
          <w:p w14:paraId="6D87EEB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E2594B9" w14:textId="77777777" w:rsidTr="00087EF7">
        <w:tc>
          <w:tcPr>
            <w:tcW w:w="521" w:type="dxa"/>
            <w:vMerge/>
            <w:textDirection w:val="btLr"/>
            <w:vAlign w:val="center"/>
          </w:tcPr>
          <w:p w14:paraId="772897B1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B50494D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0218ED5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</w:t>
            </w:r>
          </w:p>
        </w:tc>
        <w:tc>
          <w:tcPr>
            <w:tcW w:w="5220" w:type="dxa"/>
          </w:tcPr>
          <w:p w14:paraId="1154BD8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Sınıflara ‘’Bilim Çocuk’’ dergisinin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tanıtılması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80" w:type="dxa"/>
            <w:vAlign w:val="center"/>
          </w:tcPr>
          <w:p w14:paraId="7AF8997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0BCF6477" w14:textId="77777777" w:rsidTr="00087EF7">
        <w:tc>
          <w:tcPr>
            <w:tcW w:w="521" w:type="dxa"/>
            <w:vMerge/>
            <w:textDirection w:val="btLr"/>
          </w:tcPr>
          <w:p w14:paraId="72C75326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3CDBFC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936" w:type="dxa"/>
          </w:tcPr>
          <w:p w14:paraId="67423F2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737CC40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Okulumuzun teknolojik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tespiti, geliştirici çalışmaların saptanması</w:t>
            </w:r>
          </w:p>
        </w:tc>
        <w:tc>
          <w:tcPr>
            <w:tcW w:w="3780" w:type="dxa"/>
            <w:vAlign w:val="center"/>
          </w:tcPr>
          <w:p w14:paraId="1479481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CFF3478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2E4DCEFF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771" w:type="dxa"/>
            <w:vAlign w:val="center"/>
          </w:tcPr>
          <w:p w14:paraId="7A0AD517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0C9DC60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1BC19E2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Enerji Tasarruf Haftası (ocak ayının ikinci haftası) nedeniyle Doğal enerji kaynakları (Yenilenebilir ) olan Güneş- Rüzgar- Jeotermal-Biyoenerji-Hidroelektrik-Dalga enerjisinin araştırılması</w:t>
            </w:r>
          </w:p>
        </w:tc>
        <w:tc>
          <w:tcPr>
            <w:tcW w:w="3780" w:type="dxa"/>
            <w:vAlign w:val="center"/>
          </w:tcPr>
          <w:p w14:paraId="6DDE1CA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ENERJİ TASARRUFU HAFTASI (OCAK AYININ 2. HAFTASI)</w:t>
            </w:r>
          </w:p>
        </w:tc>
      </w:tr>
      <w:tr w:rsidR="0055209B" w:rsidRPr="003F7E62" w14:paraId="4B8CBD31" w14:textId="77777777" w:rsidTr="00087EF7">
        <w:tc>
          <w:tcPr>
            <w:tcW w:w="521" w:type="dxa"/>
            <w:vMerge/>
          </w:tcPr>
          <w:p w14:paraId="658CEA22" w14:textId="77777777" w:rsidR="0055209B" w:rsidRPr="003F7E62" w:rsidRDefault="0055209B" w:rsidP="00087EF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9FF1502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79D5D4D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Dönem içinde yapılan faaliyetlerin gözden geçirilmesi, eksikliklerin belirlenmesi</w:t>
            </w:r>
          </w:p>
        </w:tc>
        <w:tc>
          <w:tcPr>
            <w:tcW w:w="5220" w:type="dxa"/>
          </w:tcPr>
          <w:p w14:paraId="1B52A076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Genel değerlendirme yapılıp dönem sonu raporunun hazırlanması.</w:t>
            </w:r>
          </w:p>
        </w:tc>
        <w:tc>
          <w:tcPr>
            <w:tcW w:w="3780" w:type="dxa"/>
            <w:vAlign w:val="center"/>
          </w:tcPr>
          <w:p w14:paraId="4BE2817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3901EB8D" w14:textId="77777777" w:rsidTr="00087EF7">
        <w:tc>
          <w:tcPr>
            <w:tcW w:w="521" w:type="dxa"/>
            <w:vMerge/>
          </w:tcPr>
          <w:p w14:paraId="7142E547" w14:textId="77777777" w:rsidR="0055209B" w:rsidRPr="003F7E62" w:rsidRDefault="0055209B" w:rsidP="00087EF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2E62C4E3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1E28081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Dönem içinde kulüp olarak yapılan faaliyetlerin gözden geçirilmesi ve eksikliklerin belirlenerek 2.dönem giderilmeye çalışılması</w:t>
            </w:r>
          </w:p>
        </w:tc>
        <w:tc>
          <w:tcPr>
            <w:tcW w:w="5220" w:type="dxa"/>
          </w:tcPr>
          <w:p w14:paraId="00CC1D9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Genel değerlendirme yapılıp dönem sonu raporunun hazırlanması</w:t>
            </w:r>
          </w:p>
        </w:tc>
        <w:tc>
          <w:tcPr>
            <w:tcW w:w="3780" w:type="dxa"/>
            <w:vAlign w:val="center"/>
          </w:tcPr>
          <w:p w14:paraId="319840F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19B643B3" w14:textId="77777777" w:rsidR="0055209B" w:rsidRPr="003F7E62" w:rsidRDefault="0055209B" w:rsidP="0055209B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828"/>
      </w:tblGrid>
      <w:tr w:rsidR="0055209B" w:rsidRPr="003F7E62" w14:paraId="3F6E6CC1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04FE02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ŞUBAT</w:t>
            </w:r>
          </w:p>
        </w:tc>
        <w:tc>
          <w:tcPr>
            <w:tcW w:w="771" w:type="dxa"/>
            <w:vAlign w:val="center"/>
          </w:tcPr>
          <w:p w14:paraId="13560B0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66F12E5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4D8B5C9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2. Dönemde kulüp olarak yapılacak faaliyetlerin gözden geçirilmesi ve görüşülmesi</w:t>
            </w:r>
          </w:p>
        </w:tc>
        <w:tc>
          <w:tcPr>
            <w:tcW w:w="3828" w:type="dxa"/>
          </w:tcPr>
          <w:p w14:paraId="766BAD2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BDE6FA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93EA6BA" w14:textId="77777777" w:rsidTr="00087EF7">
        <w:trPr>
          <w:trHeight w:val="412"/>
        </w:trPr>
        <w:tc>
          <w:tcPr>
            <w:tcW w:w="521" w:type="dxa"/>
            <w:vMerge/>
            <w:textDirection w:val="btLr"/>
            <w:vAlign w:val="center"/>
          </w:tcPr>
          <w:p w14:paraId="0A4EF11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1183FC6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0F77280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Birlikte çalışabilme, iş bölümü yapabilme ve sorumluluk alabilme becerisi kazandırmak</w:t>
            </w:r>
          </w:p>
        </w:tc>
        <w:tc>
          <w:tcPr>
            <w:tcW w:w="5220" w:type="dxa"/>
            <w:vAlign w:val="center"/>
          </w:tcPr>
          <w:p w14:paraId="694867B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Tarihteki icatlar hakkında bilgi verilmesi</w:t>
            </w:r>
          </w:p>
          <w:p w14:paraId="19C0C8E1" w14:textId="77777777" w:rsidR="0055209B" w:rsidRPr="003F7E62" w:rsidRDefault="0055209B" w:rsidP="00087EF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14:paraId="13E725F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A7965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F7463EC" w14:textId="77777777" w:rsidTr="00087EF7">
        <w:trPr>
          <w:trHeight w:val="402"/>
        </w:trPr>
        <w:tc>
          <w:tcPr>
            <w:tcW w:w="521" w:type="dxa"/>
            <w:vMerge/>
            <w:textDirection w:val="btLr"/>
            <w:vAlign w:val="center"/>
          </w:tcPr>
          <w:p w14:paraId="638EE65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C2871D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36A4798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5ED73F3B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Öğrencilere fen ve teknoloji konulu CD izletilmesi</w:t>
            </w:r>
          </w:p>
          <w:p w14:paraId="02A198B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14:paraId="0C6BAB7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99E0D64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44739EFC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F2A44F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MART</w:t>
            </w:r>
          </w:p>
        </w:tc>
        <w:tc>
          <w:tcPr>
            <w:tcW w:w="771" w:type="dxa"/>
            <w:vAlign w:val="center"/>
          </w:tcPr>
          <w:p w14:paraId="63A3986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161BADB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3EE44C0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Okulumuzun teknolojik </w:t>
            </w:r>
            <w:r w:rsidRPr="000C505C">
              <w:rPr>
                <w:rFonts w:ascii="Times New Roman" w:eastAsia="Times New Roman" w:hAnsi="Times New Roman" w:cs="Times New Roman"/>
                <w:sz w:val="16"/>
                <w:szCs w:val="16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tespiti, geliştirici çalışmaların saptanması</w:t>
            </w:r>
          </w:p>
        </w:tc>
        <w:tc>
          <w:tcPr>
            <w:tcW w:w="3828" w:type="dxa"/>
          </w:tcPr>
          <w:p w14:paraId="5746714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9FE6181" w14:textId="77777777" w:rsidTr="00087EF7">
        <w:trPr>
          <w:trHeight w:val="481"/>
        </w:trPr>
        <w:tc>
          <w:tcPr>
            <w:tcW w:w="521" w:type="dxa"/>
            <w:vMerge/>
            <w:textDirection w:val="btLr"/>
            <w:vAlign w:val="center"/>
          </w:tcPr>
          <w:p w14:paraId="22A6F14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79821DE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14:paraId="0FC33311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</w:t>
            </w:r>
          </w:p>
          <w:p w14:paraId="4E8AD38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3EE23019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Bilim ve Teknoloji Haftası ( 8 – 14 mart)   </w:t>
            </w:r>
            <w:r w:rsidRPr="000C505C">
              <w:rPr>
                <w:rFonts w:ascii="Times New Roman" w:eastAsia="Times New Roman" w:hAnsi="Times New Roman" w:cs="Times New Roman"/>
                <w:sz w:val="16"/>
                <w:szCs w:val="16"/>
              </w:rPr>
              <w:t>kutlamaları, Üniversitelerimizdeki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bilimsel araştırmalar, Genetik çalışmalar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65BF631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BİLİM VE TEKNOLOJİ HAFTASI</w:t>
            </w:r>
          </w:p>
          <w:p w14:paraId="110077B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İSTİKLAL MARŞI’NIN KABULÜ VE MEHMET AKİF ERSOY’U ANMA GÜNÜ</w:t>
            </w:r>
          </w:p>
        </w:tc>
      </w:tr>
      <w:tr w:rsidR="0055209B" w:rsidRPr="003F7E62" w14:paraId="08D92110" w14:textId="77777777" w:rsidTr="00087EF7">
        <w:tc>
          <w:tcPr>
            <w:tcW w:w="521" w:type="dxa"/>
            <w:vMerge/>
            <w:textDirection w:val="btLr"/>
            <w:vAlign w:val="center"/>
          </w:tcPr>
          <w:p w14:paraId="0EEF758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137C3920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1FA830E2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Grupça yapılan görevleri tamamlamak için istekle çalışabilme ve gruba karşı sorumluluk duyabilme gibi tutum, davranış ve becerilerin kazandırılmasına çalışılır.</w:t>
            </w:r>
          </w:p>
        </w:tc>
        <w:tc>
          <w:tcPr>
            <w:tcW w:w="5220" w:type="dxa"/>
          </w:tcPr>
          <w:p w14:paraId="126800A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Fen ve teknolojinin ülke ekonomisine katkısını anlatan kompozisyon yazma çalışması yapılması</w:t>
            </w:r>
          </w:p>
          <w:p w14:paraId="3AEEDDF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14:paraId="78C7176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1E5644F" w14:textId="77777777" w:rsidTr="00087EF7">
        <w:tc>
          <w:tcPr>
            <w:tcW w:w="521" w:type="dxa"/>
            <w:vMerge/>
            <w:textDirection w:val="btLr"/>
            <w:vAlign w:val="center"/>
          </w:tcPr>
          <w:p w14:paraId="0CD60C1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A9AF82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762E6DD8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6E38DF77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Önemli buluşlar gerçekleştiren bilim adamlarının tanıtılması için öğrencilerin bilgi toplaması üzere görevlendirilmesi</w:t>
            </w:r>
          </w:p>
        </w:tc>
        <w:tc>
          <w:tcPr>
            <w:tcW w:w="3828" w:type="dxa"/>
            <w:vAlign w:val="center"/>
          </w:tcPr>
          <w:p w14:paraId="16E1DCE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ORMAN HAFTASI</w:t>
            </w:r>
          </w:p>
        </w:tc>
      </w:tr>
      <w:tr w:rsidR="0055209B" w:rsidRPr="003F7E62" w14:paraId="6B43476C" w14:textId="77777777" w:rsidTr="00087EF7">
        <w:tc>
          <w:tcPr>
            <w:tcW w:w="521" w:type="dxa"/>
            <w:vMerge/>
            <w:textDirection w:val="btLr"/>
            <w:vAlign w:val="center"/>
          </w:tcPr>
          <w:p w14:paraId="08462057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55363FB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936" w:type="dxa"/>
          </w:tcPr>
          <w:p w14:paraId="6B2F3467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0CFA314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Öğrencilere bilimsel CD lerin izlettirilmesi.</w:t>
            </w:r>
          </w:p>
        </w:tc>
        <w:tc>
          <w:tcPr>
            <w:tcW w:w="3828" w:type="dxa"/>
            <w:vAlign w:val="center"/>
          </w:tcPr>
          <w:p w14:paraId="754247BD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C705AA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03102BC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428DB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0A160480" w14:textId="77777777" w:rsidTr="00087EF7">
        <w:trPr>
          <w:trHeight w:val="316"/>
        </w:trPr>
        <w:tc>
          <w:tcPr>
            <w:tcW w:w="521" w:type="dxa"/>
            <w:vMerge w:val="restart"/>
            <w:textDirection w:val="btLr"/>
            <w:vAlign w:val="center"/>
          </w:tcPr>
          <w:p w14:paraId="0F17DEF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21D07BD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14:paraId="562B10F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4D35A55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Öğrencilerce 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lınan bilim çocuk dergilerinin gözden geçirilmesi</w:t>
            </w:r>
          </w:p>
          <w:p w14:paraId="1E1613B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FFF2407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6E462610" w14:textId="77777777" w:rsidTr="00087EF7">
        <w:trPr>
          <w:trHeight w:val="512"/>
        </w:trPr>
        <w:tc>
          <w:tcPr>
            <w:tcW w:w="521" w:type="dxa"/>
            <w:vMerge/>
            <w:textDirection w:val="btLr"/>
            <w:vAlign w:val="center"/>
          </w:tcPr>
          <w:p w14:paraId="09B761D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5B30550F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  <w:vAlign w:val="center"/>
          </w:tcPr>
          <w:p w14:paraId="683BFAE3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</w:t>
            </w:r>
          </w:p>
          <w:p w14:paraId="6014B985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etkin ve verimli değerlendirebilme,</w:t>
            </w:r>
          </w:p>
        </w:tc>
        <w:tc>
          <w:tcPr>
            <w:tcW w:w="5220" w:type="dxa"/>
          </w:tcPr>
          <w:p w14:paraId="161E021B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Atatürk’ün ‘’hayatta en hakiki mürşit ilimdir’’ Özdeyişinin açıklanması</w:t>
            </w:r>
          </w:p>
        </w:tc>
        <w:tc>
          <w:tcPr>
            <w:tcW w:w="3828" w:type="dxa"/>
            <w:vAlign w:val="center"/>
          </w:tcPr>
          <w:p w14:paraId="184370AC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312A7BC2" w14:textId="77777777" w:rsidTr="00087EF7">
        <w:tc>
          <w:tcPr>
            <w:tcW w:w="521" w:type="dxa"/>
            <w:vMerge/>
            <w:textDirection w:val="btLr"/>
            <w:vAlign w:val="center"/>
          </w:tcPr>
          <w:p w14:paraId="142F1AC4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E229ADB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409BB29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14:paraId="301F9F4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Egemenliğin önemi hakkında bilgilendirme çalışmaları hazırlıkları</w:t>
            </w:r>
          </w:p>
        </w:tc>
        <w:tc>
          <w:tcPr>
            <w:tcW w:w="3828" w:type="dxa"/>
            <w:vAlign w:val="center"/>
          </w:tcPr>
          <w:p w14:paraId="482E3EC2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6B26966" w14:textId="77777777" w:rsidTr="00087EF7">
        <w:tc>
          <w:tcPr>
            <w:tcW w:w="521" w:type="dxa"/>
            <w:vMerge/>
            <w:vAlign w:val="center"/>
          </w:tcPr>
          <w:p w14:paraId="45DA8EC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A539B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19A338B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14:paraId="25C43A7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Egemenliğin önemi hakkında bilgilendirme çalışmaları</w:t>
            </w:r>
          </w:p>
        </w:tc>
        <w:tc>
          <w:tcPr>
            <w:tcW w:w="3828" w:type="dxa"/>
            <w:vAlign w:val="center"/>
          </w:tcPr>
          <w:p w14:paraId="7403F3F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23 NİSAN ULUSAL EGEMENLİK VE ÇOCUK BAYRAMI</w:t>
            </w:r>
          </w:p>
        </w:tc>
      </w:tr>
    </w:tbl>
    <w:p w14:paraId="158249D8" w14:textId="77777777" w:rsidR="0055209B" w:rsidRPr="00D67DC8" w:rsidRDefault="0055209B" w:rsidP="0055209B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20"/>
        <w:gridCol w:w="4950"/>
        <w:gridCol w:w="5220"/>
        <w:gridCol w:w="3828"/>
      </w:tblGrid>
      <w:tr w:rsidR="0055209B" w:rsidRPr="00D67DC8" w14:paraId="14AF8A57" w14:textId="77777777" w:rsidTr="00087EF7">
        <w:trPr>
          <w:trHeight w:val="420"/>
        </w:trPr>
        <w:tc>
          <w:tcPr>
            <w:tcW w:w="562" w:type="dxa"/>
            <w:vMerge w:val="restart"/>
            <w:textDirection w:val="btLr"/>
            <w:vAlign w:val="center"/>
          </w:tcPr>
          <w:p w14:paraId="4257AA80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720" w:type="dxa"/>
            <w:vAlign w:val="center"/>
          </w:tcPr>
          <w:p w14:paraId="3834D1D5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950" w:type="dxa"/>
          </w:tcPr>
          <w:p w14:paraId="5D62B05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Savurganlığı önleme ve tutumlu olabilme,</w:t>
            </w:r>
          </w:p>
        </w:tc>
        <w:tc>
          <w:tcPr>
            <w:tcW w:w="5220" w:type="dxa"/>
          </w:tcPr>
          <w:p w14:paraId="2E140340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Bilim ve Teknoloji Alanındaki Yayınların İncelenmesi</w:t>
            </w:r>
          </w:p>
          <w:p w14:paraId="50CD7B93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760AA19F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BİLİŞİM HAFTASI</w:t>
            </w:r>
          </w:p>
          <w:p w14:paraId="10E74E32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TRAFİK VE İLKYARDIM HAFTASI</w:t>
            </w:r>
          </w:p>
        </w:tc>
      </w:tr>
      <w:tr w:rsidR="0055209B" w:rsidRPr="00D67DC8" w14:paraId="464B8CD2" w14:textId="77777777" w:rsidTr="00087EF7">
        <w:tc>
          <w:tcPr>
            <w:tcW w:w="562" w:type="dxa"/>
            <w:vMerge/>
          </w:tcPr>
          <w:p w14:paraId="2D5AEB9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40D04B5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950" w:type="dxa"/>
          </w:tcPr>
          <w:p w14:paraId="527A491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385350E0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Fen ve teknolojinin ülke ekonomisine katkısını anlatan kompozisyon çalışması</w:t>
            </w:r>
          </w:p>
        </w:tc>
        <w:tc>
          <w:tcPr>
            <w:tcW w:w="3828" w:type="dxa"/>
          </w:tcPr>
          <w:p w14:paraId="6F526076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4656851A" w14:textId="77777777" w:rsidTr="00087EF7">
        <w:tc>
          <w:tcPr>
            <w:tcW w:w="562" w:type="dxa"/>
            <w:vMerge/>
          </w:tcPr>
          <w:p w14:paraId="5B663B2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BF8A327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950" w:type="dxa"/>
          </w:tcPr>
          <w:p w14:paraId="0C981AC3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Atatürk’ün gençliğe verdiği önem ve gençliğin görevleri kavratmak</w:t>
            </w:r>
          </w:p>
        </w:tc>
        <w:tc>
          <w:tcPr>
            <w:tcW w:w="5220" w:type="dxa"/>
          </w:tcPr>
          <w:p w14:paraId="42476D9A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Atatürk’ün gençliğe verdiği önem</w:t>
            </w:r>
          </w:p>
          <w:p w14:paraId="494480B7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640AC92A" w14:textId="77777777" w:rsidR="0055209B" w:rsidRPr="00D67DC8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19 MAYIS ATATÜRK’Ü ANMA VE</w:t>
            </w:r>
          </w:p>
          <w:p w14:paraId="0CD4448D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GENÇLİK VE SPOR BAYRAMI</w:t>
            </w:r>
          </w:p>
        </w:tc>
      </w:tr>
      <w:tr w:rsidR="0055209B" w:rsidRPr="00D67DC8" w14:paraId="3E045BB6" w14:textId="77777777" w:rsidTr="00087EF7">
        <w:trPr>
          <w:trHeight w:val="410"/>
        </w:trPr>
        <w:tc>
          <w:tcPr>
            <w:tcW w:w="562" w:type="dxa"/>
            <w:vMerge/>
            <w:textDirection w:val="btLr"/>
          </w:tcPr>
          <w:p w14:paraId="003D12E9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20B2DA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950" w:type="dxa"/>
          </w:tcPr>
          <w:p w14:paraId="41E3B55D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57B19A82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Bilim ve Teknoloji Alanındaki Yayınların İncelenmesi</w:t>
            </w:r>
          </w:p>
          <w:p w14:paraId="53815261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23423552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00939BA3" w14:textId="77777777" w:rsidTr="00087EF7">
        <w:trPr>
          <w:trHeight w:val="432"/>
        </w:trPr>
        <w:tc>
          <w:tcPr>
            <w:tcW w:w="562" w:type="dxa"/>
            <w:vMerge w:val="restart"/>
            <w:textDirection w:val="btLr"/>
          </w:tcPr>
          <w:p w14:paraId="483F358D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720" w:type="dxa"/>
            <w:vAlign w:val="center"/>
          </w:tcPr>
          <w:p w14:paraId="3BF6334C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950" w:type="dxa"/>
          </w:tcPr>
          <w:p w14:paraId="6F1AB29D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6E43203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Dönem içinde kulüp olarak yapılan faaliyetlerin gözden geçirilmesi</w:t>
            </w:r>
          </w:p>
          <w:p w14:paraId="20384031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290359A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53B0964F" w14:textId="77777777" w:rsidTr="00087EF7">
        <w:tc>
          <w:tcPr>
            <w:tcW w:w="562" w:type="dxa"/>
            <w:vMerge/>
            <w:textDirection w:val="btLr"/>
            <w:vAlign w:val="center"/>
          </w:tcPr>
          <w:p w14:paraId="39C67DA1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ECE52EC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950" w:type="dxa"/>
          </w:tcPr>
          <w:p w14:paraId="1C4FE6FA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405CC3FC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1D7791B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Okul kapanış töreni ile ilgili hazırlıklar</w:t>
            </w:r>
          </w:p>
          <w:p w14:paraId="024DE37E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011D14B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60C23B39" w14:textId="77777777" w:rsidTr="00087EF7">
        <w:tc>
          <w:tcPr>
            <w:tcW w:w="562" w:type="dxa"/>
            <w:vMerge/>
            <w:textDirection w:val="btLr"/>
            <w:vAlign w:val="center"/>
          </w:tcPr>
          <w:p w14:paraId="38833FC4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E321E9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950" w:type="dxa"/>
          </w:tcPr>
          <w:p w14:paraId="03CC5F46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526FC0CB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Yılsonu kulüp çalışma raporunun düzenlenmesi ve okul idaresine verilmek üzere danışman öğretmene teslim edilmesi</w:t>
            </w:r>
          </w:p>
        </w:tc>
        <w:tc>
          <w:tcPr>
            <w:tcW w:w="3828" w:type="dxa"/>
          </w:tcPr>
          <w:p w14:paraId="244406B6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1666E203" w14:textId="77777777" w:rsidR="0055209B" w:rsidRPr="00D67DC8" w:rsidRDefault="0055209B" w:rsidP="0055209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67DC8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</w:t>
      </w:r>
    </w:p>
    <w:p w14:paraId="03F93A93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AE23C9">
        <w:rPr>
          <w:rFonts w:ascii="Times New Roman" w:hAnsi="Times New Roman" w:cs="Times New Roman"/>
          <w:sz w:val="24"/>
          <w:szCs w:val="24"/>
        </w:rPr>
        <w:t xml:space="preserve">…………..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E23C9">
        <w:rPr>
          <w:rFonts w:ascii="Times New Roman" w:hAnsi="Times New Roman" w:cs="Times New Roman"/>
          <w:sz w:val="24"/>
          <w:szCs w:val="24"/>
        </w:rPr>
        <w:t>……………</w:t>
      </w:r>
    </w:p>
    <w:p w14:paraId="0B48D6B2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Sosyal Etkinlikler Kurul Başkanı                                                                              Danışman Öğretmen          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      </w:t>
      </w:r>
    </w:p>
    <w:p w14:paraId="04613479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026B637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8290E90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</w:t>
      </w:r>
    </w:p>
    <w:p w14:paraId="2A204EBB" w14:textId="77777777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UYGUNDUR</w:t>
      </w:r>
    </w:p>
    <w:p w14:paraId="34791A0D" w14:textId="7D86189F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…./09/202</w:t>
      </w:r>
      <w:r w:rsidR="00027BCD">
        <w:rPr>
          <w:rFonts w:ascii="Times New Roman" w:hAnsi="Times New Roman" w:cs="Times New Roman"/>
          <w:sz w:val="24"/>
          <w:szCs w:val="24"/>
        </w:rPr>
        <w:t>4</w:t>
      </w:r>
    </w:p>
    <w:p w14:paraId="24E92E74" w14:textId="77777777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20A7E7CB" w14:textId="77777777" w:rsidR="0055209B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Okul Müdürü</w:t>
      </w:r>
    </w:p>
    <w:p w14:paraId="64740D71" w14:textId="77777777" w:rsidR="00101318" w:rsidRDefault="00101318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533498D1" w14:textId="77777777" w:rsidR="00101318" w:rsidRDefault="00101318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4CF6F863" w14:textId="71D23EA2" w:rsidR="001F2AA9" w:rsidRDefault="000E5F63">
      <w:r>
        <w:lastRenderedPageBreak/>
        <w:fldChar w:fldCharType="begin"/>
      </w:r>
      <w:r>
        <w:instrText xml:space="preserve"> HYPERLINK "</w:instrText>
      </w:r>
      <w:r w:rsidRPr="000E5F63">
        <w:instrText>https://www.sorubak.com/</w:instrText>
      </w:r>
      <w:r>
        <w:instrText xml:space="preserve">" </w:instrText>
      </w:r>
      <w:r>
        <w:fldChar w:fldCharType="separate"/>
      </w:r>
      <w:r w:rsidRPr="00223ECA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1F2AA9" w:rsidSect="000C505C">
      <w:pgSz w:w="16838" w:h="11906" w:orient="landscape"/>
      <w:pgMar w:top="426" w:right="82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09B"/>
    <w:rsid w:val="00027BCD"/>
    <w:rsid w:val="000E5F63"/>
    <w:rsid w:val="00101318"/>
    <w:rsid w:val="001F2AA9"/>
    <w:rsid w:val="0055209B"/>
    <w:rsid w:val="00854247"/>
    <w:rsid w:val="00875AC9"/>
    <w:rsid w:val="00B6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C92A9"/>
  <w15:docId w15:val="{F058B827-DC75-45BE-8022-C7114FED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0131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5F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1087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pc8</dc:creator>
  <cp:keywords>https:/www.sorubak.com</cp:keywords>
  <dc:description>https://www.sorubak.com/</dc:description>
  <cp:lastModifiedBy>Burhan Demir</cp:lastModifiedBy>
  <cp:revision>6</cp:revision>
  <dcterms:created xsi:type="dcterms:W3CDTF">2021-08-13T11:49:00Z</dcterms:created>
  <dcterms:modified xsi:type="dcterms:W3CDTF">2023-09-13T19:58:00Z</dcterms:modified>
</cp:coreProperties>
</file>