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F81A" w14:textId="77777777" w:rsidR="005C261F" w:rsidRDefault="005C261F"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13344" behindDoc="0" locked="0" layoutInCell="1" allowOverlap="1" wp14:anchorId="0D93E930" wp14:editId="7E658890">
                <wp:simplePos x="0" y="0"/>
                <wp:positionH relativeFrom="column">
                  <wp:posOffset>6212205</wp:posOffset>
                </wp:positionH>
                <wp:positionV relativeFrom="paragraph">
                  <wp:posOffset>-169545</wp:posOffset>
                </wp:positionV>
                <wp:extent cx="796925" cy="960120"/>
                <wp:effectExtent l="0" t="0" r="22225" b="11430"/>
                <wp:wrapNone/>
                <wp:docPr id="19" name="Serbest 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6925" cy="960120"/>
                        </a:xfrm>
                        <a:custGeom>
                          <a:avLst/>
                          <a:gdLst>
                            <a:gd name="T0" fmla="*/ 0 w 731520"/>
                            <a:gd name="T1" fmla="*/ 0 h 753110"/>
                            <a:gd name="T2" fmla="*/ 609598 w 731520"/>
                            <a:gd name="T3" fmla="*/ 0 h 753110"/>
                            <a:gd name="T4" fmla="*/ 731520 w 731520"/>
                            <a:gd name="T5" fmla="*/ 121922 h 753110"/>
                            <a:gd name="T6" fmla="*/ 731520 w 731520"/>
                            <a:gd name="T7" fmla="*/ 753110 h 753110"/>
                            <a:gd name="T8" fmla="*/ 0 w 731520"/>
                            <a:gd name="T9" fmla="*/ 753110 h 753110"/>
                            <a:gd name="T10" fmla="*/ 0 w 731520"/>
                            <a:gd name="T11" fmla="*/ 0 h 753110"/>
                            <a:gd name="T12" fmla="*/ 0 60000 65536"/>
                            <a:gd name="T13" fmla="*/ 0 60000 65536"/>
                            <a:gd name="T14" fmla="*/ 0 60000 65536"/>
                            <a:gd name="T15" fmla="*/ 0 60000 65536"/>
                            <a:gd name="T16" fmla="*/ 0 60000 65536"/>
                            <a:gd name="T17" fmla="*/ 0 60000 65536"/>
                            <a:gd name="T18" fmla="*/ 0 w 731520"/>
                            <a:gd name="T19" fmla="*/ 0 h 753110"/>
                            <a:gd name="T20" fmla="*/ 731520 w 731520"/>
                            <a:gd name="T21" fmla="*/ 753110 h 753110"/>
                          </a:gdLst>
                          <a:ahLst/>
                          <a:cxnLst>
                            <a:cxn ang="T12">
                              <a:pos x="T0" y="T1"/>
                            </a:cxn>
                            <a:cxn ang="T13">
                              <a:pos x="T2" y="T3"/>
                            </a:cxn>
                            <a:cxn ang="T14">
                              <a:pos x="T4" y="T5"/>
                            </a:cxn>
                            <a:cxn ang="T15">
                              <a:pos x="T6" y="T7"/>
                            </a:cxn>
                            <a:cxn ang="T16">
                              <a:pos x="T8" y="T9"/>
                            </a:cxn>
                            <a:cxn ang="T17">
                              <a:pos x="T10" y="T11"/>
                            </a:cxn>
                          </a:cxnLst>
                          <a:rect l="T18" t="T19" r="T20" b="T21"/>
                          <a:pathLst>
                            <a:path w="731520" h="753110">
                              <a:moveTo>
                                <a:pt x="0" y="0"/>
                              </a:moveTo>
                              <a:lnTo>
                                <a:pt x="609598" y="0"/>
                              </a:lnTo>
                              <a:lnTo>
                                <a:pt x="731520" y="121922"/>
                              </a:lnTo>
                              <a:lnTo>
                                <a:pt x="731520" y="753110"/>
                              </a:lnTo>
                              <a:lnTo>
                                <a:pt x="0" y="753110"/>
                              </a:lnTo>
                              <a:lnTo>
                                <a:pt x="0" y="0"/>
                              </a:lnTo>
                              <a:close/>
                            </a:path>
                          </a:pathLst>
                        </a:custGeom>
                        <a:solidFill>
                          <a:srgbClr val="FFFFFF"/>
                        </a:solidFill>
                        <a:ln w="25400">
                          <a:solidFill>
                            <a:schemeClr val="tx2"/>
                          </a:solidFill>
                          <a:miter lim="800000"/>
                          <a:headEnd/>
                          <a:tailEnd/>
                        </a:ln>
                      </wps:spPr>
                      <wps:txbx>
                        <w:txbxContent>
                          <w:p w14:paraId="20E94F9C"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C77199" id="Serbest Form 19" o:spid="_x0000_s1026" style="position:absolute;left:0;text-align:left;margin-left:489.15pt;margin-top:-13.35pt;width:62.75pt;height:75.6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509248" behindDoc="0" locked="0" layoutInCell="1" allowOverlap="1" wp14:anchorId="1834EA03" wp14:editId="41022592">
                <wp:simplePos x="0" y="0"/>
                <wp:positionH relativeFrom="column">
                  <wp:posOffset>133350</wp:posOffset>
                </wp:positionH>
                <wp:positionV relativeFrom="paragraph">
                  <wp:posOffset>-195580</wp:posOffset>
                </wp:positionV>
                <wp:extent cx="5825490" cy="627380"/>
                <wp:effectExtent l="0" t="0" r="22860" b="20320"/>
                <wp:wrapNone/>
                <wp:docPr id="10" name="Akış Çizelgesi: Öteki İşle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25490" cy="627380"/>
                        </a:xfrm>
                        <a:prstGeom prst="flowChartAlternateProcess">
                          <a:avLst/>
                        </a:prstGeom>
                        <a:solidFill>
                          <a:schemeClr val="accent5">
                            <a:lumMod val="20000"/>
                            <a:lumOff val="80000"/>
                          </a:schemeClr>
                        </a:solidFill>
                        <a:ln w="25400">
                          <a:solidFill>
                            <a:schemeClr val="tx2"/>
                          </a:solidFill>
                          <a:miter lim="800000"/>
                          <a:headEnd/>
                          <a:tailEnd/>
                        </a:ln>
                      </wps:spPr>
                      <wps:txbx>
                        <w:txbxContent>
                          <w:p w14:paraId="5B513B56" w14:textId="16FACA5B" w:rsidR="005C261F" w:rsidRPr="0075765D" w:rsidRDefault="005C261F" w:rsidP="005C261F">
                            <w:pPr>
                              <w:jc w:val="center"/>
                              <w:rPr>
                                <w:rFonts w:asciiTheme="minorHAnsi" w:hAnsiTheme="minorHAnsi" w:cstheme="minorHAnsi"/>
                                <w:b/>
                                <w:color w:val="000000" w:themeColor="text1"/>
                              </w:rPr>
                            </w:pPr>
                            <w:r w:rsidRPr="0075765D">
                              <w:rPr>
                                <w:rFonts w:asciiTheme="minorHAnsi" w:hAnsiTheme="minorHAnsi" w:cstheme="minorHAnsi"/>
                                <w:b/>
                                <w:color w:val="000000" w:themeColor="text1"/>
                              </w:rPr>
                              <w:t xml:space="preserve">………………………………………………. ORTAOKULU  </w:t>
                            </w:r>
                            <w:r w:rsidR="00A27447">
                              <w:rPr>
                                <w:rFonts w:asciiTheme="minorHAnsi" w:hAnsiTheme="minorHAnsi" w:cstheme="minorHAnsi"/>
                                <w:b/>
                                <w:color w:val="000000" w:themeColor="text1"/>
                              </w:rPr>
                              <w:t>2022-2023</w:t>
                            </w:r>
                            <w:r w:rsidRPr="0075765D">
                              <w:rPr>
                                <w:rFonts w:asciiTheme="minorHAnsi" w:hAnsiTheme="minorHAnsi" w:cstheme="minorHAnsi"/>
                                <w:b/>
                                <w:color w:val="000000" w:themeColor="text1"/>
                              </w:rPr>
                              <w:t xml:space="preserve"> EĞİTİM- ÖĞRETİM YILI</w:t>
                            </w:r>
                          </w:p>
                          <w:p w14:paraId="565E2F87" w14:textId="77777777"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 xml:space="preserve">T.C.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14:paraId="76522D59" w14:textId="77777777" w:rsidR="005C261F" w:rsidRPr="0075765D" w:rsidRDefault="005C261F" w:rsidP="005C261F">
                            <w:pPr>
                              <w:rPr>
                                <w:rFonts w:asciiTheme="minorHAnsi" w:hAnsiTheme="minorHAnsi" w:cstheme="minorHAnsi"/>
                                <w:b/>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34EA03"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" fillcolor="#daeef3 [664]" strokecolor="#1f497d [3215]" strokeweight="2pt">
                <v:path arrowok="t"/>
                <v:textbox>
                  <w:txbxContent>
                    <w:p w14:paraId="5B513B56" w14:textId="16FACA5B" w:rsidR="005C261F" w:rsidRPr="0075765D" w:rsidRDefault="005C261F" w:rsidP="005C261F">
                      <w:pPr>
                        <w:jc w:val="center"/>
                        <w:rPr>
                          <w:rFonts w:asciiTheme="minorHAnsi" w:hAnsiTheme="minorHAnsi" w:cstheme="minorHAnsi"/>
                          <w:b/>
                          <w:color w:val="000000" w:themeColor="text1"/>
                        </w:rPr>
                      </w:pPr>
                      <w:r w:rsidRPr="0075765D">
                        <w:rPr>
                          <w:rFonts w:asciiTheme="minorHAnsi" w:hAnsiTheme="minorHAnsi" w:cstheme="minorHAnsi"/>
                          <w:b/>
                          <w:color w:val="000000" w:themeColor="text1"/>
                        </w:rPr>
                        <w:t xml:space="preserve">………………………………………………. ORTAOKULU  </w:t>
                      </w:r>
                      <w:r w:rsidR="00A27447">
                        <w:rPr>
                          <w:rFonts w:asciiTheme="minorHAnsi" w:hAnsiTheme="minorHAnsi" w:cstheme="minorHAnsi"/>
                          <w:b/>
                          <w:color w:val="000000" w:themeColor="text1"/>
                        </w:rPr>
                        <w:t>2022-2023</w:t>
                      </w:r>
                      <w:r w:rsidRPr="0075765D">
                        <w:rPr>
                          <w:rFonts w:asciiTheme="minorHAnsi" w:hAnsiTheme="minorHAnsi" w:cstheme="minorHAnsi"/>
                          <w:b/>
                          <w:color w:val="000000" w:themeColor="text1"/>
                        </w:rPr>
                        <w:t xml:space="preserve"> EĞİTİM- ÖĞRETİM YILI</w:t>
                      </w:r>
                    </w:p>
                    <w:p w14:paraId="565E2F87" w14:textId="77777777"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 xml:space="preserve">T.C.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14:paraId="76522D59" w14:textId="77777777" w:rsidR="005C261F" w:rsidRPr="0075765D" w:rsidRDefault="005C261F" w:rsidP="005C261F">
                      <w:pPr>
                        <w:rPr>
                          <w:rFonts w:asciiTheme="minorHAnsi" w:hAnsiTheme="minorHAnsi" w:cstheme="minorHAnsi"/>
                          <w:b/>
                        </w:rPr>
                      </w:pPr>
                    </w:p>
                  </w:txbxContent>
                </v:textbox>
              </v:shape>
            </w:pict>
          </mc:Fallback>
        </mc:AlternateContent>
      </w:r>
    </w:p>
    <w:p w14:paraId="2046D81C" w14:textId="77777777" w:rsidR="005C261F" w:rsidRDefault="005C261F" w:rsidP="00E94272">
      <w:pPr>
        <w:ind w:left="-180"/>
        <w:rPr>
          <w:rFonts w:ascii="Comic Sans MS" w:hAnsi="Comic Sans MS"/>
          <w:b/>
          <w:i/>
          <w:sz w:val="22"/>
          <w:szCs w:val="22"/>
        </w:rPr>
      </w:pPr>
    </w:p>
    <w:p w14:paraId="58DD7BC5" w14:textId="77777777" w:rsidR="005C261F" w:rsidRDefault="005C261F"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11296" behindDoc="0" locked="0" layoutInCell="1" allowOverlap="1" wp14:anchorId="0A681986" wp14:editId="56A7E818">
                <wp:simplePos x="0" y="0"/>
                <wp:positionH relativeFrom="column">
                  <wp:posOffset>135255</wp:posOffset>
                </wp:positionH>
                <wp:positionV relativeFrom="paragraph">
                  <wp:posOffset>79375</wp:posOffset>
                </wp:positionV>
                <wp:extent cx="5825490" cy="314325"/>
                <wp:effectExtent l="0" t="0" r="22860" b="28575"/>
                <wp:wrapNone/>
                <wp:docPr id="11" name="Serbest 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25490" cy="314325"/>
                        </a:xfrm>
                        <a:custGeom>
                          <a:avLst/>
                          <a:gdLst>
                            <a:gd name="T0" fmla="*/ 0 w 1653540"/>
                            <a:gd name="T1" fmla="*/ 0 h 317500"/>
                            <a:gd name="T2" fmla="*/ 1600622 w 1653540"/>
                            <a:gd name="T3" fmla="*/ 0 h 317500"/>
                            <a:gd name="T4" fmla="*/ 1653540 w 1653540"/>
                            <a:gd name="T5" fmla="*/ 52918 h 317500"/>
                            <a:gd name="T6" fmla="*/ 1653540 w 1653540"/>
                            <a:gd name="T7" fmla="*/ 317500 h 317500"/>
                            <a:gd name="T8" fmla="*/ 0 w 1653540"/>
                            <a:gd name="T9" fmla="*/ 317500 h 317500"/>
                            <a:gd name="T10" fmla="*/ 0 w 1653540"/>
                            <a:gd name="T11" fmla="*/ 0 h 317500"/>
                            <a:gd name="T12" fmla="*/ 0 60000 65536"/>
                            <a:gd name="T13" fmla="*/ 0 60000 65536"/>
                            <a:gd name="T14" fmla="*/ 0 60000 65536"/>
                            <a:gd name="T15" fmla="*/ 0 60000 65536"/>
                            <a:gd name="T16" fmla="*/ 0 60000 65536"/>
                            <a:gd name="T17" fmla="*/ 0 60000 65536"/>
                            <a:gd name="T18" fmla="*/ 0 w 1653540"/>
                            <a:gd name="T19" fmla="*/ 0 h 317500"/>
                            <a:gd name="T20" fmla="*/ 1653540 w 1653540"/>
                            <a:gd name="T21" fmla="*/ 317500 h 317500"/>
                          </a:gdLst>
                          <a:ahLst/>
                          <a:cxnLst>
                            <a:cxn ang="T12">
                              <a:pos x="T0" y="T1"/>
                            </a:cxn>
                            <a:cxn ang="T13">
                              <a:pos x="T2" y="T3"/>
                            </a:cxn>
                            <a:cxn ang="T14">
                              <a:pos x="T4" y="T5"/>
                            </a:cxn>
                            <a:cxn ang="T15">
                              <a:pos x="T6" y="T7"/>
                            </a:cxn>
                            <a:cxn ang="T16">
                              <a:pos x="T8" y="T9"/>
                            </a:cxn>
                            <a:cxn ang="T17">
                              <a:pos x="T10" y="T11"/>
                            </a:cxn>
                          </a:cxnLst>
                          <a:rect l="T18" t="T19" r="T20" b="T21"/>
                          <a:pathLst>
                            <a:path w="1653540" h="317500">
                              <a:moveTo>
                                <a:pt x="0" y="0"/>
                              </a:moveTo>
                              <a:lnTo>
                                <a:pt x="1600622" y="0"/>
                              </a:lnTo>
                              <a:lnTo>
                                <a:pt x="1653540" y="52918"/>
                              </a:lnTo>
                              <a:lnTo>
                                <a:pt x="1653540" y="317500"/>
                              </a:lnTo>
                              <a:lnTo>
                                <a:pt x="0" y="317500"/>
                              </a:lnTo>
                              <a:lnTo>
                                <a:pt x="0" y="0"/>
                              </a:lnTo>
                              <a:close/>
                            </a:path>
                          </a:pathLst>
                        </a:custGeom>
                        <a:solidFill>
                          <a:srgbClr val="FFFFFF"/>
                        </a:solidFill>
                        <a:ln w="25400">
                          <a:solidFill>
                            <a:schemeClr val="tx2"/>
                          </a:solidFill>
                          <a:miter lim="800000"/>
                          <a:headEnd/>
                          <a:tailEnd/>
                        </a:ln>
                      </wps:spPr>
                      <wps:txbx>
                        <w:txbxContent>
                          <w:p w14:paraId="0179E96B"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3CFC51B0"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EA6DA01" id="Serbest Form 11" o:spid="_x0000_s1028" style="position:absolute;left:0;text-align:left;margin-left:10.65pt;margin-top:6.25pt;width:458.7pt;height:24.7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mc:Fallback>
        </mc:AlternateContent>
      </w:r>
    </w:p>
    <w:p w14:paraId="43E206FD" w14:textId="77777777" w:rsidR="005C261F" w:rsidRDefault="005C261F" w:rsidP="00305EA9">
      <w:pPr>
        <w:rPr>
          <w:rFonts w:ascii="Comic Sans MS" w:hAnsi="Comic Sans MS"/>
          <w:b/>
          <w:i/>
          <w:sz w:val="22"/>
          <w:szCs w:val="22"/>
        </w:rPr>
      </w:pPr>
    </w:p>
    <w:p w14:paraId="5132EA41" w14:textId="77777777" w:rsidR="00C06BD3" w:rsidRDefault="00305EA9"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72576" behindDoc="0" locked="0" layoutInCell="1" allowOverlap="1" wp14:anchorId="027FC653" wp14:editId="7AE81D50">
                <wp:simplePos x="0" y="0"/>
                <wp:positionH relativeFrom="column">
                  <wp:posOffset>-47625</wp:posOffset>
                </wp:positionH>
                <wp:positionV relativeFrom="paragraph">
                  <wp:posOffset>114935</wp:posOffset>
                </wp:positionV>
                <wp:extent cx="6943725" cy="306705"/>
                <wp:effectExtent l="0" t="0" r="28575" b="17145"/>
                <wp:wrapNone/>
                <wp:docPr id="51"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tx2">
                            <a:lumMod val="20000"/>
                            <a:lumOff val="80000"/>
                          </a:schemeClr>
                        </a:solidFill>
                        <a:ln w="25400">
                          <a:solidFill>
                            <a:schemeClr val="tx2">
                              <a:lumMod val="60000"/>
                              <a:lumOff val="40000"/>
                            </a:schemeClr>
                          </a:solidFill>
                          <a:miter lim="800000"/>
                          <a:headEnd/>
                          <a:tailEnd/>
                        </a:ln>
                      </wps:spPr>
                      <wps:txbx>
                        <w:txbxContent>
                          <w:p w14:paraId="62C64911" w14:textId="77777777"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2F7F8A81" id="AutoShape 227" o:spid="_x0000_s1029" style="position:absolute;left:0;text-align:left;margin-left:-3.75pt;margin-top:9.05pt;width:546.75pt;height:2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934"/>
        <w:gridCol w:w="9058"/>
      </w:tblGrid>
      <w:tr w:rsidR="004728AC" w:rsidRPr="002E509C" w14:paraId="6B5BCB8C" w14:textId="77777777" w:rsidTr="004728AC">
        <w:trPr>
          <w:trHeight w:val="272"/>
        </w:trPr>
        <w:tc>
          <w:tcPr>
            <w:tcW w:w="863" w:type="dxa"/>
          </w:tcPr>
          <w:p w14:paraId="2951B15B"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14:paraId="3E0DBF8F"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14:paraId="307AA013"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14:paraId="1F11DE2D" w14:textId="77777777" w:rsidTr="004728AC">
        <w:trPr>
          <w:trHeight w:val="275"/>
        </w:trPr>
        <w:tc>
          <w:tcPr>
            <w:tcW w:w="863" w:type="dxa"/>
          </w:tcPr>
          <w:p w14:paraId="3B9CA11C" w14:textId="77777777" w:rsidR="004728AC" w:rsidRPr="00E705A2" w:rsidRDefault="004728AC" w:rsidP="004728AC">
            <w:pPr>
              <w:jc w:val="center"/>
              <w:outlineLvl w:val="0"/>
              <w:rPr>
                <w:rFonts w:asciiTheme="minorHAnsi" w:hAnsiTheme="minorHAnsi" w:cstheme="minorHAnsi"/>
                <w:sz w:val="22"/>
                <w:szCs w:val="22"/>
              </w:rPr>
            </w:pPr>
          </w:p>
        </w:tc>
        <w:tc>
          <w:tcPr>
            <w:tcW w:w="934" w:type="dxa"/>
          </w:tcPr>
          <w:p w14:paraId="02DD94B4"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099E7597" w14:textId="77777777"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14:paraId="37DF6318" w14:textId="77777777" w:rsidTr="004728AC">
        <w:trPr>
          <w:trHeight w:val="232"/>
        </w:trPr>
        <w:tc>
          <w:tcPr>
            <w:tcW w:w="863" w:type="dxa"/>
          </w:tcPr>
          <w:p w14:paraId="0B85374A"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10A6B909"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6715515E" w14:textId="77777777" w:rsidR="004728AC" w:rsidRPr="00E705A2" w:rsidRDefault="00A55363" w:rsidP="00910563">
            <w:pPr>
              <w:pStyle w:val="Balk2"/>
              <w:jc w:val="left"/>
              <w:rPr>
                <w:rFonts w:asciiTheme="minorHAnsi" w:hAnsiTheme="minorHAnsi" w:cstheme="minorHAnsi"/>
                <w:b w:val="0"/>
                <w:sz w:val="22"/>
                <w:szCs w:val="22"/>
              </w:rPr>
            </w:pPr>
            <w:r>
              <w:rPr>
                <w:rFonts w:asciiTheme="minorHAnsi" w:hAnsiTheme="minorHAnsi" w:cstheme="minorHAnsi"/>
                <w:b w:val="0"/>
                <w:sz w:val="22"/>
                <w:szCs w:val="22"/>
              </w:rPr>
              <w:t xml:space="preserve">Mustafa  Kemal </w:t>
            </w:r>
            <w:r w:rsidR="00910563" w:rsidRPr="00E705A2">
              <w:rPr>
                <w:rFonts w:asciiTheme="minorHAnsi" w:hAnsiTheme="minorHAnsi" w:cstheme="minorHAnsi"/>
                <w:b w:val="0"/>
                <w:sz w:val="22"/>
                <w:szCs w:val="22"/>
              </w:rPr>
              <w:t>kafkas cephesinde Arıburnu, Conkbayırı ve Anafartalar’da</w:t>
            </w:r>
            <w:r>
              <w:rPr>
                <w:rFonts w:asciiTheme="minorHAnsi" w:hAnsiTheme="minorHAnsi" w:cstheme="minorHAnsi"/>
                <w:b w:val="0"/>
                <w:sz w:val="22"/>
                <w:szCs w:val="22"/>
              </w:rPr>
              <w:t xml:space="preserve"> savaşmıştır.</w:t>
            </w:r>
          </w:p>
        </w:tc>
      </w:tr>
      <w:tr w:rsidR="004728AC" w:rsidRPr="002E509C" w14:paraId="5013BCEC" w14:textId="77777777" w:rsidTr="004728AC">
        <w:trPr>
          <w:trHeight w:val="282"/>
        </w:trPr>
        <w:tc>
          <w:tcPr>
            <w:tcW w:w="863" w:type="dxa"/>
          </w:tcPr>
          <w:p w14:paraId="0FE96D15"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090A7E8C"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72A57202" w14:textId="77777777"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Bulgaristan’ın başkenti Sofya’da ateşemiliter olarak görev yapmıştır.</w:t>
            </w:r>
          </w:p>
        </w:tc>
      </w:tr>
      <w:tr w:rsidR="001F5267" w:rsidRPr="002E509C" w14:paraId="295606BA" w14:textId="77777777" w:rsidTr="000B3B83">
        <w:trPr>
          <w:trHeight w:val="252"/>
        </w:trPr>
        <w:tc>
          <w:tcPr>
            <w:tcW w:w="863" w:type="dxa"/>
          </w:tcPr>
          <w:p w14:paraId="20438FDD" w14:textId="77777777" w:rsidR="001F5267" w:rsidRPr="00E705A2" w:rsidRDefault="001F5267" w:rsidP="001F5267">
            <w:pPr>
              <w:jc w:val="center"/>
              <w:outlineLvl w:val="0"/>
              <w:rPr>
                <w:rFonts w:asciiTheme="minorHAnsi" w:hAnsiTheme="minorHAnsi" w:cstheme="minorHAnsi"/>
                <w:sz w:val="22"/>
                <w:szCs w:val="22"/>
                <w:u w:val="single"/>
              </w:rPr>
            </w:pPr>
          </w:p>
        </w:tc>
        <w:tc>
          <w:tcPr>
            <w:tcW w:w="934" w:type="dxa"/>
          </w:tcPr>
          <w:p w14:paraId="5AF2DADD" w14:textId="77777777"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14:paraId="31C3385D" w14:textId="77777777"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14:paraId="3F9F1CEE" w14:textId="77777777" w:rsidTr="00302EA1">
        <w:trPr>
          <w:trHeight w:val="86"/>
        </w:trPr>
        <w:tc>
          <w:tcPr>
            <w:tcW w:w="863" w:type="dxa"/>
          </w:tcPr>
          <w:p w14:paraId="644CD739"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72E994BF"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05FC6AF0" w14:textId="77777777"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Pr="00534F3D">
              <w:rPr>
                <w:rFonts w:asciiTheme="minorHAnsi" w:hAnsiTheme="minorHAnsi" w:cstheme="minorHAnsi"/>
                <w:b/>
                <w:sz w:val="22"/>
                <w:szCs w:val="22"/>
              </w:rPr>
              <w:t xml:space="preserve"> </w:t>
            </w:r>
            <w:r w:rsidR="00910563" w:rsidRPr="00534F3D">
              <w:rPr>
                <w:rFonts w:asciiTheme="minorHAnsi" w:hAnsiTheme="minorHAnsi" w:cstheme="minorHAnsi"/>
                <w:sz w:val="22"/>
                <w:szCs w:val="22"/>
              </w:rPr>
              <w:t>.</w:t>
            </w:r>
          </w:p>
        </w:tc>
      </w:tr>
      <w:tr w:rsidR="00910563" w:rsidRPr="002E509C" w14:paraId="068F8027" w14:textId="77777777" w:rsidTr="00302EA1">
        <w:trPr>
          <w:trHeight w:val="148"/>
        </w:trPr>
        <w:tc>
          <w:tcPr>
            <w:tcW w:w="863" w:type="dxa"/>
          </w:tcPr>
          <w:p w14:paraId="5625A296"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7CDB434F"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02B22058"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I. Dünya Savaşı’na zemin hazırlayan Sanayi İnkılabı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 xml:space="preserve"> yarışı hız kazandı.</w:t>
            </w:r>
          </w:p>
        </w:tc>
      </w:tr>
      <w:tr w:rsidR="00910563" w:rsidRPr="002E509C" w14:paraId="1DA393C8" w14:textId="77777777" w:rsidTr="00302EA1">
        <w:trPr>
          <w:trHeight w:val="195"/>
        </w:trPr>
        <w:tc>
          <w:tcPr>
            <w:tcW w:w="863" w:type="dxa"/>
          </w:tcPr>
          <w:p w14:paraId="4A3403C7"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4881CF30"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36F63031"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14:paraId="45389E53" w14:textId="77777777" w:rsidTr="00302EA1">
        <w:trPr>
          <w:trHeight w:val="130"/>
        </w:trPr>
        <w:tc>
          <w:tcPr>
            <w:tcW w:w="863" w:type="dxa"/>
          </w:tcPr>
          <w:p w14:paraId="27691A2D"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061E04DF"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48AD8E4B" w14:textId="77777777"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Kut'ül - Amare Zaferi, Irak Cephesi'nde Osmanlı Ordusu'nun İngiliz askerlerini esir aldığı zaferdir.</w:t>
            </w:r>
          </w:p>
        </w:tc>
      </w:tr>
      <w:tr w:rsidR="00910563" w:rsidRPr="002E509C" w14:paraId="1537BBF8" w14:textId="77777777" w:rsidTr="00302EA1">
        <w:trPr>
          <w:trHeight w:val="177"/>
        </w:trPr>
        <w:tc>
          <w:tcPr>
            <w:tcW w:w="863" w:type="dxa"/>
          </w:tcPr>
          <w:p w14:paraId="281EB025"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C5834B0"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1EEA1516" w14:textId="77777777" w:rsidR="00910563" w:rsidRPr="00E705A2" w:rsidRDefault="00EC7C06" w:rsidP="00EC7C06">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annesinin isteği üzerine Selanik askeri rüştiyesine gitmiştir.</w:t>
            </w:r>
          </w:p>
        </w:tc>
      </w:tr>
      <w:tr w:rsidR="00910563" w:rsidRPr="002E509C" w14:paraId="5FE35916" w14:textId="77777777" w:rsidTr="00302EA1">
        <w:trPr>
          <w:trHeight w:val="110"/>
        </w:trPr>
        <w:tc>
          <w:tcPr>
            <w:tcW w:w="863" w:type="dxa"/>
          </w:tcPr>
          <w:p w14:paraId="1632DDCE"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873F0F7"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52F0185C" w14:textId="77777777"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14:paraId="2FDD8EC3" w14:textId="77777777"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14:paraId="61BAACA6" w14:textId="77777777" w:rsidR="0005227D" w:rsidRPr="0005227D" w:rsidRDefault="00CE5163" w:rsidP="0005227D">
      <w:pPr>
        <w:rPr>
          <w:rFonts w:asciiTheme="minorHAnsi" w:hAnsiTheme="minorHAnsi" w:cstheme="minorHAnsi"/>
          <w:b/>
          <w:sz w:val="20"/>
          <w:szCs w:val="20"/>
        </w:rPr>
      </w:pPr>
      <w:r>
        <w:rPr>
          <w:noProof/>
        </w:rPr>
        <w:drawing>
          <wp:anchor distT="0" distB="0" distL="114300" distR="114300" simplePos="0" relativeHeight="251881984" behindDoc="1" locked="0" layoutInCell="1" allowOverlap="1" wp14:anchorId="35B98AFD" wp14:editId="2A15DF4F">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E4607" w14:textId="77777777" w:rsidR="003A7ABC" w:rsidRDefault="003A7ABC" w:rsidP="003A7ABC">
      <w:pPr>
        <w:autoSpaceDE w:val="0"/>
        <w:autoSpaceDN w:val="0"/>
        <w:adjustRightInd w:val="0"/>
        <w:rPr>
          <w:rFonts w:asciiTheme="minorHAnsi" w:hAnsiTheme="minorHAnsi" w:cstheme="minorHAnsi"/>
          <w:sz w:val="22"/>
          <w:szCs w:val="22"/>
        </w:rPr>
      </w:pPr>
      <w:r w:rsidRPr="00BE6C8E">
        <w:rPr>
          <w:rFonts w:cstheme="minorHAnsi"/>
          <w:noProof/>
          <w:lang w:eastAsia="tr-TR"/>
        </w:rPr>
        <mc:AlternateContent>
          <mc:Choice Requires="wps">
            <w:drawing>
              <wp:anchor distT="0" distB="0" distL="114300" distR="114300" simplePos="0" relativeHeight="251875840" behindDoc="0" locked="0" layoutInCell="1" allowOverlap="1" wp14:anchorId="2424938C" wp14:editId="2A3D1E07">
                <wp:simplePos x="0" y="0"/>
                <wp:positionH relativeFrom="column">
                  <wp:posOffset>-236220</wp:posOffset>
                </wp:positionH>
                <wp:positionV relativeFrom="paragraph">
                  <wp:posOffset>91440</wp:posOffset>
                </wp:positionV>
                <wp:extent cx="3524250" cy="447675"/>
                <wp:effectExtent l="0" t="0" r="38100" b="6667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0" cy="447675"/>
                        </a:xfrm>
                        <a:prstGeom prst="rect">
                          <a:avLst/>
                        </a:prstGeom>
                        <a:gradFill rotWithShape="0">
                          <a:gsLst>
                            <a:gs pos="0">
                              <a:srgbClr val="FFFFFF"/>
                            </a:gs>
                            <a:gs pos="100000">
                              <a:srgbClr val="BDD6EE"/>
                            </a:gs>
                          </a:gsLst>
                          <a:lin ang="5400000" scaled="1"/>
                        </a:gradFill>
                        <a:ln w="12700">
                          <a:solidFill>
                            <a:srgbClr val="9CC2E5"/>
                          </a:solidFill>
                          <a:miter lim="800000"/>
                          <a:headEnd/>
                          <a:tailEnd/>
                        </a:ln>
                        <a:effectLst>
                          <a:outerShdw dist="28398" dir="3806097" algn="ctr" rotWithShape="0">
                            <a:srgbClr val="1F4D78">
                              <a:alpha val="50000"/>
                            </a:srgbClr>
                          </a:outerShdw>
                        </a:effectLst>
                      </wps:spPr>
                      <wps:txbx>
                        <w:txbxContent>
                          <w:p w14:paraId="23F00C83" w14:textId="77777777"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DDC95" id="Dikdörtgen 5" o:spid="_x0000_s1030" style="position:absolute;margin-left:-18.6pt;margin-top:7.2pt;width:277.5pt;height:35.2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mc:Fallback>
        </mc:AlternateContent>
      </w:r>
    </w:p>
    <w:p w14:paraId="74515FB1" w14:textId="77777777"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14:paraId="70D111BE" w14:textId="77777777" w:rsidR="003A7ABC" w:rsidRPr="00BE6C8E" w:rsidRDefault="003A7ABC" w:rsidP="003A7ABC">
      <w:pPr>
        <w:rPr>
          <w:rFonts w:cstheme="minorHAnsi"/>
          <w:b/>
          <w:lang w:eastAsia="tr-TR"/>
        </w:rPr>
      </w:pPr>
      <w:r w:rsidRPr="00BE6C8E">
        <w:rPr>
          <w:rFonts w:cstheme="minorHAnsi"/>
          <w:noProof/>
          <w:lang w:eastAsia="tr-TR"/>
        </w:rPr>
        <mc:AlternateContent>
          <mc:Choice Requires="wps">
            <w:drawing>
              <wp:anchor distT="0" distB="0" distL="114300" distR="114300" simplePos="0" relativeHeight="251876864" behindDoc="0" locked="0" layoutInCell="1" allowOverlap="1" wp14:anchorId="05B5C6EB" wp14:editId="299CC6B7">
                <wp:simplePos x="0" y="0"/>
                <wp:positionH relativeFrom="column">
                  <wp:posOffset>-245745</wp:posOffset>
                </wp:positionH>
                <wp:positionV relativeFrom="paragraph">
                  <wp:posOffset>55880</wp:posOffset>
                </wp:positionV>
                <wp:extent cx="3533775" cy="419100"/>
                <wp:effectExtent l="0" t="0" r="47625" b="57150"/>
                <wp:wrapNone/>
                <wp:docPr id="35" name="Dikdörtgen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3775" cy="419100"/>
                        </a:xfrm>
                        <a:prstGeom prst="rect">
                          <a:avLst/>
                        </a:prstGeom>
                        <a:gradFill rotWithShape="0">
                          <a:gsLst>
                            <a:gs pos="0">
                              <a:srgbClr val="FFFFFF"/>
                            </a:gs>
                            <a:gs pos="100000">
                              <a:srgbClr val="F7CAAC"/>
                            </a:gs>
                          </a:gsLst>
                          <a:lin ang="5400000" scaled="1"/>
                        </a:gradFill>
                        <a:ln w="12700">
                          <a:solidFill>
                            <a:srgbClr val="F4B083"/>
                          </a:solidFill>
                          <a:miter lim="800000"/>
                          <a:headEnd/>
                          <a:tailEnd/>
                        </a:ln>
                        <a:effectLst>
                          <a:outerShdw dist="28398" dir="3806097" algn="ctr" rotWithShape="0">
                            <a:srgbClr val="823B0B">
                              <a:alpha val="50000"/>
                            </a:srgbClr>
                          </a:outerShdw>
                        </a:effectLst>
                      </wps:spPr>
                      <wps:txbx>
                        <w:txbxContent>
                          <w:p w14:paraId="290090FC"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683B5A" id="Dikdörtgen 35" o:spid="_x0000_s1031" style="position:absolute;margin-left:-19.35pt;margin-top:4.4pt;width:278.25pt;height:33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mc:Fallback>
        </mc:AlternateContent>
      </w:r>
    </w:p>
    <w:p w14:paraId="1FA29D63" w14:textId="77777777" w:rsidR="003A7ABC" w:rsidRPr="00BE6C8E" w:rsidRDefault="003A7ABC" w:rsidP="003A7ABC">
      <w:pPr>
        <w:rPr>
          <w:rFonts w:cstheme="minorHAnsi"/>
          <w:b/>
          <w:lang w:eastAsia="tr-TR"/>
        </w:rPr>
      </w:pPr>
    </w:p>
    <w:p w14:paraId="3C7CA014" w14:textId="77777777" w:rsidR="003A7ABC" w:rsidRDefault="00451B5B" w:rsidP="003A7ABC">
      <w:pPr>
        <w:pStyle w:val="Pa85"/>
        <w:jc w:val="both"/>
        <w:rPr>
          <w:rFonts w:cs="HelveticaTM"/>
          <w:color w:val="00AEEF"/>
          <w:sz w:val="20"/>
          <w:szCs w:val="20"/>
        </w:rPr>
      </w:pPr>
      <w:r w:rsidRPr="00BE6C8E">
        <w:rPr>
          <w:rFonts w:cstheme="minorHAnsi"/>
          <w:noProof/>
        </w:rPr>
        <mc:AlternateContent>
          <mc:Choice Requires="wps">
            <w:drawing>
              <wp:anchor distT="0" distB="0" distL="114300" distR="114300" simplePos="0" relativeHeight="251877888" behindDoc="0" locked="0" layoutInCell="1" allowOverlap="1" wp14:anchorId="7E802DCC" wp14:editId="1669EAB7">
                <wp:simplePos x="0" y="0"/>
                <wp:positionH relativeFrom="column">
                  <wp:posOffset>-245745</wp:posOffset>
                </wp:positionH>
                <wp:positionV relativeFrom="paragraph">
                  <wp:posOffset>153035</wp:posOffset>
                </wp:positionV>
                <wp:extent cx="3514725" cy="457200"/>
                <wp:effectExtent l="0" t="0" r="47625" b="5715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457200"/>
                        </a:xfrm>
                        <a:prstGeom prst="rect">
                          <a:avLst/>
                        </a:prstGeom>
                        <a:gradFill rotWithShape="0">
                          <a:gsLst>
                            <a:gs pos="0">
                              <a:srgbClr val="FFFFFF"/>
                            </a:gs>
                            <a:gs pos="100000">
                              <a:srgbClr val="C5E0B3"/>
                            </a:gs>
                          </a:gsLst>
                          <a:lin ang="5400000" scaled="1"/>
                        </a:gradFill>
                        <a:ln w="12700">
                          <a:solidFill>
                            <a:srgbClr val="A8D08D"/>
                          </a:solidFill>
                          <a:miter lim="800000"/>
                          <a:headEnd/>
                          <a:tailEnd/>
                        </a:ln>
                        <a:effectLst>
                          <a:outerShdw dist="28398" dir="3806097" algn="ctr" rotWithShape="0">
                            <a:srgbClr val="375623">
                              <a:alpha val="50000"/>
                            </a:srgbClr>
                          </a:outerShdw>
                        </a:effectLst>
                      </wps:spPr>
                      <wps:txbx>
                        <w:txbxContent>
                          <w:p w14:paraId="08B3A17D"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Fransız İhtilali’nden sonra yayılan, çok uluslu imparatorlukların parçalanmasına neden olan fikir.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3C122" id="Dikdörtgen 2" o:spid="_x0000_s1032" style="position:absolute;left:0;text-align:left;margin-left:-19.35pt;margin-top:12.05pt;width:276.75pt;height:36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Fransız İhtilali’nden sonra yayılan, çok uluslu imparatorlukların parçalanmasına neden olan fikir.</w:t>
                      </w:r>
                    </w:p>
                  </w:txbxContent>
                </v:textbox>
              </v:rect>
            </w:pict>
          </mc:Fallback>
        </mc:AlternateContent>
      </w:r>
    </w:p>
    <w:p w14:paraId="1415F330" w14:textId="77777777" w:rsidR="003A7ABC" w:rsidRDefault="003A7ABC" w:rsidP="003A7ABC">
      <w:pPr>
        <w:rPr>
          <w:rFonts w:ascii="Maiandra GD" w:hAnsi="Maiandra GD"/>
          <w:sz w:val="20"/>
        </w:rPr>
      </w:pPr>
    </w:p>
    <w:p w14:paraId="291F3CB3" w14:textId="77777777" w:rsidR="003A7ABC" w:rsidRPr="00997470" w:rsidRDefault="003A7ABC" w:rsidP="003A7ABC">
      <w:pPr>
        <w:rPr>
          <w:rFonts w:asciiTheme="minorHAnsi" w:hAnsiTheme="minorHAnsi" w:cstheme="minorHAnsi"/>
          <w:sz w:val="22"/>
          <w:szCs w:val="22"/>
        </w:rPr>
      </w:pPr>
    </w:p>
    <w:p w14:paraId="2E6864B6" w14:textId="77777777" w:rsidR="003A7ABC" w:rsidRPr="00997470" w:rsidRDefault="003A7ABC" w:rsidP="003A7ABC">
      <w:pPr>
        <w:rPr>
          <w:rFonts w:asciiTheme="minorHAnsi" w:hAnsiTheme="minorHAnsi" w:cstheme="minorHAnsi"/>
          <w:b/>
          <w:sz w:val="22"/>
          <w:szCs w:val="22"/>
        </w:rPr>
      </w:pPr>
    </w:p>
    <w:p w14:paraId="75EC711B" w14:textId="77777777" w:rsidR="00451B5B" w:rsidRDefault="00451B5B" w:rsidP="003A7ABC">
      <w:pPr>
        <w:rPr>
          <w:rFonts w:asciiTheme="minorHAnsi" w:hAnsiTheme="minorHAnsi" w:cstheme="minorHAnsi"/>
          <w:b/>
          <w:sz w:val="22"/>
          <w:szCs w:val="22"/>
        </w:rPr>
      </w:pPr>
    </w:p>
    <w:p w14:paraId="0ABC1498" w14:textId="77777777"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14:paraId="6C6EC164"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t xml:space="preserve">  </w:t>
      </w:r>
      <w:r>
        <w:rPr>
          <w:rFonts w:asciiTheme="minorHAnsi" w:hAnsiTheme="minorHAnsi" w:cstheme="minorHAnsi"/>
          <w:b/>
          <w:sz w:val="22"/>
          <w:szCs w:val="22"/>
        </w:rPr>
        <w:tab/>
        <w:t xml:space="preserve">B) </w:t>
      </w:r>
      <w:r>
        <w:rPr>
          <w:rFonts w:asciiTheme="minorHAnsi" w:hAnsiTheme="minorHAnsi" w:cstheme="minorHAnsi"/>
          <w:sz w:val="22"/>
          <w:szCs w:val="22"/>
        </w:rPr>
        <w:t>Rönesans</w:t>
      </w:r>
    </w:p>
    <w:p w14:paraId="6FFDFFAD"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r>
        <w:rPr>
          <w:rFonts w:asciiTheme="minorHAnsi" w:hAnsiTheme="minorHAnsi" w:cstheme="minorHAnsi"/>
          <w:b/>
          <w:sz w:val="22"/>
          <w:szCs w:val="22"/>
        </w:rPr>
        <w:t xml:space="preserve"> </w:t>
      </w:r>
    </w:p>
    <w:p w14:paraId="7E4694D8" w14:textId="77777777" w:rsidR="003A7ABC" w:rsidRDefault="003A7ABC" w:rsidP="009619EA">
      <w:pPr>
        <w:pStyle w:val="AralkYok"/>
        <w:rPr>
          <w:rFonts w:asciiTheme="minorHAnsi" w:hAnsiTheme="minorHAnsi" w:cstheme="minorHAnsi"/>
          <w:b/>
        </w:rPr>
      </w:pPr>
    </w:p>
    <w:p w14:paraId="74C90C31" w14:textId="77777777"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14:paraId="5FE59907" w14:textId="77777777" w:rsidR="00EC71DA" w:rsidRPr="00661A57" w:rsidRDefault="00EC71DA" w:rsidP="00EC71DA">
      <w:pPr>
        <w:pStyle w:val="AralkYok"/>
        <w:rPr>
          <w:rFonts w:cstheme="minorHAnsi"/>
          <w:sz w:val="20"/>
          <w:szCs w:val="20"/>
        </w:rPr>
      </w:pPr>
      <w:r w:rsidRPr="00661A57">
        <w:rPr>
          <w:rFonts w:cstheme="minorHAnsi"/>
          <w:noProof/>
          <w:sz w:val="20"/>
          <w:szCs w:val="20"/>
          <w:lang w:eastAsia="tr-TR"/>
        </w:rPr>
        <mc:AlternateContent>
          <mc:Choice Requires="wps">
            <w:drawing>
              <wp:anchor distT="0" distB="0" distL="114300" distR="114300" simplePos="0" relativeHeight="251857408" behindDoc="0" locked="0" layoutInCell="1" allowOverlap="1" wp14:anchorId="785E2ED7" wp14:editId="5037EF6E">
                <wp:simplePos x="0" y="0"/>
                <wp:positionH relativeFrom="column">
                  <wp:posOffset>-36195</wp:posOffset>
                </wp:positionH>
                <wp:positionV relativeFrom="paragraph">
                  <wp:posOffset>29210</wp:posOffset>
                </wp:positionV>
                <wp:extent cx="2552700" cy="819150"/>
                <wp:effectExtent l="0" t="0" r="19050" b="19050"/>
                <wp:wrapNone/>
                <wp:docPr id="121884" name="Dikdörtgen 1218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0" cy="819150"/>
                        </a:xfrm>
                        <a:prstGeom prst="rect">
                          <a:avLst/>
                        </a:prstGeom>
                        <a:solidFill>
                          <a:schemeClr val="tx2">
                            <a:lumMod val="20000"/>
                            <a:lumOff val="80000"/>
                          </a:schemeClr>
                        </a:solidFill>
                        <a:ln w="25400">
                          <a:solidFill>
                            <a:schemeClr val="accent2">
                              <a:lumMod val="100000"/>
                              <a:lumOff val="0"/>
                            </a:schemeClr>
                          </a:solidFill>
                          <a:miter lim="800000"/>
                          <a:headEnd/>
                          <a:tailEnd/>
                        </a:ln>
                      </wps:spPr>
                      <wps:txbx>
                        <w:txbxContent>
                          <w:p w14:paraId="3366A308" w14:textId="77777777"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B6CA0D" id="Dikdörtgen 121884" o:spid="_x0000_s1033" style="position:absolute;margin-left:-2.85pt;margin-top:2.3pt;width:201pt;height:64.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mc:Fallback>
        </mc:AlternateContent>
      </w:r>
    </w:p>
    <w:p w14:paraId="062C8AAC" w14:textId="77777777" w:rsidR="00EC71DA" w:rsidRPr="00661A57" w:rsidRDefault="00EC71DA" w:rsidP="00EC71DA">
      <w:pPr>
        <w:rPr>
          <w:rFonts w:cstheme="minorHAnsi"/>
          <w:sz w:val="20"/>
          <w:szCs w:val="20"/>
        </w:rPr>
      </w:pPr>
      <w:r w:rsidRPr="00661A57">
        <w:rPr>
          <w:rFonts w:cstheme="minorHAnsi"/>
          <w:noProof/>
          <w:sz w:val="20"/>
          <w:szCs w:val="20"/>
          <w:lang w:eastAsia="tr-TR"/>
        </w:rPr>
        <mc:AlternateContent>
          <mc:Choice Requires="wps">
            <w:drawing>
              <wp:anchor distT="0" distB="0" distL="114300" distR="114300" simplePos="0" relativeHeight="251858432" behindDoc="0" locked="0" layoutInCell="1" allowOverlap="1" wp14:anchorId="0CE93C96" wp14:editId="6AC5F000">
                <wp:simplePos x="0" y="0"/>
                <wp:positionH relativeFrom="column">
                  <wp:posOffset>2764155</wp:posOffset>
                </wp:positionH>
                <wp:positionV relativeFrom="paragraph">
                  <wp:posOffset>64770</wp:posOffset>
                </wp:positionV>
                <wp:extent cx="561975" cy="428625"/>
                <wp:effectExtent l="0" t="0" r="28575" b="28575"/>
                <wp:wrapNone/>
                <wp:docPr id="121885" name="Yuvarlatılmış Dikdörtgen 1218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428625"/>
                        </a:xfrm>
                        <a:prstGeom prst="roundRect">
                          <a:avLst>
                            <a:gd name="adj" fmla="val 16667"/>
                          </a:avLst>
                        </a:prstGeom>
                        <a:solidFill>
                          <a:schemeClr val="tx2">
                            <a:lumMod val="20000"/>
                            <a:lumOff val="80000"/>
                          </a:schemeClr>
                        </a:solidFill>
                        <a:ln w="25400">
                          <a:solidFill>
                            <a:schemeClr val="accent2">
                              <a:lumMod val="100000"/>
                              <a:lumOff val="0"/>
                            </a:schemeClr>
                          </a:solidFill>
                          <a:round/>
                          <a:headEnd/>
                          <a:tailEnd/>
                        </a:ln>
                      </wps:spPr>
                      <wps:txbx>
                        <w:txbxContent>
                          <w:p w14:paraId="43B3CB2A" w14:textId="77777777" w:rsidR="00EC71DA" w:rsidRPr="00DC6879" w:rsidRDefault="00EC71DA" w:rsidP="00EC71DA">
                            <w:pPr>
                              <w:jc w:val="center"/>
                              <w:rPr>
                                <w:b/>
                                <w:sz w:val="32"/>
                              </w:rPr>
                            </w:pPr>
                            <w:r w:rsidRPr="00DC6879">
                              <w:rPr>
                                <w:b/>
                                <w:sz w:val="3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FFDCA36" id="Yuvarlatılmış Dikdörtgen 121885" o:spid="_x0000_s1034" style="position:absolute;margin-left:217.65pt;margin-top:5.1pt;width:44.25pt;height:33.7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rsidR="00EC71DA" w:rsidRPr="00DC6879" w:rsidRDefault="00EC71DA" w:rsidP="00EC71DA">
                      <w:pPr>
                        <w:jc w:val="center"/>
                        <w:rPr>
                          <w:b/>
                          <w:sz w:val="32"/>
                        </w:rPr>
                      </w:pPr>
                      <w:r w:rsidRPr="00DC6879">
                        <w:rPr>
                          <w:b/>
                          <w:sz w:val="32"/>
                        </w:rPr>
                        <w:t>?</w:t>
                      </w:r>
                    </w:p>
                  </w:txbxContent>
                </v:textbox>
              </v:roundrect>
            </w:pict>
          </mc:Fallback>
        </mc:AlternateContent>
      </w:r>
    </w:p>
    <w:p w14:paraId="75D095E3" w14:textId="77777777" w:rsidR="00EC71DA" w:rsidRPr="00661A57" w:rsidRDefault="00EC71DA" w:rsidP="00EC71DA">
      <w:pPr>
        <w:rPr>
          <w:rFonts w:cstheme="minorHAnsi"/>
          <w:sz w:val="20"/>
          <w:szCs w:val="20"/>
        </w:rPr>
      </w:pPr>
      <w:r w:rsidRPr="00661A57">
        <w:rPr>
          <w:rFonts w:cstheme="minorHAnsi"/>
          <w:noProof/>
          <w:sz w:val="20"/>
          <w:szCs w:val="20"/>
          <w:lang w:eastAsia="tr-TR"/>
        </w:rPr>
        <mc:AlternateContent>
          <mc:Choice Requires="wps">
            <w:drawing>
              <wp:anchor distT="0" distB="0" distL="114300" distR="114300" simplePos="0" relativeHeight="251508223" behindDoc="0" locked="0" layoutInCell="1" allowOverlap="1" wp14:anchorId="469521F7" wp14:editId="6244E535">
                <wp:simplePos x="0" y="0"/>
                <wp:positionH relativeFrom="column">
                  <wp:posOffset>2419985</wp:posOffset>
                </wp:positionH>
                <wp:positionV relativeFrom="paragraph">
                  <wp:posOffset>135890</wp:posOffset>
                </wp:positionV>
                <wp:extent cx="352425" cy="0"/>
                <wp:effectExtent l="38100" t="76200" r="28575" b="133350"/>
                <wp:wrapNone/>
                <wp:docPr id="121864" name="Düz Ok Bağlayıcısı 121864"/>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type w14:anchorId="339AE84F" id="_x0000_t32" coordsize="21600,21600" o:spt="32" o:oned="t" path="m,l21600,21600e" filled="f">
                <v:path arrowok="t" fillok="f" o:connecttype="none"/>
                <o:lock v:ext="edit" shapetype="t"/>
              </v:shapetype>
              <v:shape id="Düz Ok Bağlayıcısı 121864" o:spid="_x0000_s1026" type="#_x0000_t32" style="position:absolute;margin-left:190.55pt;margin-top:10.7pt;width:27.75pt;height:0;z-index:25150822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mc:Fallback>
        </mc:AlternateContent>
      </w:r>
      <w:r>
        <w:rPr>
          <w:rFonts w:cstheme="minorHAnsi"/>
          <w:sz w:val="20"/>
          <w:szCs w:val="20"/>
        </w:rPr>
        <w:br/>
      </w:r>
      <w:r>
        <w:rPr>
          <w:rFonts w:cstheme="minorHAnsi"/>
          <w:sz w:val="20"/>
          <w:szCs w:val="20"/>
        </w:rPr>
        <w:br/>
      </w:r>
    </w:p>
    <w:p w14:paraId="5E132883" w14:textId="77777777" w:rsidR="00EC71DA" w:rsidRPr="00661A57" w:rsidRDefault="00EC71DA" w:rsidP="00EC71DA">
      <w:pPr>
        <w:rPr>
          <w:rFonts w:cstheme="minorHAnsi"/>
          <w:sz w:val="20"/>
          <w:szCs w:val="20"/>
        </w:rPr>
      </w:pPr>
    </w:p>
    <w:p w14:paraId="20061DF5"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Pr>
          <w:rFonts w:asciiTheme="minorHAnsi" w:hAnsiTheme="minorHAnsi" w:cstheme="minorHAnsi"/>
        </w:rPr>
        <w:t xml:space="preserve"> </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Pr>
          <w:rFonts w:asciiTheme="minorHAnsi" w:hAnsiTheme="minorHAnsi" w:cstheme="minorHAnsi"/>
        </w:rPr>
        <w:t xml:space="preserve"> </w:t>
      </w:r>
      <w:r w:rsidR="00451B5B">
        <w:rPr>
          <w:rFonts w:asciiTheme="minorHAnsi" w:hAnsiTheme="minorHAnsi" w:cstheme="minorHAnsi"/>
        </w:rPr>
        <w:t>Türkçülük</w:t>
      </w:r>
    </w:p>
    <w:p w14:paraId="25B7F6DA"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Pr>
          <w:rFonts w:asciiTheme="minorHAnsi" w:hAnsiTheme="minorHAnsi" w:cstheme="minorHAnsi"/>
        </w:rPr>
        <w:t xml:space="preserve"> </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Pr>
          <w:rFonts w:asciiTheme="minorHAnsi" w:hAnsiTheme="minorHAnsi" w:cstheme="minorHAnsi"/>
        </w:rPr>
        <w:t xml:space="preserve"> </w:t>
      </w:r>
      <w:r w:rsidR="00451B5B">
        <w:rPr>
          <w:rFonts w:asciiTheme="minorHAnsi" w:hAnsiTheme="minorHAnsi" w:cstheme="minorHAnsi"/>
        </w:rPr>
        <w:t>Doğuculuk</w:t>
      </w:r>
    </w:p>
    <w:p w14:paraId="1D85E18A" w14:textId="77777777" w:rsidR="009E518C" w:rsidRDefault="00451B5B" w:rsidP="009E518C">
      <w:pPr>
        <w:rPr>
          <w:rFonts w:asciiTheme="minorHAnsi" w:hAnsiTheme="minorHAnsi" w:cstheme="minorHAnsi"/>
          <w:sz w:val="22"/>
          <w:szCs w:val="22"/>
        </w:rPr>
      </w:pPr>
      <w:r>
        <w:rPr>
          <w:rFonts w:asciiTheme="minorHAnsi" w:hAnsiTheme="minorHAnsi" w:cstheme="minorHAnsi"/>
          <w:noProof/>
          <w:color w:val="000000"/>
          <w:sz w:val="22"/>
          <w:szCs w:val="22"/>
          <w:lang w:eastAsia="tr-TR"/>
        </w:rPr>
        <mc:AlternateContent>
          <mc:Choice Requires="wps">
            <w:drawing>
              <wp:anchor distT="0" distB="0" distL="114300" distR="114300" simplePos="0" relativeHeight="251879936" behindDoc="0" locked="0" layoutInCell="1" allowOverlap="1" wp14:anchorId="081A125A" wp14:editId="6B3EAFFA">
                <wp:simplePos x="0" y="0"/>
                <wp:positionH relativeFrom="column">
                  <wp:posOffset>-233045</wp:posOffset>
                </wp:positionH>
                <wp:positionV relativeFrom="paragraph">
                  <wp:posOffset>88900</wp:posOffset>
                </wp:positionV>
                <wp:extent cx="3359150" cy="876300"/>
                <wp:effectExtent l="0" t="0" r="12700" b="19050"/>
                <wp:wrapNone/>
                <wp:docPr id="6" name="Yuvarlatılmış Dikdörtgen 6"/>
                <wp:cNvGraphicFramePr/>
                <a:graphic xmlns:a="http://schemas.openxmlformats.org/drawingml/2006/main">
                  <a:graphicData uri="http://schemas.microsoft.com/office/word/2010/wordprocessingShape">
                    <wps:wsp>
                      <wps:cNvSpPr/>
                      <wps:spPr>
                        <a:xfrm>
                          <a:off x="0" y="0"/>
                          <a:ext cx="3359150" cy="876300"/>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E4177" w14:textId="77777777"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14:paraId="5DF245C6" w14:textId="77777777"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E698A5" id="Yuvarlatılmış Dikdörtgen 6" o:spid="_x0000_s1035" style="position:absolute;margin-left:-18.35pt;margin-top:7pt;width:264.5pt;height:69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mc:Fallback>
        </mc:AlternateContent>
      </w:r>
    </w:p>
    <w:p w14:paraId="342A2487" w14:textId="77777777" w:rsidR="009E518C" w:rsidRDefault="009E518C" w:rsidP="009E518C">
      <w:pPr>
        <w:rPr>
          <w:rFonts w:asciiTheme="minorHAnsi" w:hAnsiTheme="minorHAnsi" w:cstheme="minorHAnsi"/>
          <w:sz w:val="22"/>
          <w:szCs w:val="22"/>
        </w:rPr>
      </w:pPr>
    </w:p>
    <w:p w14:paraId="4FC82E20" w14:textId="77777777" w:rsidR="00451B5B" w:rsidRDefault="00451B5B" w:rsidP="009E518C">
      <w:pPr>
        <w:rPr>
          <w:rFonts w:asciiTheme="minorHAnsi" w:hAnsiTheme="minorHAnsi" w:cstheme="minorHAnsi"/>
          <w:sz w:val="22"/>
          <w:szCs w:val="22"/>
        </w:rPr>
      </w:pPr>
    </w:p>
    <w:p w14:paraId="4D9E6EB8" w14:textId="77777777" w:rsidR="00451B5B" w:rsidRDefault="00451B5B" w:rsidP="009E518C">
      <w:pPr>
        <w:rPr>
          <w:rFonts w:asciiTheme="minorHAnsi" w:hAnsiTheme="minorHAnsi" w:cstheme="minorHAnsi"/>
          <w:sz w:val="22"/>
          <w:szCs w:val="22"/>
        </w:rPr>
      </w:pPr>
    </w:p>
    <w:p w14:paraId="520A74AA" w14:textId="77777777" w:rsidR="00C6527B" w:rsidRDefault="00C6527B" w:rsidP="00451B5B">
      <w:pPr>
        <w:rPr>
          <w:rFonts w:asciiTheme="minorHAnsi" w:hAnsiTheme="minorHAnsi" w:cstheme="minorHAnsi"/>
          <w:sz w:val="22"/>
          <w:szCs w:val="22"/>
        </w:rPr>
      </w:pPr>
    </w:p>
    <w:p w14:paraId="762A8634" w14:textId="77777777" w:rsidR="00451B5B" w:rsidRDefault="00451B5B" w:rsidP="00451B5B">
      <w:pPr>
        <w:rPr>
          <w:rFonts w:asciiTheme="minorHAnsi" w:hAnsiTheme="minorHAnsi" w:cstheme="minorHAnsi"/>
          <w:sz w:val="22"/>
          <w:szCs w:val="22"/>
        </w:rPr>
      </w:pPr>
    </w:p>
    <w:p w14:paraId="586B8109" w14:textId="77777777"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 xml:space="preserve"> (5p)</w:t>
      </w:r>
    </w:p>
    <w:p w14:paraId="2F4211C2" w14:textId="77777777"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14:paraId="14B01100" w14:textId="77777777"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sidRPr="00C6527B">
        <w:rPr>
          <w:rFonts w:asciiTheme="minorHAnsi" w:hAnsiTheme="minorHAnsi" w:cstheme="minorHAnsi"/>
          <w:sz w:val="22"/>
          <w:szCs w:val="22"/>
        </w:rPr>
        <w:t xml:space="preserve"> </w:t>
      </w:r>
      <w:r>
        <w:rPr>
          <w:rFonts w:ascii="Calibri" w:hAnsi="Calibri" w:cs="Calibri"/>
          <w:sz w:val="22"/>
          <w:szCs w:val="22"/>
        </w:rPr>
        <w:t>Ç</w:t>
      </w:r>
      <w:r w:rsidRPr="00C6527B">
        <w:rPr>
          <w:rFonts w:asciiTheme="minorHAnsi" w:hAnsiTheme="minorHAnsi" w:cstheme="minorHAnsi"/>
          <w:sz w:val="22"/>
          <w:szCs w:val="22"/>
        </w:rPr>
        <w:t>eşitli kültürlere saygı duymasına</w:t>
      </w:r>
    </w:p>
    <w:p w14:paraId="4188F874" w14:textId="77777777"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sidRPr="00C6527B">
        <w:rPr>
          <w:rFonts w:asciiTheme="minorHAnsi" w:hAnsiTheme="minorHAnsi" w:cstheme="minorHAnsi"/>
          <w:sz w:val="22"/>
          <w:szCs w:val="22"/>
        </w:rPr>
        <w:t xml:space="preserve"> </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14:paraId="3EB0509C" w14:textId="77777777"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14:paraId="0D113BAE" w14:textId="77777777" w:rsidR="00507CBA" w:rsidRDefault="00507CBA" w:rsidP="00C6527B">
      <w:pPr>
        <w:spacing w:line="160" w:lineRule="atLeast"/>
        <w:rPr>
          <w:rFonts w:asciiTheme="minorHAnsi" w:hAnsiTheme="minorHAnsi" w:cstheme="minorHAnsi"/>
          <w:sz w:val="22"/>
          <w:szCs w:val="22"/>
        </w:rPr>
      </w:pPr>
    </w:p>
    <w:p w14:paraId="692B2EDE" w14:textId="77777777" w:rsidR="00507CBA" w:rsidRDefault="00CE5163" w:rsidP="00507CBA">
      <w:pPr>
        <w:pStyle w:val="KonuBal"/>
        <w:jc w:val="left"/>
      </w:pPr>
      <w:r>
        <w:rPr>
          <w:rFonts w:asciiTheme="minorHAnsi" w:hAnsiTheme="minorHAnsi"/>
          <w:noProof/>
          <w:sz w:val="22"/>
          <w:szCs w:val="22"/>
        </w:rPr>
        <mc:AlternateContent>
          <mc:Choice Requires="wps">
            <w:drawing>
              <wp:anchor distT="0" distB="0" distL="114300" distR="114300" simplePos="0" relativeHeight="251883008" behindDoc="0" locked="0" layoutInCell="1" allowOverlap="1" wp14:anchorId="5EF20D3E" wp14:editId="06F2F472">
                <wp:simplePos x="0" y="0"/>
                <wp:positionH relativeFrom="column">
                  <wp:posOffset>948055</wp:posOffset>
                </wp:positionH>
                <wp:positionV relativeFrom="paragraph">
                  <wp:posOffset>66304</wp:posOffset>
                </wp:positionV>
                <wp:extent cx="2419350" cy="733425"/>
                <wp:effectExtent l="533400" t="0" r="19050" b="28575"/>
                <wp:wrapNone/>
                <wp:docPr id="27" name="Dikdörtgen Belirtme Çizgisi 27"/>
                <wp:cNvGraphicFramePr/>
                <a:graphic xmlns:a="http://schemas.openxmlformats.org/drawingml/2006/main">
                  <a:graphicData uri="http://schemas.microsoft.com/office/word/2010/wordprocessingShape">
                    <wps:wsp>
                      <wps:cNvSpPr/>
                      <wps:spPr>
                        <a:xfrm>
                          <a:off x="0" y="0"/>
                          <a:ext cx="2419350" cy="733425"/>
                        </a:xfrm>
                        <a:prstGeom prst="wedgeRectCallout">
                          <a:avLst>
                            <a:gd name="adj1" fmla="val -71849"/>
                            <a:gd name="adj2" fmla="val -7238"/>
                          </a:avLst>
                        </a:prstGeom>
                        <a:solidFill>
                          <a:schemeClr val="accent3">
                            <a:lumMod val="20000"/>
                            <a:lumOff val="80000"/>
                          </a:schemeClr>
                        </a:solidFill>
                        <a:ln>
                          <a:solidFill>
                            <a:schemeClr val="accent3">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ED230" w14:textId="77777777"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CFA62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74.65pt;margin-top:5.2pt;width:190.5pt;height:57.7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4719,9237" fillcolor="#eaf1dd [662]" strokecolor="#c2d69b [1942]" strokeweight="2pt">
                <v:textbox>
                  <w:txbxContent>
                    <w:p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v:textbox>
              </v:shape>
            </w:pict>
          </mc:Fallback>
        </mc:AlternateContent>
      </w:r>
    </w:p>
    <w:p w14:paraId="38B1DE61" w14:textId="77777777" w:rsidR="00507CBA" w:rsidRDefault="00507CBA" w:rsidP="00507CBA">
      <w:pPr>
        <w:pStyle w:val="KonuBal"/>
        <w:jc w:val="left"/>
      </w:pPr>
    </w:p>
    <w:p w14:paraId="1AAD0003" w14:textId="77777777"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14:paraId="79E64595"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120864CF"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67102074"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70B9F860" w14:textId="77777777"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sz w:val="22"/>
          <w:szCs w:val="22"/>
        </w:rPr>
        <w:t xml:space="preserve"> </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14:paraId="297A6CD8" w14:textId="77777777"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bCs/>
          <w:sz w:val="22"/>
          <w:szCs w:val="22"/>
          <w:lang w:eastAsia="tr-TR"/>
        </w:rPr>
        <w:t>daha fazla benzerlik göstermesi beklenebilir</w:t>
      </w:r>
      <w:r w:rsidR="00507CBA" w:rsidRPr="00477AB6">
        <w:rPr>
          <w:rFonts w:asciiTheme="minorHAnsi" w:hAnsiTheme="minorHAnsi" w:cstheme="minorHAnsi"/>
          <w:b/>
          <w:sz w:val="22"/>
          <w:szCs w:val="22"/>
        </w:rPr>
        <w:t>? (5p)</w:t>
      </w:r>
    </w:p>
    <w:p w14:paraId="58AE5895"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lang w:eastAsia="tr-TR"/>
        </w:rPr>
        <w:t>Tevfik Fikret</w:t>
      </w:r>
    </w:p>
    <w:p w14:paraId="33893C39"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Namık Kemal</w:t>
      </w:r>
    </w:p>
    <w:p w14:paraId="32D8265B"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Pr="00477AB6">
        <w:rPr>
          <w:rFonts w:asciiTheme="minorHAnsi" w:hAnsiTheme="minorHAnsi" w:cstheme="minorHAnsi"/>
          <w:sz w:val="22"/>
          <w:szCs w:val="22"/>
        </w:rPr>
        <w:t xml:space="preserve"> </w:t>
      </w:r>
      <w:r w:rsidR="00477AB6" w:rsidRPr="00477AB6">
        <w:rPr>
          <w:rFonts w:asciiTheme="minorHAnsi" w:hAnsiTheme="minorHAnsi" w:cstheme="minorHAnsi"/>
          <w:bCs/>
          <w:sz w:val="22"/>
          <w:szCs w:val="22"/>
          <w:lang w:eastAsia="tr-TR"/>
        </w:rPr>
        <w:t>Mehmet Emin Yurdakul</w:t>
      </w:r>
    </w:p>
    <w:p w14:paraId="29444E1F" w14:textId="77777777"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Ziya Gökalp</w:t>
      </w:r>
    </w:p>
    <w:p w14:paraId="3C75C5AB" w14:textId="77777777" w:rsidR="00477AB6" w:rsidRDefault="00477AB6" w:rsidP="00507CBA">
      <w:pPr>
        <w:rPr>
          <w:rFonts w:asciiTheme="minorHAnsi" w:hAnsiTheme="minorHAnsi" w:cstheme="minorHAnsi"/>
          <w:sz w:val="22"/>
          <w:szCs w:val="22"/>
        </w:rPr>
      </w:pPr>
    </w:p>
    <w:p w14:paraId="0D2CF2C3" w14:textId="77777777"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İhtilalinin de etkisiyle bu milletler teker teker Osmanlıdan ayrılmıştır. </w:t>
      </w:r>
    </w:p>
    <w:p w14:paraId="1069DAD1" w14:textId="77777777"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İhtilalinin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Pr>
          <w:rFonts w:asciiTheme="minorHAnsi" w:hAnsiTheme="minorHAnsi" w:cstheme="minorHAnsi"/>
          <w:b/>
          <w:sz w:val="22"/>
          <w:szCs w:val="22"/>
        </w:rPr>
        <w:t xml:space="preserve"> </w:t>
      </w:r>
      <w:r w:rsidR="002C6A79" w:rsidRPr="00477AB6">
        <w:rPr>
          <w:rFonts w:asciiTheme="minorHAnsi" w:hAnsiTheme="minorHAnsi" w:cstheme="minorHAnsi"/>
          <w:b/>
          <w:sz w:val="22"/>
          <w:szCs w:val="22"/>
        </w:rPr>
        <w:t>(5p)</w:t>
      </w:r>
    </w:p>
    <w:p w14:paraId="47FC2B57"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14:paraId="301770EA"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14:paraId="0E537F5A" w14:textId="77777777"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14:paraId="344957F8"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bCs/>
          <w:sz w:val="22"/>
          <w:szCs w:val="22"/>
          <w:lang w:eastAsia="tr-TR"/>
        </w:rPr>
        <w:t xml:space="preserve"> </w:t>
      </w:r>
      <w:r w:rsidRPr="00D929C1">
        <w:rPr>
          <w:rFonts w:asciiTheme="minorHAnsi" w:hAnsiTheme="minorHAnsi" w:cstheme="minorHAnsi"/>
          <w:b/>
          <w:bCs/>
          <w:sz w:val="22"/>
          <w:szCs w:val="22"/>
          <w:lang w:eastAsia="tr-TR"/>
        </w:rPr>
        <w:t xml:space="preserve"> </w:t>
      </w:r>
      <w:r w:rsidRPr="00D929C1">
        <w:rPr>
          <w:rFonts w:asciiTheme="minorHAnsi" w:hAnsiTheme="minorHAnsi" w:cstheme="minorHAnsi"/>
          <w:sz w:val="22"/>
          <w:szCs w:val="22"/>
          <w:lang w:eastAsia="tr-TR"/>
        </w:rPr>
        <w:t>I. Hareket Ordusu’nun kurulması</w:t>
      </w:r>
    </w:p>
    <w:p w14:paraId="7CC08860"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 </w:t>
      </w:r>
      <w:r w:rsidRPr="00D929C1">
        <w:rPr>
          <w:rFonts w:asciiTheme="minorHAnsi" w:hAnsiTheme="minorHAnsi" w:cstheme="minorHAnsi"/>
          <w:sz w:val="22"/>
          <w:szCs w:val="22"/>
          <w:lang w:eastAsia="tr-TR"/>
        </w:rPr>
        <w:t>II. İkinci Meşrutiyet’in ilanı</w:t>
      </w:r>
    </w:p>
    <w:p w14:paraId="013CCF6D" w14:textId="77777777"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14:paraId="14EE4884" w14:textId="77777777"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14:paraId="1460A11C" w14:textId="77777777"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r w:rsidRPr="00D929C1">
        <w:rPr>
          <w:rFonts w:asciiTheme="minorHAnsi" w:hAnsiTheme="minorHAnsi" w:cstheme="minorHAnsi"/>
          <w:b/>
          <w:bCs/>
          <w:sz w:val="22"/>
          <w:szCs w:val="22"/>
          <w:lang w:eastAsia="tr-TR"/>
        </w:rPr>
        <w:t>seçenekte doğru verilmiştir?</w:t>
      </w:r>
      <w:r w:rsidR="002C6A79">
        <w:rPr>
          <w:rFonts w:asciiTheme="minorHAnsi" w:hAnsiTheme="minorHAnsi" w:cstheme="minorHAnsi"/>
          <w:b/>
          <w:bCs/>
          <w:sz w:val="22"/>
          <w:szCs w:val="22"/>
          <w:lang w:eastAsia="tr-TR"/>
        </w:rPr>
        <w:t xml:space="preserve"> </w:t>
      </w:r>
      <w:r w:rsidR="002C6A79" w:rsidRPr="00477AB6">
        <w:rPr>
          <w:rFonts w:asciiTheme="minorHAnsi" w:hAnsiTheme="minorHAnsi" w:cstheme="minorHAnsi"/>
          <w:b/>
          <w:sz w:val="22"/>
          <w:szCs w:val="22"/>
        </w:rPr>
        <w:t>(5p)</w:t>
      </w:r>
    </w:p>
    <w:p w14:paraId="5A117424"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14:paraId="6AA17DC7" w14:textId="77777777"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14:paraId="506324A4" w14:textId="77777777" w:rsidR="00CE5163" w:rsidRDefault="00CE5163" w:rsidP="00D929C1">
      <w:pPr>
        <w:rPr>
          <w:rFonts w:asciiTheme="minorHAnsi" w:hAnsiTheme="minorHAnsi" w:cstheme="minorHAnsi"/>
          <w:sz w:val="22"/>
          <w:szCs w:val="22"/>
          <w:lang w:eastAsia="tr-TR"/>
        </w:rPr>
      </w:pPr>
    </w:p>
    <w:p w14:paraId="06819042" w14:textId="77777777"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Pr>
          <w:rFonts w:asciiTheme="minorHAnsi" w:hAnsiTheme="minorHAnsi" w:cstheme="minorHAnsi"/>
          <w:b/>
          <w:bCs/>
          <w:color w:val="231F20"/>
          <w:sz w:val="22"/>
          <w:szCs w:val="22"/>
          <w:lang w:eastAsia="tr-TR"/>
        </w:rPr>
        <w:t xml:space="preserve">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14:paraId="3387DDF0" w14:textId="77777777" w:rsidR="00CE5163" w:rsidRDefault="00CE5163" w:rsidP="00D929C1">
      <w:pPr>
        <w:rPr>
          <w:rFonts w:asciiTheme="minorHAnsi" w:hAnsiTheme="minorHAnsi" w:cstheme="minorHAnsi"/>
          <w:color w:val="231F20"/>
          <w:sz w:val="22"/>
          <w:szCs w:val="22"/>
          <w:lang w:eastAsia="tr-TR"/>
        </w:rPr>
      </w:pPr>
    </w:p>
    <w:p w14:paraId="7E5A0F3C" w14:textId="77777777" w:rsidR="00C6527B" w:rsidRPr="009E518C" w:rsidRDefault="00C6527B"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p>
    <w:p w14:paraId="600762D6" w14:textId="77777777"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14:anchorId="319862A0" wp14:editId="3E0C6A38">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p>
    <w:p w14:paraId="16679744" w14:textId="77777777"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14:paraId="1F22D848" w14:textId="77777777" w:rsidR="00BB0973" w:rsidRDefault="00BB0973" w:rsidP="00BB0973">
      <w:pPr>
        <w:pStyle w:val="Default"/>
        <w:rPr>
          <w:rFonts w:asciiTheme="minorHAnsi" w:hAnsiTheme="minorHAnsi" w:cstheme="minorHAnsi"/>
          <w:b/>
          <w:bCs/>
          <w:sz w:val="22"/>
          <w:szCs w:val="22"/>
        </w:rPr>
      </w:pPr>
    </w:p>
    <w:p w14:paraId="16D00E10" w14:textId="77777777" w:rsidR="00BB0973" w:rsidRDefault="00BB0973" w:rsidP="00BB0973">
      <w:pPr>
        <w:pStyle w:val="Default"/>
        <w:rPr>
          <w:rFonts w:asciiTheme="minorHAnsi" w:hAnsiTheme="minorHAnsi" w:cstheme="minorHAnsi"/>
          <w:b/>
          <w:bCs/>
          <w:sz w:val="22"/>
          <w:szCs w:val="22"/>
        </w:rPr>
      </w:pPr>
    </w:p>
    <w:p w14:paraId="46B82F5D" w14:textId="77777777" w:rsidR="00BB0973" w:rsidRDefault="00BB0973" w:rsidP="00BB0973">
      <w:pPr>
        <w:pStyle w:val="Default"/>
        <w:rPr>
          <w:rFonts w:asciiTheme="minorHAnsi" w:hAnsiTheme="minorHAnsi" w:cstheme="minorHAnsi"/>
          <w:b/>
          <w:bCs/>
          <w:sz w:val="22"/>
          <w:szCs w:val="22"/>
        </w:rPr>
      </w:pPr>
    </w:p>
    <w:p w14:paraId="22FDDB6D" w14:textId="77777777" w:rsidR="00BB0973" w:rsidRDefault="00BB0973" w:rsidP="00BB0973">
      <w:pPr>
        <w:pStyle w:val="Default"/>
        <w:rPr>
          <w:rFonts w:asciiTheme="minorHAnsi" w:hAnsiTheme="minorHAnsi" w:cstheme="minorHAnsi"/>
          <w:b/>
          <w:bCs/>
          <w:sz w:val="22"/>
          <w:szCs w:val="22"/>
        </w:rPr>
      </w:pPr>
    </w:p>
    <w:p w14:paraId="7FD7B9DD" w14:textId="77777777" w:rsidR="00BB0973" w:rsidRDefault="00BB0973" w:rsidP="004712FB">
      <w:pPr>
        <w:pStyle w:val="ListeParagraf"/>
        <w:autoSpaceDE w:val="0"/>
        <w:autoSpaceDN w:val="0"/>
        <w:adjustRightInd w:val="0"/>
        <w:ind w:left="0"/>
        <w:rPr>
          <w:rFonts w:asciiTheme="minorHAnsi" w:hAnsiTheme="minorHAnsi" w:cstheme="minorHAnsi"/>
          <w:sz w:val="22"/>
          <w:szCs w:val="22"/>
        </w:rPr>
      </w:pPr>
    </w:p>
    <w:p w14:paraId="12024840" w14:textId="77777777" w:rsidR="00BB0973" w:rsidRDefault="00BB0973" w:rsidP="004712FB">
      <w:pPr>
        <w:pStyle w:val="ListeParagraf"/>
        <w:autoSpaceDE w:val="0"/>
        <w:autoSpaceDN w:val="0"/>
        <w:adjustRightInd w:val="0"/>
        <w:ind w:left="0"/>
        <w:rPr>
          <w:rFonts w:asciiTheme="minorHAnsi" w:hAnsiTheme="minorHAnsi" w:cstheme="minorHAnsi"/>
          <w:b/>
          <w:sz w:val="22"/>
          <w:szCs w:val="22"/>
        </w:rPr>
      </w:pPr>
    </w:p>
    <w:p w14:paraId="7C9A878D" w14:textId="77777777" w:rsidR="002C6A79" w:rsidRPr="002C6A79" w:rsidRDefault="002C6A79" w:rsidP="002C6A79">
      <w:pPr>
        <w:ind w:left="-775" w:right="-1"/>
        <w:jc w:val="both"/>
        <w:rPr>
          <w:rFonts w:asciiTheme="minorHAnsi" w:hAnsiTheme="minorHAnsi" w:cstheme="minorHAnsi"/>
          <w:sz w:val="22"/>
          <w:szCs w:val="22"/>
          <w:lang w:eastAsia="tr-TR"/>
        </w:rPr>
      </w:pPr>
    </w:p>
    <w:p w14:paraId="4F4F374A" w14:textId="77777777"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14:paraId="2D08F085" w14:textId="77777777"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firstRow="1" w:lastRow="0" w:firstColumn="1" w:lastColumn="0" w:noHBand="0" w:noVBand="1"/>
      </w:tblPr>
      <w:tblGrid>
        <w:gridCol w:w="439"/>
        <w:gridCol w:w="1193"/>
        <w:gridCol w:w="1193"/>
        <w:gridCol w:w="1193"/>
        <w:gridCol w:w="1193"/>
      </w:tblGrid>
      <w:tr w:rsidR="002C6A79" w:rsidRPr="0055257B" w14:paraId="79884711" w14:textId="77777777" w:rsidTr="002C6A7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4AFFE19A" w14:textId="77777777" w:rsidR="002C6A79" w:rsidRPr="0055257B" w:rsidRDefault="002C6A79" w:rsidP="002C6A79">
            <w:pPr>
              <w:ind w:left="-23"/>
              <w:jc w:val="center"/>
              <w:rPr>
                <w:rFonts w:cstheme="minorHAnsi"/>
                <w:sz w:val="20"/>
                <w:szCs w:val="20"/>
              </w:rPr>
            </w:pPr>
          </w:p>
        </w:tc>
        <w:tc>
          <w:tcPr>
            <w:tcW w:w="0" w:type="auto"/>
            <w:vAlign w:val="center"/>
          </w:tcPr>
          <w:p w14:paraId="557EAF21"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w:t>
            </w:r>
          </w:p>
        </w:tc>
        <w:tc>
          <w:tcPr>
            <w:tcW w:w="0" w:type="auto"/>
            <w:vAlign w:val="center"/>
          </w:tcPr>
          <w:p w14:paraId="78116B30"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w:t>
            </w:r>
          </w:p>
        </w:tc>
        <w:tc>
          <w:tcPr>
            <w:tcW w:w="0" w:type="auto"/>
            <w:vAlign w:val="center"/>
          </w:tcPr>
          <w:p w14:paraId="4F4A0759"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III</w:t>
            </w:r>
          </w:p>
        </w:tc>
        <w:tc>
          <w:tcPr>
            <w:tcW w:w="0" w:type="auto"/>
            <w:vAlign w:val="center"/>
          </w:tcPr>
          <w:p w14:paraId="6608C55C"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IV</w:t>
            </w:r>
          </w:p>
        </w:tc>
      </w:tr>
      <w:tr w:rsidR="002C6A79" w:rsidRPr="0055257B" w14:paraId="76AB2120" w14:textId="77777777" w:rsidTr="002C6A79">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0" w:type="auto"/>
            <w:vAlign w:val="center"/>
          </w:tcPr>
          <w:p w14:paraId="7C1B3F8C" w14:textId="77777777"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14:paraId="3C61DF1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11B91BC0"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056A61C8"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5D35DEA4"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r>
      <w:tr w:rsidR="002C6A79" w:rsidRPr="0055257B" w14:paraId="1F5C1155" w14:textId="77777777" w:rsidTr="002C6A79">
        <w:trPr>
          <w:cnfStyle w:val="000000010000" w:firstRow="0" w:lastRow="0" w:firstColumn="0" w:lastColumn="0" w:oddVBand="0" w:evenVBand="0" w:oddHBand="0" w:evenHBand="1"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22C9E1" w14:textId="77777777"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14:paraId="37A77CF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2F7169AB"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2CEF9479"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7E1FA72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r w:rsidR="002C6A79" w:rsidRPr="0055257B" w14:paraId="656E5CA4" w14:textId="77777777" w:rsidTr="002C6A79">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2A11AA18" w14:textId="77777777"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14:paraId="02B727C0"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477C99B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1222A8DA"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56B47EB9"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r>
      <w:tr w:rsidR="002C6A79" w:rsidRPr="0055257B" w14:paraId="231381D5" w14:textId="77777777" w:rsidTr="002C6A79">
        <w:trPr>
          <w:cnfStyle w:val="000000010000" w:firstRow="0" w:lastRow="0" w:firstColumn="0" w:lastColumn="0" w:oddVBand="0" w:evenVBand="0" w:oddHBand="0" w:evenHBand="1"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0" w:type="auto"/>
            <w:vAlign w:val="center"/>
          </w:tcPr>
          <w:p w14:paraId="55E4ECD3" w14:textId="77777777"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14:paraId="4A5E2E0C"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1A196292"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5AE73735"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733DC09F"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bl>
    <w:p w14:paraId="3E689BC6" w14:textId="77777777"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r>
        <w:rPr>
          <w:rFonts w:asciiTheme="minorHAnsi" w:hAnsiTheme="minorHAnsi" w:cstheme="minorHAnsi"/>
          <w:b/>
          <w:sz w:val="22"/>
          <w:szCs w:val="22"/>
        </w:rPr>
        <w:br/>
      </w:r>
      <w:r w:rsidRPr="00917264">
        <w:rPr>
          <w:rFonts w:cstheme="minorHAnsi"/>
          <w:sz w:val="20"/>
          <w:szCs w:val="20"/>
        </w:rPr>
        <w:t xml:space="preserve"> </w:t>
      </w:r>
    </w:p>
    <w:p w14:paraId="4E2CDB23" w14:textId="77777777"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29DFB03F" w14:textId="77777777"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jeopolitk konumun dan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14:paraId="05793543" w14:textId="77777777"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14:anchorId="7D53B4DD" wp14:editId="0F4E9047">
            <wp:simplePos x="0" y="0"/>
            <wp:positionH relativeFrom="column">
              <wp:posOffset>-187433</wp:posOffset>
            </wp:positionH>
            <wp:positionV relativeFrom="paragraph">
              <wp:posOffset>122555</wp:posOffset>
            </wp:positionV>
            <wp:extent cx="3524250" cy="1228725"/>
            <wp:effectExtent l="0" t="38100" r="38100" b="9525"/>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page">
              <wp14:pctWidth>0</wp14:pctWidth>
            </wp14:sizeRelH>
            <wp14:sizeRelV relativeFrom="page">
              <wp14:pctHeight>0</wp14:pctHeight>
            </wp14:sizeRelV>
          </wp:anchor>
        </w:drawing>
      </w:r>
    </w:p>
    <w:p w14:paraId="15FCECB0" w14:textId="77777777" w:rsidR="00917264" w:rsidRPr="0055257B" w:rsidRDefault="00917264" w:rsidP="00917264">
      <w:pPr>
        <w:jc w:val="both"/>
        <w:rPr>
          <w:rFonts w:cstheme="minorHAnsi"/>
          <w:b/>
          <w:sz w:val="20"/>
          <w:szCs w:val="20"/>
        </w:rPr>
      </w:pPr>
    </w:p>
    <w:p w14:paraId="2310C8E6" w14:textId="77777777" w:rsidR="00917264" w:rsidRPr="0055257B" w:rsidRDefault="00917264" w:rsidP="00917264">
      <w:pPr>
        <w:jc w:val="both"/>
        <w:rPr>
          <w:rFonts w:cstheme="minorHAnsi"/>
          <w:b/>
          <w:sz w:val="20"/>
          <w:szCs w:val="20"/>
        </w:rPr>
      </w:pPr>
    </w:p>
    <w:p w14:paraId="55F7D26E" w14:textId="77777777" w:rsidR="00917264" w:rsidRPr="0055257B" w:rsidRDefault="00917264" w:rsidP="00917264">
      <w:pPr>
        <w:jc w:val="both"/>
        <w:rPr>
          <w:rFonts w:cstheme="minorHAnsi"/>
          <w:b/>
          <w:sz w:val="20"/>
          <w:szCs w:val="20"/>
        </w:rPr>
      </w:pPr>
    </w:p>
    <w:p w14:paraId="1F50AC9D" w14:textId="77777777" w:rsidR="00917264" w:rsidRPr="0055257B" w:rsidRDefault="00917264" w:rsidP="00917264">
      <w:pPr>
        <w:jc w:val="both"/>
        <w:rPr>
          <w:rFonts w:cstheme="minorHAnsi"/>
          <w:b/>
          <w:sz w:val="20"/>
          <w:szCs w:val="20"/>
        </w:rPr>
      </w:pPr>
    </w:p>
    <w:p w14:paraId="74FAD707" w14:textId="77777777" w:rsidR="00917264" w:rsidRPr="0055257B" w:rsidRDefault="00917264" w:rsidP="00917264">
      <w:pPr>
        <w:jc w:val="both"/>
        <w:rPr>
          <w:rFonts w:cstheme="minorHAnsi"/>
          <w:b/>
          <w:sz w:val="20"/>
          <w:szCs w:val="20"/>
        </w:rPr>
      </w:pPr>
    </w:p>
    <w:p w14:paraId="56181922" w14:textId="77777777" w:rsidR="00917264" w:rsidRPr="0055257B" w:rsidRDefault="00917264" w:rsidP="00917264">
      <w:pPr>
        <w:jc w:val="both"/>
        <w:rPr>
          <w:rFonts w:cstheme="minorHAnsi"/>
          <w:b/>
          <w:sz w:val="20"/>
          <w:szCs w:val="20"/>
        </w:rPr>
      </w:pPr>
    </w:p>
    <w:p w14:paraId="75891546" w14:textId="77777777" w:rsidR="00917264" w:rsidRPr="0055257B" w:rsidRDefault="00917264" w:rsidP="00917264">
      <w:pPr>
        <w:jc w:val="both"/>
        <w:rPr>
          <w:rFonts w:cstheme="minorHAnsi"/>
          <w:b/>
          <w:sz w:val="20"/>
          <w:szCs w:val="20"/>
        </w:rPr>
      </w:pPr>
    </w:p>
    <w:p w14:paraId="27021C29" w14:textId="77777777" w:rsidR="00917264" w:rsidRPr="0055257B" w:rsidRDefault="00917264" w:rsidP="00917264">
      <w:pPr>
        <w:jc w:val="both"/>
        <w:rPr>
          <w:rFonts w:cstheme="minorHAnsi"/>
          <w:b/>
          <w:sz w:val="20"/>
          <w:szCs w:val="20"/>
        </w:rPr>
      </w:pPr>
    </w:p>
    <w:p w14:paraId="16FF22F2" w14:textId="77777777" w:rsidR="00917264" w:rsidRPr="00917264" w:rsidRDefault="00917264" w:rsidP="00917264">
      <w:pPr>
        <w:rPr>
          <w:rFonts w:asciiTheme="minorHAnsi" w:hAnsiTheme="minorHAnsi" w:cstheme="minorHAnsi"/>
          <w:b/>
          <w:sz w:val="22"/>
          <w:szCs w:val="22"/>
        </w:rPr>
      </w:pPr>
    </w:p>
    <w:p w14:paraId="54EC4D6B" w14:textId="77777777"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0862E1DC" w14:textId="77777777"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14:paraId="547F5C2F" w14:textId="77777777" w:rsidR="00A37E69" w:rsidRDefault="00A37E69" w:rsidP="00A37E69">
      <w:pPr>
        <w:pStyle w:val="AralkYok"/>
        <w:rPr>
          <w:rFonts w:asciiTheme="minorHAnsi" w:eastAsia="Times New Roman" w:hAnsiTheme="minorHAnsi" w:cstheme="minorHAnsi"/>
          <w:lang w:eastAsia="ar-SA"/>
        </w:rPr>
      </w:pPr>
    </w:p>
    <w:p w14:paraId="350057CF" w14:textId="77777777" w:rsidR="00A37E69" w:rsidRDefault="00A37E69" w:rsidP="00A37E69">
      <w:pPr>
        <w:rPr>
          <w:rFonts w:asciiTheme="minorHAnsi" w:hAnsiTheme="minorHAnsi" w:cstheme="minorHAnsi"/>
          <w:sz w:val="22"/>
          <w:szCs w:val="22"/>
        </w:rPr>
      </w:pPr>
      <w:r w:rsidRPr="00A37E69">
        <w:rPr>
          <w:rFonts w:asciiTheme="minorHAnsi" w:hAnsiTheme="minorHAnsi" w:cstheme="minorHAnsi"/>
          <w:noProof/>
          <w:sz w:val="22"/>
          <w:szCs w:val="22"/>
          <w:lang w:eastAsia="tr-TR"/>
        </w:rPr>
        <mc:AlternateContent>
          <mc:Choice Requires="wps">
            <w:drawing>
              <wp:anchor distT="0" distB="0" distL="114300" distR="114300" simplePos="0" relativeHeight="251891200" behindDoc="0" locked="0" layoutInCell="1" allowOverlap="1" wp14:anchorId="5401AF5C" wp14:editId="5FB145C5">
                <wp:simplePos x="0" y="0"/>
                <wp:positionH relativeFrom="column">
                  <wp:posOffset>5681980</wp:posOffset>
                </wp:positionH>
                <wp:positionV relativeFrom="paragraph">
                  <wp:posOffset>-9461500</wp:posOffset>
                </wp:positionV>
                <wp:extent cx="1038225" cy="647700"/>
                <wp:effectExtent l="0" t="0" r="28575" b="19050"/>
                <wp:wrapNone/>
                <wp:docPr id="3" name="Dikdörtgen 3"/>
                <wp:cNvGraphicFramePr/>
                <a:graphic xmlns:a="http://schemas.openxmlformats.org/drawingml/2006/main">
                  <a:graphicData uri="http://schemas.microsoft.com/office/word/2010/wordprocessingShape">
                    <wps:wsp>
                      <wps:cNvSpPr/>
                      <wps:spPr>
                        <a:xfrm>
                          <a:off x="0" y="0"/>
                          <a:ext cx="1038225" cy="647700"/>
                        </a:xfrm>
                        <a:prstGeom prst="rect">
                          <a:avLst/>
                        </a:prstGeom>
                        <a:solidFill>
                          <a:sysClr val="window" lastClr="FFFFFF"/>
                        </a:solidFill>
                        <a:ln w="25400" cap="flat" cmpd="sng" algn="ctr">
                          <a:solidFill>
                            <a:srgbClr val="C0504D"/>
                          </a:solidFill>
                          <a:prstDash val="solid"/>
                        </a:ln>
                        <a:effectLst/>
                      </wps:spPr>
                      <wps:txbx>
                        <w:txbxContent>
                          <w:p w14:paraId="5E38FC65" w14:textId="77777777" w:rsidR="00A37E69" w:rsidRPr="0056680F" w:rsidRDefault="00A37E69" w:rsidP="00A37E69">
                            <w:pPr>
                              <w:rPr>
                                <w:b/>
                              </w:rPr>
                            </w:pPr>
                            <w:r w:rsidRPr="0056680F">
                              <w:rPr>
                                <w:b/>
                              </w:rPr>
                              <w:t>PUAN: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02C9A1" id="Dikdörtgen 3" o:spid="_x0000_s1037" style="position:absolute;margin-left:447.4pt;margin-top:-745pt;width:81.75pt;height:51pt;z-index:25189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rsidR="00A37E69" w:rsidRPr="0056680F" w:rsidRDefault="00A37E69" w:rsidP="00A37E69">
                      <w:pPr>
                        <w:rPr>
                          <w:b/>
                        </w:rPr>
                      </w:pPr>
                      <w:r w:rsidRPr="0056680F">
                        <w:rPr>
                          <w:b/>
                        </w:rPr>
                        <w:t>PUAN:</w:t>
                      </w:r>
                    </w:p>
                  </w:txbxContent>
                </v:textbox>
              </v:rect>
            </w:pict>
          </mc:Fallback>
        </mc:AlternateContent>
      </w:r>
      <w:r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r w:rsidRPr="00A37E69">
        <w:rPr>
          <w:rFonts w:asciiTheme="minorHAnsi" w:hAnsiTheme="minorHAnsi" w:cstheme="minorHAnsi"/>
          <w:noProof/>
          <w:sz w:val="22"/>
          <w:szCs w:val="22"/>
          <w:lang w:eastAsia="tr-TR"/>
        </w:rPr>
        <w:t xml:space="preserve"> </w:t>
      </w:r>
    </w:p>
    <w:p w14:paraId="693566C8"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Pr>
          <w:rFonts w:asciiTheme="minorHAnsi" w:hAnsiTheme="minorHAnsi" w:cstheme="minorHAnsi"/>
          <w:b/>
          <w:sz w:val="22"/>
          <w:szCs w:val="22"/>
          <w:u w:val="single"/>
        </w:rPr>
        <w:t xml:space="preserve"> </w:t>
      </w:r>
      <w:r w:rsidRPr="00477AB6">
        <w:rPr>
          <w:rFonts w:asciiTheme="minorHAnsi" w:hAnsiTheme="minorHAnsi" w:cstheme="minorHAnsi"/>
          <w:b/>
          <w:sz w:val="22"/>
          <w:szCs w:val="22"/>
        </w:rPr>
        <w:t>(5p)</w:t>
      </w:r>
    </w:p>
    <w:p w14:paraId="40B4E48B" w14:textId="77777777" w:rsidR="00A37E69" w:rsidRDefault="00A37E69" w:rsidP="00A37E69">
      <w:pPr>
        <w:rPr>
          <w:rFonts w:asciiTheme="minorHAnsi" w:hAnsiTheme="minorHAnsi" w:cstheme="minorHAnsi"/>
          <w:sz w:val="22"/>
          <w:szCs w:val="22"/>
        </w:rPr>
      </w:pPr>
    </w:p>
    <w:p w14:paraId="76B072D2"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14:paraId="6A31E9AF"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Vatanseverlik duygularıyla hareket etmektedir.</w:t>
      </w:r>
    </w:p>
    <w:p w14:paraId="17DEC11C"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14:paraId="57A2FD2D" w14:textId="77777777"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Padişaha bağlı hareket etmektedir.</w:t>
      </w:r>
    </w:p>
    <w:p w14:paraId="22D7956B" w14:textId="77777777"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t>Çanakkale Boğazı’na saldıran İtilaf donanmasının amacı ………………… Devleti’ni savaş dışı bırakmak ve müttefikleri olan ………………… Devleti’ne yardım ulaştırmaktır.</w:t>
      </w:r>
    </w:p>
    <w:p w14:paraId="438BFD31" w14:textId="77777777"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14:paraId="6C7D1A0A"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BD57F2">
        <w:rPr>
          <w:rFonts w:asciiTheme="minorHAnsi" w:hAnsiTheme="minorHAnsi" w:cstheme="minorHAnsi"/>
          <w:sz w:val="22"/>
          <w:szCs w:val="22"/>
        </w:rPr>
        <w:t xml:space="preserve"> </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Rusya - Osmanlı</w:t>
      </w:r>
      <w:r w:rsidRPr="00A37E69">
        <w:rPr>
          <w:rFonts w:asciiTheme="minorHAnsi" w:hAnsiTheme="minorHAnsi" w:cstheme="minorHAnsi"/>
          <w:sz w:val="22"/>
          <w:szCs w:val="22"/>
        </w:rPr>
        <w:t xml:space="preserve"> </w:t>
      </w:r>
    </w:p>
    <w:p w14:paraId="165CD84A" w14:textId="77777777"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14:paraId="02E23CAB" w14:textId="77777777" w:rsidR="00A37E69" w:rsidRDefault="00A37E69" w:rsidP="00A37E69">
      <w:pPr>
        <w:rPr>
          <w:rFonts w:asciiTheme="minorHAnsi" w:hAnsiTheme="minorHAnsi" w:cstheme="minorHAnsi"/>
          <w:sz w:val="22"/>
          <w:szCs w:val="22"/>
        </w:rPr>
      </w:pPr>
    </w:p>
    <w:p w14:paraId="3C3E1EEC"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Mebusan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14:paraId="3635236C" w14:textId="77777777"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r w:rsidR="00A37E69" w:rsidRPr="00A37E69">
        <w:rPr>
          <w:rFonts w:asciiTheme="minorHAnsi" w:hAnsiTheme="minorHAnsi" w:cstheme="minorHAnsi"/>
          <w:b/>
          <w:sz w:val="22"/>
          <w:szCs w:val="22"/>
        </w:rPr>
        <w:t xml:space="preserve"> </w:t>
      </w:r>
    </w:p>
    <w:p w14:paraId="2F9CAEFE"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14:paraId="28F20810"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 xml:space="preserve"> elde etmişlerdir.</w:t>
      </w:r>
    </w:p>
    <w:p w14:paraId="682C13B8"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14:paraId="7DFD65BD" w14:textId="77777777"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Azınlıklar Mebusan Meclisinde çoğunluğu oluşturmuşlardır.</w:t>
      </w:r>
    </w:p>
    <w:p w14:paraId="7D34F313" w14:textId="77777777" w:rsidR="00F71EB8" w:rsidRPr="00F71EB8" w:rsidRDefault="00F71EB8" w:rsidP="00F71EB8">
      <w:pPr>
        <w:rPr>
          <w:rFonts w:asciiTheme="minorHAnsi" w:hAnsiTheme="minorHAnsi" w:cstheme="minorHAnsi"/>
          <w:b/>
          <w:sz w:val="22"/>
          <w:szCs w:val="22"/>
        </w:rPr>
      </w:pPr>
    </w:p>
    <w:p w14:paraId="735E2400" w14:textId="77777777"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Pr>
          <w:rFonts w:asciiTheme="minorHAnsi" w:hAnsiTheme="minorHAnsi" w:cstheme="minorHAnsi"/>
          <w:b/>
          <w:bCs/>
          <w:sz w:val="22"/>
          <w:szCs w:val="22"/>
        </w:rPr>
        <w:t xml:space="preserve"> </w:t>
      </w:r>
      <w:r w:rsidR="00B82304" w:rsidRPr="00477AB6">
        <w:rPr>
          <w:rFonts w:asciiTheme="minorHAnsi" w:hAnsiTheme="minorHAnsi" w:cstheme="minorHAnsi"/>
          <w:b/>
          <w:sz w:val="22"/>
          <w:szCs w:val="22"/>
        </w:rPr>
        <w:t>(5p)</w:t>
      </w:r>
    </w:p>
    <w:p w14:paraId="7D97F6D4" w14:textId="77777777"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14:paraId="49E51355" w14:textId="77777777"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14:paraId="74238881" w14:textId="77777777" w:rsidR="00113465" w:rsidRDefault="00113465" w:rsidP="00113465">
      <w:pPr>
        <w:spacing w:line="240" w:lineRule="atLeast"/>
        <w:rPr>
          <w:rFonts w:asciiTheme="minorHAnsi" w:hAnsiTheme="minorHAnsi" w:cstheme="minorHAnsi"/>
          <w:b/>
          <w:bCs/>
          <w:sz w:val="22"/>
          <w:szCs w:val="22"/>
        </w:rPr>
      </w:pPr>
      <w:r>
        <w:rPr>
          <w:rFonts w:asciiTheme="minorHAnsi" w:hAnsiTheme="minorHAnsi" w:cstheme="minorHAnsi"/>
          <w:noProof/>
          <w:color w:val="000000"/>
          <w:sz w:val="22"/>
          <w:szCs w:val="22"/>
          <w:lang w:eastAsia="tr-TR"/>
        </w:rPr>
        <mc:AlternateContent>
          <mc:Choice Requires="wps">
            <w:drawing>
              <wp:anchor distT="0" distB="0" distL="114300" distR="114300" simplePos="0" relativeHeight="251893248" behindDoc="0" locked="0" layoutInCell="1" allowOverlap="1" wp14:anchorId="2ECE7F3E" wp14:editId="42F43DD9">
                <wp:simplePos x="0" y="0"/>
                <wp:positionH relativeFrom="column">
                  <wp:posOffset>-96796</wp:posOffset>
                </wp:positionH>
                <wp:positionV relativeFrom="paragraph">
                  <wp:posOffset>102043</wp:posOffset>
                </wp:positionV>
                <wp:extent cx="3359150" cy="690114"/>
                <wp:effectExtent l="0" t="0" r="12700" b="15240"/>
                <wp:wrapNone/>
                <wp:docPr id="8" name="Yuvarlatılmış Dikdörtgen 8"/>
                <wp:cNvGraphicFramePr/>
                <a:graphic xmlns:a="http://schemas.openxmlformats.org/drawingml/2006/main">
                  <a:graphicData uri="http://schemas.microsoft.com/office/word/2010/wordprocessingShape">
                    <wps:wsp>
                      <wps:cNvSpPr/>
                      <wps:spPr>
                        <a:xfrm>
                          <a:off x="0" y="0"/>
                          <a:ext cx="3359150" cy="690114"/>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D8E8E7" w14:textId="77777777"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916E4A" id="Yuvarlatılmış Dikdörtgen 8" o:spid="_x0000_s1038" style="position:absolute;margin-left:-7.6pt;margin-top:8.05pt;width:264.5pt;height:54.3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mc:Fallback>
        </mc:AlternateContent>
      </w:r>
    </w:p>
    <w:p w14:paraId="1238BAE5" w14:textId="77777777" w:rsidR="00113465" w:rsidRDefault="00113465" w:rsidP="00113465">
      <w:pPr>
        <w:spacing w:line="240" w:lineRule="atLeast"/>
        <w:rPr>
          <w:rFonts w:asciiTheme="minorHAnsi" w:hAnsiTheme="minorHAnsi" w:cstheme="minorHAnsi"/>
          <w:b/>
          <w:bCs/>
          <w:sz w:val="22"/>
          <w:szCs w:val="22"/>
        </w:rPr>
      </w:pPr>
    </w:p>
    <w:p w14:paraId="2566AAC0" w14:textId="77777777" w:rsidR="00113465" w:rsidRDefault="00113465" w:rsidP="00113465">
      <w:pPr>
        <w:spacing w:line="240" w:lineRule="atLeast"/>
        <w:rPr>
          <w:rFonts w:asciiTheme="minorHAnsi" w:hAnsiTheme="minorHAnsi" w:cstheme="minorHAnsi"/>
          <w:b/>
          <w:bCs/>
          <w:sz w:val="22"/>
          <w:szCs w:val="22"/>
        </w:rPr>
      </w:pPr>
    </w:p>
    <w:p w14:paraId="6EB14D22" w14:textId="77777777" w:rsidR="00113465" w:rsidRDefault="00113465" w:rsidP="00113465">
      <w:pPr>
        <w:spacing w:line="240" w:lineRule="atLeast"/>
        <w:rPr>
          <w:rFonts w:asciiTheme="minorHAnsi" w:hAnsiTheme="minorHAnsi" w:cstheme="minorHAnsi"/>
          <w:b/>
          <w:bCs/>
          <w:sz w:val="22"/>
          <w:szCs w:val="22"/>
        </w:rPr>
      </w:pPr>
    </w:p>
    <w:p w14:paraId="22E8F2D6" w14:textId="77777777" w:rsidR="00113465" w:rsidRDefault="00113465" w:rsidP="00113465">
      <w:pPr>
        <w:spacing w:line="240" w:lineRule="atLeast"/>
        <w:rPr>
          <w:rFonts w:asciiTheme="minorHAnsi" w:hAnsiTheme="minorHAnsi" w:cstheme="minorHAnsi"/>
          <w:b/>
          <w:bCs/>
          <w:sz w:val="22"/>
          <w:szCs w:val="22"/>
        </w:rPr>
      </w:pPr>
    </w:p>
    <w:p w14:paraId="5DB8BB5B" w14:textId="77777777"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p>
    <w:p w14:paraId="12F87411" w14:textId="77777777"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yönlülüğünü            </w:t>
      </w:r>
      <w:r w:rsidRPr="00113465">
        <w:rPr>
          <w:rFonts w:asciiTheme="minorHAnsi" w:hAnsiTheme="minorHAnsi" w:cstheme="minorHAnsi"/>
          <w:b/>
          <w:sz w:val="22"/>
          <w:szCs w:val="22"/>
        </w:rPr>
        <w:t>B)</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14:paraId="60897A21" w14:textId="77777777" w:rsidR="00113465" w:rsidRPr="00113465" w:rsidRDefault="00113465" w:rsidP="00D21D8F">
      <w:pPr>
        <w:spacing w:line="240" w:lineRule="atLeast"/>
        <w:rPr>
          <w:rFonts w:asciiTheme="minorHAnsi" w:hAnsiTheme="minorHAnsi" w:cstheme="minorHAnsi"/>
          <w:bCs/>
          <w:sz w:val="22"/>
          <w:szCs w:val="22"/>
        </w:rPr>
      </w:pPr>
    </w:p>
    <w:p w14:paraId="151F288C"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t xml:space="preserve">        </w:t>
      </w:r>
    </w:p>
    <w:tbl>
      <w:tblPr>
        <w:tblStyle w:val="TabloKlavuzu"/>
        <w:tblW w:w="0" w:type="auto"/>
        <w:shd w:val="clear" w:color="auto" w:fill="DBE5F1" w:themeFill="accent1" w:themeFillTint="33"/>
        <w:tblLook w:val="04A0" w:firstRow="1" w:lastRow="0" w:firstColumn="1" w:lastColumn="0" w:noHBand="0" w:noVBand="1"/>
      </w:tblPr>
      <w:tblGrid>
        <w:gridCol w:w="328"/>
        <w:gridCol w:w="4693"/>
      </w:tblGrid>
      <w:tr w:rsidR="005D4C31" w14:paraId="6C733DBC" w14:textId="77777777" w:rsidTr="006C1767">
        <w:tc>
          <w:tcPr>
            <w:tcW w:w="279" w:type="dxa"/>
            <w:shd w:val="clear" w:color="auto" w:fill="DBE5F1" w:themeFill="accent1" w:themeFillTint="33"/>
          </w:tcPr>
          <w:p w14:paraId="67632D31"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14:paraId="62C9A2B1"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14:paraId="33DA47C7" w14:textId="77777777" w:rsidTr="006C1767">
        <w:tc>
          <w:tcPr>
            <w:tcW w:w="279" w:type="dxa"/>
            <w:shd w:val="clear" w:color="auto" w:fill="DBE5F1" w:themeFill="accent1" w:themeFillTint="33"/>
          </w:tcPr>
          <w:p w14:paraId="1C14428B"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14:paraId="5049A20A"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14:paraId="682AABE9" w14:textId="77777777" w:rsidTr="006C1767">
        <w:tc>
          <w:tcPr>
            <w:tcW w:w="279" w:type="dxa"/>
            <w:shd w:val="clear" w:color="auto" w:fill="DBE5F1" w:themeFill="accent1" w:themeFillTint="33"/>
          </w:tcPr>
          <w:p w14:paraId="58007795"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14:paraId="24F86440"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14:paraId="7AC8C8EB" w14:textId="77777777" w:rsidTr="006C1767">
        <w:tc>
          <w:tcPr>
            <w:tcW w:w="279" w:type="dxa"/>
            <w:shd w:val="clear" w:color="auto" w:fill="DBE5F1" w:themeFill="accent1" w:themeFillTint="33"/>
          </w:tcPr>
          <w:p w14:paraId="4812007B"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14:paraId="75A94BAB"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14:paraId="45DCA377" w14:textId="77777777" w:rsidTr="006C1767">
        <w:tc>
          <w:tcPr>
            <w:tcW w:w="279" w:type="dxa"/>
            <w:shd w:val="clear" w:color="auto" w:fill="DBE5F1" w:themeFill="accent1" w:themeFillTint="33"/>
          </w:tcPr>
          <w:p w14:paraId="03D0CB7F"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14:paraId="7C1B7ECE"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14:paraId="3C77E52C" w14:textId="77777777" w:rsidR="005D4C31" w:rsidRDefault="005D4C31" w:rsidP="005D4C31">
      <w:pPr>
        <w:rPr>
          <w:rFonts w:asciiTheme="minorHAnsi" w:eastAsia="Calibri" w:hAnsiTheme="minorHAnsi" w:cstheme="minorHAnsi"/>
          <w:b/>
          <w:sz w:val="22"/>
          <w:szCs w:val="22"/>
        </w:rPr>
      </w:pPr>
    </w:p>
    <w:p w14:paraId="5E9F93C3"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14:paraId="2AF48452" w14:textId="77777777"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2,</w:t>
      </w:r>
      <w:r w:rsidRPr="005D4C31">
        <w:rPr>
          <w:rFonts w:asciiTheme="minorHAnsi" w:eastAsia="Calibri" w:hAnsiTheme="minorHAnsi" w:cstheme="minorHAnsi"/>
          <w:sz w:val="22"/>
          <w:szCs w:val="22"/>
        </w:rPr>
        <w:t>5,3,1,4</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14:paraId="01850786" w14:textId="77777777"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C)</w:t>
      </w:r>
      <w:r w:rsidRPr="005D4C31">
        <w:rPr>
          <w:rFonts w:asciiTheme="minorHAnsi" w:eastAsia="Calibri" w:hAnsiTheme="minorHAnsi" w:cstheme="minorHAnsi"/>
          <w:sz w:val="22"/>
          <w:szCs w:val="22"/>
        </w:rPr>
        <w:t xml:space="preserve"> 4,3,1,2,5</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D)</w:t>
      </w:r>
      <w:r w:rsidRPr="005D4C31">
        <w:rPr>
          <w:rFonts w:asciiTheme="minorHAnsi" w:eastAsia="Calibri" w:hAnsiTheme="minorHAnsi" w:cstheme="minorHAnsi"/>
          <w:sz w:val="22"/>
          <w:szCs w:val="22"/>
        </w:rPr>
        <w:t xml:space="preserve"> 1,4,3,5,2</w:t>
      </w:r>
    </w:p>
    <w:p w14:paraId="72C208CA" w14:textId="77777777" w:rsidR="00917264" w:rsidRPr="00917264" w:rsidRDefault="00917264" w:rsidP="00917264">
      <w:pPr>
        <w:jc w:val="both"/>
        <w:rPr>
          <w:rFonts w:asciiTheme="minorHAnsi" w:hAnsiTheme="minorHAnsi" w:cstheme="minorHAnsi"/>
          <w:sz w:val="22"/>
          <w:szCs w:val="22"/>
        </w:rPr>
      </w:pPr>
    </w:p>
    <w:p w14:paraId="18D8299E" w14:textId="77777777"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
    <w:p w14:paraId="37C14C2B" w14:textId="66436542" w:rsidR="00C014D5" w:rsidRPr="00300619" w:rsidRDefault="00A27447" w:rsidP="00C014D5">
      <w:pPr>
        <w:rPr>
          <w:rFonts w:cs="Courier New"/>
          <w:b/>
          <w:sz w:val="20"/>
          <w:szCs w:val="20"/>
        </w:rPr>
      </w:pPr>
      <w:r>
        <w:rPr>
          <w:rFonts w:cs="Courier New"/>
          <w:b/>
          <w:noProof/>
          <w:sz w:val="20"/>
          <w:szCs w:val="20"/>
        </w:rPr>
        <mc:AlternateContent>
          <mc:Choice Requires="wps">
            <w:drawing>
              <wp:anchor distT="45720" distB="45720" distL="114300" distR="114300" simplePos="0" relativeHeight="251894272" behindDoc="0" locked="0" layoutInCell="1" allowOverlap="1" wp14:anchorId="7E95EECE" wp14:editId="45A1ABAA">
                <wp:simplePos x="0" y="0"/>
                <wp:positionH relativeFrom="column">
                  <wp:align>center</wp:align>
                </wp:positionH>
                <wp:positionV relativeFrom="paragraph">
                  <wp:posOffset>10189845</wp:posOffset>
                </wp:positionV>
                <wp:extent cx="1562100" cy="491490"/>
                <wp:effectExtent l="6985" t="7620" r="12065" b="5715"/>
                <wp:wrapSquare wrapText="bothSides"/>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91490"/>
                        </a:xfrm>
                        <a:prstGeom prst="rect">
                          <a:avLst/>
                        </a:prstGeom>
                        <a:solidFill>
                          <a:srgbClr val="FFFFFF"/>
                        </a:solidFill>
                        <a:ln w="9525">
                          <a:solidFill>
                            <a:srgbClr val="000000"/>
                          </a:solidFill>
                          <a:miter lim="800000"/>
                          <a:headEnd/>
                          <a:tailEnd/>
                        </a:ln>
                      </wps:spPr>
                      <wps:txbx>
                        <w:txbxContent>
                          <w:p w14:paraId="3C6A2D19" w14:textId="70CD1A5C" w:rsidR="00A27447" w:rsidRDefault="00A27447" w:rsidP="00A27447">
                            <w:r>
                              <w:rPr>
                                <w:noProof/>
                              </w:rPr>
                              <w:drawing>
                                <wp:inline distT="0" distB="0" distL="0" distR="0" wp14:anchorId="1E945AC0" wp14:editId="445AF746">
                                  <wp:extent cx="1325880" cy="449580"/>
                                  <wp:effectExtent l="0" t="0" r="7620" b="7620"/>
                                  <wp:docPr id="12" name="Resim 1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5880" cy="4495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95EECE" id="_x0000_t202" coordsize="21600,21600" o:spt="202" path="m,l,21600r21600,l21600,xe">
                <v:stroke joinstyle="miter"/>
                <v:path gradientshapeok="t" o:connecttype="rect"/>
              </v:shapetype>
              <v:shape id="Metin Kutusu 13" o:spid="_x0000_s1039" type="#_x0000_t202" style="position:absolute;margin-left:0;margin-top:802.35pt;width:123pt;height:38.7pt;z-index:25189427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">
                <v:textbox>
                  <w:txbxContent>
                    <w:p w14:paraId="3C6A2D19" w14:textId="70CD1A5C" w:rsidR="00A27447" w:rsidRDefault="00A27447" w:rsidP="00A27447">
                      <w:r>
                        <w:rPr>
                          <w:noProof/>
                        </w:rPr>
                        <w:drawing>
                          <wp:inline distT="0" distB="0" distL="0" distR="0" wp14:anchorId="1E945AC0" wp14:editId="445AF746">
                            <wp:extent cx="1325880" cy="449580"/>
                            <wp:effectExtent l="0" t="0" r="7620" b="7620"/>
                            <wp:docPr id="12" name="Resim 1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5880" cy="449580"/>
                                    </a:xfrm>
                                    <a:prstGeom prst="rect">
                                      <a:avLst/>
                                    </a:prstGeom>
                                    <a:noFill/>
                                    <a:ln>
                                      <a:noFill/>
                                    </a:ln>
                                  </pic:spPr>
                                </pic:pic>
                              </a:graphicData>
                            </a:graphic>
                          </wp:inline>
                        </w:drawing>
                      </w:r>
                    </w:p>
                  </w:txbxContent>
                </v:textbox>
                <w10:wrap type="square"/>
              </v:shape>
            </w:pict>
          </mc:Fallback>
        </mc:AlternateContent>
      </w: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82CE" w14:textId="77777777" w:rsidR="00641FAC" w:rsidRDefault="00641FAC">
      <w:r>
        <w:separator/>
      </w:r>
    </w:p>
  </w:endnote>
  <w:endnote w:type="continuationSeparator" w:id="0">
    <w:p w14:paraId="1F907A0A" w14:textId="77777777" w:rsidR="00641FAC" w:rsidRDefault="0064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3" w:usb1="08070000" w:usb2="00000010" w:usb3="00000000" w:csb0="00020001" w:csb1="00000000"/>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8C17" w14:textId="77777777" w:rsidR="00641FAC" w:rsidRDefault="00641FAC">
      <w:r>
        <w:separator/>
      </w:r>
    </w:p>
  </w:footnote>
  <w:footnote w:type="continuationSeparator" w:id="0">
    <w:p w14:paraId="3B2D3A5A" w14:textId="77777777" w:rsidR="00641FAC" w:rsidRDefault="00641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725494425">
    <w:abstractNumId w:val="5"/>
  </w:num>
  <w:num w:numId="2" w16cid:durableId="1016928827">
    <w:abstractNumId w:val="2"/>
  </w:num>
  <w:num w:numId="3" w16cid:durableId="1897810394">
    <w:abstractNumId w:val="7"/>
  </w:num>
  <w:num w:numId="4" w16cid:durableId="2102290361">
    <w:abstractNumId w:val="3"/>
  </w:num>
  <w:num w:numId="5" w16cid:durableId="1001616005">
    <w:abstractNumId w:val="6"/>
  </w:num>
  <w:num w:numId="6" w16cid:durableId="1994405725">
    <w:abstractNumId w:val="1"/>
  </w:num>
  <w:num w:numId="7" w16cid:durableId="2138184480">
    <w:abstractNumId w:val="4"/>
  </w:num>
  <w:num w:numId="8" w16cid:durableId="6436292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A3"/>
    <w:rsid w:val="00000F43"/>
    <w:rsid w:val="00004CB5"/>
    <w:rsid w:val="00013A98"/>
    <w:rsid w:val="000147AD"/>
    <w:rsid w:val="00015E1D"/>
    <w:rsid w:val="00021FFA"/>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1D6A"/>
    <w:rsid w:val="005E2BAE"/>
    <w:rsid w:val="005E4188"/>
    <w:rsid w:val="005E49C5"/>
    <w:rsid w:val="005F0F20"/>
    <w:rsid w:val="005F0F8F"/>
    <w:rsid w:val="005F1509"/>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41FAC"/>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27447"/>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D2E7C"/>
    <w:rsid w:val="00AD64DA"/>
    <w:rsid w:val="00AD6D50"/>
    <w:rsid w:val="00AE2D1E"/>
    <w:rsid w:val="00AE4128"/>
    <w:rsid w:val="00AE4165"/>
    <w:rsid w:val="00AE60BB"/>
    <w:rsid w:val="00AF01E6"/>
    <w:rsid w:val="00B06DC1"/>
    <w:rsid w:val="00B07B0C"/>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EE7"/>
    <w:rsid w:val="00E13C0F"/>
    <w:rsid w:val="00E16F21"/>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2BB88"/>
  <w15:docId w15:val="{DDEE012B-3705-4989-8B15-DD3491BFE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pt>
    <dgm:pt modelId="{2DAC1317-BE5E-40C0-8866-A569E984A3D4}" type="pres">
      <dgm:prSet presAssocID="{49658809-353D-40F8-A76F-88E624B0E74C}" presName="linNode" presStyleCnt="0"/>
      <dgm:spPr/>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pt>
    <dgm:pt modelId="{B90FC8B1-16A9-47C9-A112-61EA0D50D6AE}" type="pres">
      <dgm:prSet presAssocID="{49658809-353D-40F8-A76F-88E624B0E74C}" presName="bracket" presStyleLbl="parChTrans1D1" presStyleIdx="0" presStyleCnt="4"/>
      <dgm:spPr/>
    </dgm:pt>
    <dgm:pt modelId="{C2302409-B5C0-40B5-8158-687E3B743C4E}" type="pres">
      <dgm:prSet presAssocID="{49658809-353D-40F8-A76F-88E624B0E74C}" presName="spH" presStyleCnt="0"/>
      <dgm:spPr/>
    </dgm:pt>
    <dgm:pt modelId="{EAB75577-5B7A-459A-ABA6-7C5B03A10FDB}" type="pres">
      <dgm:prSet presAssocID="{49658809-353D-40F8-A76F-88E624B0E74C}" presName="desTx" presStyleLbl="node1" presStyleIdx="0" presStyleCnt="4">
        <dgm:presLayoutVars>
          <dgm:bulletEnabled val="1"/>
        </dgm:presLayoutVars>
      </dgm:prSet>
      <dgm:spPr/>
    </dgm:pt>
    <dgm:pt modelId="{72339720-27D2-445F-B551-004EAC66076F}" type="pres">
      <dgm:prSet presAssocID="{9F0B9DBE-C71B-4229-989B-8C8D7801B50C}" presName="spV" presStyleCnt="0"/>
      <dgm:spPr/>
    </dgm:pt>
    <dgm:pt modelId="{B3B23464-A0A7-49D9-A74F-FF6603BED1D9}" type="pres">
      <dgm:prSet presAssocID="{CC6E580E-DEC3-40E8-A980-E8E32B8D5F7E}" presName="linNode" presStyleCnt="0"/>
      <dgm:spPr/>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pt>
    <dgm:pt modelId="{402F29B8-A10E-4B6F-9080-BD581E999FDF}" type="pres">
      <dgm:prSet presAssocID="{CC6E580E-DEC3-40E8-A980-E8E32B8D5F7E}" presName="bracket" presStyleLbl="parChTrans1D1" presStyleIdx="1" presStyleCnt="4"/>
      <dgm:spPr/>
    </dgm:pt>
    <dgm:pt modelId="{4287B2B3-A70F-4A67-B66E-282802BA4F4E}" type="pres">
      <dgm:prSet presAssocID="{CC6E580E-DEC3-40E8-A980-E8E32B8D5F7E}" presName="spH" presStyleCnt="0"/>
      <dgm:spPr/>
    </dgm:pt>
    <dgm:pt modelId="{6BC1883D-7185-465E-8EE0-DF98DA67ECBE}" type="pres">
      <dgm:prSet presAssocID="{CC6E580E-DEC3-40E8-A980-E8E32B8D5F7E}" presName="desTx" presStyleLbl="node1" presStyleIdx="1" presStyleCnt="4">
        <dgm:presLayoutVars>
          <dgm:bulletEnabled val="1"/>
        </dgm:presLayoutVars>
      </dgm:prSet>
      <dgm:spPr/>
    </dgm:pt>
    <dgm:pt modelId="{FFFC4EED-8E65-45B6-B84F-470E460EDD77}" type="pres">
      <dgm:prSet presAssocID="{4822DE47-6ED4-4B8D-9086-4ED6D3FCADCB}" presName="spV" presStyleCnt="0"/>
      <dgm:spPr/>
    </dgm:pt>
    <dgm:pt modelId="{C559B6FF-D20F-4738-9E5C-C6C10A599C5E}" type="pres">
      <dgm:prSet presAssocID="{1DA0D34D-76F4-4AE7-8F10-A1C300654130}" presName="linNode" presStyleCnt="0"/>
      <dgm:spPr/>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pt>
    <dgm:pt modelId="{90D232F7-C793-4A7C-A58D-DE0C33D05224}" type="pres">
      <dgm:prSet presAssocID="{1DA0D34D-76F4-4AE7-8F10-A1C300654130}" presName="bracket" presStyleLbl="parChTrans1D1" presStyleIdx="2" presStyleCnt="4"/>
      <dgm:spPr/>
    </dgm:pt>
    <dgm:pt modelId="{5C705180-1A31-4742-9111-BCCFDDAB9EBE}" type="pres">
      <dgm:prSet presAssocID="{1DA0D34D-76F4-4AE7-8F10-A1C300654130}" presName="spH" presStyleCnt="0"/>
      <dgm:spPr/>
    </dgm:pt>
    <dgm:pt modelId="{7C9BDD1E-2FDF-408A-ABDC-099B58809DBA}" type="pres">
      <dgm:prSet presAssocID="{1DA0D34D-76F4-4AE7-8F10-A1C300654130}" presName="desTx" presStyleLbl="node1" presStyleIdx="2" presStyleCnt="4">
        <dgm:presLayoutVars>
          <dgm:bulletEnabled val="1"/>
        </dgm:presLayoutVars>
      </dgm:prSet>
      <dgm:spPr/>
    </dgm:pt>
    <dgm:pt modelId="{7547279A-1490-44A7-984D-5C97BAC6508E}" type="pres">
      <dgm:prSet presAssocID="{FD706661-146A-4A1A-99DA-2AF967D838A7}" presName="spV" presStyleCnt="0"/>
      <dgm:spPr/>
    </dgm:pt>
    <dgm:pt modelId="{5973FF95-15C2-48EF-A7B9-3A4ADE7CEECA}" type="pres">
      <dgm:prSet presAssocID="{F68DA41B-9B00-4138-90B1-35B6EF95E99A}" presName="linNode" presStyleCnt="0"/>
      <dgm:spPr/>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pt>
    <dgm:pt modelId="{439C274A-D01C-4D1E-B25F-AC4E768B43F9}" type="pres">
      <dgm:prSet presAssocID="{F68DA41B-9B00-4138-90B1-35B6EF95E99A}" presName="bracket" presStyleLbl="parChTrans1D1" presStyleIdx="3" presStyleCnt="4"/>
      <dgm:spPr/>
    </dgm:pt>
    <dgm:pt modelId="{A1A5E76F-A5BC-4337-9921-2D0491453E71}" type="pres">
      <dgm:prSet presAssocID="{F68DA41B-9B00-4138-90B1-35B6EF95E99A}" presName="spH" presStyleCnt="0"/>
      <dgm:spPr/>
    </dgm:pt>
    <dgm:pt modelId="{6974841F-9B1B-43A6-958B-B7B1278C8411}" type="pres">
      <dgm:prSet presAssocID="{F68DA41B-9B00-4138-90B1-35B6EF95E99A}" presName="desTx" presStyleLbl="node1" presStyleIdx="3" presStyleCnt="4">
        <dgm:presLayoutVars>
          <dgm:bulletEnabled val="1"/>
        </dgm:presLayoutVars>
      </dgm:prSet>
      <dgm:spPr/>
    </dgm:pt>
  </dgm:ptLst>
  <dgm:cxnLst>
    <dgm:cxn modelId="{2C9E9900-675F-4980-8E99-D6C56E648B32}" srcId="{F68DA41B-9B00-4138-90B1-35B6EF95E99A}" destId="{31EA9FDB-A149-43E5-B190-F8D1328192C7}" srcOrd="0" destOrd="0" parTransId="{B876AC6C-D55F-4533-913D-CA5ACFAFC4EF}" sibTransId="{1E4E9916-B996-400E-9141-828A0076D7DC}"/>
    <dgm:cxn modelId="{A970000E-6330-4C4D-9BC6-65ECE92C8534}" srcId="{CC6E580E-DEC3-40E8-A980-E8E32B8D5F7E}" destId="{69BE30B7-FAE1-446B-9B80-B76D53240432}" srcOrd="0" destOrd="0" parTransId="{BF674454-2EC5-4CC4-A62C-DDF9643B1E45}" sibTransId="{CB19BC2E-A7BC-48F4-8B2A-AFAA35955E53}"/>
    <dgm:cxn modelId="{20F9DB20-4732-47F2-894C-3E4186F48244}" srcId="{1DA0D34D-76F4-4AE7-8F10-A1C300654130}" destId="{944DFDB3-526E-402B-997F-2A15AAB34167}" srcOrd="0" destOrd="0" parTransId="{68104E6C-A935-46D5-943A-60B8C16DEF3C}" sibTransId="{2AE370ED-488A-4093-A7DF-92B83ACAE13E}"/>
    <dgm:cxn modelId="{4359C833-352B-4E00-88E3-2E6D8418FE86}" type="presOf" srcId="{7CC582DB-D20C-4705-8781-D629CAEAAA60}" destId="{EAB75577-5B7A-459A-ABA6-7C5B03A10FDB}" srcOrd="0" destOrd="0" presId="urn:diagrams.loki3.com/BracketList+Icon"/>
    <dgm:cxn modelId="{5D9CFD60-60B9-4025-82C1-D7D4EAAEAEFB}" type="presOf" srcId="{CC6E580E-DEC3-40E8-A980-E8E32B8D5F7E}" destId="{42376FC1-1298-414D-A4CA-C165C8C289AA}" srcOrd="0" destOrd="0" presId="urn:diagrams.loki3.com/BracketList+Icon"/>
    <dgm:cxn modelId="{D4671264-A945-49CF-9322-47579342E0D6}" type="presOf" srcId="{F68DA41B-9B00-4138-90B1-35B6EF95E99A}" destId="{868A4A7C-F3F8-4DE7-8516-0B0362B906CA}" srcOrd="0" destOrd="0" presId="urn:diagrams.loki3.com/BracketList+Icon"/>
    <dgm:cxn modelId="{5282534B-F5A1-4789-A242-957646AA8A35}" type="presOf" srcId="{DBE4E238-5373-477D-856F-25AF29D0A715}" destId="{C2D4FF7F-6446-43BA-8124-A578F77DC365}" srcOrd="0" destOrd="0" presId="urn:diagrams.loki3.com/BracketList+Icon"/>
    <dgm:cxn modelId="{F05CE472-3FB0-4EFB-95B9-6686767395BC}" type="presOf" srcId="{944DFDB3-526E-402B-997F-2A15AAB34167}" destId="{7C9BDD1E-2FDF-408A-ABDC-099B58809DBA}" srcOrd="0" destOrd="0" presId="urn:diagrams.loki3.com/BracketList+Icon"/>
    <dgm:cxn modelId="{4E408499-71C0-4687-ADA7-191C9CFB8F96}" type="presOf" srcId="{1DA0D34D-76F4-4AE7-8F10-A1C300654130}" destId="{D546517B-46B0-4949-B7D8-52B07BB8A943}"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0BBBD89E-E320-4A22-AE95-E36FCB279FD4}" srcId="{49658809-353D-40F8-A76F-88E624B0E74C}" destId="{7CC582DB-D20C-4705-8781-D629CAEAAA60}" srcOrd="0" destOrd="0" parTransId="{E43E7794-3736-46BA-88BE-76DE2F1C2E50}" sibTransId="{FCC187C4-0E23-415A-B858-C7B7ADD337B1}"/>
    <dgm:cxn modelId="{CB69FCA2-F052-4B77-8AC4-C7FB27CF1889}" type="presOf" srcId="{31EA9FDB-A149-43E5-B190-F8D1328192C7}" destId="{6974841F-9B1B-43A6-958B-B7B1278C8411}" srcOrd="0" destOrd="0" presId="urn:diagrams.loki3.com/BracketList+Icon"/>
    <dgm:cxn modelId="{41B24ED1-329A-492D-A5A1-D53144106121}" type="presOf" srcId="{49658809-353D-40F8-A76F-88E624B0E74C}" destId="{FB5503E0-2BB6-4A04-AAB8-6A8D295AD7BF}" srcOrd="0" destOrd="0" presId="urn:diagrams.loki3.com/BracketList+Icon"/>
    <dgm:cxn modelId="{AA2F6CD6-F175-43B1-888C-34CF5B6C4561}" srcId="{DBE4E238-5373-477D-856F-25AF29D0A715}" destId="{49658809-353D-40F8-A76F-88E624B0E74C}" srcOrd="0" destOrd="0" parTransId="{383DA5EF-7448-4541-9BDC-86FE1828BB5F}" sibTransId="{9F0B9DBE-C71B-4229-989B-8C8D7801B50C}"/>
    <dgm:cxn modelId="{967C71DB-4E39-4B54-8BEB-C60460A07E63}" type="presOf" srcId="{69BE30B7-FAE1-446B-9B80-B76D53240432}" destId="{6BC1883D-7185-465E-8EE0-DF98DA67ECBE}" srcOrd="0" destOrd="0" presId="urn:diagrams.loki3.com/BracketList+Icon"/>
    <dgm:cxn modelId="{919AABEB-08EB-42E1-BE85-BAFB7B8FB045}" srcId="{DBE4E238-5373-477D-856F-25AF29D0A715}" destId="{F68DA41B-9B00-4138-90B1-35B6EF95E99A}" srcOrd="3" destOrd="0" parTransId="{4E1D183D-945A-4236-A548-FF5BB020A123}" sibTransId="{C5FB3E30-6616-4B75-80C6-CFEE97352695}"/>
    <dgm:cxn modelId="{653267ED-14FA-4208-91E5-3F55B93D48EB}" srcId="{DBE4E238-5373-477D-856F-25AF29D0A715}" destId="{CC6E580E-DEC3-40E8-A980-E8E32B8D5F7E}" srcOrd="1" destOrd="0" parTransId="{9A3EAC4D-BF2B-4E3A-96DD-AE577C9F89C4}" sibTransId="{4822DE47-6ED4-4B8D-9086-4ED6D3FCADCB}"/>
    <dgm:cxn modelId="{54DCE2B8-A574-40DD-A9C8-407CF12FB9A2}" type="presParOf" srcId="{C2D4FF7F-6446-43BA-8124-A578F77DC365}" destId="{2DAC1317-BE5E-40C0-8866-A569E984A3D4}" srcOrd="0" destOrd="0" presId="urn:diagrams.loki3.com/BracketList+Icon"/>
    <dgm:cxn modelId="{340C311B-8017-43FD-B663-5BC125C75EA4}" type="presParOf" srcId="{2DAC1317-BE5E-40C0-8866-A569E984A3D4}" destId="{FB5503E0-2BB6-4A04-AAB8-6A8D295AD7BF}" srcOrd="0" destOrd="0" presId="urn:diagrams.loki3.com/BracketList+Icon"/>
    <dgm:cxn modelId="{0BD8B66A-F9DB-4AAF-913C-E0352017691D}" type="presParOf" srcId="{2DAC1317-BE5E-40C0-8866-A569E984A3D4}" destId="{B90FC8B1-16A9-47C9-A112-61EA0D50D6AE}" srcOrd="1" destOrd="0" presId="urn:diagrams.loki3.com/BracketList+Icon"/>
    <dgm:cxn modelId="{6A809C37-1C9E-4831-8768-23F71B4BBA03}" type="presParOf" srcId="{2DAC1317-BE5E-40C0-8866-A569E984A3D4}" destId="{C2302409-B5C0-40B5-8158-687E3B743C4E}" srcOrd="2" destOrd="0" presId="urn:diagrams.loki3.com/BracketList+Icon"/>
    <dgm:cxn modelId="{CBC8723F-BA3E-464F-BCE7-373357AAB9D4}" type="presParOf" srcId="{2DAC1317-BE5E-40C0-8866-A569E984A3D4}" destId="{EAB75577-5B7A-459A-ABA6-7C5B03A10FDB}" srcOrd="3" destOrd="0" presId="urn:diagrams.loki3.com/BracketList+Icon"/>
    <dgm:cxn modelId="{48149ABD-9AD0-4E9F-85AD-CA73C8ABE3C3}" type="presParOf" srcId="{C2D4FF7F-6446-43BA-8124-A578F77DC365}" destId="{72339720-27D2-445F-B551-004EAC66076F}" srcOrd="1" destOrd="0" presId="urn:diagrams.loki3.com/BracketList+Icon"/>
    <dgm:cxn modelId="{AAD3EBDC-DDEC-4B3A-A777-07A997D23039}" type="presParOf" srcId="{C2D4FF7F-6446-43BA-8124-A578F77DC365}" destId="{B3B23464-A0A7-49D9-A74F-FF6603BED1D9}" srcOrd="2" destOrd="0" presId="urn:diagrams.loki3.com/BracketList+Icon"/>
    <dgm:cxn modelId="{E575958D-FFF2-4806-A214-4208025E9BC6}" type="presParOf" srcId="{B3B23464-A0A7-49D9-A74F-FF6603BED1D9}" destId="{42376FC1-1298-414D-A4CA-C165C8C289AA}" srcOrd="0" destOrd="0" presId="urn:diagrams.loki3.com/BracketList+Icon"/>
    <dgm:cxn modelId="{9608EEA3-E785-46BD-8163-A96028E95238}" type="presParOf" srcId="{B3B23464-A0A7-49D9-A74F-FF6603BED1D9}" destId="{402F29B8-A10E-4B6F-9080-BD581E999FDF}" srcOrd="1" destOrd="0" presId="urn:diagrams.loki3.com/BracketList+Icon"/>
    <dgm:cxn modelId="{3E59159A-33FC-4AB2-8417-42DADB192447}" type="presParOf" srcId="{B3B23464-A0A7-49D9-A74F-FF6603BED1D9}" destId="{4287B2B3-A70F-4A67-B66E-282802BA4F4E}" srcOrd="2" destOrd="0" presId="urn:diagrams.loki3.com/BracketList+Icon"/>
    <dgm:cxn modelId="{90E15C92-0CDD-4D9F-BF91-1A764587CA38}" type="presParOf" srcId="{B3B23464-A0A7-49D9-A74F-FF6603BED1D9}" destId="{6BC1883D-7185-465E-8EE0-DF98DA67ECBE}" srcOrd="3" destOrd="0" presId="urn:diagrams.loki3.com/BracketList+Icon"/>
    <dgm:cxn modelId="{D66D2CAC-9FD3-43C2-8EF0-47AC06A83622}" type="presParOf" srcId="{C2D4FF7F-6446-43BA-8124-A578F77DC365}" destId="{FFFC4EED-8E65-45B6-B84F-470E460EDD77}" srcOrd="3" destOrd="0" presId="urn:diagrams.loki3.com/BracketList+Icon"/>
    <dgm:cxn modelId="{3DF07DA7-D389-4A2D-992F-904FA4744A8F}" type="presParOf" srcId="{C2D4FF7F-6446-43BA-8124-A578F77DC365}" destId="{C559B6FF-D20F-4738-9E5C-C6C10A599C5E}" srcOrd="4" destOrd="0" presId="urn:diagrams.loki3.com/BracketList+Icon"/>
    <dgm:cxn modelId="{94C287EB-43B7-41B5-89DE-E8EF4D1F8C60}" type="presParOf" srcId="{C559B6FF-D20F-4738-9E5C-C6C10A599C5E}" destId="{D546517B-46B0-4949-B7D8-52B07BB8A943}" srcOrd="0" destOrd="0" presId="urn:diagrams.loki3.com/BracketList+Icon"/>
    <dgm:cxn modelId="{2D79CF34-36BA-46D2-92A7-5E768F0D9C18}" type="presParOf" srcId="{C559B6FF-D20F-4738-9E5C-C6C10A599C5E}" destId="{90D232F7-C793-4A7C-A58D-DE0C33D05224}" srcOrd="1" destOrd="0" presId="urn:diagrams.loki3.com/BracketList+Icon"/>
    <dgm:cxn modelId="{877071FB-DAAD-44E8-AB4A-D22AD932FB9F}" type="presParOf" srcId="{C559B6FF-D20F-4738-9E5C-C6C10A599C5E}" destId="{5C705180-1A31-4742-9111-BCCFDDAB9EBE}" srcOrd="2" destOrd="0" presId="urn:diagrams.loki3.com/BracketList+Icon"/>
    <dgm:cxn modelId="{1595A687-46F1-4542-A89B-258ACB234ABB}" type="presParOf" srcId="{C559B6FF-D20F-4738-9E5C-C6C10A599C5E}" destId="{7C9BDD1E-2FDF-408A-ABDC-099B58809DBA}" srcOrd="3" destOrd="0" presId="urn:diagrams.loki3.com/BracketList+Icon"/>
    <dgm:cxn modelId="{F763A860-1B1B-408B-AD99-37046CA85894}" type="presParOf" srcId="{C2D4FF7F-6446-43BA-8124-A578F77DC365}" destId="{7547279A-1490-44A7-984D-5C97BAC6508E}" srcOrd="5" destOrd="0" presId="urn:diagrams.loki3.com/BracketList+Icon"/>
    <dgm:cxn modelId="{988466BF-5BD0-431C-91FA-143586C05C05}" type="presParOf" srcId="{C2D4FF7F-6446-43BA-8124-A578F77DC365}" destId="{5973FF95-15C2-48EF-A7B9-3A4ADE7CEECA}" srcOrd="6" destOrd="0" presId="urn:diagrams.loki3.com/BracketList+Icon"/>
    <dgm:cxn modelId="{3D5E1D8D-847E-4596-8E8D-11357CD7C587}" type="presParOf" srcId="{5973FF95-15C2-48EF-A7B9-3A4ADE7CEECA}" destId="{868A4A7C-F3F8-4DE7-8516-0B0362B906CA}" srcOrd="0" destOrd="0" presId="urn:diagrams.loki3.com/BracketList+Icon"/>
    <dgm:cxn modelId="{8B591C93-2337-453A-9FB9-7405D58F24B0}" type="presParOf" srcId="{5973FF95-15C2-48EF-A7B9-3A4ADE7CEECA}" destId="{439C274A-D01C-4D1E-B25F-AC4E768B43F9}" srcOrd="1" destOrd="0" presId="urn:diagrams.loki3.com/BracketList+Icon"/>
    <dgm:cxn modelId="{4331C266-5271-4C9E-91EF-62955757F5A1}" type="presParOf" srcId="{5973FF95-15C2-48EF-A7B9-3A4ADE7CEECA}" destId="{A1A5E76F-A5BC-4337-9921-2D0491453E71}" srcOrd="2" destOrd="0" presId="urn:diagrams.loki3.com/BracketList+Icon"/>
    <dgm:cxn modelId="{8DFD9AC6-8AB4-4A01-91BA-32B31AE3E113}"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br>
            <a:rPr lang="tr-TR" sz="1000" b="1"/>
          </a:br>
          <a:r>
            <a:rPr lang="tr-TR" sz="1000" b="1"/>
            <a:t>-IV-</a:t>
          </a:r>
          <a:br>
            <a:rPr lang="tr-TR" sz="1000" b="1"/>
          </a:br>
          <a:r>
            <a:rPr lang="tr-TR" sz="1000"/>
            <a:t>Siyasi yalnızlıktan kurtulmak</a:t>
          </a:r>
        </a:p>
        <a:p>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pt>
    <dgm:pt modelId="{CA683E4B-AB5D-483D-B2D4-7D8E50C75BD0}" type="pres">
      <dgm:prSet presAssocID="{04BEEFCB-79C2-4896-A340-2E5E30E8BFFB}" presName="roof" presStyleLbl="dkBgShp" presStyleIdx="0" presStyleCnt="2"/>
      <dgm:spPr/>
    </dgm:pt>
    <dgm:pt modelId="{E49671C4-2253-4221-829C-FC45E6A2A1C2}" type="pres">
      <dgm:prSet presAssocID="{04BEEFCB-79C2-4896-A340-2E5E30E8BFFB}" presName="pillars" presStyleCnt="0"/>
      <dgm:spPr/>
    </dgm:pt>
    <dgm:pt modelId="{3C313D9A-F509-4BFE-A44A-051FF9BBD488}" type="pres">
      <dgm:prSet presAssocID="{04BEEFCB-79C2-4896-A340-2E5E30E8BFFB}" presName="pillar1" presStyleLbl="node1" presStyleIdx="0" presStyleCnt="4" custScaleX="79858">
        <dgm:presLayoutVars>
          <dgm:bulletEnabled val="1"/>
        </dgm:presLayoutVars>
      </dgm:prSet>
      <dgm:spPr/>
    </dgm:pt>
    <dgm:pt modelId="{FDA6225B-1ADD-49DB-9CFD-F4A6D9658C13}" type="pres">
      <dgm:prSet presAssocID="{939323A1-C6DA-4457-A2D4-B96817147194}" presName="pillarX" presStyleLbl="node1" presStyleIdx="1" presStyleCnt="4" custScaleX="79852">
        <dgm:presLayoutVars>
          <dgm:bulletEnabled val="1"/>
        </dgm:presLayoutVars>
      </dgm:prSet>
      <dgm:spPr/>
    </dgm:pt>
    <dgm:pt modelId="{A843AB0A-CDAE-40A2-AF7B-5ACBA29AFF0B}" type="pres">
      <dgm:prSet presAssocID="{7D4B40C3-7448-46E5-8EE3-478CEA870FAA}" presName="pillarX" presStyleLbl="node1" presStyleIdx="2" presStyleCnt="4">
        <dgm:presLayoutVars>
          <dgm:bulletEnabled val="1"/>
        </dgm:presLayoutVars>
      </dgm:prSet>
      <dgm:spPr/>
    </dgm:pt>
    <dgm:pt modelId="{C0145FDB-7F79-4668-AC09-23F1B93856A6}" type="pres">
      <dgm:prSet presAssocID="{D9FC039E-2156-4EC4-A75B-92C018717817}" presName="pillarX" presStyleLbl="node1" presStyleIdx="3" presStyleCnt="4">
        <dgm:presLayoutVars>
          <dgm:bulletEnabled val="1"/>
        </dgm:presLayoutVars>
      </dgm:prSet>
      <dgm:spPr/>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pt>
  </dgm:ptLst>
  <dgm:cxnLst>
    <dgm:cxn modelId="{F8A7E30A-4C11-47B3-A4DF-6DC875C09C94}" srcId="{04BEEFCB-79C2-4896-A340-2E5E30E8BFFB}" destId="{D9FC039E-2156-4EC4-A75B-92C018717817}" srcOrd="3" destOrd="0" parTransId="{D5D6D139-816A-440A-94CE-80BD2BB83E10}" sibTransId="{B0F7F5F3-30B7-4104-B9DD-D0C2E45AFD03}"/>
    <dgm:cxn modelId="{ED68323D-B209-4382-84F7-73D64A123743}" srcId="{04BEEFCB-79C2-4896-A340-2E5E30E8BFFB}" destId="{939323A1-C6DA-4457-A2D4-B96817147194}" srcOrd="1" destOrd="0" parTransId="{4DB346FD-7520-4FD2-92A6-B5600D706FB9}" sibTransId="{B713566D-1C77-40BE-B788-9CE82C92EB29}"/>
    <dgm:cxn modelId="{9F87233E-6AEC-42DA-A777-D198FA813B8F}" type="presOf" srcId="{5F43AE89-55EE-4EEF-A9A3-80B0DD8EFD3B}" destId="{7F0FCC97-3FB6-46FA-A499-1C451EC2CA19}" srcOrd="0" destOrd="0" presId="urn:microsoft.com/office/officeart/2005/8/layout/hList3"/>
    <dgm:cxn modelId="{9D2E6940-A597-46C3-9DF2-B51D3459C7C7}" type="presOf" srcId="{939323A1-C6DA-4457-A2D4-B96817147194}" destId="{FDA6225B-1ADD-49DB-9CFD-F4A6D9658C13}"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453B2360-6A31-4682-87BB-4056D49E489B}" type="presOf" srcId="{7D4B40C3-7448-46E5-8EE3-478CEA870FAA}" destId="{A843AB0A-CDAE-40A2-AF7B-5ACBA29AFF0B}" srcOrd="0" destOrd="0" presId="urn:microsoft.com/office/officeart/2005/8/layout/hList3"/>
    <dgm:cxn modelId="{3ADE2677-DDA8-45DC-AF68-5B1F6521D6EF}" type="presOf" srcId="{D9FC039E-2156-4EC4-A75B-92C018717817}" destId="{C0145FDB-7F79-4668-AC09-23F1B93856A6}" srcOrd="0" destOrd="0" presId="urn:microsoft.com/office/officeart/2005/8/layout/hList3"/>
    <dgm:cxn modelId="{D541D77F-0504-4D28-ACB3-6D0FB7F44DF4}" srcId="{5F43AE89-55EE-4EEF-A9A3-80B0DD8EFD3B}" destId="{04BEEFCB-79C2-4896-A340-2E5E30E8BFFB}" srcOrd="0" destOrd="0" parTransId="{D04EA563-DDD5-4D34-8FE5-0DD725650135}" sibTransId="{08FA6CF1-ECD5-4417-8D2A-F905604C77A5}"/>
    <dgm:cxn modelId="{171C68AC-8274-499D-B30F-900C385E5B57}" srcId="{04BEEFCB-79C2-4896-A340-2E5E30E8BFFB}" destId="{7D4B40C3-7448-46E5-8EE3-478CEA870FAA}" srcOrd="2" destOrd="0" parTransId="{3460FDD9-7EB5-471A-9AD4-7AEC35580025}" sibTransId="{7832D1D4-1681-477E-A4A4-14280FB8ED54}"/>
    <dgm:cxn modelId="{749D87E4-7281-4610-AB26-456F16E9C56C}" type="presOf" srcId="{E271131A-7F13-4C08-A0BD-331EC203385D}" destId="{3C313D9A-F509-4BFE-A44A-051FF9BBD488}" srcOrd="0" destOrd="0" presId="urn:microsoft.com/office/officeart/2005/8/layout/hList3"/>
    <dgm:cxn modelId="{1D0C54FE-DE40-4A8E-B4EF-82A3E9C8F221}" type="presOf" srcId="{04BEEFCB-79C2-4896-A340-2E5E30E8BFFB}" destId="{CA683E4B-AB5D-483D-B2D4-7D8E50C75BD0}" srcOrd="0" destOrd="0" presId="urn:microsoft.com/office/officeart/2005/8/layout/hList3"/>
    <dgm:cxn modelId="{4961CAF1-B46C-4DF6-843C-824E2A50AFB9}" type="presParOf" srcId="{7F0FCC97-3FB6-46FA-A499-1C451EC2CA19}" destId="{CA683E4B-AB5D-483D-B2D4-7D8E50C75BD0}" srcOrd="0" destOrd="0" presId="urn:microsoft.com/office/officeart/2005/8/layout/hList3"/>
    <dgm:cxn modelId="{3DCD27FA-BAF5-4906-8576-AD1BE9E4DDD0}" type="presParOf" srcId="{7F0FCC97-3FB6-46FA-A499-1C451EC2CA19}" destId="{E49671C4-2253-4221-829C-FC45E6A2A1C2}" srcOrd="1" destOrd="0" presId="urn:microsoft.com/office/officeart/2005/8/layout/hList3"/>
    <dgm:cxn modelId="{06EE9FF1-9929-4737-9C9D-A70E10FC98A5}" type="presParOf" srcId="{E49671C4-2253-4221-829C-FC45E6A2A1C2}" destId="{3C313D9A-F509-4BFE-A44A-051FF9BBD488}" srcOrd="0" destOrd="0" presId="urn:microsoft.com/office/officeart/2005/8/layout/hList3"/>
    <dgm:cxn modelId="{A9E00C63-27D9-4D26-A82B-68F1BE237AA9}" type="presParOf" srcId="{E49671C4-2253-4221-829C-FC45E6A2A1C2}" destId="{FDA6225B-1ADD-49DB-9CFD-F4A6D9658C13}" srcOrd="1" destOrd="0" presId="urn:microsoft.com/office/officeart/2005/8/layout/hList3"/>
    <dgm:cxn modelId="{3471C06B-DEAE-4AD1-97B9-DC17EBE5697B}" type="presParOf" srcId="{E49671C4-2253-4221-829C-FC45E6A2A1C2}" destId="{A843AB0A-CDAE-40A2-AF7B-5ACBA29AFF0B}" srcOrd="2" destOrd="0" presId="urn:microsoft.com/office/officeart/2005/8/layout/hList3"/>
    <dgm:cxn modelId="{00B0DEFA-5A3F-48C7-9EA1-B95EBF5F93B9}" type="presParOf" srcId="{E49671C4-2253-4221-829C-FC45E6A2A1C2}" destId="{C0145FDB-7F79-4668-AC09-23F1B93856A6}" srcOrd="3" destOrd="0" presId="urn:microsoft.com/office/officeart/2005/8/layout/hList3"/>
    <dgm:cxn modelId="{78AD9B94-2A11-457E-BFD3-E5A825DF162A}"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1" kern="1200">
              <a:solidFill>
                <a:schemeClr val="tx1"/>
              </a:solidFill>
            </a:rPr>
            <a:t>Osmanlı Devleti'nin I. Dünya Savaşı'na</a:t>
          </a:r>
        </a:p>
        <a:p>
          <a:pPr marL="0" lvl="0" indent="0" algn="ctr" defTabSz="466725">
            <a:lnSpc>
              <a:spcPct val="90000"/>
            </a:lnSpc>
            <a:spcBef>
              <a:spcPct val="0"/>
            </a:spcBef>
            <a:spcAft>
              <a:spcPct val="35000"/>
            </a:spcAft>
            <a:buNone/>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chemeClr val="tx1">
                  <a:lumMod val="95000"/>
                  <a:lumOff val="5000"/>
                </a:schemeClr>
              </a:solidFill>
            </a:rPr>
            <a:t>-I-</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a:t>
          </a:r>
          <a:br>
            <a:rPr lang="tr-TR" sz="1000" b="1" kern="1200"/>
          </a:br>
          <a:r>
            <a:rPr lang="tr-TR" sz="1000" kern="1200"/>
            <a:t>Sömürge</a:t>
          </a:r>
          <a:br>
            <a:rPr lang="tr-TR" sz="1000" kern="1200"/>
          </a:br>
          <a:r>
            <a:rPr lang="tr-TR" sz="1000" kern="1200"/>
            <a:t>arayışı.</a:t>
          </a:r>
        </a:p>
        <a:p>
          <a:pPr marL="0" lvl="0" indent="0" algn="ctr" defTabSz="444500">
            <a:lnSpc>
              <a:spcPct val="90000"/>
            </a:lnSpc>
            <a:spcBef>
              <a:spcPct val="0"/>
            </a:spcBef>
            <a:spcAft>
              <a:spcPct val="35000"/>
            </a:spcAft>
            <a:buNone/>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-III-</a:t>
          </a:r>
          <a:r>
            <a:rPr lang="tr-TR" sz="1000" kern="1200"/>
            <a:t>Kapitülasyonları kaldırmak</a:t>
          </a:r>
        </a:p>
        <a:p>
          <a:pPr marL="0" lvl="0" indent="0" algn="ctr" defTabSz="444500">
            <a:lnSpc>
              <a:spcPct val="90000"/>
            </a:lnSpc>
            <a:spcBef>
              <a:spcPct val="0"/>
            </a:spcBef>
            <a:spcAft>
              <a:spcPct val="35000"/>
            </a:spcAft>
            <a:buNone/>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br>
            <a:rPr lang="tr-TR" sz="1000" b="1" kern="1200"/>
          </a:br>
          <a:r>
            <a:rPr lang="tr-TR" sz="1000" b="1" kern="1200"/>
            <a:t>-IV-</a:t>
          </a:r>
          <a:br>
            <a:rPr lang="tr-TR" sz="1000" b="1" kern="1200"/>
          </a:br>
          <a:r>
            <a:rPr lang="tr-TR" sz="1000" kern="1200"/>
            <a:t>Siyasi yalnızlıktan kurtulmak</a:t>
          </a:r>
        </a:p>
        <a:p>
          <a:pPr marL="0" lvl="0" indent="0" algn="ctr" defTabSz="444500">
            <a:lnSpc>
              <a:spcPct val="90000"/>
            </a:lnSpc>
            <a:spcBef>
              <a:spcPct val="0"/>
            </a:spcBef>
            <a:spcAft>
              <a:spcPct val="35000"/>
            </a:spcAft>
            <a:buNone/>
          </a:pP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81169-D742-4758-968B-2A48242F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TotalTime>
  <Pages>2</Pages>
  <Words>833</Words>
  <Characters>4750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bilişim hocam</dc:creator>
  <cp:keywords/>
  <dc:description/>
  <cp:lastModifiedBy>Burhan Demir</cp:lastModifiedBy>
  <cp:revision>52</cp:revision>
  <cp:lastPrinted>2019-10-26T14:43:00Z</cp:lastPrinted>
  <dcterms:created xsi:type="dcterms:W3CDTF">2019-10-21T12:48:00Z</dcterms:created>
  <dcterms:modified xsi:type="dcterms:W3CDTF">2022-11-01T08:41:00Z</dcterms:modified>
</cp:coreProperties>
</file>