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694C3" w14:textId="35C1F041" w:rsidR="00AE000F" w:rsidRPr="00214241" w:rsidRDefault="00214241">
      <w:pPr>
        <w:pStyle w:val="Balk1"/>
        <w:rPr>
          <w:rFonts w:ascii="Arial" w:hAnsi="Arial" w:cs="Arial"/>
          <w:spacing w:val="107"/>
          <w:sz w:val="18"/>
          <w:szCs w:val="18"/>
        </w:rPr>
      </w:pPr>
      <w:r w:rsidRPr="00214241">
        <w:rPr>
          <w:rFonts w:ascii="Arial" w:hAnsi="Arial" w:cs="Arial"/>
          <w:noProof/>
          <w:sz w:val="18"/>
          <w:szCs w:val="18"/>
        </w:rPr>
        <w:pict w14:anchorId="653A5806">
          <v:group id="Grup 11" o:spid="_x0000_s2059" style="position:absolute;left:0;text-align:left;margin-left:328.9pt;margin-top:-21.6pt;width:187.1pt;height:41.8pt;z-index:251660288" coordorigin="7897,418" coordsize="360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">
            <v:roundrect id="AutoShape 22" o:spid="_x0000_s2060" style="position:absolute;left:7897;top:418;width:3600;height:9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"/>
            <v:shapetype id="_x0000_t202" coordsize="21600,21600" o:spt="202" path="m,l,21600r21600,l21600,xe">
              <v:stroke joinstyle="miter"/>
              <v:path gradientshapeok="t" o:connecttype="rect"/>
            </v:shapetype>
            <v:shape id="Text Box 23" o:spid="_x0000_s2061" type="#_x0000_t202" href="https://www.sorubak.com/" style="position:absolute;left:8077;top:463;width:3060;height: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" o:button="t" stroked="f">
              <v:fill o:detectmouseclick="t"/>
              <v:textbox>
                <w:txbxContent>
                  <w:p w14:paraId="7F1F9277" w14:textId="77777777" w:rsidR="00214241" w:rsidRPr="00542C76" w:rsidRDefault="00214241" w:rsidP="00214241">
                    <w:pPr>
                      <w:pStyle w:val="AralkYok"/>
                      <w:rPr>
                        <w:rFonts w:ascii="Times New Roman" w:hAnsi="Times New Roman"/>
                        <w:sz w:val="24"/>
                        <w:szCs w:val="20"/>
                      </w:rPr>
                    </w:pPr>
                    <w:r w:rsidRPr="00542C76">
                      <w:rPr>
                        <w:rFonts w:ascii="Times New Roman" w:hAnsi="Times New Roman"/>
                        <w:sz w:val="24"/>
                        <w:szCs w:val="20"/>
                      </w:rPr>
                      <w:t xml:space="preserve">Tarih : </w:t>
                    </w:r>
                    <w:r>
                      <w:rPr>
                        <w:rFonts w:ascii="Times New Roman" w:hAnsi="Times New Roman"/>
                        <w:sz w:val="24"/>
                        <w:szCs w:val="20"/>
                      </w:rPr>
                      <w:t>…….</w:t>
                    </w:r>
                    <w:r w:rsidRPr="00542C76">
                      <w:rPr>
                        <w:rFonts w:ascii="Times New Roman" w:hAnsi="Times New Roman"/>
                        <w:sz w:val="24"/>
                        <w:szCs w:val="20"/>
                      </w:rPr>
                      <w:t>.20</w:t>
                    </w:r>
                    <w:r>
                      <w:rPr>
                        <w:rFonts w:ascii="Times New Roman" w:hAnsi="Times New Roman"/>
                        <w:sz w:val="24"/>
                        <w:szCs w:val="20"/>
                      </w:rPr>
                      <w:t>23</w:t>
                    </w:r>
                    <w:r w:rsidRPr="00542C76">
                      <w:rPr>
                        <w:rFonts w:ascii="Times New Roman" w:hAnsi="Times New Roman"/>
                        <w:sz w:val="24"/>
                        <w:szCs w:val="20"/>
                      </w:rPr>
                      <w:t xml:space="preserve"> Pazartesi</w:t>
                    </w:r>
                  </w:p>
                  <w:p w14:paraId="7942C8A7" w14:textId="77777777" w:rsidR="00214241" w:rsidRPr="00542C76" w:rsidRDefault="00214241" w:rsidP="00214241">
                    <w:pPr>
                      <w:pStyle w:val="AralkYok"/>
                      <w:rPr>
                        <w:rFonts w:ascii="Times New Roman" w:hAnsi="Times New Roman"/>
                        <w:sz w:val="24"/>
                        <w:szCs w:val="20"/>
                      </w:rPr>
                    </w:pPr>
                    <w:r w:rsidRPr="00542C76">
                      <w:rPr>
                        <w:rFonts w:ascii="Times New Roman" w:hAnsi="Times New Roman"/>
                        <w:sz w:val="24"/>
                        <w:szCs w:val="20"/>
                      </w:rPr>
                      <w:t>Puan  :</w:t>
                    </w:r>
                  </w:p>
                </w:txbxContent>
              </v:textbox>
            </v:shape>
          </v:group>
        </w:pict>
      </w:r>
      <w:r w:rsidRPr="00214241">
        <w:rPr>
          <w:rFonts w:ascii="Arial" w:hAnsi="Arial" w:cs="Arial"/>
          <w:noProof/>
          <w:sz w:val="18"/>
          <w:szCs w:val="18"/>
        </w:rPr>
        <w:pict w14:anchorId="51FB7E99">
          <v:group id="Grup 10" o:spid="_x0000_s2056" style="position:absolute;left:0;text-align:left;margin-left:-10.45pt;margin-top:-22pt;width:278.95pt;height:42.2pt;z-index:251659264" coordorigin="697,358" coordsize="576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">
            <v:roundrect id="AutoShape 19" o:spid="_x0000_s2057" style="position:absolute;left:697;top:358;width:5760;height:96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"/>
            <v:shape id="Text Box 20" o:spid="_x0000_s2058" type="#_x0000_t202" style="position:absolute;left:832;top:400;width:5445;height:900;visibility:visibl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" stroked="f">
              <v:textbox>
                <w:txbxContent>
                  <w:p w14:paraId="12189E64" w14:textId="77777777" w:rsidR="00214241" w:rsidRPr="00542C76" w:rsidRDefault="00214241" w:rsidP="00214241">
                    <w:pPr>
                      <w:pStyle w:val="AralkYok"/>
                      <w:rPr>
                        <w:rFonts w:ascii="Times New Roman" w:hAnsi="Times New Roman"/>
                        <w:sz w:val="24"/>
                        <w:szCs w:val="24"/>
                      </w:rPr>
                    </w:pPr>
                    <w:r w:rsidRPr="00542C76">
                      <w:rPr>
                        <w:rFonts w:ascii="Times New Roman" w:hAnsi="Times New Roman"/>
                        <w:sz w:val="24"/>
                        <w:szCs w:val="24"/>
                      </w:rPr>
                      <w:t>Adı      : ............................</w:t>
                    </w:r>
                    <w:r>
                      <w:rPr>
                        <w:rFonts w:ascii="Times New Roman" w:hAnsi="Times New Roman"/>
                        <w:sz w:val="24"/>
                        <w:szCs w:val="24"/>
                      </w:rPr>
                      <w:t>............................</w:t>
                    </w:r>
                    <w:r w:rsidRPr="00542C76">
                      <w:rPr>
                        <w:rFonts w:ascii="Times New Roman" w:hAnsi="Times New Roman"/>
                        <w:sz w:val="24"/>
                        <w:szCs w:val="24"/>
                      </w:rPr>
                      <w:t xml:space="preserve">.     </w:t>
                    </w:r>
                    <w:r>
                      <w:rPr>
                        <w:rFonts w:ascii="Times New Roman" w:hAnsi="Times New Roman"/>
                        <w:sz w:val="24"/>
                        <w:szCs w:val="24"/>
                      </w:rPr>
                      <w:t xml:space="preserve">  </w:t>
                    </w:r>
                    <w:r w:rsidRPr="00542C76">
                      <w:rPr>
                        <w:rFonts w:ascii="Times New Roman" w:hAnsi="Times New Roman"/>
                        <w:sz w:val="24"/>
                        <w:szCs w:val="24"/>
                      </w:rPr>
                      <w:t>Numarası</w:t>
                    </w:r>
                    <w:r>
                      <w:rPr>
                        <w:rFonts w:ascii="Times New Roman" w:hAnsi="Times New Roman"/>
                        <w:sz w:val="24"/>
                        <w:szCs w:val="24"/>
                      </w:rPr>
                      <w:t>:</w:t>
                    </w:r>
                  </w:p>
                  <w:p w14:paraId="55810F36" w14:textId="77777777" w:rsidR="00214241" w:rsidRPr="00542C76" w:rsidRDefault="00214241" w:rsidP="00214241">
                    <w:pPr>
                      <w:pStyle w:val="AralkYok"/>
                      <w:rPr>
                        <w:rFonts w:ascii="Times New Roman" w:hAnsi="Times New Roman"/>
                        <w:sz w:val="24"/>
                        <w:szCs w:val="24"/>
                      </w:rPr>
                    </w:pPr>
                    <w:r w:rsidRPr="00542C76">
                      <w:rPr>
                        <w:rFonts w:ascii="Times New Roman" w:hAnsi="Times New Roman"/>
                        <w:sz w:val="24"/>
                        <w:szCs w:val="24"/>
                      </w:rPr>
                      <w:t>Soyadı : ............................</w:t>
                    </w:r>
                    <w:r>
                      <w:rPr>
                        <w:rFonts w:ascii="Times New Roman" w:hAnsi="Times New Roman"/>
                        <w:sz w:val="24"/>
                        <w:szCs w:val="24"/>
                      </w:rPr>
                      <w:t>............................</w:t>
                    </w:r>
                    <w:r w:rsidRPr="00542C76">
                      <w:rPr>
                        <w:rFonts w:ascii="Times New Roman" w:hAnsi="Times New Roman"/>
                        <w:sz w:val="24"/>
                        <w:szCs w:val="24"/>
                      </w:rPr>
                      <w:t xml:space="preserve">. </w:t>
                    </w:r>
                    <w:r>
                      <w:rPr>
                        <w:rFonts w:ascii="Times New Roman" w:hAnsi="Times New Roman"/>
                        <w:sz w:val="24"/>
                        <w:szCs w:val="24"/>
                      </w:rPr>
                      <w:t xml:space="preserve">     …………</w:t>
                    </w:r>
                    <w:r w:rsidRPr="00542C76">
                      <w:rPr>
                        <w:rFonts w:ascii="Times New Roman" w:hAnsi="Times New Roman"/>
                        <w:sz w:val="24"/>
                        <w:szCs w:val="24"/>
                      </w:rPr>
                      <w:t xml:space="preserve">         </w:t>
                    </w:r>
                  </w:p>
                </w:txbxContent>
              </v:textbox>
            </v:shape>
          </v:group>
        </w:pict>
      </w:r>
      <w:r w:rsidR="00205779" w:rsidRPr="00214241">
        <w:rPr>
          <w:rFonts w:ascii="Arial" w:hAnsi="Arial" w:cs="Arial"/>
          <w:spacing w:val="130"/>
          <w:sz w:val="18"/>
          <w:szCs w:val="18"/>
        </w:rPr>
        <w:t xml:space="preserve"> </w:t>
      </w:r>
      <w:r w:rsidR="00205779" w:rsidRPr="00214241">
        <w:rPr>
          <w:rFonts w:ascii="Arial" w:hAnsi="Arial" w:cs="Arial"/>
          <w:spacing w:val="107"/>
          <w:sz w:val="18"/>
          <w:szCs w:val="18"/>
        </w:rPr>
        <w:t xml:space="preserve"> </w:t>
      </w:r>
    </w:p>
    <w:p w14:paraId="6419802E" w14:textId="63460389" w:rsidR="00214241" w:rsidRPr="00214241" w:rsidRDefault="00214241">
      <w:pPr>
        <w:pStyle w:val="Balk1"/>
        <w:rPr>
          <w:rFonts w:ascii="Arial" w:hAnsi="Arial" w:cs="Arial"/>
          <w:spacing w:val="107"/>
          <w:sz w:val="18"/>
          <w:szCs w:val="18"/>
        </w:rPr>
      </w:pPr>
    </w:p>
    <w:p w14:paraId="07F2F569" w14:textId="4C3C0613" w:rsidR="00214241" w:rsidRPr="00214241" w:rsidRDefault="00214241" w:rsidP="00214241">
      <w:pPr>
        <w:spacing w:line="312" w:lineRule="auto"/>
        <w:jc w:val="both"/>
        <w:rPr>
          <w:sz w:val="18"/>
          <w:szCs w:val="18"/>
        </w:rPr>
      </w:pPr>
      <w:r w:rsidRPr="00214241">
        <w:rPr>
          <w:noProof/>
          <w:sz w:val="18"/>
          <w:szCs w:val="18"/>
        </w:rPr>
        <w:pict w14:anchorId="54B9FE8E">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Kaydırma: Yatay 9" o:spid="_x0000_s2055" type="#_x0000_t98" style="position:absolute;left:0;text-align:left;margin-left:-6.95pt;margin-top:4.4pt;width:538.75pt;height:52.75pt;z-index:-251655168;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" fillcolor="#e5dfec">
            <v:textbox>
              <w:txbxContent>
                <w:p w14:paraId="53315CE3" w14:textId="77777777" w:rsidR="00214241" w:rsidRDefault="00214241" w:rsidP="00214241">
                  <w:pPr>
                    <w:pStyle w:val="AralkYok"/>
                    <w:jc w:val="center"/>
                    <w:rPr>
                      <w:rStyle w:val="Kpr"/>
                      <w:rFonts w:ascii="Comic Sans MS" w:hAnsi="Comic Sans MS"/>
                      <w:b/>
                      <w:color w:val="000000"/>
                    </w:rPr>
                  </w:pPr>
                  <w:r>
                    <w:rPr>
                      <w:rFonts w:ascii="Comic Sans MS" w:hAnsi="Comic Sans MS"/>
                      <w:b/>
                      <w:color w:val="000000"/>
                    </w:rPr>
                    <w:fldChar w:fldCharType="begin"/>
                  </w:r>
                  <w:r>
                    <w:rPr>
                      <w:rFonts w:ascii="Comic Sans MS" w:hAnsi="Comic Sans MS"/>
                      <w:b/>
                      <w:color w:val="000000"/>
                    </w:rPr>
                    <w:instrText>HYPERLINK "https://www.sorubak.com/sinav/"</w:instrText>
                  </w:r>
                  <w:r>
                    <w:rPr>
                      <w:rFonts w:ascii="Comic Sans MS" w:hAnsi="Comic Sans MS"/>
                      <w:b/>
                      <w:color w:val="000000"/>
                    </w:rPr>
                  </w:r>
                  <w:r>
                    <w:rPr>
                      <w:rFonts w:ascii="Comic Sans MS" w:hAnsi="Comic Sans MS"/>
                      <w:b/>
                      <w:color w:val="000000"/>
                    </w:rPr>
                    <w:fldChar w:fldCharType="separate"/>
                  </w:r>
                  <w:r>
                    <w:rPr>
                      <w:rStyle w:val="Kpr"/>
                      <w:rFonts w:ascii="Comic Sans MS" w:hAnsi="Comic Sans MS"/>
                      <w:b/>
                      <w:color w:val="000000"/>
                    </w:rPr>
                    <w:t>2022-2023 EĞİTİM ÖĞRETİM YILI ………………………..ORTAOKULU</w:t>
                  </w:r>
                </w:p>
                <w:p w14:paraId="27C55B3D" w14:textId="47BDD569" w:rsidR="00214241" w:rsidRDefault="00214241" w:rsidP="00214241">
                  <w:pPr>
                    <w:pStyle w:val="AralkYok"/>
                    <w:jc w:val="center"/>
                    <w:rPr>
                      <w:rFonts w:ascii="Comic Sans MS" w:hAnsi="Comic Sans MS"/>
                      <w:b/>
                      <w:color w:val="000000"/>
                    </w:rPr>
                  </w:pPr>
                  <w:r>
                    <w:rPr>
                      <w:rStyle w:val="Kpr"/>
                      <w:rFonts w:ascii="Comic Sans MS" w:hAnsi="Comic Sans MS"/>
                      <w:b/>
                      <w:color w:val="000000"/>
                    </w:rPr>
                    <w:t>8</w:t>
                  </w:r>
                  <w:r>
                    <w:rPr>
                      <w:rStyle w:val="Kpr"/>
                      <w:rFonts w:ascii="Comic Sans MS" w:hAnsi="Comic Sans MS"/>
                      <w:b/>
                      <w:color w:val="000000"/>
                    </w:rPr>
                    <w:t>/B SINI</w:t>
                  </w:r>
                  <w:r>
                    <w:rPr>
                      <w:rStyle w:val="Kpr"/>
                      <w:rFonts w:ascii="Comic Sans MS" w:hAnsi="Comic Sans MS"/>
                      <w:b/>
                      <w:color w:val="000000"/>
                    </w:rPr>
                    <w:t>FI DİN KÜLTÜRÜ</w:t>
                  </w:r>
                  <w:r>
                    <w:rPr>
                      <w:rStyle w:val="Kpr"/>
                      <w:rFonts w:ascii="Comic Sans MS" w:hAnsi="Comic Sans MS"/>
                      <w:b/>
                      <w:color w:val="000000"/>
                    </w:rPr>
                    <w:t xml:space="preserve"> 2. DÖNEM 2. YAZILI SINAVI</w:t>
                  </w:r>
                  <w:r>
                    <w:rPr>
                      <w:rFonts w:ascii="Comic Sans MS" w:hAnsi="Comic Sans MS"/>
                      <w:b/>
                      <w:color w:val="000000"/>
                    </w:rPr>
                    <w:fldChar w:fldCharType="end"/>
                  </w:r>
                </w:p>
              </w:txbxContent>
            </v:textbox>
          </v:shape>
        </w:pict>
      </w:r>
    </w:p>
    <w:p w14:paraId="0EBD6CF4" w14:textId="77777777" w:rsidR="00214241" w:rsidRPr="00214241" w:rsidRDefault="00214241" w:rsidP="00214241">
      <w:pPr>
        <w:rPr>
          <w:sz w:val="18"/>
          <w:szCs w:val="18"/>
        </w:rPr>
      </w:pPr>
    </w:p>
    <w:p w14:paraId="14097BC6" w14:textId="7D4EA8B2" w:rsidR="00214241" w:rsidRPr="00214241" w:rsidRDefault="00214241" w:rsidP="00214241">
      <w:pPr>
        <w:ind w:left="284"/>
        <w:jc w:val="both"/>
        <w:rPr>
          <w:b/>
          <w:sz w:val="18"/>
          <w:szCs w:val="18"/>
        </w:rPr>
      </w:pPr>
    </w:p>
    <w:p w14:paraId="4ADE1812" w14:textId="77777777" w:rsidR="00214241" w:rsidRPr="00214241" w:rsidRDefault="00214241" w:rsidP="00214241">
      <w:pPr>
        <w:ind w:left="284"/>
        <w:jc w:val="both"/>
        <w:rPr>
          <w:b/>
          <w:sz w:val="18"/>
          <w:szCs w:val="18"/>
        </w:rPr>
      </w:pPr>
    </w:p>
    <w:p w14:paraId="4D0721E0" w14:textId="77777777" w:rsidR="00214241" w:rsidRPr="00214241" w:rsidRDefault="00214241">
      <w:pPr>
        <w:pStyle w:val="Balk1"/>
        <w:rPr>
          <w:rFonts w:ascii="Arial" w:hAnsi="Arial" w:cs="Arial"/>
          <w:sz w:val="18"/>
          <w:szCs w:val="18"/>
        </w:rPr>
      </w:pPr>
    </w:p>
    <w:p w14:paraId="0A1E99F4" w14:textId="77777777" w:rsidR="00AE000F" w:rsidRPr="00214241" w:rsidRDefault="00AE000F">
      <w:pPr>
        <w:rPr>
          <w:sz w:val="18"/>
          <w:szCs w:val="18"/>
        </w:rPr>
      </w:pPr>
    </w:p>
    <w:p w14:paraId="7E82891D" w14:textId="77777777" w:rsidR="00214241" w:rsidRPr="00214241" w:rsidRDefault="00214241">
      <w:pPr>
        <w:rPr>
          <w:sz w:val="18"/>
          <w:szCs w:val="18"/>
        </w:rPr>
      </w:pPr>
    </w:p>
    <w:p w14:paraId="6630F49E" w14:textId="77777777" w:rsidR="00214241" w:rsidRPr="00214241" w:rsidRDefault="00214241">
      <w:pPr>
        <w:rPr>
          <w:sz w:val="18"/>
          <w:szCs w:val="18"/>
        </w:rPr>
        <w:sectPr w:rsidR="00214241" w:rsidRPr="00214241">
          <w:headerReference w:type="even" r:id="rId5"/>
          <w:headerReference w:type="first" r:id="rId6"/>
          <w:type w:val="continuous"/>
          <w:pgSz w:w="11910" w:h="16840"/>
          <w:pgMar w:top="700" w:right="600" w:bottom="280" w:left="620" w:header="708" w:footer="708" w:gutter="0"/>
          <w:cols w:space="708"/>
        </w:sectPr>
      </w:pPr>
    </w:p>
    <w:p w14:paraId="487BFECD" w14:textId="29EDC870" w:rsidR="00214241" w:rsidRPr="00214241" w:rsidRDefault="00214241" w:rsidP="00214241">
      <w:pPr>
        <w:pStyle w:val="BasicParagraph"/>
        <w:tabs>
          <w:tab w:val="left" w:pos="340"/>
          <w:tab w:val="left" w:pos="624"/>
          <w:tab w:val="left" w:pos="737"/>
          <w:tab w:val="left" w:pos="850"/>
        </w:tabs>
        <w:spacing w:after="113"/>
        <w:jc w:val="both"/>
        <w:rPr>
          <w:rFonts w:ascii="Arial" w:hAnsi="Arial" w:cs="Arial"/>
          <w:sz w:val="18"/>
          <w:szCs w:val="18"/>
        </w:rPr>
      </w:pPr>
      <w:r w:rsidRPr="00214241">
        <w:rPr>
          <w:rFonts w:ascii="Arial" w:hAnsi="Arial" w:cs="Arial"/>
          <w:sz w:val="18"/>
          <w:szCs w:val="18"/>
        </w:rPr>
        <w:t>1</w:t>
      </w:r>
      <w:bookmarkStart w:id="0" w:name="_Hlk135123545"/>
      <w:r w:rsidRPr="00214241">
        <w:rPr>
          <w:rFonts w:ascii="Arial" w:hAnsi="Arial" w:cs="Arial"/>
          <w:sz w:val="18"/>
          <w:szCs w:val="18"/>
        </w:rPr>
        <w:t>-</w:t>
      </w:r>
      <w:r w:rsidRPr="00214241">
        <w:rPr>
          <w:rFonts w:ascii="Arial" w:hAnsi="Arial" w:cs="Arial"/>
          <w:sz w:val="18"/>
          <w:szCs w:val="18"/>
        </w:rPr>
        <w:t xml:space="preserve">“And olsun zamana ki insan gerçekten ziyan içindedir. Ancak, iman edip de salih ameller işleyenler, birbirlerine hakkı ve sabrı tavsiye edenler başka. (Onlar ziyanda değillerdir.)” (Asr suresi, 1-3. ayetler) </w:t>
      </w:r>
    </w:p>
    <w:p w14:paraId="1EA57727" w14:textId="01FFAC27" w:rsidR="00214241" w:rsidRPr="00214241" w:rsidRDefault="00214241" w:rsidP="00214241">
      <w:pPr>
        <w:pStyle w:val="BasicParagraph"/>
        <w:tabs>
          <w:tab w:val="left" w:pos="340"/>
          <w:tab w:val="left" w:pos="624"/>
          <w:tab w:val="left" w:pos="737"/>
          <w:tab w:val="left" w:pos="850"/>
        </w:tabs>
        <w:spacing w:after="113"/>
        <w:ind w:left="360"/>
        <w:jc w:val="both"/>
        <w:rPr>
          <w:rFonts w:ascii="Arial" w:hAnsi="Arial" w:cs="Arial"/>
          <w:sz w:val="18"/>
          <w:szCs w:val="18"/>
        </w:rPr>
      </w:pPr>
      <w:r w:rsidRPr="00214241">
        <w:rPr>
          <w:rFonts w:ascii="Arial" w:hAnsi="Arial" w:cs="Arial"/>
          <w:sz w:val="18"/>
          <w:szCs w:val="18"/>
        </w:rPr>
        <w:t xml:space="preserve">Aşağıdaki atasözlerinden hangisi bu surede vurgulanan ana düşünceyle ters düşer? </w:t>
      </w:r>
    </w:p>
    <w:p w14:paraId="4BE0770E" w14:textId="40E90DF3" w:rsidR="00214241" w:rsidRPr="00214241" w:rsidRDefault="00214241" w:rsidP="00214241">
      <w:pPr>
        <w:pStyle w:val="BasicParagraph"/>
        <w:tabs>
          <w:tab w:val="left" w:pos="340"/>
          <w:tab w:val="left" w:pos="624"/>
          <w:tab w:val="left" w:pos="737"/>
          <w:tab w:val="left" w:pos="850"/>
        </w:tabs>
        <w:spacing w:after="113"/>
        <w:ind w:left="340" w:hanging="340"/>
        <w:jc w:val="both"/>
        <w:rPr>
          <w:rFonts w:ascii="Arial" w:hAnsi="Arial" w:cs="Arial"/>
          <w:sz w:val="18"/>
          <w:szCs w:val="18"/>
        </w:rPr>
      </w:pPr>
      <w:r w:rsidRPr="00214241">
        <w:rPr>
          <w:rFonts w:ascii="Arial" w:hAnsi="Arial" w:cs="Arial"/>
          <w:sz w:val="18"/>
          <w:szCs w:val="18"/>
        </w:rPr>
        <w:t xml:space="preserve">       </w:t>
      </w:r>
      <w:r w:rsidRPr="00214241">
        <w:rPr>
          <w:rFonts w:ascii="Arial" w:hAnsi="Arial" w:cs="Arial"/>
          <w:sz w:val="18"/>
          <w:szCs w:val="18"/>
        </w:rPr>
        <w:t xml:space="preserve">A) İyilik eden iyilik bulur. </w:t>
      </w:r>
    </w:p>
    <w:p w14:paraId="0860FDC2" w14:textId="5DE70034" w:rsidR="00214241" w:rsidRPr="00214241" w:rsidRDefault="00214241" w:rsidP="00214241">
      <w:pPr>
        <w:pStyle w:val="BasicParagraph"/>
        <w:tabs>
          <w:tab w:val="left" w:pos="340"/>
          <w:tab w:val="left" w:pos="624"/>
          <w:tab w:val="left" w:pos="737"/>
          <w:tab w:val="left" w:pos="850"/>
        </w:tabs>
        <w:spacing w:after="113"/>
        <w:ind w:left="340" w:hanging="340"/>
        <w:jc w:val="both"/>
        <w:rPr>
          <w:rFonts w:ascii="Arial" w:hAnsi="Arial" w:cs="Arial"/>
          <w:sz w:val="18"/>
          <w:szCs w:val="18"/>
        </w:rPr>
      </w:pPr>
      <w:r w:rsidRPr="00214241">
        <w:rPr>
          <w:rFonts w:ascii="Arial" w:hAnsi="Arial" w:cs="Arial"/>
          <w:sz w:val="18"/>
          <w:szCs w:val="18"/>
        </w:rPr>
        <w:t xml:space="preserve">       </w:t>
      </w:r>
      <w:r w:rsidRPr="00214241">
        <w:rPr>
          <w:rFonts w:ascii="Arial" w:hAnsi="Arial" w:cs="Arial"/>
          <w:sz w:val="18"/>
          <w:szCs w:val="18"/>
        </w:rPr>
        <w:t xml:space="preserve">B) Tatlı dil yılanı deliğinden çıkarır. </w:t>
      </w:r>
    </w:p>
    <w:p w14:paraId="33691831" w14:textId="3EB5C22D" w:rsidR="00214241" w:rsidRPr="00214241" w:rsidRDefault="00214241" w:rsidP="00214241">
      <w:pPr>
        <w:pStyle w:val="BasicParagraph"/>
        <w:tabs>
          <w:tab w:val="left" w:pos="340"/>
          <w:tab w:val="left" w:pos="624"/>
          <w:tab w:val="left" w:pos="737"/>
          <w:tab w:val="left" w:pos="850"/>
        </w:tabs>
        <w:spacing w:after="113"/>
        <w:ind w:left="340" w:hanging="340"/>
        <w:jc w:val="both"/>
        <w:rPr>
          <w:rFonts w:ascii="Arial" w:hAnsi="Arial" w:cs="Arial"/>
          <w:sz w:val="18"/>
          <w:szCs w:val="18"/>
        </w:rPr>
      </w:pPr>
      <w:r w:rsidRPr="00214241">
        <w:rPr>
          <w:rFonts w:ascii="Arial" w:hAnsi="Arial" w:cs="Arial"/>
          <w:sz w:val="18"/>
          <w:szCs w:val="18"/>
        </w:rPr>
        <w:t xml:space="preserve">      </w:t>
      </w:r>
      <w:r w:rsidRPr="00214241">
        <w:rPr>
          <w:rFonts w:ascii="Arial" w:hAnsi="Arial" w:cs="Arial"/>
          <w:sz w:val="18"/>
          <w:szCs w:val="18"/>
        </w:rPr>
        <w:t>C) Üzüm üzüme baka baka kararır.</w:t>
      </w:r>
    </w:p>
    <w:p w14:paraId="6666ADCB" w14:textId="08584E05" w:rsidR="00A33A08" w:rsidRPr="00214241" w:rsidRDefault="00214241" w:rsidP="00214241">
      <w:pPr>
        <w:pStyle w:val="BasicParagraph"/>
        <w:tabs>
          <w:tab w:val="left" w:pos="340"/>
          <w:tab w:val="left" w:pos="624"/>
          <w:tab w:val="left" w:pos="737"/>
          <w:tab w:val="left" w:pos="850"/>
        </w:tabs>
        <w:spacing w:after="113"/>
        <w:ind w:left="340" w:hanging="340"/>
        <w:jc w:val="both"/>
        <w:rPr>
          <w:rFonts w:ascii="Arial" w:hAnsi="Arial" w:cs="Arial"/>
          <w:sz w:val="18"/>
          <w:szCs w:val="18"/>
        </w:rPr>
      </w:pPr>
      <w:r w:rsidRPr="00214241">
        <w:rPr>
          <w:rFonts w:ascii="Arial" w:hAnsi="Arial" w:cs="Arial"/>
          <w:sz w:val="18"/>
          <w:szCs w:val="18"/>
        </w:rPr>
        <w:t xml:space="preserve"> </w:t>
      </w:r>
      <w:r w:rsidRPr="00214241">
        <w:rPr>
          <w:rFonts w:ascii="Arial" w:hAnsi="Arial" w:cs="Arial"/>
          <w:sz w:val="18"/>
          <w:szCs w:val="18"/>
        </w:rPr>
        <w:t xml:space="preserve">     </w:t>
      </w:r>
      <w:r w:rsidRPr="00214241">
        <w:rPr>
          <w:rFonts w:ascii="Arial" w:hAnsi="Arial" w:cs="Arial"/>
          <w:sz w:val="18"/>
          <w:szCs w:val="18"/>
        </w:rPr>
        <w:t>D) Bana dokunmayan yılan bin yaşasın.</w:t>
      </w:r>
    </w:p>
    <w:p w14:paraId="7F026B69" w14:textId="77777777" w:rsidR="00214241" w:rsidRPr="00214241" w:rsidRDefault="00214241" w:rsidP="00214241">
      <w:pPr>
        <w:pStyle w:val="BasicParagraph"/>
        <w:tabs>
          <w:tab w:val="left" w:pos="340"/>
          <w:tab w:val="left" w:pos="624"/>
          <w:tab w:val="left" w:pos="737"/>
          <w:tab w:val="left" w:pos="850"/>
        </w:tabs>
        <w:spacing w:after="113"/>
        <w:ind w:left="340" w:hanging="340"/>
        <w:jc w:val="both"/>
        <w:rPr>
          <w:rFonts w:ascii="Arial" w:hAnsi="Arial" w:cs="Arial"/>
          <w:sz w:val="18"/>
          <w:szCs w:val="18"/>
        </w:rPr>
      </w:pPr>
    </w:p>
    <w:p w14:paraId="7341D38F" w14:textId="779FC75A" w:rsidR="00214241" w:rsidRPr="00214241" w:rsidRDefault="00EC08BE" w:rsidP="00214241">
      <w:pPr>
        <w:widowControl/>
        <w:tabs>
          <w:tab w:val="left" w:pos="340"/>
          <w:tab w:val="left" w:pos="624"/>
          <w:tab w:val="left" w:pos="737"/>
          <w:tab w:val="left" w:pos="850"/>
        </w:tabs>
        <w:adjustRightInd w:val="0"/>
        <w:spacing w:after="113" w:line="288" w:lineRule="auto"/>
        <w:ind w:left="340" w:hanging="340"/>
        <w:jc w:val="both"/>
        <w:textAlignment w:val="center"/>
        <w:rPr>
          <w:sz w:val="18"/>
          <w:szCs w:val="18"/>
        </w:rPr>
      </w:pPr>
      <w:r w:rsidRPr="00214241">
        <w:rPr>
          <w:rFonts w:eastAsiaTheme="minorHAnsi"/>
          <w:b/>
          <w:bCs/>
          <w:color w:val="000000"/>
          <w:sz w:val="18"/>
          <w:szCs w:val="18"/>
          <w:lang w:eastAsia="en-US" w:bidi="ar-SA"/>
        </w:rPr>
        <w:t>2.</w:t>
      </w:r>
      <w:r w:rsidRPr="00214241">
        <w:rPr>
          <w:rFonts w:eastAsiaTheme="minorHAnsi"/>
          <w:b/>
          <w:bCs/>
          <w:color w:val="000000"/>
          <w:sz w:val="18"/>
          <w:szCs w:val="18"/>
          <w:lang w:eastAsia="en-US" w:bidi="ar-SA"/>
        </w:rPr>
        <w:tab/>
      </w:r>
      <w:r w:rsidR="00214241" w:rsidRPr="00214241">
        <w:rPr>
          <w:sz w:val="18"/>
          <w:szCs w:val="18"/>
        </w:rPr>
        <w:t xml:space="preserve">İslam’da “malın korunması ilkesi” gereği </w:t>
      </w:r>
      <w:r w:rsidR="00214241" w:rsidRPr="00214241">
        <w:rPr>
          <w:sz w:val="18"/>
          <w:szCs w:val="18"/>
        </w:rPr>
        <w:t>………………</w:t>
      </w:r>
      <w:r w:rsidR="00214241" w:rsidRPr="00214241">
        <w:rPr>
          <w:sz w:val="18"/>
          <w:szCs w:val="18"/>
        </w:rPr>
        <w:t xml:space="preserve"> yasaklanmıştır.</w:t>
      </w:r>
    </w:p>
    <w:p w14:paraId="59C94C4B" w14:textId="1ED9C709" w:rsidR="00214241" w:rsidRPr="00214241" w:rsidRDefault="00214241" w:rsidP="00214241">
      <w:pPr>
        <w:widowControl/>
        <w:tabs>
          <w:tab w:val="left" w:pos="340"/>
          <w:tab w:val="left" w:pos="624"/>
          <w:tab w:val="left" w:pos="737"/>
          <w:tab w:val="left" w:pos="850"/>
        </w:tabs>
        <w:adjustRightInd w:val="0"/>
        <w:spacing w:after="113" w:line="288" w:lineRule="auto"/>
        <w:ind w:left="340" w:hanging="340"/>
        <w:jc w:val="both"/>
        <w:textAlignment w:val="center"/>
        <w:rPr>
          <w:sz w:val="18"/>
          <w:szCs w:val="18"/>
        </w:rPr>
      </w:pPr>
      <w:r w:rsidRPr="00214241">
        <w:rPr>
          <w:sz w:val="18"/>
          <w:szCs w:val="18"/>
        </w:rPr>
        <w:t xml:space="preserve"> Bu cümlede boş bırakılan yere aşağıdaki kavramlarından hangisi</w:t>
      </w:r>
      <w:r w:rsidRPr="00214241">
        <w:rPr>
          <w:sz w:val="18"/>
          <w:szCs w:val="18"/>
        </w:rPr>
        <w:t xml:space="preserve"> </w:t>
      </w:r>
      <w:r w:rsidRPr="00214241">
        <w:rPr>
          <w:sz w:val="18"/>
          <w:szCs w:val="18"/>
        </w:rPr>
        <w:t xml:space="preserve">getirilemez? </w:t>
      </w:r>
    </w:p>
    <w:p w14:paraId="443E351C" w14:textId="7E45E9D0" w:rsidR="00A33A08" w:rsidRPr="00214241" w:rsidRDefault="00214241" w:rsidP="00214241">
      <w:pPr>
        <w:pStyle w:val="ListeParagraf"/>
        <w:widowControl/>
        <w:numPr>
          <w:ilvl w:val="0"/>
          <w:numId w:val="12"/>
        </w:numPr>
        <w:tabs>
          <w:tab w:val="left" w:pos="340"/>
          <w:tab w:val="left" w:pos="624"/>
          <w:tab w:val="left" w:pos="737"/>
          <w:tab w:val="left" w:pos="850"/>
        </w:tabs>
        <w:adjustRightInd w:val="0"/>
        <w:spacing w:after="113" w:line="288" w:lineRule="auto"/>
        <w:jc w:val="both"/>
        <w:textAlignment w:val="center"/>
        <w:rPr>
          <w:sz w:val="18"/>
          <w:szCs w:val="18"/>
        </w:rPr>
      </w:pPr>
      <w:r w:rsidRPr="00214241">
        <w:rPr>
          <w:sz w:val="18"/>
          <w:szCs w:val="18"/>
        </w:rPr>
        <w:t xml:space="preserve">Hırsızlık </w:t>
      </w:r>
      <w:r w:rsidR="00930AA0">
        <w:rPr>
          <w:sz w:val="18"/>
          <w:szCs w:val="18"/>
        </w:rPr>
        <w:t xml:space="preserve">     </w:t>
      </w:r>
      <w:r w:rsidRPr="00214241">
        <w:rPr>
          <w:sz w:val="18"/>
          <w:szCs w:val="18"/>
        </w:rPr>
        <w:t>B) İnfak</w:t>
      </w:r>
      <w:r w:rsidR="00930AA0">
        <w:rPr>
          <w:sz w:val="18"/>
          <w:szCs w:val="18"/>
        </w:rPr>
        <w:t xml:space="preserve">    </w:t>
      </w:r>
      <w:r w:rsidRPr="00214241">
        <w:rPr>
          <w:sz w:val="18"/>
          <w:szCs w:val="18"/>
        </w:rPr>
        <w:t xml:space="preserve"> C) Kumar </w:t>
      </w:r>
      <w:r w:rsidR="00930AA0">
        <w:rPr>
          <w:sz w:val="18"/>
          <w:szCs w:val="18"/>
        </w:rPr>
        <w:t xml:space="preserve">  </w:t>
      </w:r>
      <w:r w:rsidRPr="00214241">
        <w:rPr>
          <w:sz w:val="18"/>
          <w:szCs w:val="18"/>
        </w:rPr>
        <w:t>D) İsraf</w:t>
      </w:r>
    </w:p>
    <w:p w14:paraId="3E8BC92E" w14:textId="77777777" w:rsidR="00214241" w:rsidRPr="00214241" w:rsidRDefault="00214241" w:rsidP="00930AA0">
      <w:pPr>
        <w:pStyle w:val="ListeParagraf"/>
        <w:widowControl/>
        <w:tabs>
          <w:tab w:val="left" w:pos="340"/>
          <w:tab w:val="left" w:pos="624"/>
          <w:tab w:val="left" w:pos="737"/>
          <w:tab w:val="left" w:pos="850"/>
        </w:tabs>
        <w:adjustRightInd w:val="0"/>
        <w:spacing w:after="113" w:line="288" w:lineRule="auto"/>
        <w:ind w:left="516" w:firstLine="0"/>
        <w:jc w:val="both"/>
        <w:textAlignment w:val="center"/>
        <w:rPr>
          <w:rFonts w:eastAsiaTheme="minorHAnsi"/>
          <w:color w:val="000000"/>
          <w:sz w:val="18"/>
          <w:szCs w:val="18"/>
          <w:lang w:eastAsia="en-US" w:bidi="ar-SA"/>
        </w:rPr>
      </w:pPr>
    </w:p>
    <w:p w14:paraId="14905497" w14:textId="77777777" w:rsidR="00930AA0" w:rsidRDefault="00EC08BE" w:rsidP="00930AA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b/>
          <w:bCs/>
          <w:color w:val="000000"/>
          <w:sz w:val="18"/>
          <w:szCs w:val="18"/>
          <w:lang w:eastAsia="en-US" w:bidi="ar-SA"/>
        </w:rPr>
        <w:t>3.</w:t>
      </w:r>
      <w:r w:rsidRPr="00214241">
        <w:rPr>
          <w:rFonts w:eastAsiaTheme="minorHAnsi"/>
          <w:b/>
          <w:color w:val="000000"/>
          <w:sz w:val="18"/>
          <w:szCs w:val="18"/>
          <w:lang w:eastAsia="en-US" w:bidi="ar-SA"/>
        </w:rPr>
        <w:tab/>
      </w:r>
      <w:r w:rsidR="00875110" w:rsidRPr="00214241">
        <w:rPr>
          <w:rFonts w:eastAsiaTheme="minorHAnsi"/>
          <w:color w:val="000000"/>
          <w:sz w:val="18"/>
          <w:szCs w:val="18"/>
          <w:lang w:eastAsia="en-US" w:bidi="ar-SA"/>
        </w:rPr>
        <w:t>“</w:t>
      </w:r>
      <w:r w:rsidR="00930AA0" w:rsidRPr="00930AA0">
        <w:rPr>
          <w:rFonts w:eastAsiaTheme="minorHAnsi"/>
          <w:color w:val="000000"/>
          <w:sz w:val="18"/>
          <w:szCs w:val="18"/>
          <w:lang w:eastAsia="en-US" w:bidi="ar-SA"/>
        </w:rPr>
        <w:t>Kur’an, namaz kılmanın farz olduğunu bildirmiş ancak namazın nasıl kılınacağını, hangi vakitlerde ve kaçar rekât kılı</w:t>
      </w:r>
      <w:r w:rsidR="00930AA0" w:rsidRPr="00930AA0">
        <w:rPr>
          <w:rFonts w:eastAsiaTheme="minorHAnsi"/>
          <w:color w:val="000000"/>
          <w:sz w:val="18"/>
          <w:szCs w:val="18"/>
          <w:lang w:eastAsia="en-US" w:bidi="ar-SA"/>
        </w:rPr>
        <w:t xml:space="preserve">nacağını açıklamamıştır. Hz. Peygamber, “Namazı benim kıldığım gibi kılın.” buyurarak namaz ibadetinin nasıl yerine getirileceğini öğretmiştir. Bu parçada aşağıdaki kaynaklardan hangisi vurgulanmaktadır? </w:t>
      </w:r>
    </w:p>
    <w:p w14:paraId="5BC5837D" w14:textId="0D3B62DE" w:rsidR="001B2AFA" w:rsidRPr="00214241" w:rsidRDefault="00930AA0" w:rsidP="00930AA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Pr>
          <w:rFonts w:eastAsiaTheme="minorHAnsi"/>
          <w:b/>
          <w:bCs/>
          <w:color w:val="000000"/>
          <w:sz w:val="18"/>
          <w:szCs w:val="18"/>
          <w:lang w:eastAsia="en-US" w:bidi="ar-SA"/>
        </w:rPr>
        <w:t xml:space="preserve">       </w:t>
      </w:r>
      <w:r w:rsidRPr="00930AA0">
        <w:rPr>
          <w:rFonts w:eastAsiaTheme="minorHAnsi"/>
          <w:color w:val="000000"/>
          <w:sz w:val="18"/>
          <w:szCs w:val="18"/>
          <w:lang w:eastAsia="en-US" w:bidi="ar-SA"/>
        </w:rPr>
        <w:t xml:space="preserve">A) Kur’an </w:t>
      </w:r>
      <w:r>
        <w:rPr>
          <w:rFonts w:eastAsiaTheme="minorHAnsi"/>
          <w:color w:val="000000"/>
          <w:sz w:val="18"/>
          <w:szCs w:val="18"/>
          <w:lang w:eastAsia="en-US" w:bidi="ar-SA"/>
        </w:rPr>
        <w:t xml:space="preserve">         </w:t>
      </w:r>
      <w:r w:rsidRPr="00930AA0">
        <w:rPr>
          <w:rFonts w:eastAsiaTheme="minorHAnsi"/>
          <w:color w:val="000000"/>
          <w:sz w:val="18"/>
          <w:szCs w:val="18"/>
          <w:lang w:eastAsia="en-US" w:bidi="ar-SA"/>
        </w:rPr>
        <w:t xml:space="preserve">B) Sünnet </w:t>
      </w:r>
      <w:r>
        <w:rPr>
          <w:rFonts w:eastAsiaTheme="minorHAnsi"/>
          <w:color w:val="000000"/>
          <w:sz w:val="18"/>
          <w:szCs w:val="18"/>
          <w:lang w:eastAsia="en-US" w:bidi="ar-SA"/>
        </w:rPr>
        <w:t xml:space="preserve">      </w:t>
      </w:r>
      <w:r w:rsidRPr="00930AA0">
        <w:rPr>
          <w:rFonts w:eastAsiaTheme="minorHAnsi"/>
          <w:color w:val="000000"/>
          <w:sz w:val="18"/>
          <w:szCs w:val="18"/>
          <w:lang w:eastAsia="en-US" w:bidi="ar-SA"/>
        </w:rPr>
        <w:t>C) İcma</w:t>
      </w:r>
      <w:r>
        <w:rPr>
          <w:rFonts w:eastAsiaTheme="minorHAnsi"/>
          <w:color w:val="000000"/>
          <w:sz w:val="18"/>
          <w:szCs w:val="18"/>
          <w:lang w:eastAsia="en-US" w:bidi="ar-SA"/>
        </w:rPr>
        <w:t xml:space="preserve">      </w:t>
      </w:r>
      <w:r w:rsidRPr="00930AA0">
        <w:rPr>
          <w:rFonts w:eastAsiaTheme="minorHAnsi"/>
          <w:color w:val="000000"/>
          <w:sz w:val="18"/>
          <w:szCs w:val="18"/>
          <w:lang w:eastAsia="en-US" w:bidi="ar-SA"/>
        </w:rPr>
        <w:t xml:space="preserve"> D) Tefsir</w:t>
      </w:r>
    </w:p>
    <w:p w14:paraId="4352341E" w14:textId="77777777" w:rsidR="00A33A08" w:rsidRPr="00214241" w:rsidRDefault="00EC08BE" w:rsidP="00A33A0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8"/>
          <w:szCs w:val="18"/>
          <w:lang w:eastAsia="en-US" w:bidi="ar-SA"/>
        </w:rPr>
      </w:pPr>
      <w:r w:rsidRPr="00214241">
        <w:rPr>
          <w:rFonts w:eastAsiaTheme="minorHAnsi"/>
          <w:b/>
          <w:bCs/>
          <w:color w:val="000000"/>
          <w:sz w:val="18"/>
          <w:szCs w:val="18"/>
          <w:lang w:eastAsia="en-US" w:bidi="ar-SA"/>
        </w:rPr>
        <w:t>4.</w:t>
      </w:r>
      <w:r w:rsidRPr="00214241">
        <w:rPr>
          <w:rFonts w:eastAsiaTheme="minorHAnsi"/>
          <w:b/>
          <w:color w:val="000000"/>
          <w:sz w:val="18"/>
          <w:szCs w:val="18"/>
          <w:lang w:eastAsia="en-US" w:bidi="ar-SA"/>
        </w:rPr>
        <w:tab/>
      </w:r>
      <w:r w:rsidR="00A33A08" w:rsidRPr="00214241">
        <w:rPr>
          <w:rFonts w:eastAsiaTheme="minorHAnsi"/>
          <w:b/>
          <w:color w:val="000000"/>
          <w:sz w:val="18"/>
          <w:szCs w:val="18"/>
          <w:lang w:eastAsia="en-US" w:bidi="ar-SA"/>
        </w:rPr>
        <w:t xml:space="preserve">Aşağıdaki yasaklardan hangisi İslam’daki malın korunması ilkesiyle ilgili </w:t>
      </w:r>
      <w:r w:rsidR="00A33A08" w:rsidRPr="00214241">
        <w:rPr>
          <w:rFonts w:eastAsiaTheme="minorHAnsi"/>
          <w:b/>
          <w:color w:val="000000"/>
          <w:sz w:val="18"/>
          <w:szCs w:val="18"/>
          <w:u w:val="single"/>
          <w:lang w:eastAsia="en-US" w:bidi="ar-SA"/>
        </w:rPr>
        <w:t>değildir</w:t>
      </w:r>
      <w:r w:rsidR="00A33A08" w:rsidRPr="00214241">
        <w:rPr>
          <w:rFonts w:eastAsiaTheme="minorHAnsi"/>
          <w:b/>
          <w:color w:val="000000"/>
          <w:sz w:val="18"/>
          <w:szCs w:val="18"/>
          <w:lang w:eastAsia="en-US" w:bidi="ar-SA"/>
        </w:rPr>
        <w:t>?</w:t>
      </w:r>
    </w:p>
    <w:p w14:paraId="43A63758" w14:textId="77777777" w:rsidR="00A33A08" w:rsidRPr="00214241" w:rsidRDefault="00A33A08" w:rsidP="00A33A0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A) Hırsızlık</w:t>
      </w:r>
      <w:r w:rsidRPr="00214241">
        <w:rPr>
          <w:rFonts w:eastAsiaTheme="minorHAnsi"/>
          <w:color w:val="000000"/>
          <w:sz w:val="18"/>
          <w:szCs w:val="18"/>
          <w:lang w:eastAsia="en-US" w:bidi="ar-SA"/>
        </w:rPr>
        <w:tab/>
      </w:r>
      <w:r w:rsidRPr="00214241">
        <w:rPr>
          <w:rFonts w:eastAsiaTheme="minorHAnsi"/>
          <w:color w:val="000000"/>
          <w:sz w:val="18"/>
          <w:szCs w:val="18"/>
          <w:lang w:eastAsia="en-US" w:bidi="ar-SA"/>
        </w:rPr>
        <w:tab/>
        <w:t xml:space="preserve"> B) Faiz</w:t>
      </w:r>
    </w:p>
    <w:p w14:paraId="5AA5F9A4" w14:textId="77777777" w:rsidR="00DC5FDC" w:rsidRPr="00214241" w:rsidRDefault="00A33A08" w:rsidP="00A33A0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 xml:space="preserve">C) Gıybet </w:t>
      </w:r>
      <w:r w:rsidRPr="00214241">
        <w:rPr>
          <w:rFonts w:eastAsiaTheme="minorHAnsi"/>
          <w:color w:val="000000"/>
          <w:sz w:val="18"/>
          <w:szCs w:val="18"/>
          <w:lang w:eastAsia="en-US" w:bidi="ar-SA"/>
        </w:rPr>
        <w:tab/>
      </w:r>
      <w:r w:rsidRPr="00214241">
        <w:rPr>
          <w:rFonts w:eastAsiaTheme="minorHAnsi"/>
          <w:color w:val="000000"/>
          <w:sz w:val="18"/>
          <w:szCs w:val="18"/>
          <w:lang w:eastAsia="en-US" w:bidi="ar-SA"/>
        </w:rPr>
        <w:tab/>
        <w:t xml:space="preserve"> D) Rüşvet</w:t>
      </w:r>
      <w:r w:rsidRPr="00214241">
        <w:rPr>
          <w:rFonts w:eastAsiaTheme="minorHAnsi"/>
          <w:color w:val="000000"/>
          <w:sz w:val="18"/>
          <w:szCs w:val="18"/>
          <w:lang w:eastAsia="en-US" w:bidi="ar-SA"/>
        </w:rPr>
        <w:cr/>
      </w:r>
    </w:p>
    <w:p w14:paraId="0E5F5D6F" w14:textId="77777777" w:rsidR="00875110" w:rsidRPr="00214241" w:rsidRDefault="00EC08BE" w:rsidP="00875110">
      <w:pPr>
        <w:widowControl/>
        <w:tabs>
          <w:tab w:val="left" w:pos="340"/>
          <w:tab w:val="left" w:pos="624"/>
          <w:tab w:val="left" w:pos="737"/>
          <w:tab w:val="left" w:pos="850"/>
        </w:tabs>
        <w:adjustRightInd w:val="0"/>
        <w:spacing w:after="113" w:line="288" w:lineRule="auto"/>
        <w:ind w:left="340" w:hanging="340"/>
        <w:jc w:val="both"/>
        <w:textAlignment w:val="center"/>
        <w:rPr>
          <w:sz w:val="18"/>
          <w:szCs w:val="18"/>
        </w:rPr>
      </w:pPr>
      <w:r w:rsidRPr="00214241">
        <w:rPr>
          <w:rFonts w:eastAsiaTheme="minorHAnsi"/>
          <w:b/>
          <w:bCs/>
          <w:color w:val="000000"/>
          <w:sz w:val="18"/>
          <w:szCs w:val="18"/>
          <w:lang w:eastAsia="en-US" w:bidi="ar-SA"/>
        </w:rPr>
        <w:t>5.</w:t>
      </w:r>
      <w:r w:rsidR="00875110" w:rsidRPr="00214241">
        <w:rPr>
          <w:sz w:val="18"/>
          <w:szCs w:val="18"/>
        </w:rPr>
        <w:t xml:space="preserve"> </w:t>
      </w:r>
      <w:r w:rsidR="00875110" w:rsidRPr="00214241">
        <w:rPr>
          <w:sz w:val="18"/>
          <w:szCs w:val="18"/>
        </w:rPr>
        <w:tab/>
        <w:t>I. Akraba ve komşularla iyi ilişkiler kurulması</w:t>
      </w:r>
    </w:p>
    <w:p w14:paraId="7B902AB6"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sz w:val="18"/>
          <w:szCs w:val="18"/>
        </w:rPr>
      </w:pPr>
      <w:r w:rsidRPr="00214241">
        <w:rPr>
          <w:sz w:val="18"/>
          <w:szCs w:val="18"/>
        </w:rPr>
        <w:tab/>
        <w:t>II. Yardımlaşma ve dayanışma içinde olunması</w:t>
      </w:r>
    </w:p>
    <w:p w14:paraId="64C37B94"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sz w:val="18"/>
          <w:szCs w:val="18"/>
        </w:rPr>
      </w:pPr>
      <w:r w:rsidRPr="00214241">
        <w:rPr>
          <w:sz w:val="18"/>
          <w:szCs w:val="18"/>
        </w:rPr>
        <w:tab/>
        <w:t>III. İnsanlar arasında adalet ve barışın tesis edilmesi</w:t>
      </w:r>
    </w:p>
    <w:p w14:paraId="3A68D986"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sz w:val="18"/>
          <w:szCs w:val="18"/>
        </w:rPr>
      </w:pPr>
      <w:r w:rsidRPr="00214241">
        <w:rPr>
          <w:sz w:val="18"/>
          <w:szCs w:val="18"/>
        </w:rPr>
        <w:tab/>
        <w:t>IV. Evrenin işleyişinin incelenip sonuçlar çıkarılması</w:t>
      </w:r>
    </w:p>
    <w:p w14:paraId="636DADB6"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b/>
          <w:sz w:val="18"/>
          <w:szCs w:val="18"/>
        </w:rPr>
      </w:pPr>
      <w:r w:rsidRPr="00214241">
        <w:rPr>
          <w:sz w:val="18"/>
          <w:szCs w:val="18"/>
        </w:rPr>
        <w:tab/>
      </w:r>
      <w:r w:rsidRPr="00214241">
        <w:rPr>
          <w:b/>
          <w:sz w:val="18"/>
          <w:szCs w:val="18"/>
        </w:rPr>
        <w:t>Numaralanmış ifadelerden hangileri dinin toplumla ilgili tavsiyeleri kapsamında değerlendirilir?</w:t>
      </w:r>
    </w:p>
    <w:p w14:paraId="01AE1CA0"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sz w:val="18"/>
          <w:szCs w:val="18"/>
        </w:rPr>
      </w:pPr>
      <w:r w:rsidRPr="00214241">
        <w:rPr>
          <w:b/>
          <w:sz w:val="18"/>
          <w:szCs w:val="18"/>
        </w:rPr>
        <w:tab/>
      </w:r>
      <w:r w:rsidRPr="00214241">
        <w:rPr>
          <w:sz w:val="18"/>
          <w:szCs w:val="18"/>
        </w:rPr>
        <w:t xml:space="preserve">A) II ve III.                           B) III ve IV.                     </w:t>
      </w:r>
    </w:p>
    <w:p w14:paraId="0F8CE31F" w14:textId="77777777" w:rsidR="00FF241B"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sz w:val="18"/>
          <w:szCs w:val="18"/>
        </w:rPr>
      </w:pPr>
      <w:r w:rsidRPr="00214241">
        <w:rPr>
          <w:sz w:val="18"/>
          <w:szCs w:val="18"/>
        </w:rPr>
        <w:tab/>
        <w:t>C) I, II ve III.                       D) I, II, III ve IV</w:t>
      </w:r>
    </w:p>
    <w:p w14:paraId="3F5A9D05" w14:textId="77777777" w:rsidR="00930AA0" w:rsidRDefault="00930AA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8"/>
          <w:szCs w:val="18"/>
          <w:lang w:eastAsia="en-US" w:bidi="ar-SA"/>
        </w:rPr>
      </w:pPr>
    </w:p>
    <w:p w14:paraId="3D0B5F7C" w14:textId="77777777" w:rsidR="00930AA0" w:rsidRDefault="00930AA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8"/>
          <w:szCs w:val="18"/>
          <w:lang w:eastAsia="en-US" w:bidi="ar-SA"/>
        </w:rPr>
      </w:pPr>
    </w:p>
    <w:p w14:paraId="543AC06C" w14:textId="77777777" w:rsidR="00930AA0" w:rsidRDefault="00930AA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8"/>
          <w:szCs w:val="18"/>
          <w:lang w:eastAsia="en-US" w:bidi="ar-SA"/>
        </w:rPr>
      </w:pPr>
    </w:p>
    <w:p w14:paraId="044BC12B" w14:textId="77777777" w:rsidR="00930AA0" w:rsidRDefault="00930AA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8"/>
          <w:szCs w:val="18"/>
          <w:lang w:eastAsia="en-US" w:bidi="ar-SA"/>
        </w:rPr>
      </w:pPr>
    </w:p>
    <w:p w14:paraId="18E6B7E8" w14:textId="6CF4BEE1"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8"/>
          <w:szCs w:val="18"/>
          <w:lang w:eastAsia="en-US" w:bidi="ar-SA"/>
        </w:rPr>
      </w:pPr>
      <w:r w:rsidRPr="00214241">
        <w:rPr>
          <w:rFonts w:eastAsiaTheme="minorHAnsi"/>
          <w:b/>
          <w:bCs/>
          <w:color w:val="000000"/>
          <w:sz w:val="18"/>
          <w:szCs w:val="18"/>
          <w:lang w:eastAsia="en-US" w:bidi="ar-SA"/>
        </w:rPr>
        <w:t>6</w:t>
      </w:r>
      <w:r w:rsidR="00EC08BE" w:rsidRPr="00214241">
        <w:rPr>
          <w:rFonts w:eastAsiaTheme="minorHAnsi"/>
          <w:b/>
          <w:bCs/>
          <w:color w:val="000000"/>
          <w:sz w:val="18"/>
          <w:szCs w:val="18"/>
          <w:lang w:eastAsia="en-US" w:bidi="ar-SA"/>
        </w:rPr>
        <w:t>.</w:t>
      </w:r>
      <w:r w:rsidR="00EC08BE" w:rsidRPr="00214241">
        <w:rPr>
          <w:rFonts w:eastAsiaTheme="minorHAnsi"/>
          <w:color w:val="000000"/>
          <w:sz w:val="18"/>
          <w:szCs w:val="18"/>
          <w:lang w:eastAsia="en-US" w:bidi="ar-SA"/>
        </w:rPr>
        <w:tab/>
      </w:r>
      <w:r w:rsidRPr="00214241">
        <w:rPr>
          <w:rFonts w:eastAsiaTheme="minorHAnsi"/>
          <w:b/>
          <w:color w:val="000000"/>
          <w:sz w:val="18"/>
          <w:szCs w:val="18"/>
          <w:lang w:eastAsia="en-US" w:bidi="ar-SA"/>
        </w:rPr>
        <w:t>İslam dinine göre inancın, ibadetin ve ahlakın ve sosyal ilişkilerin temelinde yer alan temel kavram aşağıdakilerden hangisidir?</w:t>
      </w:r>
    </w:p>
    <w:p w14:paraId="662A0DA7"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 xml:space="preserve">A) İnfak </w:t>
      </w:r>
      <w:r w:rsidRPr="00214241">
        <w:rPr>
          <w:rFonts w:eastAsiaTheme="minorHAnsi"/>
          <w:color w:val="000000"/>
          <w:sz w:val="18"/>
          <w:szCs w:val="18"/>
          <w:lang w:eastAsia="en-US" w:bidi="ar-SA"/>
        </w:rPr>
        <w:tab/>
      </w:r>
      <w:r w:rsidRPr="00214241">
        <w:rPr>
          <w:rFonts w:eastAsiaTheme="minorHAnsi"/>
          <w:color w:val="000000"/>
          <w:sz w:val="18"/>
          <w:szCs w:val="18"/>
          <w:lang w:eastAsia="en-US" w:bidi="ar-SA"/>
        </w:rPr>
        <w:tab/>
      </w:r>
      <w:r w:rsidRPr="00214241">
        <w:rPr>
          <w:rFonts w:eastAsiaTheme="minorHAnsi"/>
          <w:color w:val="000000"/>
          <w:sz w:val="18"/>
          <w:szCs w:val="18"/>
          <w:lang w:eastAsia="en-US" w:bidi="ar-SA"/>
        </w:rPr>
        <w:tab/>
        <w:t xml:space="preserve">B) </w:t>
      </w:r>
      <w:r w:rsidR="00013156" w:rsidRPr="00214241">
        <w:rPr>
          <w:rFonts w:eastAsiaTheme="minorHAnsi"/>
          <w:color w:val="000000"/>
          <w:sz w:val="18"/>
          <w:szCs w:val="18"/>
          <w:lang w:eastAsia="en-US" w:bidi="ar-SA"/>
        </w:rPr>
        <w:t>Tevhid</w:t>
      </w:r>
    </w:p>
    <w:p w14:paraId="765ABFB8"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 xml:space="preserve">C) </w:t>
      </w:r>
      <w:r w:rsidR="00013156" w:rsidRPr="00214241">
        <w:rPr>
          <w:rFonts w:eastAsiaTheme="minorHAnsi"/>
          <w:color w:val="000000"/>
          <w:sz w:val="18"/>
          <w:szCs w:val="18"/>
          <w:lang w:eastAsia="en-US" w:bidi="ar-SA"/>
        </w:rPr>
        <w:t>Rızık</w:t>
      </w:r>
      <w:r w:rsidRPr="00214241">
        <w:rPr>
          <w:rFonts w:eastAsiaTheme="minorHAnsi"/>
          <w:color w:val="000000"/>
          <w:sz w:val="18"/>
          <w:szCs w:val="18"/>
          <w:lang w:eastAsia="en-US" w:bidi="ar-SA"/>
        </w:rPr>
        <w:t xml:space="preserve"> </w:t>
      </w:r>
      <w:r w:rsidRPr="00214241">
        <w:rPr>
          <w:rFonts w:eastAsiaTheme="minorHAnsi"/>
          <w:color w:val="000000"/>
          <w:sz w:val="18"/>
          <w:szCs w:val="18"/>
          <w:lang w:eastAsia="en-US" w:bidi="ar-SA"/>
        </w:rPr>
        <w:tab/>
      </w:r>
      <w:r w:rsidRPr="00214241">
        <w:rPr>
          <w:rFonts w:eastAsiaTheme="minorHAnsi"/>
          <w:color w:val="000000"/>
          <w:sz w:val="18"/>
          <w:szCs w:val="18"/>
          <w:lang w:eastAsia="en-US" w:bidi="ar-SA"/>
        </w:rPr>
        <w:tab/>
      </w:r>
      <w:r w:rsidRPr="00214241">
        <w:rPr>
          <w:rFonts w:eastAsiaTheme="minorHAnsi"/>
          <w:color w:val="000000"/>
          <w:sz w:val="18"/>
          <w:szCs w:val="18"/>
          <w:lang w:eastAsia="en-US" w:bidi="ar-SA"/>
        </w:rPr>
        <w:tab/>
        <w:t>D) Sadaka</w:t>
      </w:r>
    </w:p>
    <w:p w14:paraId="7830239B" w14:textId="77777777" w:rsidR="00930AA0" w:rsidRDefault="00875110" w:rsidP="00930AA0">
      <w:pPr>
        <w:widowControl/>
        <w:tabs>
          <w:tab w:val="left" w:pos="340"/>
          <w:tab w:val="left" w:pos="624"/>
          <w:tab w:val="left" w:pos="737"/>
          <w:tab w:val="left" w:pos="850"/>
        </w:tabs>
        <w:adjustRightInd w:val="0"/>
        <w:spacing w:after="113" w:line="288" w:lineRule="auto"/>
        <w:ind w:left="340" w:hanging="340"/>
        <w:jc w:val="both"/>
        <w:textAlignment w:val="center"/>
        <w:rPr>
          <w:sz w:val="18"/>
          <w:szCs w:val="18"/>
        </w:rPr>
      </w:pPr>
      <w:r w:rsidRPr="00214241">
        <w:rPr>
          <w:rFonts w:eastAsiaTheme="minorHAnsi"/>
          <w:b/>
          <w:bCs/>
          <w:color w:val="000000"/>
          <w:sz w:val="18"/>
          <w:szCs w:val="18"/>
          <w:lang w:eastAsia="en-US" w:bidi="ar-SA"/>
        </w:rPr>
        <w:t>7</w:t>
      </w:r>
      <w:r w:rsidR="00EC08BE" w:rsidRPr="00214241">
        <w:rPr>
          <w:rFonts w:eastAsiaTheme="minorHAnsi"/>
          <w:b/>
          <w:bCs/>
          <w:color w:val="000000"/>
          <w:sz w:val="18"/>
          <w:szCs w:val="18"/>
          <w:lang w:eastAsia="en-US" w:bidi="ar-SA"/>
        </w:rPr>
        <w:t>.</w:t>
      </w:r>
      <w:r w:rsidR="00EC08BE" w:rsidRPr="00214241">
        <w:rPr>
          <w:rFonts w:eastAsiaTheme="minorHAnsi"/>
          <w:b/>
          <w:bCs/>
          <w:color w:val="000000"/>
          <w:sz w:val="18"/>
          <w:szCs w:val="18"/>
          <w:lang w:eastAsia="en-US" w:bidi="ar-SA"/>
        </w:rPr>
        <w:tab/>
      </w:r>
      <w:r w:rsidR="00930AA0" w:rsidRPr="00930AA0">
        <w:rPr>
          <w:sz w:val="18"/>
          <w:szCs w:val="18"/>
        </w:rPr>
        <w:t>Hz. Peygamber, Veda Hutbesi’nde Müslümanlara hitaben şöyle buyurmuştur: “Müminler! Sözümü iyi dinleyiniz ve iyi kavrayınız! Müslüman, Müslümanın kardeşidir ve böylece bütün Müslümanlar kardeştir. Bir Müslümana kardeşinin canı da malı da helal olmaz. Fakat malını gönül hoşluğu ile vermişse o başkadır.” Aşağıdakilerden hangisi Hz. Peygamber’in bu sözü söylemekteki amaçlarından biri olamaz?</w:t>
      </w:r>
    </w:p>
    <w:p w14:paraId="598B62BC" w14:textId="0BDC9EE7" w:rsidR="00930AA0" w:rsidRDefault="00930AA0" w:rsidP="00930AA0">
      <w:pPr>
        <w:widowControl/>
        <w:tabs>
          <w:tab w:val="left" w:pos="340"/>
          <w:tab w:val="left" w:pos="624"/>
          <w:tab w:val="left" w:pos="737"/>
          <w:tab w:val="left" w:pos="850"/>
        </w:tabs>
        <w:adjustRightInd w:val="0"/>
        <w:spacing w:after="113" w:line="288" w:lineRule="auto"/>
        <w:ind w:left="340" w:hanging="340"/>
        <w:jc w:val="both"/>
        <w:textAlignment w:val="center"/>
        <w:rPr>
          <w:sz w:val="18"/>
          <w:szCs w:val="18"/>
        </w:rPr>
      </w:pPr>
      <w:r w:rsidRPr="00930AA0">
        <w:rPr>
          <w:sz w:val="18"/>
          <w:szCs w:val="18"/>
        </w:rPr>
        <w:t xml:space="preserve"> </w:t>
      </w:r>
      <w:r>
        <w:rPr>
          <w:sz w:val="18"/>
          <w:szCs w:val="18"/>
        </w:rPr>
        <w:t xml:space="preserve">      </w:t>
      </w:r>
      <w:r w:rsidRPr="00930AA0">
        <w:rPr>
          <w:sz w:val="18"/>
          <w:szCs w:val="18"/>
        </w:rPr>
        <w:t xml:space="preserve">A) Yaşam hakkı ihlallerini engellemek </w:t>
      </w:r>
    </w:p>
    <w:p w14:paraId="67EE5F1D" w14:textId="55A76289" w:rsidR="00930AA0" w:rsidRDefault="00930AA0" w:rsidP="00930AA0">
      <w:pPr>
        <w:widowControl/>
        <w:tabs>
          <w:tab w:val="left" w:pos="340"/>
          <w:tab w:val="left" w:pos="624"/>
          <w:tab w:val="left" w:pos="737"/>
          <w:tab w:val="left" w:pos="850"/>
        </w:tabs>
        <w:adjustRightInd w:val="0"/>
        <w:spacing w:after="113" w:line="288" w:lineRule="auto"/>
        <w:ind w:left="340" w:hanging="340"/>
        <w:jc w:val="both"/>
        <w:textAlignment w:val="center"/>
        <w:rPr>
          <w:sz w:val="18"/>
          <w:szCs w:val="18"/>
        </w:rPr>
      </w:pPr>
      <w:r>
        <w:rPr>
          <w:sz w:val="18"/>
          <w:szCs w:val="18"/>
        </w:rPr>
        <w:t xml:space="preserve">       </w:t>
      </w:r>
      <w:r w:rsidRPr="00930AA0">
        <w:rPr>
          <w:sz w:val="18"/>
          <w:szCs w:val="18"/>
        </w:rPr>
        <w:t xml:space="preserve">B) Kişilerin mülkiyet haklarını korumak </w:t>
      </w:r>
    </w:p>
    <w:p w14:paraId="756B1189" w14:textId="2DD8E54F" w:rsidR="00930AA0" w:rsidRDefault="00930AA0" w:rsidP="00930AA0">
      <w:pPr>
        <w:widowControl/>
        <w:tabs>
          <w:tab w:val="left" w:pos="340"/>
          <w:tab w:val="left" w:pos="624"/>
          <w:tab w:val="left" w:pos="737"/>
          <w:tab w:val="left" w:pos="850"/>
        </w:tabs>
        <w:adjustRightInd w:val="0"/>
        <w:spacing w:after="113" w:line="288" w:lineRule="auto"/>
        <w:ind w:left="340" w:hanging="340"/>
        <w:jc w:val="both"/>
        <w:textAlignment w:val="center"/>
        <w:rPr>
          <w:sz w:val="18"/>
          <w:szCs w:val="18"/>
        </w:rPr>
      </w:pPr>
      <w:r>
        <w:rPr>
          <w:sz w:val="18"/>
          <w:szCs w:val="18"/>
        </w:rPr>
        <w:t xml:space="preserve">       </w:t>
      </w:r>
      <w:r w:rsidRPr="00930AA0">
        <w:rPr>
          <w:sz w:val="18"/>
          <w:szCs w:val="18"/>
        </w:rPr>
        <w:t xml:space="preserve">C) Toplum huzurunu sağlamaya yönelik tedbirler almak </w:t>
      </w:r>
    </w:p>
    <w:p w14:paraId="73CECC12" w14:textId="4FAA5C65" w:rsidR="00875110" w:rsidRPr="00930AA0" w:rsidRDefault="00930AA0" w:rsidP="00930AA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Pr>
          <w:sz w:val="18"/>
          <w:szCs w:val="18"/>
        </w:rPr>
        <w:t xml:space="preserve">       </w:t>
      </w:r>
      <w:r w:rsidRPr="00930AA0">
        <w:rPr>
          <w:sz w:val="18"/>
          <w:szCs w:val="18"/>
        </w:rPr>
        <w:t>D) Kardeşler arasındaki miras paylaşımının şartları açıklamak</w:t>
      </w:r>
    </w:p>
    <w:p w14:paraId="5F77D39C"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5" w:hanging="345"/>
        <w:jc w:val="both"/>
        <w:textAlignment w:val="center"/>
        <w:rPr>
          <w:rFonts w:eastAsiaTheme="minorHAnsi"/>
          <w:b/>
          <w:color w:val="000000"/>
          <w:sz w:val="18"/>
          <w:szCs w:val="18"/>
          <w:lang w:eastAsia="en-US" w:bidi="ar-SA"/>
        </w:rPr>
      </w:pPr>
      <w:r w:rsidRPr="00214241">
        <w:rPr>
          <w:rFonts w:eastAsiaTheme="minorHAnsi"/>
          <w:b/>
          <w:bCs/>
          <w:color w:val="000000"/>
          <w:sz w:val="18"/>
          <w:szCs w:val="18"/>
          <w:lang w:eastAsia="en-US" w:bidi="ar-SA"/>
        </w:rPr>
        <w:t>8.</w:t>
      </w:r>
      <w:r w:rsidR="00EC08BE" w:rsidRPr="00214241">
        <w:rPr>
          <w:rFonts w:eastAsiaTheme="minorHAnsi"/>
          <w:b/>
          <w:bCs/>
          <w:color w:val="000000"/>
          <w:sz w:val="18"/>
          <w:szCs w:val="18"/>
          <w:lang w:eastAsia="en-US" w:bidi="ar-SA"/>
        </w:rPr>
        <w:tab/>
      </w:r>
      <w:r w:rsidRPr="00214241">
        <w:rPr>
          <w:rFonts w:eastAsiaTheme="minorHAnsi"/>
          <w:b/>
          <w:color w:val="000000"/>
          <w:sz w:val="18"/>
          <w:szCs w:val="18"/>
          <w:lang w:eastAsia="en-US" w:bidi="ar-SA"/>
        </w:rPr>
        <w:t xml:space="preserve">Aşağıdakilerden hangisi Asr suresinde vurgulanan temel özelliklerden biri </w:t>
      </w:r>
      <w:r w:rsidRPr="00214241">
        <w:rPr>
          <w:rFonts w:eastAsiaTheme="minorHAnsi"/>
          <w:b/>
          <w:color w:val="000000"/>
          <w:sz w:val="18"/>
          <w:szCs w:val="18"/>
          <w:u w:val="single"/>
          <w:lang w:eastAsia="en-US" w:bidi="ar-SA"/>
        </w:rPr>
        <w:t>değildir</w:t>
      </w:r>
      <w:r w:rsidRPr="00214241">
        <w:rPr>
          <w:rFonts w:eastAsiaTheme="minorHAnsi"/>
          <w:b/>
          <w:color w:val="000000"/>
          <w:sz w:val="18"/>
          <w:szCs w:val="18"/>
          <w:lang w:eastAsia="en-US" w:bidi="ar-SA"/>
        </w:rPr>
        <w:t>?</w:t>
      </w:r>
    </w:p>
    <w:p w14:paraId="12FDF84B"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A) İman etmek</w:t>
      </w:r>
    </w:p>
    <w:p w14:paraId="342B08F3"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B) Salih amel işlemek</w:t>
      </w:r>
    </w:p>
    <w:p w14:paraId="7203127D"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C) Sabrı tavsiye etmek</w:t>
      </w:r>
    </w:p>
    <w:p w14:paraId="7AE938CC" w14:textId="77777777" w:rsidR="00FF241B"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D) Merhameti tavsiye etmek</w:t>
      </w:r>
    </w:p>
    <w:p w14:paraId="6034DFD2"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p>
    <w:p w14:paraId="677B62EA"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8"/>
          <w:szCs w:val="18"/>
          <w:lang w:eastAsia="en-US" w:bidi="ar-SA"/>
        </w:rPr>
      </w:pPr>
      <w:r w:rsidRPr="00214241">
        <w:rPr>
          <w:rFonts w:eastAsiaTheme="minorHAnsi"/>
          <w:b/>
          <w:color w:val="000000"/>
          <w:sz w:val="18"/>
          <w:szCs w:val="18"/>
          <w:lang w:eastAsia="en-US" w:bidi="ar-SA"/>
        </w:rPr>
        <w:t>9.</w:t>
      </w:r>
      <w:r w:rsidRPr="00214241">
        <w:rPr>
          <w:rFonts w:eastAsiaTheme="minorHAnsi"/>
          <w:b/>
          <w:color w:val="000000"/>
          <w:sz w:val="18"/>
          <w:szCs w:val="18"/>
          <w:lang w:eastAsia="en-US" w:bidi="ar-SA"/>
        </w:rPr>
        <w:tab/>
        <w:t xml:space="preserve">Kureyş suresiyle ilgili aşağıdakilerden hangisi </w:t>
      </w:r>
      <w:r w:rsidRPr="00214241">
        <w:rPr>
          <w:rFonts w:eastAsiaTheme="minorHAnsi"/>
          <w:b/>
          <w:color w:val="000000"/>
          <w:sz w:val="18"/>
          <w:szCs w:val="18"/>
          <w:u w:val="single"/>
          <w:lang w:eastAsia="en-US" w:bidi="ar-SA"/>
        </w:rPr>
        <w:t>söylenemez</w:t>
      </w:r>
      <w:r w:rsidRPr="00214241">
        <w:rPr>
          <w:rFonts w:eastAsiaTheme="minorHAnsi"/>
          <w:b/>
          <w:color w:val="000000"/>
          <w:sz w:val="18"/>
          <w:szCs w:val="18"/>
          <w:lang w:eastAsia="en-US" w:bidi="ar-SA"/>
        </w:rPr>
        <w:t>?</w:t>
      </w:r>
    </w:p>
    <w:p w14:paraId="038E8CDE"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A) İbadetleri gösteriş için yapanlar kınanır.</w:t>
      </w:r>
    </w:p>
    <w:p w14:paraId="0EBEDCAB"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B) Cahiliye Dönemi Araplarından bahsedilir.</w:t>
      </w:r>
    </w:p>
    <w:p w14:paraId="4B24528E"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C) Allah’a (c.c.) ibadet etmek gerektiği hatırlatılır.</w:t>
      </w:r>
    </w:p>
    <w:p w14:paraId="4B7FE189"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D) Kureyş, Hz. Peygamber’in mensup olduğu kabilenin adıdır.</w:t>
      </w:r>
    </w:p>
    <w:p w14:paraId="03FC1758" w14:textId="77777777" w:rsidR="00875110" w:rsidRPr="00214241"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p>
    <w:p w14:paraId="791844E3" w14:textId="77777777" w:rsidR="0083484F" w:rsidRPr="00214241"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b/>
          <w:color w:val="000000"/>
          <w:sz w:val="18"/>
          <w:szCs w:val="18"/>
          <w:lang w:eastAsia="en-US" w:bidi="ar-SA"/>
        </w:rPr>
        <w:t>10.</w:t>
      </w:r>
      <w:r w:rsidRPr="00214241">
        <w:rPr>
          <w:rFonts w:eastAsiaTheme="minorHAnsi"/>
          <w:color w:val="000000"/>
          <w:sz w:val="18"/>
          <w:szCs w:val="18"/>
          <w:lang w:eastAsia="en-US" w:bidi="ar-SA"/>
        </w:rPr>
        <w:tab/>
        <w:t>“Haksız yere bir serçeyi veya daha küçük bir hayvanı öldüren insandan Allah bunun hesabını mutlaka soracaktır.” (Nesâî, Dahâyâ, 42.)</w:t>
      </w:r>
    </w:p>
    <w:p w14:paraId="3317A1F7" w14:textId="77777777" w:rsidR="0083484F" w:rsidRPr="00214241"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8"/>
          <w:szCs w:val="18"/>
          <w:lang w:eastAsia="en-US" w:bidi="ar-SA"/>
        </w:rPr>
      </w:pPr>
      <w:r w:rsidRPr="00214241">
        <w:rPr>
          <w:rFonts w:eastAsiaTheme="minorHAnsi"/>
          <w:color w:val="000000"/>
          <w:sz w:val="18"/>
          <w:szCs w:val="18"/>
          <w:lang w:eastAsia="en-US" w:bidi="ar-SA"/>
        </w:rPr>
        <w:tab/>
      </w:r>
      <w:r w:rsidRPr="00214241">
        <w:rPr>
          <w:rFonts w:eastAsiaTheme="minorHAnsi"/>
          <w:b/>
          <w:color w:val="000000"/>
          <w:sz w:val="18"/>
          <w:szCs w:val="18"/>
          <w:lang w:eastAsia="en-US" w:bidi="ar-SA"/>
        </w:rPr>
        <w:t>Yukarıda verilen hadiste Hz. Muhammed’in (s.a.v.) hangi özelliğine vurgu yapılmaktadır?</w:t>
      </w:r>
    </w:p>
    <w:p w14:paraId="2CAD50FB" w14:textId="77777777" w:rsidR="0083484F" w:rsidRPr="00214241"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A) Adaleti</w:t>
      </w:r>
      <w:r w:rsidRPr="00214241">
        <w:rPr>
          <w:rFonts w:eastAsiaTheme="minorHAnsi"/>
          <w:color w:val="000000"/>
          <w:sz w:val="18"/>
          <w:szCs w:val="18"/>
          <w:lang w:eastAsia="en-US" w:bidi="ar-SA"/>
        </w:rPr>
        <w:tab/>
      </w:r>
      <w:r w:rsidRPr="00214241">
        <w:rPr>
          <w:rFonts w:eastAsiaTheme="minorHAnsi"/>
          <w:color w:val="000000"/>
          <w:sz w:val="18"/>
          <w:szCs w:val="18"/>
          <w:lang w:eastAsia="en-US" w:bidi="ar-SA"/>
        </w:rPr>
        <w:tab/>
        <w:t>B) Dürüstlüğü</w:t>
      </w:r>
    </w:p>
    <w:p w14:paraId="10087545" w14:textId="77777777" w:rsidR="00875110" w:rsidRPr="00214241"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C) Güvenilirliği</w:t>
      </w:r>
      <w:r w:rsidRPr="00214241">
        <w:rPr>
          <w:rFonts w:eastAsiaTheme="minorHAnsi"/>
          <w:color w:val="000000"/>
          <w:sz w:val="18"/>
          <w:szCs w:val="18"/>
          <w:lang w:eastAsia="en-US" w:bidi="ar-SA"/>
        </w:rPr>
        <w:tab/>
        <w:t>D) Merhameti</w:t>
      </w:r>
    </w:p>
    <w:p w14:paraId="2F878181" w14:textId="77777777" w:rsidR="0083484F" w:rsidRPr="00214241"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sectPr w:rsidR="0083484F" w:rsidRPr="00214241">
          <w:type w:val="continuous"/>
          <w:pgSz w:w="11910" w:h="16840"/>
          <w:pgMar w:top="700" w:right="600" w:bottom="280" w:left="620" w:header="708" w:footer="708" w:gutter="0"/>
          <w:cols w:num="2" w:space="708" w:equalWidth="0">
            <w:col w:w="5123" w:space="359"/>
            <w:col w:w="5208"/>
          </w:cols>
        </w:sectPr>
      </w:pPr>
    </w:p>
    <w:p w14:paraId="7C7FF67F" w14:textId="77777777" w:rsidR="0083484F" w:rsidRPr="00214241" w:rsidRDefault="004A40FA" w:rsidP="0083484F">
      <w:pPr>
        <w:pStyle w:val="BasicParagraph"/>
        <w:tabs>
          <w:tab w:val="left" w:pos="340"/>
          <w:tab w:val="left" w:pos="624"/>
          <w:tab w:val="left" w:pos="737"/>
          <w:tab w:val="left" w:pos="850"/>
        </w:tabs>
        <w:spacing w:after="113"/>
        <w:ind w:left="340" w:hanging="340"/>
        <w:jc w:val="both"/>
        <w:rPr>
          <w:rFonts w:ascii="Arial" w:hAnsi="Arial" w:cs="Arial"/>
          <w:sz w:val="18"/>
          <w:szCs w:val="18"/>
          <w:lang w:val="tr-TR"/>
        </w:rPr>
      </w:pPr>
      <w:r w:rsidRPr="00214241">
        <w:rPr>
          <w:rFonts w:ascii="Arial" w:hAnsi="Arial" w:cs="Arial"/>
          <w:b/>
          <w:bCs/>
          <w:sz w:val="18"/>
          <w:szCs w:val="18"/>
        </w:rPr>
        <w:lastRenderedPageBreak/>
        <w:t>11</w:t>
      </w:r>
      <w:r w:rsidR="00EC08BE" w:rsidRPr="00214241">
        <w:rPr>
          <w:rFonts w:ascii="Arial" w:hAnsi="Arial" w:cs="Arial"/>
          <w:b/>
          <w:bCs/>
          <w:sz w:val="18"/>
          <w:szCs w:val="18"/>
        </w:rPr>
        <w:t>.</w:t>
      </w:r>
      <w:r w:rsidR="00EC08BE" w:rsidRPr="00214241">
        <w:rPr>
          <w:rFonts w:ascii="Arial" w:hAnsi="Arial" w:cs="Arial"/>
          <w:sz w:val="18"/>
          <w:szCs w:val="18"/>
        </w:rPr>
        <w:t xml:space="preserve"> </w:t>
      </w:r>
      <w:r w:rsidR="0083484F" w:rsidRPr="00214241">
        <w:rPr>
          <w:rFonts w:ascii="Arial" w:hAnsi="Arial" w:cs="Arial"/>
          <w:sz w:val="18"/>
          <w:szCs w:val="18"/>
        </w:rPr>
        <w:t>“</w:t>
      </w:r>
      <w:r w:rsidR="0083484F" w:rsidRPr="00214241">
        <w:rPr>
          <w:rFonts w:ascii="Arial" w:hAnsi="Arial" w:cs="Arial"/>
          <w:sz w:val="18"/>
          <w:szCs w:val="18"/>
          <w:lang w:val="tr-TR"/>
        </w:rPr>
        <w:t>Rabbim, halkımı bağışla. Onlar ne yaptıklarının farkında değiller.”</w:t>
      </w:r>
    </w:p>
    <w:p w14:paraId="54204EA9" w14:textId="77777777" w:rsidR="0083484F" w:rsidRPr="00214241" w:rsidRDefault="0083484F" w:rsidP="0083484F">
      <w:pPr>
        <w:pStyle w:val="BasicParagraph"/>
        <w:tabs>
          <w:tab w:val="left" w:pos="340"/>
          <w:tab w:val="left" w:pos="624"/>
          <w:tab w:val="left" w:pos="737"/>
          <w:tab w:val="left" w:pos="850"/>
        </w:tabs>
        <w:spacing w:after="113"/>
        <w:ind w:left="340" w:hanging="340"/>
        <w:jc w:val="both"/>
        <w:rPr>
          <w:rFonts w:ascii="Arial" w:hAnsi="Arial" w:cs="Arial"/>
          <w:b/>
          <w:sz w:val="18"/>
          <w:szCs w:val="18"/>
          <w:lang w:val="tr-TR"/>
        </w:rPr>
      </w:pPr>
      <w:r w:rsidRPr="00214241">
        <w:rPr>
          <w:rFonts w:ascii="Arial" w:hAnsi="Arial" w:cs="Arial"/>
          <w:b/>
          <w:bCs/>
          <w:sz w:val="18"/>
          <w:szCs w:val="18"/>
        </w:rPr>
        <w:tab/>
      </w:r>
      <w:r w:rsidRPr="00214241">
        <w:rPr>
          <w:rFonts w:ascii="Arial" w:hAnsi="Arial" w:cs="Arial"/>
          <w:b/>
          <w:sz w:val="18"/>
          <w:szCs w:val="18"/>
          <w:lang w:val="tr-TR"/>
        </w:rPr>
        <w:t>Yukarıdaki Peygamberimizin sözü onun hangi özelliğini gösterir?</w:t>
      </w:r>
    </w:p>
    <w:p w14:paraId="76769237" w14:textId="77777777" w:rsidR="0083484F" w:rsidRPr="00214241" w:rsidRDefault="0083484F" w:rsidP="0083484F">
      <w:pPr>
        <w:pStyle w:val="BasicParagraph"/>
        <w:tabs>
          <w:tab w:val="left" w:pos="340"/>
          <w:tab w:val="left" w:pos="624"/>
          <w:tab w:val="left" w:pos="737"/>
          <w:tab w:val="left" w:pos="850"/>
        </w:tabs>
        <w:spacing w:after="113"/>
        <w:ind w:left="340" w:hanging="340"/>
        <w:jc w:val="both"/>
        <w:rPr>
          <w:rFonts w:ascii="Arial" w:hAnsi="Arial" w:cs="Arial"/>
          <w:sz w:val="18"/>
          <w:szCs w:val="18"/>
          <w:lang w:val="tr-TR"/>
        </w:rPr>
      </w:pPr>
      <w:r w:rsidRPr="00214241">
        <w:rPr>
          <w:rFonts w:ascii="Arial" w:hAnsi="Arial" w:cs="Arial"/>
          <w:sz w:val="18"/>
          <w:szCs w:val="18"/>
          <w:lang w:val="tr-TR"/>
        </w:rPr>
        <w:tab/>
        <w:t>A) Cesaretli oluşunu        B) Danışarak iş yaptığını</w:t>
      </w:r>
    </w:p>
    <w:p w14:paraId="3DD44C9B" w14:textId="77777777" w:rsidR="00EC08BE" w:rsidRPr="00214241" w:rsidRDefault="0083484F" w:rsidP="0083484F">
      <w:pPr>
        <w:pStyle w:val="BasicParagraph"/>
        <w:tabs>
          <w:tab w:val="left" w:pos="340"/>
          <w:tab w:val="left" w:pos="624"/>
          <w:tab w:val="left" w:pos="737"/>
          <w:tab w:val="left" w:pos="850"/>
        </w:tabs>
        <w:spacing w:after="113"/>
        <w:ind w:left="340" w:hanging="340"/>
        <w:jc w:val="both"/>
        <w:rPr>
          <w:rFonts w:ascii="Arial" w:hAnsi="Arial" w:cs="Arial"/>
          <w:sz w:val="18"/>
          <w:szCs w:val="18"/>
          <w:lang w:val="tr-TR"/>
        </w:rPr>
      </w:pPr>
      <w:r w:rsidRPr="00214241">
        <w:rPr>
          <w:rFonts w:ascii="Arial" w:hAnsi="Arial" w:cs="Arial"/>
          <w:sz w:val="18"/>
          <w:szCs w:val="18"/>
          <w:lang w:val="tr-TR"/>
        </w:rPr>
        <w:tab/>
        <w:t>C) Merhametli oluşunu    D) Hoşgörülü oluşunu</w:t>
      </w:r>
    </w:p>
    <w:p w14:paraId="148B9D45" w14:textId="77777777" w:rsidR="00AC0012" w:rsidRPr="00214241" w:rsidRDefault="00EC08BE"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b/>
          <w:bCs/>
          <w:color w:val="000000"/>
          <w:sz w:val="18"/>
          <w:szCs w:val="18"/>
          <w:lang w:eastAsia="en-US" w:bidi="ar-SA"/>
        </w:rPr>
        <w:t>12.</w:t>
      </w:r>
      <w:r w:rsidRPr="00214241">
        <w:rPr>
          <w:rFonts w:eastAsiaTheme="minorHAnsi"/>
          <w:color w:val="000000"/>
          <w:sz w:val="18"/>
          <w:szCs w:val="18"/>
          <w:lang w:eastAsia="en-US" w:bidi="ar-SA"/>
        </w:rPr>
        <w:tab/>
      </w:r>
      <w:r w:rsidR="00AC0012" w:rsidRPr="00214241">
        <w:rPr>
          <w:rFonts w:eastAsiaTheme="minorHAnsi"/>
          <w:color w:val="000000"/>
          <w:sz w:val="18"/>
          <w:szCs w:val="18"/>
          <w:lang w:eastAsia="en-US" w:bidi="ar-SA"/>
        </w:rPr>
        <w:t xml:space="preserve">"Danışan dağları aşmış, danışmayan düz yolda şaşmış." </w:t>
      </w:r>
    </w:p>
    <w:p w14:paraId="4B1D1411" w14:textId="77777777" w:rsidR="00AC0012" w:rsidRPr="00214241"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8"/>
          <w:szCs w:val="18"/>
          <w:lang w:eastAsia="en-US" w:bidi="ar-SA"/>
        </w:rPr>
      </w:pPr>
      <w:r w:rsidRPr="00214241">
        <w:rPr>
          <w:rFonts w:eastAsiaTheme="minorHAnsi"/>
          <w:b/>
          <w:bCs/>
          <w:color w:val="000000"/>
          <w:sz w:val="18"/>
          <w:szCs w:val="18"/>
          <w:lang w:eastAsia="en-US" w:bidi="ar-SA"/>
        </w:rPr>
        <w:tab/>
        <w:t>B</w:t>
      </w:r>
      <w:r w:rsidRPr="00214241">
        <w:rPr>
          <w:rFonts w:eastAsiaTheme="minorHAnsi"/>
          <w:b/>
          <w:color w:val="000000"/>
          <w:sz w:val="18"/>
          <w:szCs w:val="18"/>
          <w:lang w:eastAsia="en-US" w:bidi="ar-SA"/>
        </w:rPr>
        <w:t xml:space="preserve">u atasözünün anlamı aşağıdaki hadislerin hangisiyle uyumludur? </w:t>
      </w:r>
    </w:p>
    <w:p w14:paraId="3597AC43" w14:textId="77777777" w:rsidR="00AC0012" w:rsidRPr="00214241"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 xml:space="preserve">A) “Yer ve gökler adaletle ayakta durmaktadır.” </w:t>
      </w:r>
    </w:p>
    <w:p w14:paraId="16B8693F" w14:textId="77777777" w:rsidR="00AC0012" w:rsidRPr="00214241"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 xml:space="preserve">B) “Merhamet etmeyene Allah merhamet etmez.” </w:t>
      </w:r>
    </w:p>
    <w:p w14:paraId="3BAA66BC" w14:textId="77777777" w:rsidR="00AC0012" w:rsidRPr="00214241"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C) “Bir millet, işlerini istişare ile yürüttüğü sürece sıkıntıya düşmez.”</w:t>
      </w:r>
    </w:p>
    <w:p w14:paraId="133413C4" w14:textId="77777777" w:rsidR="00EC08BE" w:rsidRPr="00214241"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r w:rsidRPr="00214241">
        <w:rPr>
          <w:rFonts w:eastAsiaTheme="minorHAnsi"/>
          <w:color w:val="000000"/>
          <w:sz w:val="18"/>
          <w:szCs w:val="18"/>
          <w:lang w:eastAsia="en-US" w:bidi="ar-SA"/>
        </w:rPr>
        <w:tab/>
        <w:t xml:space="preserve"> D) “Güneşi sağ elime, ayı da sol elime koysalar yine de yolumdan dönmem</w:t>
      </w:r>
      <w:r w:rsidR="007671A5" w:rsidRPr="00214241">
        <w:rPr>
          <w:rFonts w:eastAsiaTheme="minorHAnsi"/>
          <w:color w:val="000000"/>
          <w:sz w:val="18"/>
          <w:szCs w:val="18"/>
          <w:lang w:eastAsia="en-US" w:bidi="ar-SA"/>
        </w:rPr>
        <w:t>.</w:t>
      </w:r>
    </w:p>
    <w:p w14:paraId="4FE6F508" w14:textId="77777777" w:rsidR="007671A5" w:rsidRPr="00214241"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p>
    <w:p w14:paraId="6A5321E6" w14:textId="77777777" w:rsidR="00AC0012" w:rsidRPr="00214241" w:rsidRDefault="00EC08BE"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8"/>
          <w:szCs w:val="18"/>
          <w:lang w:eastAsia="en-US" w:bidi="ar-SA"/>
        </w:rPr>
      </w:pPr>
      <w:r w:rsidRPr="00214241">
        <w:rPr>
          <w:rFonts w:eastAsiaTheme="minorHAnsi"/>
          <w:b/>
          <w:bCs/>
          <w:color w:val="000000"/>
          <w:sz w:val="18"/>
          <w:szCs w:val="18"/>
          <w:lang w:eastAsia="en-US" w:bidi="ar-SA"/>
        </w:rPr>
        <w:t>13.</w:t>
      </w:r>
      <w:r w:rsidR="00AC0012" w:rsidRPr="00214241">
        <w:rPr>
          <w:sz w:val="18"/>
          <w:szCs w:val="18"/>
        </w:rPr>
        <w:t xml:space="preserve"> </w:t>
      </w:r>
      <w:r w:rsidR="00AC0012" w:rsidRPr="00214241">
        <w:rPr>
          <w:rFonts w:eastAsiaTheme="minorHAnsi"/>
          <w:bCs/>
          <w:color w:val="000000"/>
          <w:sz w:val="18"/>
          <w:szCs w:val="18"/>
          <w:lang w:eastAsia="en-US" w:bidi="ar-SA"/>
        </w:rPr>
        <w:t>Hz. Peygamber Müslüman olmayan komşularıyla iyi ilişkiler kurmuş, komşuluk haklarına dikkat etmiş, hastalandıklarında onları ziyaret etmiştir. Vefat ettiklerinde cenazelerine saygı göstermiş, kendisine sıkça uğrayan bir Yahudi çocuğunu hastalandığında ziyaret ederek memnun etmiştir.</w:t>
      </w:r>
    </w:p>
    <w:p w14:paraId="12486746" w14:textId="77777777" w:rsidR="00AC0012" w:rsidRPr="00214241"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8"/>
          <w:szCs w:val="18"/>
          <w:lang w:eastAsia="en-US" w:bidi="ar-SA"/>
        </w:rPr>
      </w:pPr>
      <w:r w:rsidRPr="00214241">
        <w:rPr>
          <w:rFonts w:eastAsiaTheme="minorHAnsi"/>
          <w:b/>
          <w:bCs/>
          <w:color w:val="000000"/>
          <w:sz w:val="18"/>
          <w:szCs w:val="18"/>
          <w:lang w:eastAsia="en-US" w:bidi="ar-SA"/>
        </w:rPr>
        <w:tab/>
        <w:t xml:space="preserve">Bu paragraf aşağıdakilerden hangisiyle ilgili </w:t>
      </w:r>
      <w:r w:rsidRPr="00214241">
        <w:rPr>
          <w:rFonts w:eastAsiaTheme="minorHAnsi"/>
          <w:b/>
          <w:bCs/>
          <w:color w:val="000000"/>
          <w:sz w:val="18"/>
          <w:szCs w:val="18"/>
          <w:u w:val="single"/>
          <w:lang w:eastAsia="en-US" w:bidi="ar-SA"/>
        </w:rPr>
        <w:t>değildir</w:t>
      </w:r>
      <w:r w:rsidRPr="00214241">
        <w:rPr>
          <w:rFonts w:eastAsiaTheme="minorHAnsi"/>
          <w:b/>
          <w:bCs/>
          <w:color w:val="000000"/>
          <w:sz w:val="18"/>
          <w:szCs w:val="18"/>
          <w:lang w:eastAsia="en-US" w:bidi="ar-SA"/>
        </w:rPr>
        <w:t>?</w:t>
      </w:r>
    </w:p>
    <w:p w14:paraId="7EAE9F6C" w14:textId="77777777" w:rsidR="00AC0012" w:rsidRPr="00214241"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8"/>
          <w:szCs w:val="18"/>
          <w:lang w:eastAsia="en-US" w:bidi="ar-SA"/>
        </w:rPr>
      </w:pPr>
      <w:r w:rsidRPr="00214241">
        <w:rPr>
          <w:rFonts w:eastAsiaTheme="minorHAnsi"/>
          <w:b/>
          <w:bCs/>
          <w:color w:val="000000"/>
          <w:sz w:val="18"/>
          <w:szCs w:val="18"/>
          <w:lang w:eastAsia="en-US" w:bidi="ar-SA"/>
        </w:rPr>
        <w:tab/>
      </w:r>
      <w:r w:rsidRPr="00214241">
        <w:rPr>
          <w:rFonts w:eastAsiaTheme="minorHAnsi"/>
          <w:bCs/>
          <w:color w:val="000000"/>
          <w:sz w:val="18"/>
          <w:szCs w:val="18"/>
          <w:lang w:eastAsia="en-US" w:bidi="ar-SA"/>
        </w:rPr>
        <w:t>A) Çocuk terbiyesi</w:t>
      </w:r>
      <w:r w:rsidRPr="00214241">
        <w:rPr>
          <w:rFonts w:eastAsiaTheme="minorHAnsi"/>
          <w:bCs/>
          <w:color w:val="000000"/>
          <w:sz w:val="18"/>
          <w:szCs w:val="18"/>
          <w:lang w:eastAsia="en-US" w:bidi="ar-SA"/>
        </w:rPr>
        <w:tab/>
        <w:t>B) Hasta ziyareti</w:t>
      </w:r>
    </w:p>
    <w:p w14:paraId="0C26FEE1" w14:textId="77777777" w:rsidR="007671A5" w:rsidRPr="00214241"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8"/>
          <w:szCs w:val="18"/>
          <w:lang w:eastAsia="en-US" w:bidi="ar-SA"/>
        </w:rPr>
      </w:pPr>
      <w:r w:rsidRPr="00214241">
        <w:rPr>
          <w:rFonts w:eastAsiaTheme="minorHAnsi"/>
          <w:bCs/>
          <w:color w:val="000000"/>
          <w:sz w:val="18"/>
          <w:szCs w:val="18"/>
          <w:lang w:eastAsia="en-US" w:bidi="ar-SA"/>
        </w:rPr>
        <w:tab/>
        <w:t>C) Cenaze adabı</w:t>
      </w:r>
      <w:r w:rsidRPr="00214241">
        <w:rPr>
          <w:rFonts w:eastAsiaTheme="minorHAnsi"/>
          <w:bCs/>
          <w:color w:val="000000"/>
          <w:sz w:val="18"/>
          <w:szCs w:val="18"/>
          <w:lang w:eastAsia="en-US" w:bidi="ar-SA"/>
        </w:rPr>
        <w:tab/>
        <w:t>D) Komşuluk ilişkileri</w:t>
      </w:r>
    </w:p>
    <w:p w14:paraId="4F0CAEF7" w14:textId="77777777" w:rsidR="00AC0012" w:rsidRPr="00214241"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p>
    <w:p w14:paraId="34A12088" w14:textId="77777777" w:rsidR="00EC08BE" w:rsidRPr="00214241" w:rsidRDefault="00EC08BE"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8"/>
          <w:szCs w:val="18"/>
          <w:lang w:eastAsia="en-US" w:bidi="ar-SA"/>
        </w:rPr>
      </w:pPr>
      <w:r w:rsidRPr="00214241">
        <w:rPr>
          <w:rFonts w:eastAsiaTheme="minorHAnsi"/>
          <w:b/>
          <w:bCs/>
          <w:color w:val="000000"/>
          <w:sz w:val="18"/>
          <w:szCs w:val="18"/>
          <w:lang w:eastAsia="en-US" w:bidi="ar-SA"/>
        </w:rPr>
        <w:t>14.</w:t>
      </w:r>
      <w:r w:rsidRPr="00214241">
        <w:rPr>
          <w:rFonts w:eastAsiaTheme="minorHAnsi"/>
          <w:b/>
          <w:bCs/>
          <w:color w:val="000000"/>
          <w:sz w:val="18"/>
          <w:szCs w:val="18"/>
          <w:lang w:eastAsia="en-US" w:bidi="ar-SA"/>
        </w:rPr>
        <w:tab/>
      </w:r>
      <w:r w:rsidR="00AC0012" w:rsidRPr="00214241">
        <w:rPr>
          <w:rFonts w:eastAsiaTheme="minorHAnsi"/>
          <w:b/>
          <w:bCs/>
          <w:color w:val="000000"/>
          <w:sz w:val="18"/>
          <w:szCs w:val="18"/>
          <w:lang w:eastAsia="en-US" w:bidi="ar-SA"/>
        </w:rPr>
        <w:t>Aşağıdakilerden hangisi dinin korunmasına yönelik önlemlerdedir?</w:t>
      </w:r>
    </w:p>
    <w:p w14:paraId="2469E357" w14:textId="77777777" w:rsidR="00AC0012" w:rsidRPr="00214241"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8"/>
          <w:szCs w:val="18"/>
          <w:lang w:eastAsia="en-US" w:bidi="ar-SA"/>
        </w:rPr>
      </w:pPr>
      <w:r w:rsidRPr="00214241">
        <w:rPr>
          <w:rFonts w:eastAsiaTheme="minorHAnsi"/>
          <w:b/>
          <w:bCs/>
          <w:color w:val="000000"/>
          <w:sz w:val="18"/>
          <w:szCs w:val="18"/>
          <w:lang w:eastAsia="en-US" w:bidi="ar-SA"/>
        </w:rPr>
        <w:tab/>
      </w:r>
      <w:r w:rsidRPr="00214241">
        <w:rPr>
          <w:rFonts w:eastAsiaTheme="minorHAnsi"/>
          <w:bCs/>
          <w:color w:val="000000"/>
          <w:sz w:val="18"/>
          <w:szCs w:val="18"/>
          <w:lang w:eastAsia="en-US" w:bidi="ar-SA"/>
        </w:rPr>
        <w:t>A) Alkolün yasaklanması</w:t>
      </w:r>
      <w:r w:rsidRPr="00214241">
        <w:rPr>
          <w:rFonts w:eastAsiaTheme="minorHAnsi"/>
          <w:bCs/>
          <w:color w:val="000000"/>
          <w:sz w:val="18"/>
          <w:szCs w:val="18"/>
          <w:lang w:eastAsia="en-US" w:bidi="ar-SA"/>
        </w:rPr>
        <w:tab/>
        <w:t>B) Gaspın yasaklanması</w:t>
      </w:r>
    </w:p>
    <w:p w14:paraId="0D434398" w14:textId="77777777" w:rsidR="00AC0012" w:rsidRPr="00214241"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8"/>
          <w:szCs w:val="18"/>
          <w:lang w:eastAsia="en-US" w:bidi="ar-SA"/>
        </w:rPr>
      </w:pPr>
      <w:r w:rsidRPr="00214241">
        <w:rPr>
          <w:rFonts w:eastAsiaTheme="minorHAnsi"/>
          <w:bCs/>
          <w:color w:val="000000"/>
          <w:sz w:val="18"/>
          <w:szCs w:val="18"/>
          <w:lang w:eastAsia="en-US" w:bidi="ar-SA"/>
        </w:rPr>
        <w:tab/>
        <w:t>C) Bidatların yasaklanması</w:t>
      </w:r>
      <w:r w:rsidRPr="00214241">
        <w:rPr>
          <w:rFonts w:eastAsiaTheme="minorHAnsi"/>
          <w:bCs/>
          <w:color w:val="000000"/>
          <w:sz w:val="18"/>
          <w:szCs w:val="18"/>
          <w:lang w:eastAsia="en-US" w:bidi="ar-SA"/>
        </w:rPr>
        <w:tab/>
        <w:t>D) Zinanın yasaklanması</w:t>
      </w:r>
    </w:p>
    <w:p w14:paraId="6884E087" w14:textId="77777777" w:rsidR="007671A5" w:rsidRPr="00214241"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8"/>
          <w:szCs w:val="18"/>
          <w:lang w:eastAsia="en-US" w:bidi="ar-SA"/>
        </w:rPr>
      </w:pPr>
    </w:p>
    <w:p w14:paraId="4CA691BB" w14:textId="77777777" w:rsidR="00E759A0" w:rsidRPr="00214241" w:rsidRDefault="00EC08BE" w:rsidP="00E759A0">
      <w:pPr>
        <w:pStyle w:val="BasicParagraph"/>
        <w:tabs>
          <w:tab w:val="left" w:pos="340"/>
          <w:tab w:val="left" w:pos="624"/>
          <w:tab w:val="left" w:pos="737"/>
          <w:tab w:val="left" w:pos="850"/>
        </w:tabs>
        <w:spacing w:after="113"/>
        <w:ind w:left="340" w:hanging="340"/>
        <w:jc w:val="both"/>
        <w:rPr>
          <w:rFonts w:ascii="Arial" w:hAnsi="Arial" w:cs="Arial"/>
          <w:sz w:val="18"/>
          <w:szCs w:val="18"/>
          <w:lang w:val="tr-TR"/>
        </w:rPr>
      </w:pPr>
      <w:r w:rsidRPr="00214241">
        <w:rPr>
          <w:rFonts w:ascii="Arial" w:hAnsi="Arial" w:cs="Arial"/>
          <w:b/>
          <w:bCs/>
          <w:sz w:val="18"/>
          <w:szCs w:val="18"/>
        </w:rPr>
        <w:t>15.</w:t>
      </w:r>
      <w:r w:rsidRPr="00214241">
        <w:rPr>
          <w:rFonts w:ascii="Arial" w:hAnsi="Arial" w:cs="Arial"/>
          <w:b/>
          <w:bCs/>
          <w:sz w:val="18"/>
          <w:szCs w:val="18"/>
        </w:rPr>
        <w:tab/>
      </w:r>
      <w:r w:rsidR="00E759A0" w:rsidRPr="00214241">
        <w:rPr>
          <w:rFonts w:ascii="Arial" w:hAnsi="Arial" w:cs="Arial"/>
          <w:sz w:val="18"/>
          <w:szCs w:val="18"/>
          <w:lang w:val="tr-TR"/>
        </w:rPr>
        <w:t>“Hz. Peygamber’in (s.a.v.) sözleri, uygulamaları ve sahabilerin yapmış olduğu davranışları onaylamasıdır.”</w:t>
      </w:r>
    </w:p>
    <w:p w14:paraId="2D3181FC" w14:textId="77777777" w:rsidR="00E759A0" w:rsidRPr="00214241" w:rsidRDefault="00E759A0" w:rsidP="00E759A0">
      <w:pPr>
        <w:pStyle w:val="BasicParagraph"/>
        <w:tabs>
          <w:tab w:val="left" w:pos="340"/>
          <w:tab w:val="left" w:pos="624"/>
          <w:tab w:val="left" w:pos="737"/>
          <w:tab w:val="left" w:pos="850"/>
        </w:tabs>
        <w:spacing w:after="113"/>
        <w:ind w:left="340" w:hanging="340"/>
        <w:jc w:val="both"/>
        <w:rPr>
          <w:rFonts w:ascii="Arial" w:hAnsi="Arial" w:cs="Arial"/>
          <w:b/>
          <w:sz w:val="18"/>
          <w:szCs w:val="18"/>
          <w:lang w:val="tr-TR"/>
        </w:rPr>
      </w:pPr>
      <w:r w:rsidRPr="00214241">
        <w:rPr>
          <w:rFonts w:ascii="Arial" w:hAnsi="Arial" w:cs="Arial"/>
          <w:sz w:val="18"/>
          <w:szCs w:val="18"/>
          <w:lang w:val="tr-TR"/>
        </w:rPr>
        <w:tab/>
      </w:r>
      <w:r w:rsidRPr="00214241">
        <w:rPr>
          <w:rFonts w:ascii="Arial" w:hAnsi="Arial" w:cs="Arial"/>
          <w:b/>
          <w:sz w:val="18"/>
          <w:szCs w:val="18"/>
          <w:lang w:val="tr-TR"/>
        </w:rPr>
        <w:t>Yukarıda tanımı yapılan kavram aşağıdakilerden hangisidir?</w:t>
      </w:r>
    </w:p>
    <w:p w14:paraId="5F546C39" w14:textId="77777777" w:rsidR="00E759A0" w:rsidRPr="00214241" w:rsidRDefault="00E759A0" w:rsidP="00E759A0">
      <w:pPr>
        <w:pStyle w:val="BasicParagraph"/>
        <w:tabs>
          <w:tab w:val="left" w:pos="340"/>
          <w:tab w:val="left" w:pos="624"/>
          <w:tab w:val="left" w:pos="737"/>
          <w:tab w:val="left" w:pos="850"/>
        </w:tabs>
        <w:spacing w:after="113"/>
        <w:ind w:left="340" w:hanging="340"/>
        <w:jc w:val="both"/>
        <w:rPr>
          <w:rFonts w:ascii="Arial" w:hAnsi="Arial" w:cs="Arial"/>
          <w:sz w:val="18"/>
          <w:szCs w:val="18"/>
          <w:lang w:val="tr-TR"/>
        </w:rPr>
      </w:pPr>
      <w:r w:rsidRPr="00214241">
        <w:rPr>
          <w:rFonts w:ascii="Arial" w:hAnsi="Arial" w:cs="Arial"/>
          <w:sz w:val="18"/>
          <w:szCs w:val="18"/>
          <w:lang w:val="tr-TR"/>
        </w:rPr>
        <w:tab/>
        <w:t>A) Kur’an</w:t>
      </w:r>
      <w:r w:rsidRPr="00214241">
        <w:rPr>
          <w:rFonts w:ascii="Arial" w:hAnsi="Arial" w:cs="Arial"/>
          <w:sz w:val="18"/>
          <w:szCs w:val="18"/>
          <w:lang w:val="tr-TR"/>
        </w:rPr>
        <w:tab/>
      </w:r>
      <w:r w:rsidRPr="00214241">
        <w:rPr>
          <w:rFonts w:ascii="Arial" w:hAnsi="Arial" w:cs="Arial"/>
          <w:sz w:val="18"/>
          <w:szCs w:val="18"/>
          <w:lang w:val="tr-TR"/>
        </w:rPr>
        <w:tab/>
        <w:t>B) Vahiy</w:t>
      </w:r>
    </w:p>
    <w:p w14:paraId="44C8B214" w14:textId="77777777" w:rsidR="00E759A0" w:rsidRPr="00214241" w:rsidRDefault="00E759A0" w:rsidP="00E759A0">
      <w:pPr>
        <w:pStyle w:val="BasicParagraph"/>
        <w:tabs>
          <w:tab w:val="left" w:pos="340"/>
          <w:tab w:val="left" w:pos="624"/>
          <w:tab w:val="left" w:pos="737"/>
          <w:tab w:val="left" w:pos="850"/>
        </w:tabs>
        <w:spacing w:after="113"/>
        <w:ind w:left="340" w:hanging="340"/>
        <w:jc w:val="both"/>
        <w:rPr>
          <w:rFonts w:ascii="Arial" w:hAnsi="Arial" w:cs="Arial"/>
          <w:sz w:val="18"/>
          <w:szCs w:val="18"/>
        </w:rPr>
      </w:pPr>
      <w:r w:rsidRPr="00214241">
        <w:rPr>
          <w:rFonts w:ascii="Arial" w:hAnsi="Arial" w:cs="Arial"/>
          <w:sz w:val="18"/>
          <w:szCs w:val="18"/>
          <w:lang w:val="tr-TR"/>
        </w:rPr>
        <w:tab/>
        <w:t>C) Tebliğ</w:t>
      </w:r>
      <w:r w:rsidRPr="00214241">
        <w:rPr>
          <w:rFonts w:ascii="Arial" w:hAnsi="Arial" w:cs="Arial"/>
          <w:sz w:val="18"/>
          <w:szCs w:val="18"/>
          <w:lang w:val="tr-TR"/>
        </w:rPr>
        <w:tab/>
      </w:r>
      <w:r w:rsidRPr="00214241">
        <w:rPr>
          <w:rFonts w:ascii="Arial" w:hAnsi="Arial" w:cs="Arial"/>
          <w:sz w:val="18"/>
          <w:szCs w:val="18"/>
          <w:lang w:val="tr-TR"/>
        </w:rPr>
        <w:tab/>
        <w:t>D) Sünnet</w:t>
      </w:r>
      <w:r w:rsidR="007038B6" w:rsidRPr="00214241">
        <w:rPr>
          <w:rFonts w:ascii="Arial" w:hAnsi="Arial" w:cs="Arial"/>
          <w:sz w:val="18"/>
          <w:szCs w:val="18"/>
        </w:rPr>
        <w:t xml:space="preserve">      </w:t>
      </w:r>
    </w:p>
    <w:p w14:paraId="62648E44" w14:textId="5297F416" w:rsidR="0083484F" w:rsidRPr="00214241" w:rsidRDefault="00E759A0" w:rsidP="007B40F3">
      <w:pPr>
        <w:pStyle w:val="BasicParagraph"/>
        <w:tabs>
          <w:tab w:val="left" w:pos="340"/>
          <w:tab w:val="left" w:pos="624"/>
          <w:tab w:val="left" w:pos="737"/>
          <w:tab w:val="left" w:pos="850"/>
        </w:tabs>
        <w:spacing w:after="113" w:line="276" w:lineRule="auto"/>
        <w:ind w:left="340" w:hanging="340"/>
        <w:jc w:val="both"/>
        <w:rPr>
          <w:rFonts w:ascii="Arial" w:hAnsi="Arial" w:cs="Arial"/>
          <w:sz w:val="18"/>
          <w:szCs w:val="18"/>
          <w:lang w:val="tr-TR"/>
        </w:rPr>
      </w:pPr>
      <w:r w:rsidRPr="00214241">
        <w:rPr>
          <w:rFonts w:ascii="Arial" w:hAnsi="Arial" w:cs="Arial"/>
          <w:sz w:val="18"/>
          <w:szCs w:val="18"/>
        </w:rPr>
        <w:tab/>
      </w:r>
      <w:r w:rsidR="007C54CF" w:rsidRPr="00214241">
        <w:rPr>
          <w:rFonts w:ascii="Arial" w:hAnsi="Arial" w:cs="Arial"/>
          <w:b/>
          <w:bCs/>
          <w:sz w:val="18"/>
          <w:szCs w:val="18"/>
          <w:lang w:val="tr-TR"/>
        </w:rPr>
        <w:t>16.</w:t>
      </w:r>
      <w:r w:rsidR="007C54CF" w:rsidRPr="00214241">
        <w:rPr>
          <w:rFonts w:ascii="Arial" w:hAnsi="Arial" w:cs="Arial"/>
          <w:b/>
          <w:bCs/>
          <w:sz w:val="18"/>
          <w:szCs w:val="18"/>
          <w:lang w:val="tr-TR"/>
        </w:rPr>
        <w:tab/>
      </w:r>
      <w:r w:rsidR="0083484F" w:rsidRPr="00214241">
        <w:rPr>
          <w:rFonts w:ascii="Arial" w:hAnsi="Arial" w:cs="Arial"/>
          <w:sz w:val="18"/>
          <w:szCs w:val="18"/>
          <w:lang w:val="tr-TR"/>
        </w:rPr>
        <w:t xml:space="preserve">İlahi kitaplar, gönderildikleri kavmin dili ile vahyedilmiştir. Buna bağlı olarak Kur’an-ı Kerim’in dili de Arapçadır. </w:t>
      </w:r>
      <w:r w:rsidR="0083484F" w:rsidRPr="00214241">
        <w:rPr>
          <w:rFonts w:ascii="Arial" w:hAnsi="Arial" w:cs="Arial"/>
          <w:sz w:val="18"/>
          <w:szCs w:val="18"/>
          <w:lang w:val="tr-TR"/>
        </w:rPr>
        <w:t>Kur’an, Peygamberimize bir kerede vahyedilmemiş, hem Mekke’de hem de Medine’de olmak üzere 23 yılda parça parça indirilmiştir.</w:t>
      </w:r>
    </w:p>
    <w:p w14:paraId="46B2C136" w14:textId="77777777" w:rsidR="0083484F" w:rsidRPr="00214241" w:rsidRDefault="0083484F" w:rsidP="0083484F">
      <w:pPr>
        <w:pStyle w:val="BasicParagraph"/>
        <w:tabs>
          <w:tab w:val="left" w:pos="340"/>
          <w:tab w:val="left" w:pos="624"/>
          <w:tab w:val="left" w:pos="737"/>
          <w:tab w:val="left" w:pos="850"/>
        </w:tabs>
        <w:spacing w:after="113"/>
        <w:ind w:left="340" w:hanging="340"/>
        <w:jc w:val="both"/>
        <w:rPr>
          <w:rFonts w:ascii="Arial" w:hAnsi="Arial" w:cs="Arial"/>
          <w:b/>
          <w:sz w:val="18"/>
          <w:szCs w:val="18"/>
          <w:lang w:val="tr-TR"/>
        </w:rPr>
      </w:pPr>
      <w:r w:rsidRPr="00214241">
        <w:rPr>
          <w:rFonts w:ascii="Arial" w:hAnsi="Arial" w:cs="Arial"/>
          <w:sz w:val="18"/>
          <w:szCs w:val="18"/>
          <w:lang w:val="tr-TR"/>
        </w:rPr>
        <w:tab/>
      </w:r>
      <w:r w:rsidRPr="00214241">
        <w:rPr>
          <w:rFonts w:ascii="Arial" w:hAnsi="Arial" w:cs="Arial"/>
          <w:b/>
          <w:sz w:val="18"/>
          <w:szCs w:val="18"/>
          <w:lang w:val="tr-TR"/>
        </w:rPr>
        <w:t>Bu parçada Kur’an-ı Kerim ile ilgili aşağıdaki sorulardan hangisinin cevabı verilmiştir?</w:t>
      </w:r>
    </w:p>
    <w:p w14:paraId="52AB0DC8" w14:textId="77777777" w:rsidR="0083484F" w:rsidRPr="00214241" w:rsidRDefault="0083484F" w:rsidP="0083484F">
      <w:pPr>
        <w:pStyle w:val="BasicParagraph"/>
        <w:tabs>
          <w:tab w:val="left" w:pos="340"/>
          <w:tab w:val="left" w:pos="624"/>
          <w:tab w:val="left" w:pos="737"/>
          <w:tab w:val="left" w:pos="850"/>
        </w:tabs>
        <w:spacing w:after="113"/>
        <w:ind w:left="340" w:hanging="340"/>
        <w:jc w:val="both"/>
        <w:rPr>
          <w:rFonts w:ascii="Arial" w:hAnsi="Arial" w:cs="Arial"/>
          <w:sz w:val="18"/>
          <w:szCs w:val="18"/>
          <w:lang w:val="tr-TR"/>
        </w:rPr>
      </w:pPr>
      <w:r w:rsidRPr="00214241">
        <w:rPr>
          <w:rFonts w:ascii="Arial" w:hAnsi="Arial" w:cs="Arial"/>
          <w:sz w:val="18"/>
          <w:szCs w:val="18"/>
          <w:lang w:val="tr-TR"/>
        </w:rPr>
        <w:tab/>
        <w:t>A) Gönderilme sebebi nedir?</w:t>
      </w:r>
    </w:p>
    <w:p w14:paraId="073C9158" w14:textId="77777777" w:rsidR="0083484F" w:rsidRPr="00214241" w:rsidRDefault="0083484F" w:rsidP="0083484F">
      <w:pPr>
        <w:pStyle w:val="BasicParagraph"/>
        <w:tabs>
          <w:tab w:val="left" w:pos="340"/>
          <w:tab w:val="left" w:pos="624"/>
          <w:tab w:val="left" w:pos="737"/>
          <w:tab w:val="left" w:pos="850"/>
        </w:tabs>
        <w:spacing w:after="113"/>
        <w:ind w:left="340" w:hanging="340"/>
        <w:jc w:val="both"/>
        <w:rPr>
          <w:rFonts w:ascii="Arial" w:hAnsi="Arial" w:cs="Arial"/>
          <w:sz w:val="18"/>
          <w:szCs w:val="18"/>
          <w:lang w:val="tr-TR"/>
        </w:rPr>
      </w:pPr>
      <w:r w:rsidRPr="00214241">
        <w:rPr>
          <w:rFonts w:ascii="Arial" w:hAnsi="Arial" w:cs="Arial"/>
          <w:sz w:val="18"/>
          <w:szCs w:val="18"/>
          <w:lang w:val="tr-TR"/>
        </w:rPr>
        <w:tab/>
        <w:t>B) Temel konuları nelerdir?</w:t>
      </w:r>
    </w:p>
    <w:p w14:paraId="39A08EB9" w14:textId="77777777" w:rsidR="0083484F" w:rsidRPr="00214241" w:rsidRDefault="0083484F" w:rsidP="0083484F">
      <w:pPr>
        <w:pStyle w:val="BasicParagraph"/>
        <w:tabs>
          <w:tab w:val="left" w:pos="340"/>
          <w:tab w:val="left" w:pos="624"/>
          <w:tab w:val="left" w:pos="737"/>
          <w:tab w:val="left" w:pos="850"/>
        </w:tabs>
        <w:spacing w:after="113"/>
        <w:ind w:left="340" w:hanging="340"/>
        <w:jc w:val="both"/>
        <w:rPr>
          <w:rFonts w:ascii="Arial" w:hAnsi="Arial" w:cs="Arial"/>
          <w:sz w:val="18"/>
          <w:szCs w:val="18"/>
          <w:lang w:val="tr-TR"/>
        </w:rPr>
      </w:pPr>
      <w:r w:rsidRPr="00214241">
        <w:rPr>
          <w:rFonts w:ascii="Arial" w:hAnsi="Arial" w:cs="Arial"/>
          <w:sz w:val="18"/>
          <w:szCs w:val="18"/>
          <w:lang w:val="tr-TR"/>
        </w:rPr>
        <w:tab/>
        <w:t>C) Gönderilme süreci nasıl olmuştur?</w:t>
      </w:r>
    </w:p>
    <w:p w14:paraId="5F901A0F" w14:textId="77777777" w:rsidR="00557268" w:rsidRPr="00214241" w:rsidRDefault="0083484F" w:rsidP="0083484F">
      <w:pPr>
        <w:pStyle w:val="BasicParagraph"/>
        <w:tabs>
          <w:tab w:val="left" w:pos="340"/>
          <w:tab w:val="left" w:pos="624"/>
          <w:tab w:val="left" w:pos="737"/>
          <w:tab w:val="left" w:pos="850"/>
        </w:tabs>
        <w:spacing w:after="113"/>
        <w:ind w:left="340" w:hanging="340"/>
        <w:jc w:val="both"/>
        <w:rPr>
          <w:rFonts w:ascii="Arial" w:hAnsi="Arial" w:cs="Arial"/>
          <w:sz w:val="18"/>
          <w:szCs w:val="18"/>
          <w:lang w:val="tr-TR"/>
        </w:rPr>
      </w:pPr>
      <w:r w:rsidRPr="00214241">
        <w:rPr>
          <w:rFonts w:ascii="Arial" w:hAnsi="Arial" w:cs="Arial"/>
          <w:sz w:val="18"/>
          <w:szCs w:val="18"/>
          <w:lang w:val="tr-TR"/>
        </w:rPr>
        <w:tab/>
        <w:t>D) Hangi peygambere gönderilmiştir?</w:t>
      </w:r>
    </w:p>
    <w:p w14:paraId="36449CE6" w14:textId="77777777" w:rsidR="0083484F" w:rsidRPr="00214241" w:rsidRDefault="0083484F" w:rsidP="0083484F">
      <w:pPr>
        <w:pStyle w:val="BasicParagraph"/>
        <w:tabs>
          <w:tab w:val="left" w:pos="340"/>
          <w:tab w:val="left" w:pos="624"/>
          <w:tab w:val="left" w:pos="737"/>
          <w:tab w:val="left" w:pos="850"/>
        </w:tabs>
        <w:spacing w:after="113"/>
        <w:ind w:left="340" w:hanging="340"/>
        <w:jc w:val="both"/>
        <w:rPr>
          <w:rFonts w:ascii="Arial" w:hAnsi="Arial" w:cs="Arial"/>
          <w:sz w:val="18"/>
          <w:szCs w:val="18"/>
        </w:rPr>
      </w:pPr>
    </w:p>
    <w:p w14:paraId="0143E92B" w14:textId="77777777" w:rsidR="0083484F" w:rsidRPr="00214241" w:rsidRDefault="00EC08BE"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8"/>
          <w:szCs w:val="18"/>
          <w:lang w:eastAsia="en-US" w:bidi="ar-SA"/>
        </w:rPr>
      </w:pPr>
      <w:r w:rsidRPr="00214241">
        <w:rPr>
          <w:rFonts w:eastAsiaTheme="minorHAnsi"/>
          <w:b/>
          <w:bCs/>
          <w:color w:val="000000"/>
          <w:sz w:val="18"/>
          <w:szCs w:val="18"/>
          <w:lang w:eastAsia="en-US" w:bidi="ar-SA"/>
        </w:rPr>
        <w:t>17.</w:t>
      </w:r>
      <w:r w:rsidR="0083484F" w:rsidRPr="00214241">
        <w:rPr>
          <w:sz w:val="18"/>
          <w:szCs w:val="18"/>
        </w:rPr>
        <w:tab/>
      </w:r>
      <w:r w:rsidR="0083484F" w:rsidRPr="00214241">
        <w:rPr>
          <w:rFonts w:eastAsiaTheme="minorHAnsi"/>
          <w:b/>
          <w:bCs/>
          <w:color w:val="000000"/>
          <w:sz w:val="18"/>
          <w:szCs w:val="18"/>
          <w:lang w:eastAsia="en-US" w:bidi="ar-SA"/>
        </w:rPr>
        <w:t>Aşağıdaki ayetlerden hangisi Kur’an’ın ana konularından ahlakla ilgilidir?</w:t>
      </w:r>
    </w:p>
    <w:p w14:paraId="2554C048" w14:textId="77777777" w:rsidR="0083484F" w:rsidRPr="00214241"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8"/>
          <w:szCs w:val="18"/>
          <w:lang w:eastAsia="en-US" w:bidi="ar-SA"/>
        </w:rPr>
      </w:pPr>
      <w:r w:rsidRPr="00214241">
        <w:rPr>
          <w:rFonts w:eastAsiaTheme="minorHAnsi"/>
          <w:b/>
          <w:bCs/>
          <w:color w:val="000000"/>
          <w:sz w:val="18"/>
          <w:szCs w:val="18"/>
          <w:lang w:eastAsia="en-US" w:bidi="ar-SA"/>
        </w:rPr>
        <w:tab/>
      </w:r>
      <w:r w:rsidRPr="00214241">
        <w:rPr>
          <w:rFonts w:eastAsiaTheme="minorHAnsi"/>
          <w:bCs/>
          <w:color w:val="000000"/>
          <w:sz w:val="18"/>
          <w:szCs w:val="18"/>
          <w:lang w:eastAsia="en-US" w:bidi="ar-SA"/>
        </w:rPr>
        <w:t>A) “... Geçmiş her ümmet içinde de mutlaka bir uyarıcı peygamber bulunmuştur.” (Fâtır, 24. ayet.)</w:t>
      </w:r>
    </w:p>
    <w:p w14:paraId="3F6163B2" w14:textId="77777777" w:rsidR="0083484F" w:rsidRPr="00214241"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8"/>
          <w:szCs w:val="18"/>
          <w:lang w:eastAsia="en-US" w:bidi="ar-SA"/>
        </w:rPr>
      </w:pPr>
      <w:r w:rsidRPr="00214241">
        <w:rPr>
          <w:rFonts w:eastAsiaTheme="minorHAnsi"/>
          <w:bCs/>
          <w:color w:val="000000"/>
          <w:sz w:val="18"/>
          <w:szCs w:val="18"/>
          <w:lang w:eastAsia="en-US" w:bidi="ar-SA"/>
        </w:rPr>
        <w:tab/>
        <w:t>B) “Ben cinleri ve insanları, ancak bana kulluk etsinler diye yarattım.” (Zâriyât, 56. ayet.)</w:t>
      </w:r>
    </w:p>
    <w:p w14:paraId="163A8B55" w14:textId="77777777" w:rsidR="0083484F" w:rsidRPr="00214241"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8"/>
          <w:szCs w:val="18"/>
          <w:lang w:eastAsia="en-US" w:bidi="ar-SA"/>
        </w:rPr>
      </w:pPr>
      <w:r w:rsidRPr="00214241">
        <w:rPr>
          <w:rFonts w:eastAsiaTheme="minorHAnsi"/>
          <w:bCs/>
          <w:color w:val="000000"/>
          <w:sz w:val="18"/>
          <w:szCs w:val="18"/>
          <w:lang w:eastAsia="en-US" w:bidi="ar-SA"/>
        </w:rPr>
        <w:tab/>
        <w:t>C) “Allah şüphesiz adaleti, iyilik yapmayı, yakınlara bakmayı emreder; hayâsızlığı, kötülüğü ve haddi aşmayı yasak eder...” (Nahl, 90. ayet.)</w:t>
      </w:r>
    </w:p>
    <w:p w14:paraId="5EFFE7A3" w14:textId="77777777" w:rsidR="007671A5" w:rsidRPr="00214241"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8"/>
          <w:szCs w:val="18"/>
          <w:lang w:eastAsia="en-US" w:bidi="ar-SA"/>
        </w:rPr>
      </w:pPr>
      <w:r w:rsidRPr="00214241">
        <w:rPr>
          <w:rFonts w:eastAsiaTheme="minorHAnsi"/>
          <w:bCs/>
          <w:color w:val="000000"/>
          <w:sz w:val="18"/>
          <w:szCs w:val="18"/>
          <w:lang w:eastAsia="en-US" w:bidi="ar-SA"/>
        </w:rPr>
        <w:tab/>
        <w:t>D) “...Herkesin kazanacağı yalnız kendisine aittir. Hiçbir suçlu başkasının suçunu yüklenmez...” (En’âm, 164. ayet.)</w:t>
      </w:r>
    </w:p>
    <w:p w14:paraId="1A66350E" w14:textId="77777777" w:rsidR="0083484F" w:rsidRPr="00214241"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8"/>
          <w:szCs w:val="18"/>
          <w:lang w:eastAsia="en-US" w:bidi="ar-SA"/>
        </w:rPr>
      </w:pPr>
    </w:p>
    <w:p w14:paraId="5E0E0F95" w14:textId="77777777" w:rsidR="00AC0012" w:rsidRPr="00214241" w:rsidRDefault="00EC08BE"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8"/>
          <w:szCs w:val="18"/>
          <w:lang w:eastAsia="en-US" w:bidi="ar-SA"/>
        </w:rPr>
      </w:pPr>
      <w:r w:rsidRPr="00214241">
        <w:rPr>
          <w:rFonts w:eastAsiaTheme="minorHAnsi"/>
          <w:b/>
          <w:bCs/>
          <w:color w:val="000000"/>
          <w:sz w:val="18"/>
          <w:szCs w:val="18"/>
          <w:lang w:eastAsia="en-US" w:bidi="ar-SA"/>
        </w:rPr>
        <w:t>18.</w:t>
      </w:r>
      <w:r w:rsidRPr="00214241">
        <w:rPr>
          <w:rFonts w:eastAsiaTheme="minorHAnsi"/>
          <w:b/>
          <w:bCs/>
          <w:color w:val="000000"/>
          <w:sz w:val="18"/>
          <w:szCs w:val="18"/>
          <w:lang w:eastAsia="en-US" w:bidi="ar-SA"/>
        </w:rPr>
        <w:tab/>
      </w:r>
      <w:r w:rsidR="00AC0012" w:rsidRPr="00214241">
        <w:rPr>
          <w:rFonts w:eastAsiaTheme="minorHAnsi"/>
          <w:b/>
          <w:bCs/>
          <w:color w:val="000000"/>
          <w:sz w:val="18"/>
          <w:szCs w:val="18"/>
          <w:lang w:eastAsia="en-US" w:bidi="ar-SA"/>
        </w:rPr>
        <w:t>İyi ile kötüyü, doğru ile yanlışı, iman ile küfrü, helal ile haramı ayıran anlamına gelen Kur'an ismi hangisidir?</w:t>
      </w:r>
    </w:p>
    <w:p w14:paraId="5C78BB7E" w14:textId="77777777" w:rsidR="00AC0012" w:rsidRPr="00214241"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8"/>
          <w:szCs w:val="18"/>
          <w:lang w:eastAsia="en-US" w:bidi="ar-SA"/>
        </w:rPr>
      </w:pPr>
      <w:r w:rsidRPr="00214241">
        <w:rPr>
          <w:rFonts w:eastAsiaTheme="minorHAnsi"/>
          <w:b/>
          <w:bCs/>
          <w:color w:val="000000"/>
          <w:sz w:val="18"/>
          <w:szCs w:val="18"/>
          <w:lang w:eastAsia="en-US" w:bidi="ar-SA"/>
        </w:rPr>
        <w:tab/>
      </w:r>
      <w:r w:rsidRPr="00214241">
        <w:rPr>
          <w:rFonts w:eastAsiaTheme="minorHAnsi"/>
          <w:bCs/>
          <w:color w:val="000000"/>
          <w:sz w:val="18"/>
          <w:szCs w:val="18"/>
          <w:lang w:eastAsia="en-US" w:bidi="ar-SA"/>
        </w:rPr>
        <w:t xml:space="preserve">A) el-Furkan    </w:t>
      </w:r>
      <w:r w:rsidRPr="00214241">
        <w:rPr>
          <w:rFonts w:eastAsiaTheme="minorHAnsi"/>
          <w:bCs/>
          <w:color w:val="000000"/>
          <w:sz w:val="18"/>
          <w:szCs w:val="18"/>
          <w:lang w:eastAsia="en-US" w:bidi="ar-SA"/>
        </w:rPr>
        <w:tab/>
      </w:r>
      <w:r w:rsidRPr="00214241">
        <w:rPr>
          <w:rFonts w:eastAsiaTheme="minorHAnsi"/>
          <w:bCs/>
          <w:color w:val="000000"/>
          <w:sz w:val="18"/>
          <w:szCs w:val="18"/>
          <w:lang w:eastAsia="en-US" w:bidi="ar-SA"/>
        </w:rPr>
        <w:tab/>
        <w:t xml:space="preserve">B) el-Hadi    </w:t>
      </w:r>
    </w:p>
    <w:p w14:paraId="1EBDADFD" w14:textId="77777777" w:rsidR="007671A5" w:rsidRPr="00214241"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8"/>
          <w:szCs w:val="18"/>
          <w:lang w:eastAsia="en-US" w:bidi="ar-SA"/>
        </w:rPr>
      </w:pPr>
      <w:r w:rsidRPr="00214241">
        <w:rPr>
          <w:rFonts w:eastAsiaTheme="minorHAnsi"/>
          <w:bCs/>
          <w:color w:val="000000"/>
          <w:sz w:val="18"/>
          <w:szCs w:val="18"/>
          <w:lang w:eastAsia="en-US" w:bidi="ar-SA"/>
        </w:rPr>
        <w:tab/>
        <w:t xml:space="preserve">C) eş- Şafi     </w:t>
      </w:r>
      <w:r w:rsidRPr="00214241">
        <w:rPr>
          <w:rFonts w:eastAsiaTheme="minorHAnsi"/>
          <w:bCs/>
          <w:color w:val="000000"/>
          <w:sz w:val="18"/>
          <w:szCs w:val="18"/>
          <w:lang w:eastAsia="en-US" w:bidi="ar-SA"/>
        </w:rPr>
        <w:tab/>
      </w:r>
      <w:r w:rsidRPr="00214241">
        <w:rPr>
          <w:rFonts w:eastAsiaTheme="minorHAnsi"/>
          <w:bCs/>
          <w:color w:val="000000"/>
          <w:sz w:val="18"/>
          <w:szCs w:val="18"/>
          <w:lang w:eastAsia="en-US" w:bidi="ar-SA"/>
        </w:rPr>
        <w:tab/>
        <w:t>D) ez-Zikir</w:t>
      </w:r>
    </w:p>
    <w:p w14:paraId="6DC874E3" w14:textId="77777777" w:rsidR="006340B1" w:rsidRPr="00214241" w:rsidRDefault="006340B1" w:rsidP="006340B1">
      <w:pPr>
        <w:widowControl/>
        <w:tabs>
          <w:tab w:val="left" w:pos="340"/>
          <w:tab w:val="left" w:pos="624"/>
          <w:tab w:val="left" w:pos="737"/>
          <w:tab w:val="left" w:pos="850"/>
        </w:tabs>
        <w:adjustRightInd w:val="0"/>
        <w:spacing w:after="113"/>
        <w:ind w:left="340" w:hanging="340"/>
        <w:jc w:val="both"/>
        <w:textAlignment w:val="center"/>
        <w:rPr>
          <w:rFonts w:eastAsiaTheme="minorHAnsi"/>
          <w:color w:val="000000"/>
          <w:sz w:val="18"/>
          <w:szCs w:val="18"/>
          <w:lang w:eastAsia="en-US" w:bidi="ar-SA"/>
        </w:rPr>
      </w:pPr>
    </w:p>
    <w:p w14:paraId="3E390839" w14:textId="77777777" w:rsidR="00E759A0" w:rsidRPr="00214241" w:rsidRDefault="00EC08BE" w:rsidP="00E759A0">
      <w:pPr>
        <w:widowControl/>
        <w:tabs>
          <w:tab w:val="left" w:pos="340"/>
          <w:tab w:val="left" w:pos="624"/>
          <w:tab w:val="left" w:pos="737"/>
          <w:tab w:val="left" w:pos="850"/>
        </w:tabs>
        <w:adjustRightInd w:val="0"/>
        <w:spacing w:after="113"/>
        <w:ind w:left="340" w:hanging="340"/>
        <w:jc w:val="both"/>
        <w:textAlignment w:val="center"/>
        <w:rPr>
          <w:rFonts w:eastAsiaTheme="minorHAnsi"/>
          <w:bCs/>
          <w:color w:val="000000"/>
          <w:sz w:val="18"/>
          <w:szCs w:val="18"/>
          <w:lang w:eastAsia="en-US" w:bidi="ar-SA"/>
        </w:rPr>
      </w:pPr>
      <w:r w:rsidRPr="00214241">
        <w:rPr>
          <w:rFonts w:eastAsiaTheme="minorHAnsi"/>
          <w:b/>
          <w:bCs/>
          <w:color w:val="000000"/>
          <w:sz w:val="18"/>
          <w:szCs w:val="18"/>
          <w:lang w:eastAsia="en-US" w:bidi="ar-SA"/>
        </w:rPr>
        <w:t>19.</w:t>
      </w:r>
      <w:r w:rsidRPr="00214241">
        <w:rPr>
          <w:rFonts w:eastAsiaTheme="minorHAnsi"/>
          <w:b/>
          <w:bCs/>
          <w:color w:val="000000"/>
          <w:sz w:val="18"/>
          <w:szCs w:val="18"/>
          <w:lang w:eastAsia="en-US" w:bidi="ar-SA"/>
        </w:rPr>
        <w:tab/>
      </w:r>
      <w:r w:rsidR="00E759A0" w:rsidRPr="00214241">
        <w:rPr>
          <w:rFonts w:eastAsiaTheme="minorHAnsi"/>
          <w:bCs/>
          <w:color w:val="000000"/>
          <w:sz w:val="18"/>
          <w:szCs w:val="18"/>
          <w:lang w:eastAsia="en-US" w:bidi="ar-SA"/>
        </w:rPr>
        <w:t>Peygamberimiz Evs ve Hazreç kabileleri arasında bulunan kan davasına son vermiştir.</w:t>
      </w:r>
    </w:p>
    <w:p w14:paraId="2CFD51F1" w14:textId="77777777" w:rsidR="00E759A0" w:rsidRPr="00214241" w:rsidRDefault="00E759A0" w:rsidP="00E759A0">
      <w:pPr>
        <w:widowControl/>
        <w:tabs>
          <w:tab w:val="left" w:pos="340"/>
          <w:tab w:val="left" w:pos="624"/>
          <w:tab w:val="left" w:pos="737"/>
          <w:tab w:val="left" w:pos="850"/>
        </w:tabs>
        <w:adjustRightInd w:val="0"/>
        <w:spacing w:after="113"/>
        <w:ind w:left="340" w:hanging="340"/>
        <w:jc w:val="both"/>
        <w:textAlignment w:val="center"/>
        <w:rPr>
          <w:rFonts w:eastAsiaTheme="minorHAnsi"/>
          <w:b/>
          <w:bCs/>
          <w:color w:val="000000"/>
          <w:sz w:val="18"/>
          <w:szCs w:val="18"/>
          <w:lang w:eastAsia="en-US" w:bidi="ar-SA"/>
        </w:rPr>
      </w:pPr>
      <w:r w:rsidRPr="00214241">
        <w:rPr>
          <w:rFonts w:eastAsiaTheme="minorHAnsi"/>
          <w:b/>
          <w:bCs/>
          <w:color w:val="000000"/>
          <w:sz w:val="18"/>
          <w:szCs w:val="18"/>
          <w:lang w:eastAsia="en-US" w:bidi="ar-SA"/>
        </w:rPr>
        <w:tab/>
        <w:t xml:space="preserve"> Bu durum İslam dininde benimsenen temel esaslardan hangisiyle ilişkilidir?</w:t>
      </w:r>
    </w:p>
    <w:p w14:paraId="0D3D5F39" w14:textId="77777777" w:rsidR="00E759A0" w:rsidRPr="00214241" w:rsidRDefault="00E759A0" w:rsidP="00E759A0">
      <w:pPr>
        <w:widowControl/>
        <w:tabs>
          <w:tab w:val="left" w:pos="340"/>
          <w:tab w:val="left" w:pos="624"/>
          <w:tab w:val="left" w:pos="737"/>
          <w:tab w:val="left" w:pos="850"/>
        </w:tabs>
        <w:adjustRightInd w:val="0"/>
        <w:spacing w:after="113"/>
        <w:ind w:left="340" w:hanging="340"/>
        <w:jc w:val="both"/>
        <w:textAlignment w:val="center"/>
        <w:rPr>
          <w:rFonts w:eastAsiaTheme="minorHAnsi"/>
          <w:bCs/>
          <w:color w:val="000000"/>
          <w:sz w:val="18"/>
          <w:szCs w:val="18"/>
          <w:lang w:eastAsia="en-US" w:bidi="ar-SA"/>
        </w:rPr>
      </w:pPr>
      <w:r w:rsidRPr="00214241">
        <w:rPr>
          <w:rFonts w:eastAsiaTheme="minorHAnsi"/>
          <w:b/>
          <w:bCs/>
          <w:color w:val="000000"/>
          <w:sz w:val="18"/>
          <w:szCs w:val="18"/>
          <w:lang w:eastAsia="en-US" w:bidi="ar-SA"/>
        </w:rPr>
        <w:tab/>
      </w:r>
      <w:r w:rsidRPr="00214241">
        <w:rPr>
          <w:rFonts w:eastAsiaTheme="minorHAnsi"/>
          <w:bCs/>
          <w:color w:val="000000"/>
          <w:sz w:val="18"/>
          <w:szCs w:val="18"/>
          <w:lang w:eastAsia="en-US" w:bidi="ar-SA"/>
        </w:rPr>
        <w:t xml:space="preserve">A) Canın korunması </w:t>
      </w:r>
      <w:r w:rsidRPr="00214241">
        <w:rPr>
          <w:rFonts w:eastAsiaTheme="minorHAnsi"/>
          <w:bCs/>
          <w:color w:val="000000"/>
          <w:sz w:val="18"/>
          <w:szCs w:val="18"/>
          <w:lang w:eastAsia="en-US" w:bidi="ar-SA"/>
        </w:rPr>
        <w:tab/>
      </w:r>
      <w:r w:rsidRPr="00214241">
        <w:rPr>
          <w:rFonts w:eastAsiaTheme="minorHAnsi"/>
          <w:bCs/>
          <w:color w:val="000000"/>
          <w:sz w:val="18"/>
          <w:szCs w:val="18"/>
          <w:lang w:eastAsia="en-US" w:bidi="ar-SA"/>
        </w:rPr>
        <w:tab/>
        <w:t>B) Malın korunması</w:t>
      </w:r>
    </w:p>
    <w:p w14:paraId="067ACAED" w14:textId="77777777" w:rsidR="00EC08BE" w:rsidRPr="00214241" w:rsidRDefault="00E759A0" w:rsidP="00E759A0">
      <w:pPr>
        <w:widowControl/>
        <w:tabs>
          <w:tab w:val="left" w:pos="340"/>
          <w:tab w:val="left" w:pos="624"/>
          <w:tab w:val="left" w:pos="737"/>
          <w:tab w:val="left" w:pos="850"/>
        </w:tabs>
        <w:adjustRightInd w:val="0"/>
        <w:spacing w:after="113"/>
        <w:ind w:left="340" w:hanging="340"/>
        <w:jc w:val="both"/>
        <w:textAlignment w:val="center"/>
        <w:rPr>
          <w:rFonts w:eastAsiaTheme="minorHAnsi"/>
          <w:bCs/>
          <w:color w:val="000000"/>
          <w:sz w:val="18"/>
          <w:szCs w:val="18"/>
          <w:lang w:eastAsia="en-US" w:bidi="ar-SA"/>
        </w:rPr>
      </w:pPr>
      <w:r w:rsidRPr="00214241">
        <w:rPr>
          <w:rFonts w:eastAsiaTheme="minorHAnsi"/>
          <w:bCs/>
          <w:color w:val="000000"/>
          <w:sz w:val="18"/>
          <w:szCs w:val="18"/>
          <w:lang w:eastAsia="en-US" w:bidi="ar-SA"/>
        </w:rPr>
        <w:tab/>
        <w:t xml:space="preserve">C) Dinin korunması </w:t>
      </w:r>
      <w:r w:rsidRPr="00214241">
        <w:rPr>
          <w:rFonts w:eastAsiaTheme="minorHAnsi"/>
          <w:bCs/>
          <w:color w:val="000000"/>
          <w:sz w:val="18"/>
          <w:szCs w:val="18"/>
          <w:lang w:eastAsia="en-US" w:bidi="ar-SA"/>
        </w:rPr>
        <w:tab/>
      </w:r>
      <w:r w:rsidRPr="00214241">
        <w:rPr>
          <w:rFonts w:eastAsiaTheme="minorHAnsi"/>
          <w:bCs/>
          <w:color w:val="000000"/>
          <w:sz w:val="18"/>
          <w:szCs w:val="18"/>
          <w:lang w:eastAsia="en-US" w:bidi="ar-SA"/>
        </w:rPr>
        <w:tab/>
        <w:t>D) Neslin korunması</w:t>
      </w:r>
    </w:p>
    <w:p w14:paraId="2FC7A8EF" w14:textId="2F86AB78" w:rsidR="00E759A0" w:rsidRPr="00214241" w:rsidRDefault="00000000" w:rsidP="00E759A0">
      <w:pPr>
        <w:widowControl/>
        <w:tabs>
          <w:tab w:val="left" w:pos="340"/>
          <w:tab w:val="left" w:pos="624"/>
          <w:tab w:val="left" w:pos="737"/>
          <w:tab w:val="left" w:pos="850"/>
        </w:tabs>
        <w:adjustRightInd w:val="0"/>
        <w:spacing w:after="113"/>
        <w:ind w:left="340" w:hanging="340"/>
        <w:jc w:val="both"/>
        <w:textAlignment w:val="center"/>
        <w:rPr>
          <w:rFonts w:eastAsiaTheme="minorHAnsi"/>
          <w:color w:val="FFFFFF" w:themeColor="background1"/>
          <w:sz w:val="18"/>
          <w:szCs w:val="18"/>
          <w:lang w:eastAsia="en-US" w:bidi="ar-SA"/>
        </w:rPr>
      </w:pPr>
      <w:hyperlink r:id="rId7" w:history="1">
        <w:r w:rsidR="0076197C" w:rsidRPr="00214241">
          <w:rPr>
            <w:rStyle w:val="Kpr"/>
            <w:rFonts w:eastAsiaTheme="minorHAnsi"/>
            <w:color w:val="FFFFFF" w:themeColor="background1"/>
            <w:sz w:val="18"/>
            <w:szCs w:val="18"/>
            <w:lang w:eastAsia="en-US" w:bidi="ar-SA"/>
          </w:rPr>
          <w:t>https://www.sorubak.com/</w:t>
        </w:r>
      </w:hyperlink>
      <w:r w:rsidR="0076197C" w:rsidRPr="00214241">
        <w:rPr>
          <w:rFonts w:eastAsiaTheme="minorHAnsi"/>
          <w:color w:val="FFFFFF" w:themeColor="background1"/>
          <w:sz w:val="18"/>
          <w:szCs w:val="18"/>
          <w:lang w:eastAsia="en-US" w:bidi="ar-SA"/>
        </w:rPr>
        <w:t xml:space="preserve"> </w:t>
      </w:r>
    </w:p>
    <w:p w14:paraId="19A8B391" w14:textId="77777777" w:rsidR="00E759A0" w:rsidRPr="00214241" w:rsidRDefault="00EC08BE" w:rsidP="00E759A0">
      <w:pPr>
        <w:widowControl/>
        <w:tabs>
          <w:tab w:val="left" w:pos="340"/>
          <w:tab w:val="left" w:pos="624"/>
          <w:tab w:val="left" w:pos="737"/>
          <w:tab w:val="left" w:pos="850"/>
        </w:tabs>
        <w:adjustRightInd w:val="0"/>
        <w:spacing w:after="113"/>
        <w:ind w:left="340" w:hanging="340"/>
        <w:jc w:val="both"/>
        <w:textAlignment w:val="center"/>
        <w:rPr>
          <w:sz w:val="18"/>
          <w:szCs w:val="18"/>
        </w:rPr>
      </w:pPr>
      <w:r w:rsidRPr="00214241">
        <w:rPr>
          <w:rFonts w:eastAsiaTheme="minorHAnsi"/>
          <w:b/>
          <w:bCs/>
          <w:color w:val="000000"/>
          <w:sz w:val="18"/>
          <w:szCs w:val="18"/>
          <w:lang w:eastAsia="en-US" w:bidi="ar-SA"/>
        </w:rPr>
        <w:t>20.</w:t>
      </w:r>
      <w:r w:rsidRPr="00214241">
        <w:rPr>
          <w:rFonts w:eastAsiaTheme="minorHAnsi"/>
          <w:b/>
          <w:bCs/>
          <w:color w:val="000000"/>
          <w:sz w:val="18"/>
          <w:szCs w:val="18"/>
          <w:lang w:eastAsia="en-US" w:bidi="ar-SA"/>
        </w:rPr>
        <w:tab/>
      </w:r>
      <w:r w:rsidR="00E759A0" w:rsidRPr="00214241">
        <w:rPr>
          <w:sz w:val="18"/>
          <w:szCs w:val="18"/>
        </w:rPr>
        <w:t>“Uzun süre kavmine tevhid inancını anlattı ama kavmi onu inkâr etti ve tufanda boğularak helak edildiler.”</w:t>
      </w:r>
    </w:p>
    <w:p w14:paraId="77FD73E0" w14:textId="77777777" w:rsidR="00E759A0" w:rsidRPr="00214241" w:rsidRDefault="00E759A0" w:rsidP="00E759A0">
      <w:pPr>
        <w:widowControl/>
        <w:tabs>
          <w:tab w:val="left" w:pos="340"/>
          <w:tab w:val="left" w:pos="624"/>
          <w:tab w:val="left" w:pos="737"/>
          <w:tab w:val="left" w:pos="850"/>
        </w:tabs>
        <w:adjustRightInd w:val="0"/>
        <w:spacing w:after="113" w:line="288" w:lineRule="auto"/>
        <w:ind w:left="340" w:hanging="340"/>
        <w:jc w:val="both"/>
        <w:textAlignment w:val="center"/>
        <w:rPr>
          <w:b/>
          <w:sz w:val="18"/>
          <w:szCs w:val="18"/>
        </w:rPr>
      </w:pPr>
      <w:r w:rsidRPr="00214241">
        <w:rPr>
          <w:sz w:val="18"/>
          <w:szCs w:val="18"/>
        </w:rPr>
        <w:tab/>
      </w:r>
      <w:r w:rsidRPr="00214241">
        <w:rPr>
          <w:b/>
          <w:sz w:val="18"/>
          <w:szCs w:val="18"/>
        </w:rPr>
        <w:t>Yukarıda anlatılan  Peygamber aşağıdakilerden hangisidir?</w:t>
      </w:r>
    </w:p>
    <w:p w14:paraId="51534D0A" w14:textId="77777777" w:rsidR="00E759A0" w:rsidRPr="00214241" w:rsidRDefault="00E759A0" w:rsidP="00E759A0">
      <w:pPr>
        <w:pStyle w:val="ListeParagraf"/>
        <w:widowControl/>
        <w:numPr>
          <w:ilvl w:val="0"/>
          <w:numId w:val="5"/>
        </w:numPr>
        <w:tabs>
          <w:tab w:val="left" w:pos="340"/>
          <w:tab w:val="left" w:pos="624"/>
          <w:tab w:val="left" w:pos="737"/>
          <w:tab w:val="left" w:pos="850"/>
        </w:tabs>
        <w:adjustRightInd w:val="0"/>
        <w:spacing w:after="113" w:line="288" w:lineRule="auto"/>
        <w:jc w:val="both"/>
        <w:textAlignment w:val="center"/>
        <w:rPr>
          <w:sz w:val="18"/>
          <w:szCs w:val="18"/>
        </w:rPr>
      </w:pPr>
      <w:r w:rsidRPr="00214241">
        <w:rPr>
          <w:sz w:val="18"/>
          <w:szCs w:val="18"/>
        </w:rPr>
        <w:t xml:space="preserve">Hz.Adem </w:t>
      </w:r>
      <w:r w:rsidRPr="00214241">
        <w:rPr>
          <w:sz w:val="18"/>
          <w:szCs w:val="18"/>
        </w:rPr>
        <w:tab/>
      </w:r>
      <w:r w:rsidRPr="00214241">
        <w:rPr>
          <w:sz w:val="18"/>
          <w:szCs w:val="18"/>
        </w:rPr>
        <w:tab/>
        <w:t xml:space="preserve">B) Hz.Nuh </w:t>
      </w:r>
      <w:r w:rsidRPr="00214241">
        <w:rPr>
          <w:sz w:val="18"/>
          <w:szCs w:val="18"/>
        </w:rPr>
        <w:tab/>
      </w:r>
    </w:p>
    <w:p w14:paraId="03BF4B6F" w14:textId="77777777" w:rsidR="00E759A0" w:rsidRPr="00214241" w:rsidRDefault="00E759A0" w:rsidP="00E759A0">
      <w:pPr>
        <w:pStyle w:val="ListeParagraf"/>
        <w:widowControl/>
        <w:numPr>
          <w:ilvl w:val="0"/>
          <w:numId w:val="6"/>
        </w:numPr>
        <w:tabs>
          <w:tab w:val="left" w:pos="340"/>
          <w:tab w:val="left" w:pos="624"/>
          <w:tab w:val="left" w:pos="737"/>
          <w:tab w:val="left" w:pos="850"/>
        </w:tabs>
        <w:adjustRightInd w:val="0"/>
        <w:spacing w:after="113" w:line="288" w:lineRule="auto"/>
        <w:jc w:val="both"/>
        <w:textAlignment w:val="center"/>
        <w:rPr>
          <w:sz w:val="18"/>
          <w:szCs w:val="18"/>
        </w:rPr>
      </w:pPr>
      <w:r w:rsidRPr="00214241">
        <w:rPr>
          <w:sz w:val="18"/>
          <w:szCs w:val="18"/>
        </w:rPr>
        <w:t>Hz.İsa</w:t>
      </w:r>
      <w:r w:rsidRPr="00214241">
        <w:rPr>
          <w:sz w:val="18"/>
          <w:szCs w:val="18"/>
        </w:rPr>
        <w:tab/>
      </w:r>
      <w:r w:rsidRPr="00214241">
        <w:rPr>
          <w:sz w:val="18"/>
          <w:szCs w:val="18"/>
        </w:rPr>
        <w:tab/>
      </w:r>
      <w:r w:rsidRPr="00214241">
        <w:rPr>
          <w:sz w:val="18"/>
          <w:szCs w:val="18"/>
        </w:rPr>
        <w:tab/>
        <w:t>D) Hz.Salih</w:t>
      </w:r>
    </w:p>
    <w:bookmarkEnd w:id="0"/>
    <w:p w14:paraId="5CBD89C9" w14:textId="77777777" w:rsidR="003653F6" w:rsidRPr="00214241" w:rsidRDefault="003653F6" w:rsidP="003653F6">
      <w:pPr>
        <w:widowControl/>
        <w:tabs>
          <w:tab w:val="left" w:pos="340"/>
          <w:tab w:val="left" w:pos="624"/>
          <w:tab w:val="left" w:pos="737"/>
          <w:tab w:val="left" w:pos="850"/>
        </w:tabs>
        <w:adjustRightInd w:val="0"/>
        <w:spacing w:after="113" w:line="288" w:lineRule="auto"/>
        <w:ind w:left="340" w:hanging="340"/>
        <w:jc w:val="both"/>
        <w:textAlignment w:val="center"/>
        <w:rPr>
          <w:sz w:val="18"/>
          <w:szCs w:val="18"/>
        </w:rPr>
        <w:sectPr w:rsidR="003653F6" w:rsidRPr="00214241">
          <w:pgSz w:w="11910" w:h="16840"/>
          <w:pgMar w:top="580" w:right="600" w:bottom="280" w:left="620" w:header="708" w:footer="708" w:gutter="0"/>
          <w:cols w:num="2" w:space="708" w:equalWidth="0">
            <w:col w:w="5124" w:space="359"/>
            <w:col w:w="5207"/>
          </w:cols>
        </w:sectPr>
      </w:pPr>
    </w:p>
    <w:p w14:paraId="6E5BC127" w14:textId="77777777" w:rsidR="00AE000F" w:rsidRPr="00214241" w:rsidRDefault="00AE000F">
      <w:pPr>
        <w:pStyle w:val="GvdeMetni"/>
        <w:spacing w:before="8"/>
        <w:rPr>
          <w:sz w:val="18"/>
          <w:szCs w:val="18"/>
        </w:rPr>
      </w:pPr>
    </w:p>
    <w:p w14:paraId="510DECE7" w14:textId="18F0838D" w:rsidR="00AE000F" w:rsidRPr="00214241" w:rsidRDefault="00205779">
      <w:pPr>
        <w:pStyle w:val="Balk1"/>
        <w:tabs>
          <w:tab w:val="left" w:pos="8243"/>
        </w:tabs>
        <w:rPr>
          <w:rFonts w:ascii="Arial" w:hAnsi="Arial" w:cs="Arial"/>
          <w:sz w:val="18"/>
          <w:szCs w:val="18"/>
        </w:rPr>
      </w:pPr>
      <w:r w:rsidRPr="00214241">
        <w:rPr>
          <w:rFonts w:ascii="Arial" w:hAnsi="Arial" w:cs="Arial"/>
          <w:sz w:val="18"/>
          <w:szCs w:val="18"/>
        </w:rPr>
        <w:tab/>
      </w:r>
    </w:p>
    <w:sectPr w:rsidR="00AE000F" w:rsidRPr="00214241">
      <w:type w:val="continuous"/>
      <w:pgSz w:w="11910" w:h="16840"/>
      <w:pgMar w:top="700" w:right="600" w:bottom="280" w:left="6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C65B2" w14:textId="77777777" w:rsidR="0047518D" w:rsidRDefault="00000000">
    <w:pPr>
      <w:pStyle w:val="stBilgi"/>
    </w:pPr>
    <w:r>
      <w:rPr>
        <w:noProof/>
      </w:rPr>
      <w:pict w14:anchorId="40D71F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676.8pt;height:84.6pt;rotation:315;z-index:-251658240;mso-position-horizontal:center;mso-position-horizontal-relative:margin;mso-position-vertical:center;mso-position-vertical-relative:margin" o:allowincell="f" fillcolor="#999" stroked="f">
          <v:fill opacity=".5"/>
          <v:textpath style="font-family:&quot;Times New Roman&quot;;font-size:1pt" string="fen ve teknoloji"/>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5F1B7" w14:textId="77777777" w:rsidR="0047518D" w:rsidRDefault="00000000">
    <w:pPr>
      <w:pStyle w:val="stBilgi"/>
    </w:pPr>
    <w:r>
      <w:rPr>
        <w:noProof/>
      </w:rPr>
      <w:pict w14:anchorId="17DFFA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676.8pt;height:84.6pt;rotation:315;z-index:-251659264;mso-position-horizontal:center;mso-position-horizontal-relative:margin;mso-position-vertical:center;mso-position-vertical-relative:margin" o:allowincell="f" fillcolor="#999" stroked="f">
          <v:fill opacity=".5"/>
          <v:textpath style="font-family:&quot;Times New Roman&quot;;font-size:1pt" string="fen ve teknoloji"/>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51A98"/>
    <w:multiLevelType w:val="hybridMultilevel"/>
    <w:tmpl w:val="B1DCD8F0"/>
    <w:lvl w:ilvl="0" w:tplc="37A400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DD2D98"/>
    <w:multiLevelType w:val="hybridMultilevel"/>
    <w:tmpl w:val="5E2291E4"/>
    <w:lvl w:ilvl="0" w:tplc="90244826">
      <w:start w:val="1"/>
      <w:numFmt w:val="upperLetter"/>
      <w:lvlText w:val="%1)"/>
      <w:lvlJc w:val="left"/>
      <w:pPr>
        <w:ind w:left="705" w:hanging="360"/>
      </w:pPr>
      <w:rPr>
        <w:rFonts w:hint="default"/>
      </w:rPr>
    </w:lvl>
    <w:lvl w:ilvl="1" w:tplc="041F0019">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2" w15:restartNumberingAfterBreak="0">
    <w:nsid w:val="3CA07BF2"/>
    <w:multiLevelType w:val="hybridMultilevel"/>
    <w:tmpl w:val="B4720D18"/>
    <w:lvl w:ilvl="0" w:tplc="4C688BE8">
      <w:start w:val="3"/>
      <w:numFmt w:val="upp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3" w15:restartNumberingAfterBreak="0">
    <w:nsid w:val="3CC10A66"/>
    <w:multiLevelType w:val="hybridMultilevel"/>
    <w:tmpl w:val="332A319E"/>
    <w:lvl w:ilvl="0" w:tplc="CD0A843C">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6B4CACCA">
      <w:start w:val="1"/>
      <w:numFmt w:val="upperLetter"/>
      <w:lvlText w:val="%2)"/>
      <w:lvlJc w:val="left"/>
      <w:pPr>
        <w:ind w:left="672" w:hanging="233"/>
      </w:pPr>
      <w:rPr>
        <w:rFonts w:ascii="Arial" w:eastAsia="Arial" w:hAnsi="Arial" w:cs="Arial" w:hint="default"/>
        <w:color w:val="231F20"/>
        <w:w w:val="100"/>
        <w:sz w:val="19"/>
        <w:szCs w:val="19"/>
        <w:lang w:val="tr-TR" w:eastAsia="tr-TR" w:bidi="tr-TR"/>
      </w:rPr>
    </w:lvl>
    <w:lvl w:ilvl="2" w:tplc="59A8E1E8">
      <w:numFmt w:val="bullet"/>
      <w:lvlText w:val="•"/>
      <w:lvlJc w:val="left"/>
      <w:pPr>
        <w:ind w:left="564" w:hanging="233"/>
      </w:pPr>
      <w:rPr>
        <w:rFonts w:hint="default"/>
        <w:lang w:val="tr-TR" w:eastAsia="tr-TR" w:bidi="tr-TR"/>
      </w:rPr>
    </w:lvl>
    <w:lvl w:ilvl="3" w:tplc="2F842EDA">
      <w:numFmt w:val="bullet"/>
      <w:lvlText w:val="•"/>
      <w:lvlJc w:val="left"/>
      <w:pPr>
        <w:ind w:left="448" w:hanging="233"/>
      </w:pPr>
      <w:rPr>
        <w:rFonts w:hint="default"/>
        <w:lang w:val="tr-TR" w:eastAsia="tr-TR" w:bidi="tr-TR"/>
      </w:rPr>
    </w:lvl>
    <w:lvl w:ilvl="4" w:tplc="D5A6D860">
      <w:numFmt w:val="bullet"/>
      <w:lvlText w:val="•"/>
      <w:lvlJc w:val="left"/>
      <w:pPr>
        <w:ind w:left="333" w:hanging="233"/>
      </w:pPr>
      <w:rPr>
        <w:rFonts w:hint="default"/>
        <w:lang w:val="tr-TR" w:eastAsia="tr-TR" w:bidi="tr-TR"/>
      </w:rPr>
    </w:lvl>
    <w:lvl w:ilvl="5" w:tplc="55169EB4">
      <w:numFmt w:val="bullet"/>
      <w:lvlText w:val="•"/>
      <w:lvlJc w:val="left"/>
      <w:pPr>
        <w:ind w:left="217" w:hanging="233"/>
      </w:pPr>
      <w:rPr>
        <w:rFonts w:hint="default"/>
        <w:lang w:val="tr-TR" w:eastAsia="tr-TR" w:bidi="tr-TR"/>
      </w:rPr>
    </w:lvl>
    <w:lvl w:ilvl="6" w:tplc="F8D49BF8">
      <w:numFmt w:val="bullet"/>
      <w:lvlText w:val="•"/>
      <w:lvlJc w:val="left"/>
      <w:pPr>
        <w:ind w:left="102" w:hanging="233"/>
      </w:pPr>
      <w:rPr>
        <w:rFonts w:hint="default"/>
        <w:lang w:val="tr-TR" w:eastAsia="tr-TR" w:bidi="tr-TR"/>
      </w:rPr>
    </w:lvl>
    <w:lvl w:ilvl="7" w:tplc="F29CE74E">
      <w:numFmt w:val="bullet"/>
      <w:lvlText w:val="•"/>
      <w:lvlJc w:val="left"/>
      <w:pPr>
        <w:ind w:left="-14" w:hanging="233"/>
      </w:pPr>
      <w:rPr>
        <w:rFonts w:hint="default"/>
        <w:lang w:val="tr-TR" w:eastAsia="tr-TR" w:bidi="tr-TR"/>
      </w:rPr>
    </w:lvl>
    <w:lvl w:ilvl="8" w:tplc="534CDBEA">
      <w:numFmt w:val="bullet"/>
      <w:lvlText w:val="•"/>
      <w:lvlJc w:val="left"/>
      <w:pPr>
        <w:ind w:left="-129" w:hanging="233"/>
      </w:pPr>
      <w:rPr>
        <w:rFonts w:hint="default"/>
        <w:lang w:val="tr-TR" w:eastAsia="tr-TR" w:bidi="tr-TR"/>
      </w:rPr>
    </w:lvl>
  </w:abstractNum>
  <w:abstractNum w:abstractNumId="4" w15:restartNumberingAfterBreak="0">
    <w:nsid w:val="3D146892"/>
    <w:multiLevelType w:val="hybridMultilevel"/>
    <w:tmpl w:val="C9C06B10"/>
    <w:lvl w:ilvl="0" w:tplc="B7C6B5D8">
      <w:start w:val="1"/>
      <w:numFmt w:val="upperRoman"/>
      <w:lvlText w:val="%1."/>
      <w:lvlJc w:val="left"/>
      <w:pPr>
        <w:ind w:left="1065" w:hanging="72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5" w15:restartNumberingAfterBreak="0">
    <w:nsid w:val="4680626E"/>
    <w:multiLevelType w:val="hybridMultilevel"/>
    <w:tmpl w:val="BCE4FEDE"/>
    <w:lvl w:ilvl="0" w:tplc="149AD9D0">
      <w:start w:val="1"/>
      <w:numFmt w:val="upperLetter"/>
      <w:lvlText w:val="%1)"/>
      <w:lvlJc w:val="left"/>
      <w:pPr>
        <w:ind w:left="680" w:hanging="241"/>
      </w:pPr>
      <w:rPr>
        <w:rFonts w:ascii="Arial" w:eastAsia="Arial" w:hAnsi="Arial" w:cs="Arial" w:hint="default"/>
        <w:color w:val="231F20"/>
        <w:w w:val="100"/>
        <w:sz w:val="19"/>
        <w:szCs w:val="19"/>
        <w:lang w:val="tr-TR" w:eastAsia="tr-TR" w:bidi="tr-TR"/>
      </w:rPr>
    </w:lvl>
    <w:lvl w:ilvl="1" w:tplc="7DB89694">
      <w:numFmt w:val="bullet"/>
      <w:lvlText w:val="•"/>
      <w:lvlJc w:val="left"/>
      <w:pPr>
        <w:ind w:left="1132" w:hanging="241"/>
      </w:pPr>
      <w:rPr>
        <w:rFonts w:hint="default"/>
        <w:lang w:val="tr-TR" w:eastAsia="tr-TR" w:bidi="tr-TR"/>
      </w:rPr>
    </w:lvl>
    <w:lvl w:ilvl="2" w:tplc="3234654A">
      <w:numFmt w:val="bullet"/>
      <w:lvlText w:val="•"/>
      <w:lvlJc w:val="left"/>
      <w:pPr>
        <w:ind w:left="1584" w:hanging="241"/>
      </w:pPr>
      <w:rPr>
        <w:rFonts w:hint="default"/>
        <w:lang w:val="tr-TR" w:eastAsia="tr-TR" w:bidi="tr-TR"/>
      </w:rPr>
    </w:lvl>
    <w:lvl w:ilvl="3" w:tplc="4BF8D74E">
      <w:numFmt w:val="bullet"/>
      <w:lvlText w:val="•"/>
      <w:lvlJc w:val="left"/>
      <w:pPr>
        <w:ind w:left="2036" w:hanging="241"/>
      </w:pPr>
      <w:rPr>
        <w:rFonts w:hint="default"/>
        <w:lang w:val="tr-TR" w:eastAsia="tr-TR" w:bidi="tr-TR"/>
      </w:rPr>
    </w:lvl>
    <w:lvl w:ilvl="4" w:tplc="68423E40">
      <w:numFmt w:val="bullet"/>
      <w:lvlText w:val="•"/>
      <w:lvlJc w:val="left"/>
      <w:pPr>
        <w:ind w:left="2489" w:hanging="241"/>
      </w:pPr>
      <w:rPr>
        <w:rFonts w:hint="default"/>
        <w:lang w:val="tr-TR" w:eastAsia="tr-TR" w:bidi="tr-TR"/>
      </w:rPr>
    </w:lvl>
    <w:lvl w:ilvl="5" w:tplc="6D7A75F6">
      <w:numFmt w:val="bullet"/>
      <w:lvlText w:val="•"/>
      <w:lvlJc w:val="left"/>
      <w:pPr>
        <w:ind w:left="2941" w:hanging="241"/>
      </w:pPr>
      <w:rPr>
        <w:rFonts w:hint="default"/>
        <w:lang w:val="tr-TR" w:eastAsia="tr-TR" w:bidi="tr-TR"/>
      </w:rPr>
    </w:lvl>
    <w:lvl w:ilvl="6" w:tplc="D83031A2">
      <w:numFmt w:val="bullet"/>
      <w:lvlText w:val="•"/>
      <w:lvlJc w:val="left"/>
      <w:pPr>
        <w:ind w:left="3393" w:hanging="241"/>
      </w:pPr>
      <w:rPr>
        <w:rFonts w:hint="default"/>
        <w:lang w:val="tr-TR" w:eastAsia="tr-TR" w:bidi="tr-TR"/>
      </w:rPr>
    </w:lvl>
    <w:lvl w:ilvl="7" w:tplc="80B4DF42">
      <w:numFmt w:val="bullet"/>
      <w:lvlText w:val="•"/>
      <w:lvlJc w:val="left"/>
      <w:pPr>
        <w:ind w:left="3845" w:hanging="241"/>
      </w:pPr>
      <w:rPr>
        <w:rFonts w:hint="default"/>
        <w:lang w:val="tr-TR" w:eastAsia="tr-TR" w:bidi="tr-TR"/>
      </w:rPr>
    </w:lvl>
    <w:lvl w:ilvl="8" w:tplc="7DFA5508">
      <w:numFmt w:val="bullet"/>
      <w:lvlText w:val="•"/>
      <w:lvlJc w:val="left"/>
      <w:pPr>
        <w:ind w:left="4298" w:hanging="241"/>
      </w:pPr>
      <w:rPr>
        <w:rFonts w:hint="default"/>
        <w:lang w:val="tr-TR" w:eastAsia="tr-TR" w:bidi="tr-TR"/>
      </w:rPr>
    </w:lvl>
  </w:abstractNum>
  <w:abstractNum w:abstractNumId="6" w15:restartNumberingAfterBreak="0">
    <w:nsid w:val="486D45DF"/>
    <w:multiLevelType w:val="hybridMultilevel"/>
    <w:tmpl w:val="5E463434"/>
    <w:lvl w:ilvl="0" w:tplc="02D61814">
      <w:start w:val="2"/>
      <w:numFmt w:val="upperRoman"/>
      <w:lvlText w:val="%1."/>
      <w:lvlJc w:val="left"/>
      <w:pPr>
        <w:ind w:left="640" w:hanging="201"/>
      </w:pPr>
      <w:rPr>
        <w:rFonts w:ascii="Arial" w:eastAsia="Arial" w:hAnsi="Arial" w:cs="Arial" w:hint="default"/>
        <w:color w:val="231F20"/>
        <w:w w:val="100"/>
        <w:sz w:val="19"/>
        <w:szCs w:val="19"/>
        <w:lang w:val="tr-TR" w:eastAsia="tr-TR" w:bidi="tr-TR"/>
      </w:rPr>
    </w:lvl>
    <w:lvl w:ilvl="1" w:tplc="21F6236C">
      <w:numFmt w:val="bullet"/>
      <w:lvlText w:val="•"/>
      <w:lvlJc w:val="left"/>
      <w:pPr>
        <w:ind w:left="1096" w:hanging="201"/>
      </w:pPr>
      <w:rPr>
        <w:rFonts w:hint="default"/>
        <w:lang w:val="tr-TR" w:eastAsia="tr-TR" w:bidi="tr-TR"/>
      </w:rPr>
    </w:lvl>
    <w:lvl w:ilvl="2" w:tplc="3F504606">
      <w:numFmt w:val="bullet"/>
      <w:lvlText w:val="•"/>
      <w:lvlJc w:val="left"/>
      <w:pPr>
        <w:ind w:left="1552" w:hanging="201"/>
      </w:pPr>
      <w:rPr>
        <w:rFonts w:hint="default"/>
        <w:lang w:val="tr-TR" w:eastAsia="tr-TR" w:bidi="tr-TR"/>
      </w:rPr>
    </w:lvl>
    <w:lvl w:ilvl="3" w:tplc="BF6ADE02">
      <w:numFmt w:val="bullet"/>
      <w:lvlText w:val="•"/>
      <w:lvlJc w:val="left"/>
      <w:pPr>
        <w:ind w:left="2008" w:hanging="201"/>
      </w:pPr>
      <w:rPr>
        <w:rFonts w:hint="default"/>
        <w:lang w:val="tr-TR" w:eastAsia="tr-TR" w:bidi="tr-TR"/>
      </w:rPr>
    </w:lvl>
    <w:lvl w:ilvl="4" w:tplc="A300E168">
      <w:numFmt w:val="bullet"/>
      <w:lvlText w:val="•"/>
      <w:lvlJc w:val="left"/>
      <w:pPr>
        <w:ind w:left="2465" w:hanging="201"/>
      </w:pPr>
      <w:rPr>
        <w:rFonts w:hint="default"/>
        <w:lang w:val="tr-TR" w:eastAsia="tr-TR" w:bidi="tr-TR"/>
      </w:rPr>
    </w:lvl>
    <w:lvl w:ilvl="5" w:tplc="E94A42AC">
      <w:numFmt w:val="bullet"/>
      <w:lvlText w:val="•"/>
      <w:lvlJc w:val="left"/>
      <w:pPr>
        <w:ind w:left="2921" w:hanging="201"/>
      </w:pPr>
      <w:rPr>
        <w:rFonts w:hint="default"/>
        <w:lang w:val="tr-TR" w:eastAsia="tr-TR" w:bidi="tr-TR"/>
      </w:rPr>
    </w:lvl>
    <w:lvl w:ilvl="6" w:tplc="4E208302">
      <w:numFmt w:val="bullet"/>
      <w:lvlText w:val="•"/>
      <w:lvlJc w:val="left"/>
      <w:pPr>
        <w:ind w:left="3377" w:hanging="201"/>
      </w:pPr>
      <w:rPr>
        <w:rFonts w:hint="default"/>
        <w:lang w:val="tr-TR" w:eastAsia="tr-TR" w:bidi="tr-TR"/>
      </w:rPr>
    </w:lvl>
    <w:lvl w:ilvl="7" w:tplc="8248A3AA">
      <w:numFmt w:val="bullet"/>
      <w:lvlText w:val="•"/>
      <w:lvlJc w:val="left"/>
      <w:pPr>
        <w:ind w:left="3833" w:hanging="201"/>
      </w:pPr>
      <w:rPr>
        <w:rFonts w:hint="default"/>
        <w:lang w:val="tr-TR" w:eastAsia="tr-TR" w:bidi="tr-TR"/>
      </w:rPr>
    </w:lvl>
    <w:lvl w:ilvl="8" w:tplc="2E8886CA">
      <w:numFmt w:val="bullet"/>
      <w:lvlText w:val="•"/>
      <w:lvlJc w:val="left"/>
      <w:pPr>
        <w:ind w:left="4290" w:hanging="201"/>
      </w:pPr>
      <w:rPr>
        <w:rFonts w:hint="default"/>
        <w:lang w:val="tr-TR" w:eastAsia="tr-TR" w:bidi="tr-TR"/>
      </w:rPr>
    </w:lvl>
  </w:abstractNum>
  <w:abstractNum w:abstractNumId="7" w15:restartNumberingAfterBreak="0">
    <w:nsid w:val="5666505C"/>
    <w:multiLevelType w:val="hybridMultilevel"/>
    <w:tmpl w:val="21BEF102"/>
    <w:lvl w:ilvl="0" w:tplc="0B0A032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7BE5332"/>
    <w:multiLevelType w:val="hybridMultilevel"/>
    <w:tmpl w:val="8968EA8C"/>
    <w:lvl w:ilvl="0" w:tplc="1F0EDF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C810F44"/>
    <w:multiLevelType w:val="hybridMultilevel"/>
    <w:tmpl w:val="9A6EF744"/>
    <w:lvl w:ilvl="0" w:tplc="D8E6B112">
      <w:start w:val="1"/>
      <w:numFmt w:val="upperLetter"/>
      <w:lvlText w:val="%1)"/>
      <w:lvlJc w:val="left"/>
      <w:pPr>
        <w:ind w:left="516" w:hanging="360"/>
      </w:pPr>
      <w:rPr>
        <w:rFonts w:hint="default"/>
      </w:rPr>
    </w:lvl>
    <w:lvl w:ilvl="1" w:tplc="041F0019" w:tentative="1">
      <w:start w:val="1"/>
      <w:numFmt w:val="lowerLetter"/>
      <w:lvlText w:val="%2."/>
      <w:lvlJc w:val="left"/>
      <w:pPr>
        <w:ind w:left="1236" w:hanging="360"/>
      </w:pPr>
    </w:lvl>
    <w:lvl w:ilvl="2" w:tplc="041F001B" w:tentative="1">
      <w:start w:val="1"/>
      <w:numFmt w:val="lowerRoman"/>
      <w:lvlText w:val="%3."/>
      <w:lvlJc w:val="right"/>
      <w:pPr>
        <w:ind w:left="1956" w:hanging="180"/>
      </w:pPr>
    </w:lvl>
    <w:lvl w:ilvl="3" w:tplc="041F000F" w:tentative="1">
      <w:start w:val="1"/>
      <w:numFmt w:val="decimal"/>
      <w:lvlText w:val="%4."/>
      <w:lvlJc w:val="left"/>
      <w:pPr>
        <w:ind w:left="2676" w:hanging="360"/>
      </w:pPr>
    </w:lvl>
    <w:lvl w:ilvl="4" w:tplc="041F0019" w:tentative="1">
      <w:start w:val="1"/>
      <w:numFmt w:val="lowerLetter"/>
      <w:lvlText w:val="%5."/>
      <w:lvlJc w:val="left"/>
      <w:pPr>
        <w:ind w:left="3396" w:hanging="360"/>
      </w:pPr>
    </w:lvl>
    <w:lvl w:ilvl="5" w:tplc="041F001B" w:tentative="1">
      <w:start w:val="1"/>
      <w:numFmt w:val="lowerRoman"/>
      <w:lvlText w:val="%6."/>
      <w:lvlJc w:val="right"/>
      <w:pPr>
        <w:ind w:left="4116" w:hanging="180"/>
      </w:pPr>
    </w:lvl>
    <w:lvl w:ilvl="6" w:tplc="041F000F" w:tentative="1">
      <w:start w:val="1"/>
      <w:numFmt w:val="decimal"/>
      <w:lvlText w:val="%7."/>
      <w:lvlJc w:val="left"/>
      <w:pPr>
        <w:ind w:left="4836" w:hanging="360"/>
      </w:pPr>
    </w:lvl>
    <w:lvl w:ilvl="7" w:tplc="041F0019" w:tentative="1">
      <w:start w:val="1"/>
      <w:numFmt w:val="lowerLetter"/>
      <w:lvlText w:val="%8."/>
      <w:lvlJc w:val="left"/>
      <w:pPr>
        <w:ind w:left="5556" w:hanging="360"/>
      </w:pPr>
    </w:lvl>
    <w:lvl w:ilvl="8" w:tplc="041F001B" w:tentative="1">
      <w:start w:val="1"/>
      <w:numFmt w:val="lowerRoman"/>
      <w:lvlText w:val="%9."/>
      <w:lvlJc w:val="right"/>
      <w:pPr>
        <w:ind w:left="6276" w:hanging="180"/>
      </w:pPr>
    </w:lvl>
  </w:abstractNum>
  <w:abstractNum w:abstractNumId="10" w15:restartNumberingAfterBreak="0">
    <w:nsid w:val="64EB4D31"/>
    <w:multiLevelType w:val="hybridMultilevel"/>
    <w:tmpl w:val="50705156"/>
    <w:lvl w:ilvl="0" w:tplc="FDDC815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6547061"/>
    <w:multiLevelType w:val="hybridMultilevel"/>
    <w:tmpl w:val="19FA12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E25344D"/>
    <w:multiLevelType w:val="hybridMultilevel"/>
    <w:tmpl w:val="8EC0C6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91260994">
    <w:abstractNumId w:val="5"/>
  </w:num>
  <w:num w:numId="2" w16cid:durableId="47654814">
    <w:abstractNumId w:val="6"/>
  </w:num>
  <w:num w:numId="3" w16cid:durableId="355235210">
    <w:abstractNumId w:val="3"/>
  </w:num>
  <w:num w:numId="4" w16cid:durableId="1898928606">
    <w:abstractNumId w:val="4"/>
  </w:num>
  <w:num w:numId="5" w16cid:durableId="1004816767">
    <w:abstractNumId w:val="1"/>
  </w:num>
  <w:num w:numId="6" w16cid:durableId="233513659">
    <w:abstractNumId w:val="2"/>
  </w:num>
  <w:num w:numId="7" w16cid:durableId="2026589929">
    <w:abstractNumId w:val="7"/>
  </w:num>
  <w:num w:numId="8" w16cid:durableId="1198205043">
    <w:abstractNumId w:val="11"/>
  </w:num>
  <w:num w:numId="9" w16cid:durableId="1349260846">
    <w:abstractNumId w:val="8"/>
  </w:num>
  <w:num w:numId="10" w16cid:durableId="820079191">
    <w:abstractNumId w:val="12"/>
  </w:num>
  <w:num w:numId="11" w16cid:durableId="1285111114">
    <w:abstractNumId w:val="10"/>
  </w:num>
  <w:num w:numId="12" w16cid:durableId="2142914460">
    <w:abstractNumId w:val="9"/>
  </w:num>
  <w:num w:numId="13" w16cid:durableId="420758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62"/>
    <o:shapelayout v:ext="edit">
      <o:idmap v:ext="edit" data="1"/>
    </o:shapelayout>
  </w:hdrShapeDefaults>
  <w:compat>
    <w:ulTrailSpace/>
    <w:shapeLayoutLikeWW8/>
    <w:compatSetting w:name="compatibilityMode" w:uri="http://schemas.microsoft.com/office/word" w:val="12"/>
    <w:compatSetting w:name="useWord2013TrackBottomHyphenation" w:uri="http://schemas.microsoft.com/office/word" w:val="1"/>
  </w:compat>
  <w:rsids>
    <w:rsidRoot w:val="00AE000F"/>
    <w:rsid w:val="00013156"/>
    <w:rsid w:val="000267E2"/>
    <w:rsid w:val="000523E6"/>
    <w:rsid w:val="001B2AFA"/>
    <w:rsid w:val="00205779"/>
    <w:rsid w:val="00214241"/>
    <w:rsid w:val="00230862"/>
    <w:rsid w:val="00234DC5"/>
    <w:rsid w:val="003653F6"/>
    <w:rsid w:val="004A40FA"/>
    <w:rsid w:val="00557268"/>
    <w:rsid w:val="006340B1"/>
    <w:rsid w:val="006B3291"/>
    <w:rsid w:val="007038B6"/>
    <w:rsid w:val="0076197C"/>
    <w:rsid w:val="007671A5"/>
    <w:rsid w:val="007B40F3"/>
    <w:rsid w:val="007C54CF"/>
    <w:rsid w:val="0083484F"/>
    <w:rsid w:val="00875110"/>
    <w:rsid w:val="00883762"/>
    <w:rsid w:val="00890C90"/>
    <w:rsid w:val="008C12C8"/>
    <w:rsid w:val="00930AA0"/>
    <w:rsid w:val="009F0F15"/>
    <w:rsid w:val="00A33A08"/>
    <w:rsid w:val="00A60249"/>
    <w:rsid w:val="00A63E4C"/>
    <w:rsid w:val="00AC0012"/>
    <w:rsid w:val="00AE000F"/>
    <w:rsid w:val="00CC70E1"/>
    <w:rsid w:val="00DC5FDC"/>
    <w:rsid w:val="00E759A0"/>
    <w:rsid w:val="00EC08BE"/>
    <w:rsid w:val="00FC7547"/>
    <w:rsid w:val="00FF24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14:docId w14:val="7191FBCB"/>
  <w15:docId w15:val="{1F293CFC-208A-4184-A693-FEACE3666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ind w:left="100"/>
      <w:outlineLvl w:val="0"/>
    </w:pPr>
    <w:rPr>
      <w:rFonts w:ascii="Times New Roman" w:eastAsia="Times New Roman" w:hAnsi="Times New Roman" w:cs="Times New Roman"/>
      <w:sz w:val="20"/>
      <w:szCs w:val="20"/>
    </w:rPr>
  </w:style>
  <w:style w:type="paragraph" w:styleId="Balk2">
    <w:name w:val="heading 2"/>
    <w:basedOn w:val="Normal"/>
    <w:uiPriority w:val="1"/>
    <w:qFormat/>
    <w:pPr>
      <w:ind w:left="440"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7038B6"/>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character" w:styleId="Kpr">
    <w:name w:val="Hyperlink"/>
    <w:basedOn w:val="VarsaylanParagrafYazTipi"/>
    <w:uiPriority w:val="99"/>
    <w:unhideWhenUsed/>
    <w:rsid w:val="00CC70E1"/>
    <w:rPr>
      <w:color w:val="0000FF" w:themeColor="hyperlink"/>
      <w:u w:val="single"/>
    </w:rPr>
  </w:style>
  <w:style w:type="character" w:styleId="zmlenmeyenBahsetme">
    <w:name w:val="Unresolved Mention"/>
    <w:basedOn w:val="VarsaylanParagrafYazTipi"/>
    <w:uiPriority w:val="99"/>
    <w:semiHidden/>
    <w:unhideWhenUsed/>
    <w:rsid w:val="0076197C"/>
    <w:rPr>
      <w:color w:val="605E5C"/>
      <w:shd w:val="clear" w:color="auto" w:fill="E1DFDD"/>
    </w:rPr>
  </w:style>
  <w:style w:type="paragraph" w:styleId="stBilgi">
    <w:name w:val="header"/>
    <w:aliases w:val="Üstbilgi"/>
    <w:basedOn w:val="Normal"/>
    <w:link w:val="stBilgiChar"/>
    <w:unhideWhenUsed/>
    <w:rsid w:val="00214241"/>
    <w:pPr>
      <w:widowControl/>
      <w:tabs>
        <w:tab w:val="center" w:pos="4536"/>
        <w:tab w:val="right" w:pos="9072"/>
      </w:tabs>
      <w:autoSpaceDE/>
      <w:autoSpaceDN/>
    </w:pPr>
    <w:rPr>
      <w:rFonts w:asciiTheme="minorHAnsi" w:eastAsiaTheme="minorHAnsi" w:hAnsiTheme="minorHAnsi" w:cstheme="minorBidi"/>
      <w:lang w:eastAsia="en-US" w:bidi="ar-SA"/>
    </w:rPr>
  </w:style>
  <w:style w:type="character" w:customStyle="1" w:styleId="stBilgiChar">
    <w:name w:val="Üst Bilgi Char"/>
    <w:aliases w:val="Üstbilgi Char"/>
    <w:basedOn w:val="VarsaylanParagrafYazTipi"/>
    <w:link w:val="stBilgi"/>
    <w:rsid w:val="00214241"/>
    <w:rPr>
      <w:lang w:val="tr-TR"/>
    </w:rPr>
  </w:style>
  <w:style w:type="paragraph" w:styleId="AralkYok">
    <w:name w:val="No Spacing"/>
    <w:uiPriority w:val="1"/>
    <w:qFormat/>
    <w:rsid w:val="00214241"/>
    <w:pPr>
      <w:widowControl/>
      <w:autoSpaceDE/>
      <w:autoSpaceDN/>
    </w:pPr>
    <w:rPr>
      <w:rFonts w:ascii="Calibri" w:eastAsia="Calibri" w:hAnsi="Calibri"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777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945</Words>
  <Characters>5388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29</cp:revision>
  <dcterms:created xsi:type="dcterms:W3CDTF">2021-10-25T14:57:00Z</dcterms:created>
  <dcterms:modified xsi:type="dcterms:W3CDTF">2023-05-16T07:02:00Z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2021-10-25T00:00:00Z</vt:filetime>
  </property>
  <property fmtid="{D5CDD505-2E9C-101B-9397-08002B2CF9AE}" pid="3" name="Creator">
    <vt:lpwstr>Adobe InDesign CS6 (Windows)</vt:lpwstr>
  </property>
  <property fmtid="{D5CDD505-2E9C-101B-9397-08002B2CF9AE}" pid="4" name="LastSaved">
    <vt:filetime>2021-10-25T00:00:00Z</vt:filetime>
  </property>
</Properties>
</file>