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5F909" w14:textId="7605D59D" w:rsidR="006C29C1" w:rsidRPr="008163E6" w:rsidRDefault="00885D54" w:rsidP="000E4A1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2022-2023 </w:t>
      </w:r>
      <w:r w:rsidR="00474694" w:rsidRPr="008163E6">
        <w:rPr>
          <w:b/>
          <w:bCs/>
          <w:sz w:val="24"/>
          <w:szCs w:val="24"/>
        </w:rPr>
        <w:t xml:space="preserve"> EĞİTİM-Ö</w:t>
      </w:r>
      <w:r w:rsidR="003D6A89">
        <w:rPr>
          <w:b/>
          <w:bCs/>
          <w:sz w:val="24"/>
          <w:szCs w:val="24"/>
        </w:rPr>
        <w:t xml:space="preserve">ĞRETİM YILI </w:t>
      </w:r>
      <w:r w:rsidR="000E4A14">
        <w:rPr>
          <w:b/>
          <w:bCs/>
          <w:sz w:val="24"/>
          <w:szCs w:val="24"/>
        </w:rPr>
        <w:t>……………………..</w:t>
      </w:r>
      <w:r w:rsidR="003D6A89">
        <w:rPr>
          <w:b/>
          <w:bCs/>
          <w:sz w:val="24"/>
          <w:szCs w:val="24"/>
        </w:rPr>
        <w:t xml:space="preserve"> ORTAOKULU 7</w:t>
      </w:r>
      <w:r w:rsidR="007632A9">
        <w:rPr>
          <w:b/>
          <w:bCs/>
          <w:sz w:val="24"/>
          <w:szCs w:val="24"/>
        </w:rPr>
        <w:t>/A</w:t>
      </w:r>
      <w:r w:rsidR="00474694" w:rsidRPr="008163E6">
        <w:rPr>
          <w:b/>
          <w:bCs/>
          <w:sz w:val="24"/>
          <w:szCs w:val="24"/>
        </w:rPr>
        <w:t xml:space="preserve"> SINIFI KUR’AN-I KERİM DERSİ </w:t>
      </w:r>
      <w:r w:rsidR="008163E6">
        <w:rPr>
          <w:b/>
          <w:bCs/>
          <w:sz w:val="24"/>
          <w:szCs w:val="24"/>
        </w:rPr>
        <w:br/>
      </w:r>
      <w:r w:rsidR="00474694" w:rsidRPr="008163E6">
        <w:rPr>
          <w:b/>
          <w:bCs/>
          <w:sz w:val="24"/>
          <w:szCs w:val="24"/>
        </w:rPr>
        <w:t>I.DÖNEM I.YAZILI SINAVI</w:t>
      </w:r>
    </w:p>
    <w:p w14:paraId="475F971A" w14:textId="015CAD7F" w:rsidR="00474694" w:rsidRDefault="00474694" w:rsidP="00474694">
      <w:r>
        <w:t xml:space="preserve">   </w:t>
      </w:r>
      <w:r w:rsidR="006C3692">
        <w:t xml:space="preserve">     </w:t>
      </w:r>
      <w:r>
        <w:t xml:space="preserve"> Öğrencinin Adı-Soyadı : ………………………………………………</w:t>
      </w:r>
      <w:r w:rsidR="008163E6">
        <w:tab/>
      </w:r>
      <w:r w:rsidR="008163E6">
        <w:tab/>
      </w:r>
      <w:r w:rsidR="008163E6">
        <w:tab/>
      </w:r>
      <w:r w:rsidR="008163E6">
        <w:tab/>
        <w:t xml:space="preserve">              </w:t>
      </w:r>
      <w:r w:rsidR="00C5752B">
        <w:t>……………..</w:t>
      </w:r>
      <w:r w:rsidR="008163E6">
        <w:t>/11/20</w:t>
      </w:r>
      <w:r w:rsidR="00C5752B">
        <w:t>21</w:t>
      </w:r>
    </w:p>
    <w:p w14:paraId="39348934" w14:textId="77777777" w:rsidR="00474694" w:rsidRDefault="00474694" w:rsidP="00474694">
      <w:pPr>
        <w:jc w:val="center"/>
      </w:pPr>
      <w:r>
        <w:t>SORULAR</w:t>
      </w:r>
    </w:p>
    <w:p w14:paraId="2F8051AE" w14:textId="77777777" w:rsidR="00474694" w:rsidRDefault="00474694" w:rsidP="00474694">
      <w:pPr>
        <w:pStyle w:val="ListeParagraf"/>
        <w:numPr>
          <w:ilvl w:val="0"/>
          <w:numId w:val="1"/>
        </w:numPr>
        <w:sectPr w:rsidR="00474694" w:rsidSect="00474694">
          <w:pgSz w:w="11906" w:h="16838"/>
          <w:pgMar w:top="426" w:right="424" w:bottom="1417" w:left="426" w:header="708" w:footer="708" w:gutter="0"/>
          <w:cols w:space="708"/>
          <w:docGrid w:linePitch="360"/>
        </w:sectPr>
      </w:pPr>
    </w:p>
    <w:p w14:paraId="68CA461E" w14:textId="77777777" w:rsidR="00467620" w:rsidRPr="006976D3" w:rsidRDefault="006976D3" w:rsidP="006976D3">
      <w:pPr>
        <w:pStyle w:val="ListeParagraf"/>
        <w:numPr>
          <w:ilvl w:val="0"/>
          <w:numId w:val="1"/>
        </w:numPr>
      </w:pPr>
      <w:r>
        <w:rPr>
          <w:b/>
          <w:bCs/>
        </w:rPr>
        <w:t>Furkan</w:t>
      </w:r>
      <w:r w:rsidR="008163E6">
        <w:rPr>
          <w:b/>
          <w:bCs/>
        </w:rPr>
        <w:t>,</w:t>
      </w:r>
      <w:r w:rsidR="008163E6" w:rsidRPr="008163E6">
        <w:rPr>
          <w:b/>
          <w:bCs/>
          <w:i/>
          <w:iCs/>
        </w:rPr>
        <w:t xml:space="preserve"> </w:t>
      </w:r>
      <w:r w:rsidR="008163E6" w:rsidRPr="005F1D1C">
        <w:rPr>
          <w:i/>
          <w:iCs/>
        </w:rPr>
        <w:t>“</w:t>
      </w:r>
      <w:r w:rsidR="00474694" w:rsidRPr="005F1D1C">
        <w:rPr>
          <w:i/>
          <w:iCs/>
        </w:rPr>
        <w:t>Kur’an</w:t>
      </w:r>
      <w:r w:rsidR="008163E6" w:rsidRPr="005F1D1C">
        <w:rPr>
          <w:i/>
          <w:iCs/>
        </w:rPr>
        <w:t>-ı Kerim’i</w:t>
      </w:r>
      <w:r w:rsidRPr="005F1D1C">
        <w:rPr>
          <w:i/>
          <w:iCs/>
        </w:rPr>
        <w:t>n ahlaki öğütleri</w:t>
      </w:r>
      <w:r w:rsidR="008163E6" w:rsidRPr="005F1D1C">
        <w:rPr>
          <w:i/>
          <w:iCs/>
        </w:rPr>
        <w:t>”</w:t>
      </w:r>
      <w:r w:rsidR="008163E6" w:rsidRPr="005F1D1C">
        <w:rPr>
          <w:b/>
          <w:bCs/>
        </w:rPr>
        <w:t xml:space="preserve"> </w:t>
      </w:r>
      <w:r w:rsidR="008163E6" w:rsidRPr="008163E6">
        <w:rPr>
          <w:b/>
          <w:bCs/>
        </w:rPr>
        <w:t xml:space="preserve">konusuyla </w:t>
      </w:r>
      <w:r w:rsidR="00474694" w:rsidRPr="008163E6">
        <w:rPr>
          <w:b/>
          <w:bCs/>
        </w:rPr>
        <w:t xml:space="preserve">ilgili bir </w:t>
      </w:r>
      <w:r w:rsidR="008163E6">
        <w:rPr>
          <w:b/>
          <w:bCs/>
        </w:rPr>
        <w:t xml:space="preserve">ödev hazırlamaktadır. Ödevine </w:t>
      </w:r>
      <w:r>
        <w:rPr>
          <w:b/>
          <w:bCs/>
        </w:rPr>
        <w:t>aşağıdaki ayetlerden hangisini örnek olarak eklerse doğru bir iş yapmış olur?</w:t>
      </w:r>
    </w:p>
    <w:p w14:paraId="32F0D8CC" w14:textId="77777777" w:rsidR="006976D3" w:rsidRPr="00394AC3" w:rsidRDefault="006976D3" w:rsidP="006976D3">
      <w:pPr>
        <w:pStyle w:val="ListeParagraf"/>
        <w:numPr>
          <w:ilvl w:val="0"/>
          <w:numId w:val="11"/>
        </w:numPr>
      </w:pPr>
      <w:r w:rsidRPr="00394AC3">
        <w:t xml:space="preserve">“Namazı kılın, </w:t>
      </w:r>
      <w:proofErr w:type="gramStart"/>
      <w:r w:rsidRPr="00394AC3">
        <w:t>zekatı</w:t>
      </w:r>
      <w:proofErr w:type="gramEnd"/>
      <w:r w:rsidRPr="00394AC3">
        <w:t xml:space="preserve"> verin.”</w:t>
      </w:r>
    </w:p>
    <w:p w14:paraId="5CB9D32A" w14:textId="77777777" w:rsidR="006976D3" w:rsidRPr="00394AC3" w:rsidRDefault="006976D3" w:rsidP="006976D3">
      <w:pPr>
        <w:pStyle w:val="ListeParagraf"/>
        <w:numPr>
          <w:ilvl w:val="0"/>
          <w:numId w:val="11"/>
        </w:numPr>
      </w:pPr>
      <w:r w:rsidRPr="00394AC3">
        <w:t>“</w:t>
      </w:r>
      <w:r w:rsidRPr="00394AC3">
        <w:rPr>
          <w:color w:val="333333"/>
          <w:shd w:val="clear" w:color="auto" w:fill="FFFFFF"/>
        </w:rPr>
        <w:t>Peygamber, Rabbi tarafından kendisine indirilene iman etti, müminler de (iman ettiler)”</w:t>
      </w:r>
    </w:p>
    <w:p w14:paraId="5FE6CFEB" w14:textId="77777777" w:rsidR="006976D3" w:rsidRPr="00394AC3" w:rsidRDefault="006976D3" w:rsidP="006976D3">
      <w:pPr>
        <w:pStyle w:val="ListeParagraf"/>
        <w:numPr>
          <w:ilvl w:val="0"/>
          <w:numId w:val="11"/>
        </w:numPr>
      </w:pPr>
      <w:r w:rsidRPr="00394AC3">
        <w:rPr>
          <w:rFonts w:cs="Arial"/>
          <w:color w:val="003300"/>
          <w:shd w:val="clear" w:color="auto" w:fill="F2F9F5"/>
        </w:rPr>
        <w:t>“Sana bu Kur'ân'ı vahyetmekle biz, sana kıssaların en güzelini anlatıyoruz. Gerçek şu ki, daha önce senin bundan hiç haberin yoktu.”</w:t>
      </w:r>
    </w:p>
    <w:p w14:paraId="34C34629" w14:textId="77777777" w:rsidR="006976D3" w:rsidRPr="00394AC3" w:rsidRDefault="006976D3" w:rsidP="006976D3">
      <w:pPr>
        <w:pStyle w:val="ListeParagraf"/>
        <w:numPr>
          <w:ilvl w:val="0"/>
          <w:numId w:val="11"/>
        </w:numPr>
      </w:pPr>
      <w:r w:rsidRPr="00394AC3">
        <w:rPr>
          <w:color w:val="043347"/>
          <w:shd w:val="clear" w:color="auto" w:fill="FCFCFF"/>
        </w:rPr>
        <w:t>“Allah'dan korkan kimseler, öfkelerini yutarlar ve insanları affederler. Allah iyilik edenleri sever.”</w:t>
      </w:r>
    </w:p>
    <w:p w14:paraId="426759ED" w14:textId="77777777" w:rsidR="006976D3" w:rsidRPr="006976D3" w:rsidRDefault="006976D3" w:rsidP="006976D3">
      <w:pPr>
        <w:pStyle w:val="ListeParagraf"/>
        <w:ind w:left="1080"/>
        <w:rPr>
          <w:sz w:val="16"/>
          <w:szCs w:val="16"/>
        </w:rPr>
      </w:pPr>
    </w:p>
    <w:p w14:paraId="11F1BA6F" w14:textId="77777777" w:rsidR="006976D3" w:rsidRDefault="006976D3" w:rsidP="006976D3">
      <w:pPr>
        <w:pStyle w:val="ListeParagraf"/>
        <w:numPr>
          <w:ilvl w:val="0"/>
          <w:numId w:val="1"/>
        </w:numPr>
      </w:pPr>
      <w:r>
        <w:t>“Doğrusu Allah, kendisine ortak koşulmasını bağışlamaz. ondan başka her</w:t>
      </w:r>
      <w:r w:rsidR="005F1D1C">
        <w:t xml:space="preserve"> </w:t>
      </w:r>
      <w:r>
        <w:t>şeyi dilediği kimse için bağışlar. Allah’a şirk (ortak) koşan büyük bir günah</w:t>
      </w:r>
      <w:r w:rsidR="005F1D1C">
        <w:t xml:space="preserve"> ile sapıtmıştır.” (Nisa suresi</w:t>
      </w:r>
      <w:r>
        <w:t>, 116.ayet)</w:t>
      </w:r>
    </w:p>
    <w:p w14:paraId="0189E5EE" w14:textId="77777777" w:rsidR="006976D3" w:rsidRPr="00FB12A4" w:rsidRDefault="006976D3" w:rsidP="006976D3">
      <w:pPr>
        <w:pStyle w:val="ListeParagraf"/>
        <w:rPr>
          <w:b/>
          <w:bCs/>
        </w:rPr>
      </w:pPr>
      <w:r w:rsidRPr="00FB12A4">
        <w:rPr>
          <w:b/>
          <w:bCs/>
        </w:rPr>
        <w:t>Yukarıdaki ayete dayanarak aşağıdakilerden hangisini çıkarabiliriz?</w:t>
      </w:r>
    </w:p>
    <w:p w14:paraId="22469861" w14:textId="77777777" w:rsidR="006976D3" w:rsidRDefault="006976D3" w:rsidP="006976D3">
      <w:pPr>
        <w:pStyle w:val="ListeParagraf"/>
        <w:numPr>
          <w:ilvl w:val="0"/>
          <w:numId w:val="12"/>
        </w:numPr>
      </w:pPr>
      <w:r>
        <w:t>Günah işleyen kişiler mutlaka cezalarını çekecektir.</w:t>
      </w:r>
    </w:p>
    <w:p w14:paraId="09508E92" w14:textId="77777777" w:rsidR="006976D3" w:rsidRDefault="00FB12A4" w:rsidP="006976D3">
      <w:pPr>
        <w:pStyle w:val="ListeParagraf"/>
        <w:numPr>
          <w:ilvl w:val="0"/>
          <w:numId w:val="12"/>
        </w:numPr>
      </w:pPr>
      <w:r>
        <w:t>Allah’ın gazabı , rahmetini geçmiştir.</w:t>
      </w:r>
    </w:p>
    <w:p w14:paraId="727A2109" w14:textId="77777777" w:rsidR="00FB12A4" w:rsidRDefault="00FB12A4" w:rsidP="006976D3">
      <w:pPr>
        <w:pStyle w:val="ListeParagraf"/>
        <w:numPr>
          <w:ilvl w:val="0"/>
          <w:numId w:val="12"/>
        </w:numPr>
      </w:pPr>
      <w:r>
        <w:t>Allah, şirk dışındaki günahları bağışlayabilir.</w:t>
      </w:r>
    </w:p>
    <w:p w14:paraId="52523BFC" w14:textId="77777777" w:rsidR="00FB12A4" w:rsidRDefault="00FB12A4" w:rsidP="006976D3">
      <w:pPr>
        <w:pStyle w:val="ListeParagraf"/>
        <w:numPr>
          <w:ilvl w:val="0"/>
          <w:numId w:val="12"/>
        </w:numPr>
      </w:pPr>
      <w:r>
        <w:t xml:space="preserve">Kullar, istedikleri günahı işleyebilirler. Nasıl olsa Allah </w:t>
      </w:r>
      <w:r w:rsidR="005F1D1C">
        <w:t xml:space="preserve">onları </w:t>
      </w:r>
      <w:r>
        <w:t>bağışlayacaktır.</w:t>
      </w:r>
    </w:p>
    <w:p w14:paraId="37D40F62" w14:textId="77777777" w:rsidR="00FB12A4" w:rsidRPr="00FB12A4" w:rsidRDefault="00FB12A4" w:rsidP="00FB12A4">
      <w:pPr>
        <w:pStyle w:val="ListeParagraf"/>
        <w:ind w:left="1080"/>
        <w:rPr>
          <w:sz w:val="21"/>
          <w:szCs w:val="21"/>
        </w:rPr>
      </w:pPr>
    </w:p>
    <w:p w14:paraId="5D5EFE76" w14:textId="77777777" w:rsidR="006976D3" w:rsidRPr="00FB12A4" w:rsidRDefault="00FB12A4" w:rsidP="00F04DE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21"/>
          <w:szCs w:val="21"/>
        </w:rPr>
      </w:pPr>
      <w:r w:rsidRPr="00FB12A4">
        <w:rPr>
          <w:rFonts w:ascii="Arial-BoldMT" w:hAnsi="Arial-BoldMT" w:cs="Arial-BoldMT"/>
          <w:sz w:val="21"/>
          <w:szCs w:val="21"/>
        </w:rPr>
        <w:t>“Ey iman edenler! Sizi ve sizden öncekileri yaratan Rabb’inize kulluk edin. Umulur ki (Allah’ın azabından) korunursunuz.”</w:t>
      </w:r>
    </w:p>
    <w:p w14:paraId="2054E93C" w14:textId="77777777" w:rsidR="00FB12A4" w:rsidRPr="00FB12A4" w:rsidRDefault="00FB12A4" w:rsidP="00FB12A4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1"/>
          <w:szCs w:val="21"/>
        </w:rPr>
      </w:pPr>
      <w:r w:rsidRPr="00FB12A4">
        <w:rPr>
          <w:rFonts w:ascii="Arial-BoldMT" w:hAnsi="Arial-BoldMT" w:cs="Arial-BoldMT"/>
          <w:b/>
          <w:bCs/>
          <w:sz w:val="21"/>
          <w:szCs w:val="21"/>
        </w:rPr>
        <w:t xml:space="preserve">Yukarıdaki ayeti hangi konu başlığı altında yazarsak </w:t>
      </w:r>
      <w:r w:rsidRPr="00FB12A4">
        <w:rPr>
          <w:rFonts w:ascii="Arial-BoldMT" w:hAnsi="Arial-BoldMT" w:cs="Arial-BoldMT"/>
          <w:b/>
          <w:bCs/>
          <w:sz w:val="21"/>
          <w:szCs w:val="21"/>
          <w:u w:val="single"/>
        </w:rPr>
        <w:t>daha uygun</w:t>
      </w:r>
      <w:r w:rsidRPr="00FB12A4">
        <w:rPr>
          <w:rFonts w:ascii="Arial-BoldMT" w:hAnsi="Arial-BoldMT" w:cs="Arial-BoldMT"/>
          <w:b/>
          <w:bCs/>
          <w:sz w:val="21"/>
          <w:szCs w:val="21"/>
        </w:rPr>
        <w:t xml:space="preserve"> olur?</w:t>
      </w:r>
    </w:p>
    <w:p w14:paraId="748459A4" w14:textId="77777777" w:rsidR="00FB12A4" w:rsidRPr="00FB12A4" w:rsidRDefault="00FB12A4" w:rsidP="00FB12A4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i/>
          <w:iCs/>
          <w:sz w:val="21"/>
          <w:szCs w:val="21"/>
        </w:rPr>
      </w:pPr>
      <w:r w:rsidRPr="00FB12A4">
        <w:rPr>
          <w:rFonts w:ascii="Arial-BoldMT" w:hAnsi="Arial-BoldMT" w:cs="Arial-BoldMT"/>
          <w:i/>
          <w:iCs/>
          <w:sz w:val="21"/>
          <w:szCs w:val="21"/>
        </w:rPr>
        <w:t>Kur’an’dan kıssalar</w:t>
      </w:r>
    </w:p>
    <w:p w14:paraId="146FE749" w14:textId="77777777" w:rsidR="00FB12A4" w:rsidRPr="00FB12A4" w:rsidRDefault="002E4EB8" w:rsidP="00FB12A4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i/>
          <w:iCs/>
          <w:sz w:val="21"/>
          <w:szCs w:val="21"/>
        </w:rPr>
      </w:pPr>
      <w:r>
        <w:rPr>
          <w:rFonts w:ascii="Arial-BoldMT" w:hAnsi="Arial-BoldMT" w:cs="Arial-BoldMT"/>
          <w:i/>
          <w:iCs/>
          <w:sz w:val="21"/>
          <w:szCs w:val="21"/>
        </w:rPr>
        <w:t>İslam ve toplumsal kurallar</w:t>
      </w:r>
    </w:p>
    <w:p w14:paraId="240894FE" w14:textId="77777777" w:rsidR="00FB12A4" w:rsidRPr="00FB12A4" w:rsidRDefault="00FB12A4" w:rsidP="00FB12A4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i/>
          <w:iCs/>
          <w:sz w:val="21"/>
          <w:szCs w:val="21"/>
        </w:rPr>
      </w:pPr>
      <w:r w:rsidRPr="00FB12A4">
        <w:rPr>
          <w:rFonts w:ascii="Arial-BoldMT" w:hAnsi="Arial-BoldMT" w:cs="Arial-BoldMT"/>
          <w:i/>
          <w:iCs/>
          <w:sz w:val="21"/>
          <w:szCs w:val="21"/>
        </w:rPr>
        <w:t>İslam ve ibadet</w:t>
      </w:r>
    </w:p>
    <w:p w14:paraId="784893F6" w14:textId="77777777" w:rsidR="00FB12A4" w:rsidRPr="00FB12A4" w:rsidRDefault="00FB12A4" w:rsidP="00FB12A4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i/>
          <w:iCs/>
          <w:sz w:val="21"/>
          <w:szCs w:val="21"/>
        </w:rPr>
      </w:pPr>
      <w:r w:rsidRPr="00FB12A4">
        <w:rPr>
          <w:rFonts w:ascii="Arial-BoldMT" w:hAnsi="Arial-BoldMT" w:cs="Arial-BoldMT"/>
          <w:i/>
          <w:iCs/>
          <w:sz w:val="21"/>
          <w:szCs w:val="21"/>
        </w:rPr>
        <w:t>Kur’an’ın ahlak anlayışı</w:t>
      </w:r>
    </w:p>
    <w:p w14:paraId="13612D58" w14:textId="77777777" w:rsidR="00FB12A4" w:rsidRPr="00FB12A4" w:rsidRDefault="00FB12A4" w:rsidP="00FB12A4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sz w:val="21"/>
          <w:szCs w:val="21"/>
        </w:rPr>
      </w:pPr>
    </w:p>
    <w:p w14:paraId="12154EE1" w14:textId="77777777" w:rsidR="00FB12A4" w:rsidRPr="00FB12A4" w:rsidRDefault="00FB12A4" w:rsidP="00FB12A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21"/>
          <w:szCs w:val="21"/>
        </w:rPr>
      </w:pPr>
      <w:r w:rsidRPr="00FB12A4">
        <w:rPr>
          <w:rFonts w:ascii="Arial-BoldMT" w:hAnsi="Arial-BoldMT" w:cs="Arial-BoldMT"/>
          <w:sz w:val="21"/>
          <w:szCs w:val="21"/>
        </w:rPr>
        <w:t>“Muhakkak ki Allah, adaletli olmayı, iyilik yapmayı ve akrabaya yardım etmeyi emreder. Ahlaksız ve çirkin davranışları, kötülükleri, zulüm ve haksızlıkları yasaklar. O, düşünüp tutasınız diye size öğüt verir.”</w:t>
      </w:r>
    </w:p>
    <w:p w14:paraId="567FD345" w14:textId="77777777" w:rsidR="00FB12A4" w:rsidRPr="00FB12A4" w:rsidRDefault="00FB12A4" w:rsidP="00FB12A4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1"/>
          <w:szCs w:val="21"/>
        </w:rPr>
      </w:pPr>
    </w:p>
    <w:p w14:paraId="00D8ED7D" w14:textId="77777777" w:rsidR="00FB12A4" w:rsidRPr="00FB12A4" w:rsidRDefault="00FB12A4" w:rsidP="00FB12A4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1"/>
          <w:szCs w:val="21"/>
        </w:rPr>
      </w:pPr>
      <w:r w:rsidRPr="00FB12A4">
        <w:rPr>
          <w:rFonts w:ascii="Arial-BoldMT" w:hAnsi="Arial-BoldMT" w:cs="Arial-BoldMT"/>
          <w:b/>
          <w:bCs/>
          <w:sz w:val="21"/>
          <w:szCs w:val="21"/>
        </w:rPr>
        <w:t xml:space="preserve">Bu ayete uygun davranmak isteyen birisi aşağıdakilerden hangisini </w:t>
      </w:r>
      <w:r w:rsidRPr="00FB12A4">
        <w:rPr>
          <w:rFonts w:ascii="Arial-BoldMT" w:hAnsi="Arial-BoldMT" w:cs="Arial-BoldMT"/>
          <w:b/>
          <w:bCs/>
          <w:sz w:val="21"/>
          <w:szCs w:val="21"/>
          <w:u w:val="single"/>
        </w:rPr>
        <w:t>yapmamalıdır</w:t>
      </w:r>
      <w:r w:rsidRPr="00FB12A4">
        <w:rPr>
          <w:rFonts w:ascii="Arial-BoldMT" w:hAnsi="Arial-BoldMT" w:cs="Arial-BoldMT"/>
          <w:b/>
          <w:bCs/>
          <w:sz w:val="21"/>
          <w:szCs w:val="21"/>
        </w:rPr>
        <w:t>?</w:t>
      </w:r>
    </w:p>
    <w:p w14:paraId="1D1B8BB6" w14:textId="77777777" w:rsidR="00FB12A4" w:rsidRPr="00FB12A4" w:rsidRDefault="00FB12A4" w:rsidP="00FB12A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sz w:val="21"/>
          <w:szCs w:val="21"/>
        </w:rPr>
      </w:pPr>
      <w:r w:rsidRPr="00FB12A4">
        <w:rPr>
          <w:rFonts w:ascii="Arial-BoldMT" w:hAnsi="Arial-BoldMT" w:cs="Arial-BoldMT"/>
          <w:sz w:val="21"/>
          <w:szCs w:val="21"/>
        </w:rPr>
        <w:t>İnsanlara eşit davranmak</w:t>
      </w:r>
    </w:p>
    <w:p w14:paraId="44CB7A8B" w14:textId="77777777" w:rsidR="00FB12A4" w:rsidRPr="00FB12A4" w:rsidRDefault="00FB12A4" w:rsidP="00FB12A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sz w:val="21"/>
          <w:szCs w:val="21"/>
        </w:rPr>
      </w:pPr>
      <w:r w:rsidRPr="00FB12A4">
        <w:rPr>
          <w:rFonts w:ascii="Arial-BoldMT" w:hAnsi="Arial-BoldMT" w:cs="Arial-BoldMT"/>
          <w:sz w:val="21"/>
          <w:szCs w:val="21"/>
        </w:rPr>
        <w:t>Yakınlarla ilgilenmek</w:t>
      </w:r>
    </w:p>
    <w:p w14:paraId="4D28F907" w14:textId="77777777" w:rsidR="00FB12A4" w:rsidRPr="00FB12A4" w:rsidRDefault="00FB12A4" w:rsidP="00FB12A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sz w:val="21"/>
          <w:szCs w:val="21"/>
        </w:rPr>
      </w:pPr>
      <w:r w:rsidRPr="00FB12A4">
        <w:rPr>
          <w:rFonts w:ascii="Arial-BoldMT" w:hAnsi="Arial-BoldMT" w:cs="Arial-BoldMT"/>
          <w:sz w:val="21"/>
          <w:szCs w:val="21"/>
        </w:rPr>
        <w:t>Yardıma ihtiyacı olanlara yardım etmek</w:t>
      </w:r>
    </w:p>
    <w:p w14:paraId="37E6717D" w14:textId="77777777" w:rsidR="00FB12A4" w:rsidRPr="00FB12A4" w:rsidRDefault="00FB12A4" w:rsidP="00FB12A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sz w:val="21"/>
          <w:szCs w:val="21"/>
        </w:rPr>
      </w:pPr>
      <w:r w:rsidRPr="00FB12A4">
        <w:rPr>
          <w:rFonts w:ascii="Arial-BoldMT" w:hAnsi="Arial-BoldMT" w:cs="Arial-BoldMT"/>
          <w:sz w:val="21"/>
          <w:szCs w:val="21"/>
        </w:rPr>
        <w:t>Kendi çıkarları için taraf tutmak</w:t>
      </w:r>
    </w:p>
    <w:p w14:paraId="1E9C8A20" w14:textId="77777777" w:rsidR="00FB12A4" w:rsidRPr="00FB12A4" w:rsidRDefault="00FB12A4" w:rsidP="00FB12A4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sz w:val="14"/>
          <w:szCs w:val="14"/>
        </w:rPr>
      </w:pPr>
    </w:p>
    <w:p w14:paraId="766BAC90" w14:textId="77777777" w:rsidR="00FB12A4" w:rsidRPr="002F6B43" w:rsidRDefault="00FB12A4" w:rsidP="002F6B4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color w:val="000000" w:themeColor="text1"/>
          <w:sz w:val="21"/>
          <w:szCs w:val="21"/>
        </w:rPr>
      </w:pPr>
      <w:r w:rsidRPr="002F6B43">
        <w:rPr>
          <w:rFonts w:ascii="FuturaBT-Light" w:hAnsi="FuturaBT-Light" w:cs="FuturaBT-Light"/>
          <w:color w:val="000000" w:themeColor="text1"/>
          <w:sz w:val="21"/>
          <w:szCs w:val="21"/>
        </w:rPr>
        <w:t>Kur’an’ın birçok ayeti yönetim, eğitim, devletler arası ilişkiler, toplum düzeni, evlilik, boşanma, miras, ticaret, borç alıp verme, şahitlik, ortaklık, insanlar arası iletişim gibi sosyal hayatı düzenleyen kuralları içermektedir.</w:t>
      </w:r>
    </w:p>
    <w:p w14:paraId="1BC80055" w14:textId="77777777" w:rsidR="002F6B43" w:rsidRPr="002F6B43" w:rsidRDefault="002F6B43" w:rsidP="002F6B4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FuturaBT-Light" w:hAnsi="FuturaBT-Light" w:cs="FuturaBT-Light"/>
          <w:b/>
          <w:bCs/>
          <w:color w:val="000000" w:themeColor="text1"/>
          <w:sz w:val="21"/>
          <w:szCs w:val="21"/>
        </w:rPr>
      </w:pPr>
      <w:r w:rsidRPr="002F6B43">
        <w:rPr>
          <w:rFonts w:ascii="FuturaBT-Light" w:hAnsi="FuturaBT-Light" w:cs="FuturaBT-Light"/>
          <w:b/>
          <w:bCs/>
          <w:color w:val="000000" w:themeColor="text1"/>
          <w:sz w:val="21"/>
          <w:szCs w:val="21"/>
        </w:rPr>
        <w:t xml:space="preserve">Yukarıdaki metne bir başlık konulursa aşağıdakilerden hangisi </w:t>
      </w:r>
      <w:r w:rsidRPr="002F6B43">
        <w:rPr>
          <w:rFonts w:ascii="FuturaBT-Light" w:hAnsi="FuturaBT-Light" w:cs="FuturaBT-Light"/>
          <w:b/>
          <w:bCs/>
          <w:color w:val="000000" w:themeColor="text1"/>
          <w:sz w:val="21"/>
          <w:szCs w:val="21"/>
          <w:u w:val="single"/>
        </w:rPr>
        <w:t>en uygunu</w:t>
      </w:r>
      <w:r w:rsidRPr="002F6B43">
        <w:rPr>
          <w:rFonts w:ascii="FuturaBT-Light" w:hAnsi="FuturaBT-Light" w:cs="FuturaBT-Light"/>
          <w:b/>
          <w:bCs/>
          <w:color w:val="000000" w:themeColor="text1"/>
          <w:sz w:val="21"/>
          <w:szCs w:val="21"/>
        </w:rPr>
        <w:t xml:space="preserve"> olur?</w:t>
      </w:r>
    </w:p>
    <w:p w14:paraId="62C185A2" w14:textId="77777777" w:rsidR="002F6B43" w:rsidRPr="002F6B43" w:rsidRDefault="0046029D" w:rsidP="002F6B43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FuturaBT-Light" w:hAnsi="FuturaBT-Light" w:cs="FuturaBT-Light"/>
          <w:color w:val="000000" w:themeColor="text1"/>
          <w:sz w:val="21"/>
          <w:szCs w:val="21"/>
        </w:rPr>
      </w:pPr>
      <w:r>
        <w:rPr>
          <w:rFonts w:ascii="FuturaBT-Light" w:hAnsi="FuturaBT-Light" w:cs="FuturaBT-Light"/>
          <w:color w:val="000000" w:themeColor="text1"/>
          <w:sz w:val="21"/>
          <w:szCs w:val="21"/>
        </w:rPr>
        <w:t>Kur’an’da</w:t>
      </w:r>
      <w:r w:rsidR="002F6B43" w:rsidRPr="002F6B43">
        <w:rPr>
          <w:rFonts w:ascii="FuturaBT-Light" w:hAnsi="FuturaBT-Light" w:cs="FuturaBT-Light"/>
          <w:color w:val="000000" w:themeColor="text1"/>
          <w:sz w:val="21"/>
          <w:szCs w:val="21"/>
        </w:rPr>
        <w:t xml:space="preserve"> inanç esasları</w:t>
      </w:r>
    </w:p>
    <w:p w14:paraId="35308001" w14:textId="77777777" w:rsidR="002F6B43" w:rsidRPr="002F6B43" w:rsidRDefault="002F6B43" w:rsidP="002F6B43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FuturaBT-Light" w:hAnsi="FuturaBT-Light" w:cs="FuturaBT-Light"/>
          <w:color w:val="000000" w:themeColor="text1"/>
          <w:sz w:val="21"/>
          <w:szCs w:val="21"/>
        </w:rPr>
      </w:pPr>
      <w:r w:rsidRPr="002F6B43">
        <w:rPr>
          <w:rFonts w:ascii="FuturaBT-Light" w:hAnsi="FuturaBT-Light" w:cs="FuturaBT-Light"/>
          <w:color w:val="000000" w:themeColor="text1"/>
          <w:sz w:val="21"/>
          <w:szCs w:val="21"/>
        </w:rPr>
        <w:t>Önceki kavimler ve peygamberler</w:t>
      </w:r>
    </w:p>
    <w:p w14:paraId="20AB6C46" w14:textId="77777777" w:rsidR="002F6B43" w:rsidRPr="002F6B43" w:rsidRDefault="002F6B43" w:rsidP="002F6B43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FuturaBT-Light" w:hAnsi="FuturaBT-Light" w:cs="FuturaBT-Light"/>
          <w:color w:val="000000" w:themeColor="text1"/>
          <w:sz w:val="21"/>
          <w:szCs w:val="21"/>
        </w:rPr>
      </w:pPr>
      <w:r w:rsidRPr="002F6B43">
        <w:rPr>
          <w:rFonts w:ascii="FuturaBT-Light" w:hAnsi="FuturaBT-Light" w:cs="FuturaBT-Light"/>
          <w:color w:val="000000" w:themeColor="text1"/>
          <w:sz w:val="21"/>
          <w:szCs w:val="21"/>
        </w:rPr>
        <w:t>Hz.Muhammed ve İslam</w:t>
      </w:r>
    </w:p>
    <w:p w14:paraId="6B657EF6" w14:textId="77777777" w:rsidR="002F6B43" w:rsidRDefault="002F6B43" w:rsidP="002F6B43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FuturaBT-Light" w:hAnsi="FuturaBT-Light" w:cs="FuturaBT-Light"/>
          <w:color w:val="000000" w:themeColor="text1"/>
        </w:rPr>
      </w:pPr>
      <w:r w:rsidRPr="002F6B43">
        <w:rPr>
          <w:rFonts w:ascii="FuturaBT-Light" w:hAnsi="FuturaBT-Light" w:cs="FuturaBT-Light"/>
          <w:color w:val="000000" w:themeColor="text1"/>
          <w:sz w:val="21"/>
          <w:szCs w:val="21"/>
        </w:rPr>
        <w:t>Kur’an’da toplumsal hayat</w:t>
      </w:r>
    </w:p>
    <w:p w14:paraId="2FC492C9" w14:textId="77777777" w:rsidR="002F6B43" w:rsidRDefault="002F6B43" w:rsidP="002F6B43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rFonts w:ascii="FuturaBT-Light" w:hAnsi="FuturaBT-Light" w:cs="FuturaBT-Light"/>
          <w:color w:val="000000" w:themeColor="text1"/>
        </w:rPr>
      </w:pPr>
    </w:p>
    <w:p w14:paraId="234006C2" w14:textId="77777777" w:rsidR="002F6B43" w:rsidRPr="002F6B43" w:rsidRDefault="002F6B43" w:rsidP="002F6B4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  <w:sz w:val="12"/>
          <w:szCs w:val="12"/>
        </w:rPr>
      </w:pPr>
    </w:p>
    <w:p w14:paraId="6A4FFCDE" w14:textId="77777777" w:rsidR="002F6B43" w:rsidRPr="002F6B43" w:rsidRDefault="002F6B43" w:rsidP="002F6B4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color w:val="000000" w:themeColor="text1"/>
          <w:sz w:val="8"/>
          <w:szCs w:val="8"/>
        </w:rPr>
      </w:pPr>
      <w:r w:rsidRPr="002F6B43">
        <w:rPr>
          <w:rFonts w:ascii="ArialNarrow-Italic" w:hAnsi="ArialNarrow-Italic" w:cs="ArialNarrow-Italic"/>
          <w:i/>
          <w:iCs/>
          <w:color w:val="000000" w:themeColor="text1"/>
          <w:sz w:val="21"/>
          <w:szCs w:val="21"/>
        </w:rPr>
        <w:t>“Elif. Lâm. Râ. (Bu Kur’an), Rablerinin izniyle insanları karanlıklardan aydınlığa, yani her şeye galip (ve) övgüye layık olan Allah’ın yoluna çıkarman için sana indirdiğimiz bir kitaptır.”</w:t>
      </w:r>
    </w:p>
    <w:p w14:paraId="19A4B9ED" w14:textId="77777777" w:rsidR="002F6B43" w:rsidRPr="002F6B43" w:rsidRDefault="002F6B43" w:rsidP="002F6B4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ArialNarrow-Italic" w:hAnsi="ArialNarrow-Italic" w:cs="ArialNarrow-Italic"/>
          <w:b/>
          <w:bCs/>
          <w:i/>
          <w:iCs/>
          <w:color w:val="000000" w:themeColor="text1"/>
          <w:sz w:val="21"/>
          <w:szCs w:val="21"/>
        </w:rPr>
      </w:pPr>
      <w:r w:rsidRPr="002F6B43">
        <w:rPr>
          <w:rFonts w:ascii="ArialNarrow-Italic" w:hAnsi="ArialNarrow-Italic" w:cs="ArialNarrow-Italic"/>
          <w:b/>
          <w:bCs/>
          <w:i/>
          <w:iCs/>
          <w:color w:val="000000" w:themeColor="text1"/>
          <w:sz w:val="21"/>
          <w:szCs w:val="21"/>
        </w:rPr>
        <w:t xml:space="preserve">Yukarıda İbrahim suresinin ilk ayeti yer almaktadır. Bu ayete bakılarak aşağıdaki bilgilerden hangisi </w:t>
      </w:r>
      <w:r w:rsidRPr="002F6B43">
        <w:rPr>
          <w:rFonts w:ascii="ArialNarrow-Italic" w:hAnsi="ArialNarrow-Italic" w:cs="ArialNarrow-Italic"/>
          <w:b/>
          <w:bCs/>
          <w:i/>
          <w:iCs/>
          <w:color w:val="000000" w:themeColor="text1"/>
          <w:sz w:val="21"/>
          <w:szCs w:val="21"/>
          <w:u w:val="single"/>
        </w:rPr>
        <w:t>edinilemez?</w:t>
      </w:r>
    </w:p>
    <w:p w14:paraId="5F7D7470" w14:textId="77777777" w:rsidR="002F6B43" w:rsidRPr="002F6B43" w:rsidRDefault="002F6B43" w:rsidP="002F6B43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8"/>
          <w:szCs w:val="8"/>
        </w:rPr>
      </w:pPr>
      <w:r>
        <w:rPr>
          <w:rFonts w:ascii="ArialNarrow-Italic" w:hAnsi="ArialNarrow-Italic" w:cs="ArialNarrow-Italic"/>
          <w:i/>
          <w:iCs/>
          <w:color w:val="000000" w:themeColor="text1"/>
          <w:sz w:val="21"/>
          <w:szCs w:val="21"/>
        </w:rPr>
        <w:t>Allah’ın yolu aydınlıktır.</w:t>
      </w:r>
    </w:p>
    <w:p w14:paraId="6AE8E77E" w14:textId="77777777" w:rsidR="002F6B43" w:rsidRPr="002F6B43" w:rsidRDefault="002F6B43" w:rsidP="002F6B43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8"/>
          <w:szCs w:val="8"/>
        </w:rPr>
      </w:pPr>
      <w:r>
        <w:rPr>
          <w:rFonts w:ascii="ArialNarrow-Italic" w:hAnsi="ArialNarrow-Italic" w:cs="ArialNarrow-Italic"/>
          <w:i/>
          <w:iCs/>
          <w:color w:val="000000" w:themeColor="text1"/>
          <w:sz w:val="21"/>
          <w:szCs w:val="21"/>
        </w:rPr>
        <w:t>İbrahim suresi huruf-u mukattaa ile başlar.</w:t>
      </w:r>
    </w:p>
    <w:p w14:paraId="0405C1D1" w14:textId="77777777" w:rsidR="002F6B43" w:rsidRPr="002F6B43" w:rsidRDefault="002F6B43" w:rsidP="002F6B43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8"/>
          <w:szCs w:val="8"/>
        </w:rPr>
      </w:pPr>
      <w:r>
        <w:rPr>
          <w:rFonts w:ascii="ArialNarrow-Italic" w:hAnsi="ArialNarrow-Italic" w:cs="ArialNarrow-Italic"/>
          <w:i/>
          <w:iCs/>
          <w:color w:val="000000" w:themeColor="text1"/>
          <w:sz w:val="21"/>
          <w:szCs w:val="21"/>
        </w:rPr>
        <w:t>Allah izin vermezse peygamber kimseyi O’nun yoluna çağıramaz.</w:t>
      </w:r>
    </w:p>
    <w:p w14:paraId="6BE917E9" w14:textId="77777777" w:rsidR="002F6B43" w:rsidRPr="002F6B43" w:rsidRDefault="002F6B43" w:rsidP="002F6B43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8"/>
          <w:szCs w:val="8"/>
        </w:rPr>
      </w:pPr>
      <w:r>
        <w:rPr>
          <w:rFonts w:ascii="ArialNarrow-Italic" w:hAnsi="ArialNarrow-Italic" w:cs="ArialNarrow-Italic"/>
          <w:i/>
          <w:iCs/>
          <w:color w:val="000000" w:themeColor="text1"/>
          <w:sz w:val="21"/>
          <w:szCs w:val="21"/>
        </w:rPr>
        <w:t>Peygamberlerin hepsi hicret etmiştir.</w:t>
      </w:r>
    </w:p>
    <w:p w14:paraId="68472D31" w14:textId="77777777" w:rsidR="002F6B43" w:rsidRPr="002F6B43" w:rsidRDefault="002F6B43" w:rsidP="002F6B43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8"/>
          <w:szCs w:val="8"/>
        </w:rPr>
      </w:pPr>
    </w:p>
    <w:p w14:paraId="0D9DB235" w14:textId="77777777" w:rsidR="002F6B43" w:rsidRPr="002F6B43" w:rsidRDefault="002F6B43" w:rsidP="002F6B4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  <w:sz w:val="8"/>
          <w:szCs w:val="8"/>
        </w:rPr>
      </w:pPr>
    </w:p>
    <w:p w14:paraId="75CA42F7" w14:textId="77777777" w:rsidR="002F6B43" w:rsidRPr="00394AC3" w:rsidRDefault="002F6B43" w:rsidP="002F6B4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b/>
          <w:bCs/>
          <w:color w:val="000000" w:themeColor="text1"/>
          <w:sz w:val="10"/>
          <w:szCs w:val="10"/>
        </w:rPr>
      </w:pPr>
      <w:r w:rsidRPr="00394AC3">
        <w:rPr>
          <w:b/>
          <w:bCs/>
          <w:color w:val="000000" w:themeColor="text1"/>
        </w:rPr>
        <w:t xml:space="preserve">Aşağıdaki şahıslardan hangisi Kur’an hakkında </w:t>
      </w:r>
      <w:r w:rsidRPr="00394AC3">
        <w:rPr>
          <w:b/>
          <w:bCs/>
          <w:color w:val="000000" w:themeColor="text1"/>
          <w:u w:val="single"/>
        </w:rPr>
        <w:t>yanlış</w:t>
      </w:r>
      <w:r w:rsidRPr="00394AC3">
        <w:rPr>
          <w:b/>
          <w:bCs/>
          <w:color w:val="000000" w:themeColor="text1"/>
        </w:rPr>
        <w:t xml:space="preserve"> bilgiye sahiptir?</w:t>
      </w:r>
    </w:p>
    <w:p w14:paraId="6B77E1E8" w14:textId="77777777" w:rsidR="002F6B43" w:rsidRPr="002F6B43" w:rsidRDefault="002F6B43" w:rsidP="002F6B43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>
        <w:rPr>
          <w:color w:val="000000" w:themeColor="text1"/>
        </w:rPr>
        <w:t>Kadir: “Kur’an, son ilahi kitaptır.”</w:t>
      </w:r>
    </w:p>
    <w:p w14:paraId="71227BF0" w14:textId="77777777" w:rsidR="002F6B43" w:rsidRPr="002F6B43" w:rsidRDefault="002F6B43" w:rsidP="002F6B43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>
        <w:rPr>
          <w:color w:val="000000" w:themeColor="text1"/>
        </w:rPr>
        <w:t>Feyza: “Kur’an, vahiy ürünüdür.”</w:t>
      </w:r>
    </w:p>
    <w:p w14:paraId="52F98D5D" w14:textId="77777777" w:rsidR="002F6B43" w:rsidRPr="00394AC3" w:rsidRDefault="002F6B43" w:rsidP="00394AC3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2F6B43">
        <w:rPr>
          <w:color w:val="000000" w:themeColor="text1"/>
        </w:rPr>
        <w:t>Kerem: “Kur’</w:t>
      </w:r>
      <w:r>
        <w:rPr>
          <w:color w:val="000000" w:themeColor="text1"/>
        </w:rPr>
        <w:t>an’</w:t>
      </w:r>
      <w:r w:rsidR="00394AC3">
        <w:rPr>
          <w:color w:val="000000" w:themeColor="text1"/>
        </w:rPr>
        <w:t xml:space="preserve">ın bildirileri </w:t>
      </w:r>
      <w:r w:rsidR="0093140B">
        <w:rPr>
          <w:color w:val="000000" w:themeColor="text1"/>
        </w:rPr>
        <w:t>sadece Arap toplumunu ilgilendirir</w:t>
      </w:r>
      <w:r w:rsidR="00394AC3">
        <w:rPr>
          <w:color w:val="000000" w:themeColor="text1"/>
        </w:rPr>
        <w:t>.”</w:t>
      </w:r>
    </w:p>
    <w:p w14:paraId="4AB10745" w14:textId="77777777" w:rsidR="00394AC3" w:rsidRPr="00394AC3" w:rsidRDefault="00394AC3" w:rsidP="00CC58BF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2"/>
          <w:szCs w:val="12"/>
        </w:rPr>
      </w:pPr>
      <w:r w:rsidRPr="00394AC3">
        <w:rPr>
          <w:color w:val="000000" w:themeColor="text1"/>
        </w:rPr>
        <w:t>Sema: “</w:t>
      </w:r>
      <w:r w:rsidR="00CC58BF">
        <w:rPr>
          <w:color w:val="000000" w:themeColor="text1"/>
        </w:rPr>
        <w:t>Kur’an müminler için bir hayat rehberidir</w:t>
      </w:r>
      <w:r w:rsidRPr="00394AC3">
        <w:rPr>
          <w:color w:val="000000" w:themeColor="text1"/>
        </w:rPr>
        <w:t>.”</w:t>
      </w:r>
    </w:p>
    <w:p w14:paraId="0470BDC8" w14:textId="77777777" w:rsidR="00394AC3" w:rsidRPr="00394AC3" w:rsidRDefault="00394AC3" w:rsidP="00394AC3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12"/>
          <w:szCs w:val="12"/>
        </w:rPr>
      </w:pPr>
    </w:p>
    <w:p w14:paraId="742D61B8" w14:textId="77777777" w:rsidR="002F6B43" w:rsidRPr="00394AC3" w:rsidRDefault="00394AC3" w:rsidP="002F6B4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color w:val="000000" w:themeColor="text1"/>
          <w:sz w:val="19"/>
          <w:szCs w:val="19"/>
        </w:rPr>
      </w:pPr>
      <w:r w:rsidRPr="00394AC3">
        <w:rPr>
          <w:rFonts w:ascii="Verdana" w:hAnsi="Verdana"/>
          <w:color w:val="000000"/>
          <w:sz w:val="19"/>
          <w:szCs w:val="19"/>
          <w:shd w:val="clear" w:color="auto" w:fill="F0F0F0"/>
        </w:rPr>
        <w:t>“O hanginizin daha güzel iş yapacağını denemek için ölümü ve hayatı yarattı. O güçlüdür, O'nun gücüne hiçbir güç erişemez ve tek bağışlayan da O'dur.”</w:t>
      </w:r>
    </w:p>
    <w:p w14:paraId="0C0AB54D" w14:textId="77777777" w:rsidR="00394AC3" w:rsidRPr="00394AC3" w:rsidRDefault="00394AC3" w:rsidP="00394AC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Verdana" w:hAnsi="Verdana"/>
          <w:b/>
          <w:bCs/>
          <w:color w:val="000000"/>
          <w:sz w:val="19"/>
          <w:szCs w:val="19"/>
          <w:shd w:val="clear" w:color="auto" w:fill="F0F0F0"/>
        </w:rPr>
      </w:pPr>
      <w:r w:rsidRPr="00394AC3">
        <w:rPr>
          <w:rFonts w:ascii="Verdana" w:hAnsi="Verdana"/>
          <w:b/>
          <w:bCs/>
          <w:color w:val="000000"/>
          <w:sz w:val="19"/>
          <w:szCs w:val="19"/>
          <w:shd w:val="clear" w:color="auto" w:fill="F0F0F0"/>
        </w:rPr>
        <w:t>Mülk suresinden alınan yukarıdaki ayet meali aşağıdaki sorulardan hangisine cevap verir niteliktedir?</w:t>
      </w:r>
    </w:p>
    <w:p w14:paraId="11D9FC5B" w14:textId="77777777" w:rsidR="00394AC3" w:rsidRPr="00394AC3" w:rsidRDefault="00394AC3" w:rsidP="00394AC3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9"/>
          <w:szCs w:val="19"/>
        </w:rPr>
      </w:pPr>
      <w:r w:rsidRPr="00394AC3">
        <w:rPr>
          <w:rFonts w:ascii="Verdana" w:hAnsi="Verdana"/>
          <w:color w:val="000000"/>
          <w:sz w:val="19"/>
          <w:szCs w:val="19"/>
          <w:shd w:val="clear" w:color="auto" w:fill="F0F0F0"/>
        </w:rPr>
        <w:t>Cennet nasıl bir yerdir?</w:t>
      </w:r>
    </w:p>
    <w:p w14:paraId="72B2D711" w14:textId="77777777" w:rsidR="00394AC3" w:rsidRPr="00394AC3" w:rsidRDefault="00394AC3" w:rsidP="00394AC3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9"/>
          <w:szCs w:val="19"/>
        </w:rPr>
      </w:pPr>
      <w:r w:rsidRPr="00394AC3">
        <w:rPr>
          <w:rFonts w:ascii="Verdana" w:hAnsi="Verdana"/>
          <w:color w:val="000000"/>
          <w:sz w:val="19"/>
          <w:szCs w:val="19"/>
          <w:shd w:val="clear" w:color="auto" w:fill="F0F0F0"/>
        </w:rPr>
        <w:t>Dünyaya niçin geldik?</w:t>
      </w:r>
    </w:p>
    <w:p w14:paraId="51F1A73A" w14:textId="77777777" w:rsidR="00394AC3" w:rsidRPr="00394AC3" w:rsidRDefault="00394AC3" w:rsidP="00394AC3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9"/>
          <w:szCs w:val="19"/>
        </w:rPr>
      </w:pPr>
      <w:r w:rsidRPr="00394AC3">
        <w:rPr>
          <w:rFonts w:ascii="Verdana" w:hAnsi="Verdana"/>
          <w:color w:val="000000"/>
          <w:sz w:val="19"/>
          <w:szCs w:val="19"/>
          <w:shd w:val="clear" w:color="auto" w:fill="F0F0F0"/>
        </w:rPr>
        <w:t>Ahiret hayatı nasıl olacaktır?</w:t>
      </w:r>
    </w:p>
    <w:p w14:paraId="3EA9463E" w14:textId="77777777" w:rsidR="00394AC3" w:rsidRPr="00394AC3" w:rsidRDefault="00394AC3" w:rsidP="00394AC3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9"/>
          <w:szCs w:val="19"/>
        </w:rPr>
      </w:pPr>
      <w:r w:rsidRPr="00394AC3">
        <w:rPr>
          <w:rFonts w:ascii="Verdana" w:hAnsi="Verdana"/>
          <w:color w:val="000000"/>
          <w:sz w:val="19"/>
          <w:szCs w:val="19"/>
          <w:shd w:val="clear" w:color="auto" w:fill="F0F0F0"/>
        </w:rPr>
        <w:t>Başlıca ibadetlerimiz hangileridir?</w:t>
      </w:r>
    </w:p>
    <w:p w14:paraId="7EF8A11F" w14:textId="77777777" w:rsidR="00394AC3" w:rsidRPr="00394AC3" w:rsidRDefault="00394AC3" w:rsidP="00394AC3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8"/>
          <w:szCs w:val="8"/>
        </w:rPr>
      </w:pPr>
    </w:p>
    <w:p w14:paraId="234A11FB" w14:textId="77777777" w:rsidR="00394AC3" w:rsidRPr="00394AC3" w:rsidRDefault="00394AC3" w:rsidP="00394AC3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8"/>
          <w:szCs w:val="8"/>
        </w:rPr>
      </w:pPr>
    </w:p>
    <w:p w14:paraId="6BA09D6D" w14:textId="77777777" w:rsidR="00394AC3" w:rsidRPr="00394AC3" w:rsidRDefault="00394AC3" w:rsidP="002F6B4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color w:val="000000" w:themeColor="text1"/>
          <w:sz w:val="21"/>
          <w:szCs w:val="21"/>
        </w:rPr>
      </w:pPr>
      <w:r w:rsidRPr="00394AC3">
        <w:rPr>
          <w:color w:val="000000" w:themeColor="text1"/>
          <w:sz w:val="21"/>
          <w:szCs w:val="21"/>
        </w:rPr>
        <w:t>Gözün görebilmesi için ışığa ihtiyacı vardır. Tıpkı bunun gibi insanın da bazı konularda doğru bilgi sahibi olabilmesi için vahye ihtiyacı vardır. Kur’an bu anlamda bizim hayatımız için “</w:t>
      </w:r>
      <w:r w:rsidRPr="00394AC3">
        <w:rPr>
          <w:i/>
          <w:iCs/>
          <w:color w:val="000000" w:themeColor="text1"/>
          <w:sz w:val="21"/>
          <w:szCs w:val="21"/>
          <w:u w:val="single"/>
        </w:rPr>
        <w:t>aydınlatıcı</w:t>
      </w:r>
      <w:r w:rsidRPr="00394AC3">
        <w:rPr>
          <w:color w:val="000000" w:themeColor="text1"/>
          <w:sz w:val="21"/>
          <w:szCs w:val="21"/>
        </w:rPr>
        <w:t>” bir rol oynamaktadır.</w:t>
      </w:r>
    </w:p>
    <w:p w14:paraId="0BC4573C" w14:textId="77777777" w:rsidR="00394AC3" w:rsidRPr="00394AC3" w:rsidRDefault="00394AC3" w:rsidP="00394AC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b/>
          <w:bCs/>
          <w:color w:val="000000" w:themeColor="text1"/>
          <w:sz w:val="21"/>
          <w:szCs w:val="21"/>
        </w:rPr>
      </w:pPr>
      <w:r w:rsidRPr="00394AC3">
        <w:rPr>
          <w:b/>
          <w:bCs/>
          <w:color w:val="000000" w:themeColor="text1"/>
          <w:sz w:val="21"/>
          <w:szCs w:val="21"/>
        </w:rPr>
        <w:t>Yukarıda anlatılanlar Kur’an’ın hangi ismine işaret eder?</w:t>
      </w:r>
    </w:p>
    <w:p w14:paraId="06535D5C" w14:textId="77777777" w:rsidR="00394AC3" w:rsidRPr="00394AC3" w:rsidRDefault="00394AC3" w:rsidP="00394AC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  <w:sz w:val="21"/>
          <w:szCs w:val="21"/>
        </w:rPr>
      </w:pPr>
      <w:r w:rsidRPr="00394AC3">
        <w:rPr>
          <w:color w:val="000000" w:themeColor="text1"/>
          <w:sz w:val="21"/>
          <w:szCs w:val="21"/>
        </w:rPr>
        <w:t>a)El-Beyan(açıklama)</w:t>
      </w:r>
      <w:r w:rsidRPr="00394AC3">
        <w:rPr>
          <w:color w:val="000000" w:themeColor="text1"/>
          <w:sz w:val="21"/>
          <w:szCs w:val="21"/>
        </w:rPr>
        <w:tab/>
      </w:r>
      <w:r w:rsidRPr="00394AC3">
        <w:rPr>
          <w:color w:val="000000" w:themeColor="text1"/>
          <w:sz w:val="21"/>
          <w:szCs w:val="21"/>
        </w:rPr>
        <w:tab/>
        <w:t>b)Eş-Şifa</w:t>
      </w:r>
    </w:p>
    <w:p w14:paraId="47314D9D" w14:textId="77777777" w:rsidR="00394AC3" w:rsidRDefault="00394AC3" w:rsidP="00394AC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  <w:sz w:val="21"/>
          <w:szCs w:val="21"/>
        </w:rPr>
      </w:pPr>
      <w:r w:rsidRPr="00394AC3">
        <w:rPr>
          <w:color w:val="000000" w:themeColor="text1"/>
          <w:sz w:val="21"/>
          <w:szCs w:val="21"/>
        </w:rPr>
        <w:t>c)En-Nur</w:t>
      </w:r>
      <w:r w:rsidRPr="00394AC3">
        <w:rPr>
          <w:color w:val="000000" w:themeColor="text1"/>
          <w:sz w:val="21"/>
          <w:szCs w:val="21"/>
        </w:rPr>
        <w:tab/>
      </w:r>
      <w:r w:rsidRPr="00394AC3">
        <w:rPr>
          <w:color w:val="000000" w:themeColor="text1"/>
          <w:sz w:val="21"/>
          <w:szCs w:val="21"/>
        </w:rPr>
        <w:tab/>
      </w:r>
      <w:r w:rsidRPr="00394AC3">
        <w:rPr>
          <w:color w:val="000000" w:themeColor="text1"/>
          <w:sz w:val="21"/>
          <w:szCs w:val="21"/>
        </w:rPr>
        <w:tab/>
      </w:r>
      <w:r>
        <w:rPr>
          <w:color w:val="000000" w:themeColor="text1"/>
          <w:sz w:val="21"/>
          <w:szCs w:val="21"/>
        </w:rPr>
        <w:tab/>
      </w:r>
      <w:r w:rsidRPr="00394AC3">
        <w:rPr>
          <w:color w:val="000000" w:themeColor="text1"/>
          <w:sz w:val="21"/>
          <w:szCs w:val="21"/>
        </w:rPr>
        <w:t>d)El-Kitab</w:t>
      </w:r>
    </w:p>
    <w:p w14:paraId="497B6CE8" w14:textId="77777777" w:rsidR="00394AC3" w:rsidRDefault="00394AC3" w:rsidP="00394AC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  <w:sz w:val="21"/>
          <w:szCs w:val="21"/>
        </w:rPr>
      </w:pPr>
    </w:p>
    <w:p w14:paraId="1F0DD733" w14:textId="77777777" w:rsidR="00394AC3" w:rsidRPr="00394AC3" w:rsidRDefault="00394AC3" w:rsidP="00394AC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21"/>
          <w:szCs w:val="21"/>
        </w:rPr>
      </w:pPr>
    </w:p>
    <w:p w14:paraId="71058DF9" w14:textId="77777777" w:rsidR="00394AC3" w:rsidRPr="00625A15" w:rsidRDefault="00625A15" w:rsidP="00625A1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color w:val="000000" w:themeColor="text1"/>
          <w:sz w:val="8"/>
          <w:szCs w:val="8"/>
        </w:rPr>
      </w:pPr>
      <w:r>
        <w:rPr>
          <w:rFonts w:ascii="Verdana" w:hAnsi="Verdana"/>
          <w:color w:val="2E2E2E"/>
          <w:sz w:val="18"/>
          <w:szCs w:val="18"/>
          <w:shd w:val="clear" w:color="auto" w:fill="FFFFFF"/>
        </w:rPr>
        <w:t xml:space="preserve"> “Biz ona şiir öğretmedik. Bu ona yaraşmaz da... O sadece bir öğüt ve apaçık bir Kur'ân'dır. (Bu), diri olanları uyarmak ve kâfirlere de azab sözünün hak olması içindir.”</w:t>
      </w:r>
    </w:p>
    <w:p w14:paraId="7D249079" w14:textId="77777777" w:rsidR="00625A15" w:rsidRPr="00625A15" w:rsidRDefault="00625A15" w:rsidP="00625A15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Verdana" w:hAnsi="Verdana"/>
          <w:b/>
          <w:bCs/>
          <w:color w:val="2E2E2E"/>
          <w:sz w:val="18"/>
          <w:szCs w:val="18"/>
          <w:shd w:val="clear" w:color="auto" w:fill="FFFFFF"/>
        </w:rPr>
      </w:pPr>
      <w:r w:rsidRPr="00625A15">
        <w:rPr>
          <w:rFonts w:ascii="Verdana" w:hAnsi="Verdana"/>
          <w:b/>
          <w:bCs/>
          <w:color w:val="2E2E2E"/>
          <w:sz w:val="18"/>
          <w:szCs w:val="18"/>
          <w:shd w:val="clear" w:color="auto" w:fill="FFFFFF"/>
        </w:rPr>
        <w:t>Aşağıdakilerden hangisini söyleyen kişi Yasin suresinden alınan</w:t>
      </w:r>
      <w:r>
        <w:rPr>
          <w:rFonts w:ascii="Verdana" w:hAnsi="Verdana"/>
          <w:b/>
          <w:bCs/>
          <w:color w:val="2E2E2E"/>
          <w:sz w:val="18"/>
          <w:szCs w:val="18"/>
          <w:shd w:val="clear" w:color="auto" w:fill="FFFFFF"/>
        </w:rPr>
        <w:t xml:space="preserve"> yukarıdaki a</w:t>
      </w:r>
      <w:r w:rsidRPr="00625A15">
        <w:rPr>
          <w:rFonts w:ascii="Verdana" w:hAnsi="Verdana"/>
          <w:b/>
          <w:bCs/>
          <w:color w:val="2E2E2E"/>
          <w:sz w:val="18"/>
          <w:szCs w:val="18"/>
          <w:shd w:val="clear" w:color="auto" w:fill="FFFFFF"/>
        </w:rPr>
        <w:t xml:space="preserve">yete uygun hareket </w:t>
      </w:r>
      <w:r w:rsidRPr="00625A15">
        <w:rPr>
          <w:rFonts w:ascii="Verdana" w:hAnsi="Verdana"/>
          <w:b/>
          <w:bCs/>
          <w:color w:val="2E2E2E"/>
          <w:sz w:val="18"/>
          <w:szCs w:val="18"/>
          <w:u w:val="single"/>
          <w:shd w:val="clear" w:color="auto" w:fill="FFFFFF"/>
        </w:rPr>
        <w:t xml:space="preserve">etmemiş </w:t>
      </w:r>
      <w:r w:rsidRPr="00625A15">
        <w:rPr>
          <w:rFonts w:ascii="Verdana" w:hAnsi="Verdana"/>
          <w:b/>
          <w:bCs/>
          <w:color w:val="2E2E2E"/>
          <w:sz w:val="18"/>
          <w:szCs w:val="18"/>
          <w:shd w:val="clear" w:color="auto" w:fill="FFFFFF"/>
        </w:rPr>
        <w:t>olur?</w:t>
      </w:r>
    </w:p>
    <w:p w14:paraId="7EC77E72" w14:textId="77777777" w:rsidR="00625A15" w:rsidRPr="00625A15" w:rsidRDefault="00625A15" w:rsidP="00625A15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8"/>
          <w:szCs w:val="8"/>
        </w:rPr>
      </w:pPr>
      <w:r>
        <w:rPr>
          <w:rFonts w:ascii="Verdana" w:hAnsi="Verdana"/>
          <w:color w:val="2E2E2E"/>
          <w:sz w:val="18"/>
          <w:szCs w:val="18"/>
          <w:shd w:val="clear" w:color="auto" w:fill="FFFFFF"/>
        </w:rPr>
        <w:t>“Kur’an’ın insan ürünü olmadığını düşünüyorum.”</w:t>
      </w:r>
    </w:p>
    <w:p w14:paraId="464ACB6F" w14:textId="77777777" w:rsidR="00625A15" w:rsidRPr="00625A15" w:rsidRDefault="00625A15" w:rsidP="00625A15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8"/>
          <w:szCs w:val="8"/>
        </w:rPr>
      </w:pPr>
      <w:r>
        <w:rPr>
          <w:rFonts w:ascii="Verdana" w:hAnsi="Verdana"/>
          <w:color w:val="2E2E2E"/>
          <w:sz w:val="18"/>
          <w:szCs w:val="18"/>
          <w:shd w:val="clear" w:color="auto" w:fill="FFFFFF"/>
        </w:rPr>
        <w:t>“Kur’an’ı sadece ölen kişinin ruhu için okuyorum.”</w:t>
      </w:r>
    </w:p>
    <w:p w14:paraId="3E6B2A14" w14:textId="77777777" w:rsidR="00625A15" w:rsidRPr="00625A15" w:rsidRDefault="00625A15" w:rsidP="00625A15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625A15">
        <w:rPr>
          <w:color w:val="000000" w:themeColor="text1"/>
        </w:rPr>
        <w:t>“Kur’an’da yaz</w:t>
      </w:r>
      <w:r w:rsidR="00960397">
        <w:rPr>
          <w:color w:val="000000" w:themeColor="text1"/>
        </w:rPr>
        <w:t>ılanları kendim için bir nasihat</w:t>
      </w:r>
      <w:r w:rsidRPr="00625A15">
        <w:rPr>
          <w:color w:val="000000" w:themeColor="text1"/>
        </w:rPr>
        <w:t xml:space="preserve"> olarak görüyorum.”</w:t>
      </w:r>
    </w:p>
    <w:p w14:paraId="303A296B" w14:textId="77777777" w:rsidR="00625A15" w:rsidRPr="00792339" w:rsidRDefault="00625A15" w:rsidP="00625A15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>
        <w:rPr>
          <w:color w:val="000000" w:themeColor="text1"/>
        </w:rPr>
        <w:t>“Kur’an ayetleri ahenkli(birbiriyle uyumlu) olmasına karşın o bir şiir değildir.”</w:t>
      </w:r>
    </w:p>
    <w:p w14:paraId="4253B3C8" w14:textId="77777777" w:rsidR="00792339" w:rsidRPr="00625A15" w:rsidRDefault="00792339" w:rsidP="00792339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10"/>
          <w:szCs w:val="10"/>
        </w:rPr>
      </w:pPr>
    </w:p>
    <w:p w14:paraId="2024C531" w14:textId="77777777" w:rsidR="00625A15" w:rsidRPr="00625A15" w:rsidRDefault="00625A15" w:rsidP="00625A15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10"/>
          <w:szCs w:val="10"/>
        </w:rPr>
      </w:pPr>
    </w:p>
    <w:p w14:paraId="3DADB1DB" w14:textId="77777777" w:rsidR="00625A15" w:rsidRPr="005A3527" w:rsidRDefault="00625A15" w:rsidP="00625A1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b/>
          <w:bCs/>
          <w:color w:val="000000" w:themeColor="text1"/>
          <w:sz w:val="10"/>
          <w:szCs w:val="10"/>
        </w:rPr>
      </w:pPr>
      <w:r w:rsidRPr="005A3527">
        <w:rPr>
          <w:b/>
          <w:bCs/>
          <w:color w:val="000000" w:themeColor="text1"/>
          <w:sz w:val="10"/>
          <w:szCs w:val="10"/>
        </w:rPr>
        <w:t xml:space="preserve"> </w:t>
      </w:r>
      <w:r w:rsidR="00792339" w:rsidRPr="005A3527">
        <w:rPr>
          <w:b/>
          <w:bCs/>
          <w:color w:val="000000" w:themeColor="text1"/>
        </w:rPr>
        <w:t>Davut aleyhisselam hakkında aşağıda söylenenlerden hangisi doğrudur?</w:t>
      </w:r>
    </w:p>
    <w:p w14:paraId="4B8CFC38" w14:textId="77777777" w:rsidR="00792339" w:rsidRPr="005A3527" w:rsidRDefault="00792339" w:rsidP="00792339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5A3527">
        <w:rPr>
          <w:color w:val="000000" w:themeColor="text1"/>
        </w:rPr>
        <w:t>Düzgün konuşmakta güçlük çekerdi.</w:t>
      </w:r>
    </w:p>
    <w:p w14:paraId="7AB4CC21" w14:textId="77777777" w:rsidR="00792339" w:rsidRPr="005A3527" w:rsidRDefault="005A3527" w:rsidP="00792339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5A3527">
        <w:rPr>
          <w:color w:val="000000" w:themeColor="text1"/>
        </w:rPr>
        <w:t>Yeryüzünün ilk terzisidir.</w:t>
      </w:r>
    </w:p>
    <w:p w14:paraId="0507FB63" w14:textId="77777777" w:rsidR="005A3527" w:rsidRPr="005A3527" w:rsidRDefault="005A3527" w:rsidP="00792339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5A3527">
        <w:rPr>
          <w:color w:val="000000" w:themeColor="text1"/>
        </w:rPr>
        <w:t>İlk kral peygamberdir.</w:t>
      </w:r>
    </w:p>
    <w:p w14:paraId="1E43BFF0" w14:textId="77777777" w:rsidR="005A3527" w:rsidRPr="005A3527" w:rsidRDefault="005A3527" w:rsidP="00792339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5A3527">
        <w:rPr>
          <w:color w:val="000000" w:themeColor="text1"/>
        </w:rPr>
        <w:t>Mucize eseri asası yılan olurdu.</w:t>
      </w:r>
    </w:p>
    <w:p w14:paraId="28270BCB" w14:textId="77777777" w:rsidR="005A3527" w:rsidRPr="005A3527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10"/>
          <w:szCs w:val="10"/>
        </w:rPr>
      </w:pPr>
    </w:p>
    <w:p w14:paraId="7CFC27A9" w14:textId="77777777" w:rsidR="005A3527" w:rsidRPr="00792339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8"/>
          <w:szCs w:val="8"/>
        </w:rPr>
      </w:pPr>
    </w:p>
    <w:p w14:paraId="708A7215" w14:textId="77777777" w:rsidR="00792339" w:rsidRPr="005A3527" w:rsidRDefault="005A3527" w:rsidP="005A35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color w:val="000000" w:themeColor="text1"/>
          <w:sz w:val="8"/>
          <w:szCs w:val="8"/>
        </w:rPr>
      </w:pPr>
      <w:r>
        <w:rPr>
          <w:rFonts w:ascii="ArialMT" w:cs="ArialMT"/>
        </w:rPr>
        <w:t xml:space="preserve"> </w:t>
      </w:r>
      <w:r>
        <w:rPr>
          <w:rFonts w:ascii="ArialMT" w:cs="ArialMT"/>
        </w:rPr>
        <w:t>İ</w:t>
      </w:r>
      <w:r>
        <w:rPr>
          <w:rFonts w:ascii="ArialMT" w:cs="ArialMT"/>
        </w:rPr>
        <w:t>srailo</w:t>
      </w:r>
      <w:r>
        <w:rPr>
          <w:rFonts w:ascii="ArialMT" w:cs="ArialMT"/>
        </w:rPr>
        <w:t>ğ</w:t>
      </w:r>
      <w:r>
        <w:rPr>
          <w:rFonts w:ascii="ArialMT" w:cs="ArialMT"/>
        </w:rPr>
        <w:t>ullar</w:t>
      </w:r>
      <w:r>
        <w:rPr>
          <w:rFonts w:ascii="ArialMT" w:cs="ArialMT"/>
        </w:rPr>
        <w:t>ı</w:t>
      </w:r>
      <w:r>
        <w:rPr>
          <w:rFonts w:ascii="ArialMT" w:cs="ArialMT"/>
        </w:rPr>
        <w:t xml:space="preserve"> </w:t>
      </w:r>
      <w:r w:rsidRPr="005A3527">
        <w:rPr>
          <w:rFonts w:ascii="ArialMT" w:cs="ArialMT" w:hint="cs"/>
          <w:i/>
          <w:iCs/>
        </w:rPr>
        <w:t>“</w:t>
      </w:r>
      <w:r w:rsidRPr="005A3527">
        <w:rPr>
          <w:rFonts w:ascii="ArialMT" w:cs="ArialMT"/>
          <w:i/>
          <w:iCs/>
        </w:rPr>
        <w:t>Ey Peygamberimiz! D</w:t>
      </w:r>
      <w:r w:rsidRPr="005A3527">
        <w:rPr>
          <w:rFonts w:ascii="ArialMT" w:cs="ArialMT" w:hint="cs"/>
          <w:i/>
          <w:iCs/>
        </w:rPr>
        <w:t>üş</w:t>
      </w:r>
      <w:r w:rsidRPr="005A3527">
        <w:rPr>
          <w:rFonts w:ascii="ArialMT" w:cs="ArialMT"/>
          <w:i/>
          <w:iCs/>
        </w:rPr>
        <w:t>manlar</w:t>
      </w:r>
      <w:r w:rsidRPr="005A3527">
        <w:rPr>
          <w:rFonts w:ascii="ArialMT" w:cs="ArialMT" w:hint="cs"/>
          <w:i/>
          <w:iCs/>
        </w:rPr>
        <w:t>ı</w:t>
      </w:r>
      <w:r w:rsidRPr="005A3527">
        <w:rPr>
          <w:rFonts w:ascii="ArialMT" w:cs="ArialMT"/>
          <w:i/>
          <w:iCs/>
        </w:rPr>
        <w:t>m</w:t>
      </w:r>
      <w:r w:rsidRPr="005A3527">
        <w:rPr>
          <w:rFonts w:ascii="ArialMT" w:cs="ArialMT" w:hint="cs"/>
          <w:i/>
          <w:iCs/>
        </w:rPr>
        <w:t>ı</w:t>
      </w:r>
      <w:r w:rsidRPr="005A3527">
        <w:rPr>
          <w:rFonts w:ascii="ArialMT" w:cs="ArialMT"/>
          <w:i/>
          <w:iCs/>
        </w:rPr>
        <w:t>z bizi yendiler ve T</w:t>
      </w:r>
      <w:r w:rsidRPr="005A3527">
        <w:rPr>
          <w:rFonts w:ascii="ArialMT" w:cs="ArialMT" w:hint="cs"/>
          <w:i/>
          <w:iCs/>
        </w:rPr>
        <w:t>â</w:t>
      </w:r>
      <w:r w:rsidRPr="005A3527">
        <w:rPr>
          <w:rFonts w:ascii="ArialMT" w:cs="ArialMT"/>
          <w:i/>
          <w:iCs/>
        </w:rPr>
        <w:t>b</w:t>
      </w:r>
      <w:r w:rsidRPr="005A3527">
        <w:rPr>
          <w:rFonts w:ascii="ArialMT" w:cs="ArialMT" w:hint="cs"/>
          <w:i/>
          <w:iCs/>
        </w:rPr>
        <w:t>û</w:t>
      </w:r>
      <w:r w:rsidRPr="005A3527">
        <w:rPr>
          <w:rFonts w:ascii="ArialMT" w:cs="ArialMT"/>
          <w:i/>
          <w:iCs/>
        </w:rPr>
        <w:t>t</w:t>
      </w:r>
      <w:r w:rsidRPr="005A3527">
        <w:rPr>
          <w:rFonts w:ascii="ArialMT" w:cs="ArialMT" w:hint="cs"/>
          <w:i/>
          <w:iCs/>
        </w:rPr>
        <w:t>’</w:t>
      </w:r>
      <w:r w:rsidRPr="005A3527">
        <w:rPr>
          <w:rFonts w:ascii="ArialMT" w:cs="ArialMT"/>
          <w:i/>
          <w:iCs/>
        </w:rPr>
        <w:t>u ele ge</w:t>
      </w:r>
      <w:r w:rsidRPr="005A3527">
        <w:rPr>
          <w:rFonts w:ascii="ArialMT" w:cs="ArialMT" w:hint="cs"/>
          <w:i/>
          <w:iCs/>
        </w:rPr>
        <w:t>ç</w:t>
      </w:r>
      <w:r w:rsidRPr="005A3527">
        <w:rPr>
          <w:rFonts w:ascii="ArialMT" w:cs="ArialMT"/>
          <w:i/>
          <w:iCs/>
        </w:rPr>
        <w:t>irdiler. Bizi peri</w:t>
      </w:r>
      <w:r w:rsidRPr="005A3527">
        <w:rPr>
          <w:rFonts w:ascii="ArialMT" w:cs="ArialMT" w:hint="cs"/>
          <w:i/>
          <w:iCs/>
        </w:rPr>
        <w:t>ş</w:t>
      </w:r>
      <w:r w:rsidRPr="005A3527">
        <w:rPr>
          <w:rFonts w:ascii="ArialMT" w:cs="ArialMT"/>
          <w:i/>
          <w:iCs/>
        </w:rPr>
        <w:t>an edip da</w:t>
      </w:r>
      <w:r w:rsidRPr="005A3527">
        <w:rPr>
          <w:rFonts w:ascii="ArialMT" w:cs="ArialMT" w:hint="cs"/>
          <w:i/>
          <w:iCs/>
        </w:rPr>
        <w:t>ğı</w:t>
      </w:r>
      <w:r w:rsidRPr="005A3527">
        <w:rPr>
          <w:rFonts w:ascii="ArialMT" w:cs="ArialMT"/>
          <w:i/>
          <w:iCs/>
        </w:rPr>
        <w:t>tt</w:t>
      </w:r>
      <w:r w:rsidRPr="005A3527">
        <w:rPr>
          <w:rFonts w:ascii="ArialMT" w:cs="ArialMT" w:hint="cs"/>
          <w:i/>
          <w:iCs/>
        </w:rPr>
        <w:t>ı</w:t>
      </w:r>
      <w:r w:rsidRPr="005A3527">
        <w:rPr>
          <w:rFonts w:ascii="ArialMT" w:cs="ArialMT"/>
          <w:i/>
          <w:iCs/>
        </w:rPr>
        <w:t xml:space="preserve">lar. Askerlerimizi </w:t>
      </w:r>
      <w:r w:rsidRPr="005A3527">
        <w:rPr>
          <w:rFonts w:ascii="ArialMT" w:cs="ArialMT" w:hint="cs"/>
          <w:i/>
          <w:iCs/>
        </w:rPr>
        <w:t>ö</w:t>
      </w:r>
      <w:r w:rsidRPr="005A3527">
        <w:rPr>
          <w:rFonts w:ascii="ArialMT" w:cs="ArialMT"/>
          <w:i/>
          <w:iCs/>
        </w:rPr>
        <w:t>ld</w:t>
      </w:r>
      <w:r w:rsidRPr="005A3527">
        <w:rPr>
          <w:rFonts w:ascii="ArialMT" w:cs="ArialMT" w:hint="cs"/>
          <w:i/>
          <w:iCs/>
        </w:rPr>
        <w:t>ü</w:t>
      </w:r>
      <w:r w:rsidRPr="005A3527">
        <w:rPr>
          <w:rFonts w:ascii="ArialMT" w:cs="ArialMT"/>
          <w:i/>
          <w:iCs/>
        </w:rPr>
        <w:t>r</w:t>
      </w:r>
      <w:r w:rsidRPr="005A3527">
        <w:rPr>
          <w:rFonts w:ascii="ArialMT" w:cs="ArialMT" w:hint="cs"/>
          <w:i/>
          <w:iCs/>
        </w:rPr>
        <w:t>ü</w:t>
      </w:r>
      <w:r w:rsidRPr="005A3527">
        <w:rPr>
          <w:rFonts w:ascii="ArialMT" w:cs="ArialMT"/>
          <w:i/>
          <w:iCs/>
        </w:rPr>
        <w:t>p kad</w:t>
      </w:r>
      <w:r w:rsidRPr="005A3527">
        <w:rPr>
          <w:rFonts w:ascii="ArialMT" w:cs="ArialMT" w:hint="cs"/>
          <w:i/>
          <w:iCs/>
        </w:rPr>
        <w:t>ı</w:t>
      </w:r>
      <w:r w:rsidRPr="005A3527">
        <w:rPr>
          <w:rFonts w:ascii="ArialMT" w:cs="ArialMT"/>
          <w:i/>
          <w:iCs/>
        </w:rPr>
        <w:t>nlar</w:t>
      </w:r>
      <w:r w:rsidRPr="005A3527">
        <w:rPr>
          <w:rFonts w:ascii="ArialMT" w:cs="ArialMT" w:hint="cs"/>
          <w:i/>
          <w:iCs/>
        </w:rPr>
        <w:t>ı</w:t>
      </w:r>
      <w:r w:rsidRPr="005A3527">
        <w:rPr>
          <w:rFonts w:ascii="ArialMT" w:cs="ArialMT"/>
          <w:i/>
          <w:iCs/>
        </w:rPr>
        <w:t>m</w:t>
      </w:r>
      <w:r w:rsidRPr="005A3527">
        <w:rPr>
          <w:rFonts w:ascii="ArialMT" w:cs="ArialMT" w:hint="cs"/>
          <w:i/>
          <w:iCs/>
        </w:rPr>
        <w:t>ı</w:t>
      </w:r>
      <w:r w:rsidRPr="005A3527">
        <w:rPr>
          <w:rFonts w:ascii="ArialMT" w:cs="ArialMT"/>
          <w:i/>
          <w:iCs/>
        </w:rPr>
        <w:t>z</w:t>
      </w:r>
      <w:r w:rsidRPr="005A3527">
        <w:rPr>
          <w:rFonts w:ascii="ArialMT" w:cs="ArialMT" w:hint="cs"/>
          <w:i/>
          <w:iCs/>
        </w:rPr>
        <w:t>ı</w:t>
      </w:r>
      <w:r w:rsidRPr="005A3527">
        <w:rPr>
          <w:rFonts w:ascii="ArialMT" w:cs="ArialMT"/>
          <w:i/>
          <w:iCs/>
        </w:rPr>
        <w:t xml:space="preserve"> ve </w:t>
      </w:r>
      <w:r w:rsidRPr="005A3527">
        <w:rPr>
          <w:rFonts w:ascii="ArialMT" w:cs="ArialMT" w:hint="cs"/>
          <w:i/>
          <w:iCs/>
        </w:rPr>
        <w:t>ç</w:t>
      </w:r>
      <w:r w:rsidRPr="005A3527">
        <w:rPr>
          <w:rFonts w:ascii="ArialMT" w:cs="ArialMT"/>
          <w:i/>
          <w:iCs/>
        </w:rPr>
        <w:t>ocuklar</w:t>
      </w:r>
      <w:r w:rsidRPr="005A3527">
        <w:rPr>
          <w:rFonts w:ascii="ArialMT" w:cs="ArialMT" w:hint="cs"/>
          <w:i/>
          <w:iCs/>
        </w:rPr>
        <w:t>ı</w:t>
      </w:r>
      <w:r w:rsidRPr="005A3527">
        <w:rPr>
          <w:rFonts w:ascii="ArialMT" w:cs="ArialMT"/>
          <w:i/>
          <w:iCs/>
        </w:rPr>
        <w:t>m</w:t>
      </w:r>
      <w:r w:rsidRPr="005A3527">
        <w:rPr>
          <w:rFonts w:ascii="ArialMT" w:cs="ArialMT" w:hint="cs"/>
          <w:i/>
          <w:iCs/>
        </w:rPr>
        <w:t>ı</w:t>
      </w:r>
      <w:r w:rsidRPr="005A3527">
        <w:rPr>
          <w:rFonts w:ascii="ArialMT" w:cs="ArialMT"/>
          <w:i/>
          <w:iCs/>
        </w:rPr>
        <w:t>z</w:t>
      </w:r>
      <w:r w:rsidRPr="005A3527">
        <w:rPr>
          <w:rFonts w:ascii="ArialMT" w:cs="ArialMT" w:hint="cs"/>
          <w:i/>
          <w:iCs/>
        </w:rPr>
        <w:t>ı</w:t>
      </w:r>
      <w:r w:rsidRPr="005A3527">
        <w:rPr>
          <w:rFonts w:ascii="ArialMT" w:cs="ArialMT"/>
          <w:i/>
          <w:iCs/>
        </w:rPr>
        <w:t xml:space="preserve"> esir ald</w:t>
      </w:r>
      <w:r w:rsidRPr="005A3527">
        <w:rPr>
          <w:rFonts w:ascii="ArialMT" w:cs="ArialMT" w:hint="cs"/>
          <w:i/>
          <w:iCs/>
        </w:rPr>
        <w:t>ı</w:t>
      </w:r>
      <w:r w:rsidRPr="005A3527">
        <w:rPr>
          <w:rFonts w:ascii="ArialMT" w:cs="ArialMT"/>
          <w:i/>
          <w:iCs/>
        </w:rPr>
        <w:t>lar. Bize bir yol g</w:t>
      </w:r>
      <w:r w:rsidRPr="005A3527">
        <w:rPr>
          <w:rFonts w:ascii="ArialMT" w:cs="ArialMT" w:hint="cs"/>
          <w:i/>
          <w:iCs/>
        </w:rPr>
        <w:t>ö</w:t>
      </w:r>
      <w:r w:rsidRPr="005A3527">
        <w:rPr>
          <w:rFonts w:ascii="ArialMT" w:cs="ArialMT"/>
          <w:i/>
          <w:iCs/>
        </w:rPr>
        <w:t>ster.</w:t>
      </w:r>
      <w:r w:rsidRPr="005A3527">
        <w:rPr>
          <w:rFonts w:ascii="ArialMT" w:cs="ArialMT" w:hint="cs"/>
          <w:i/>
          <w:iCs/>
        </w:rPr>
        <w:t>”</w:t>
      </w:r>
      <w:r>
        <w:rPr>
          <w:rFonts w:ascii="ArialMT" w:cs="ArialMT"/>
        </w:rPr>
        <w:t xml:space="preserve"> diye peygamberden yard</w:t>
      </w:r>
      <w:r>
        <w:rPr>
          <w:rFonts w:ascii="ArialMT" w:cs="ArialMT"/>
        </w:rPr>
        <w:t>ı</w:t>
      </w:r>
      <w:r>
        <w:rPr>
          <w:rFonts w:ascii="ArialMT" w:cs="ArialMT"/>
        </w:rPr>
        <w:t>m istediklerinde Allah onlara aralar</w:t>
      </w:r>
      <w:r>
        <w:rPr>
          <w:rFonts w:ascii="ArialMT" w:cs="ArialMT"/>
        </w:rPr>
        <w:t>ı</w:t>
      </w:r>
      <w:r>
        <w:rPr>
          <w:rFonts w:ascii="ArialMT" w:cs="ArialMT"/>
        </w:rPr>
        <w:t>ndan kimi h</w:t>
      </w:r>
      <w:r>
        <w:rPr>
          <w:rFonts w:ascii="ArialMT" w:cs="ArialMT"/>
        </w:rPr>
        <w:t>ü</w:t>
      </w:r>
      <w:r>
        <w:rPr>
          <w:rFonts w:ascii="ArialMT" w:cs="ArialMT"/>
        </w:rPr>
        <w:t>k</w:t>
      </w:r>
      <w:r>
        <w:rPr>
          <w:rFonts w:ascii="ArialMT" w:cs="ArialMT"/>
        </w:rPr>
        <w:t>ü</w:t>
      </w:r>
      <w:r>
        <w:rPr>
          <w:rFonts w:ascii="ArialMT" w:cs="ArialMT"/>
        </w:rPr>
        <w:t>mdar yapmalar</w:t>
      </w:r>
      <w:r>
        <w:rPr>
          <w:rFonts w:ascii="ArialMT" w:cs="ArialMT"/>
        </w:rPr>
        <w:t>ı</w:t>
      </w:r>
      <w:r>
        <w:rPr>
          <w:rFonts w:ascii="ArialMT" w:cs="ArialMT"/>
        </w:rPr>
        <w:t>n</w:t>
      </w:r>
      <w:r>
        <w:rPr>
          <w:rFonts w:ascii="ArialMT" w:cs="ArialMT"/>
        </w:rPr>
        <w:t>ı</w:t>
      </w:r>
      <w:r>
        <w:rPr>
          <w:rFonts w:ascii="ArialMT" w:cs="ArialMT"/>
        </w:rPr>
        <w:t xml:space="preserve"> tavsiye etmi</w:t>
      </w:r>
      <w:r>
        <w:rPr>
          <w:rFonts w:ascii="ArialMT" w:cs="ArialMT"/>
        </w:rPr>
        <w:t>ş</w:t>
      </w:r>
      <w:r>
        <w:rPr>
          <w:rFonts w:ascii="ArialMT" w:cs="ArialMT"/>
        </w:rPr>
        <w:t xml:space="preserve">tir? </w:t>
      </w:r>
      <w:r w:rsidRPr="00FD1A3C">
        <w:rPr>
          <w:rFonts w:ascii="ArialMT" w:cs="ArialMT"/>
          <w:b/>
          <w:bCs/>
        </w:rPr>
        <w:t>Bu ki</w:t>
      </w:r>
      <w:r w:rsidRPr="00FD1A3C">
        <w:rPr>
          <w:rFonts w:ascii="ArialMT" w:cs="ArialMT"/>
          <w:b/>
          <w:bCs/>
        </w:rPr>
        <w:t>ş</w:t>
      </w:r>
      <w:r w:rsidRPr="00FD1A3C">
        <w:rPr>
          <w:rFonts w:ascii="ArialMT" w:cs="ArialMT"/>
          <w:b/>
          <w:bCs/>
        </w:rPr>
        <w:t>inin ad</w:t>
      </w:r>
      <w:r w:rsidRPr="00FD1A3C">
        <w:rPr>
          <w:rFonts w:ascii="ArialMT" w:cs="ArialMT"/>
          <w:b/>
          <w:bCs/>
        </w:rPr>
        <w:t>ı</w:t>
      </w:r>
      <w:r w:rsidRPr="00FD1A3C">
        <w:rPr>
          <w:rFonts w:ascii="ArialMT" w:cs="ArialMT"/>
          <w:b/>
          <w:bCs/>
        </w:rPr>
        <w:t>n</w:t>
      </w:r>
      <w:r w:rsidRPr="00FD1A3C">
        <w:rPr>
          <w:rFonts w:ascii="ArialMT" w:cs="ArialMT"/>
          <w:b/>
          <w:bCs/>
        </w:rPr>
        <w:t>ı</w:t>
      </w:r>
      <w:r w:rsidRPr="00FD1A3C">
        <w:rPr>
          <w:rFonts w:ascii="ArialMT" w:cs="ArialMT"/>
          <w:b/>
          <w:bCs/>
        </w:rPr>
        <w:t xml:space="preserve"> yaz</w:t>
      </w:r>
      <w:r w:rsidRPr="00FD1A3C">
        <w:rPr>
          <w:rFonts w:ascii="ArialMT" w:cs="ArialMT"/>
          <w:b/>
          <w:bCs/>
        </w:rPr>
        <w:t>ı</w:t>
      </w:r>
      <w:r w:rsidRPr="00FD1A3C">
        <w:rPr>
          <w:rFonts w:ascii="ArialMT" w:cs="ArialMT"/>
          <w:b/>
          <w:bCs/>
        </w:rPr>
        <w:t>n</w:t>
      </w:r>
      <w:r w:rsidRPr="00FD1A3C">
        <w:rPr>
          <w:rFonts w:ascii="ArialMT" w:cs="ArialMT"/>
          <w:b/>
          <w:bCs/>
        </w:rPr>
        <w:t>ı</w:t>
      </w:r>
      <w:r w:rsidRPr="00FD1A3C">
        <w:rPr>
          <w:rFonts w:ascii="ArialMT" w:cs="ArialMT"/>
          <w:b/>
          <w:bCs/>
        </w:rPr>
        <w:t xml:space="preserve">z. </w:t>
      </w:r>
    </w:p>
    <w:p w14:paraId="0A477ADB" w14:textId="77777777" w:rsidR="005A3527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ArialMT" w:cs="ArialMT"/>
        </w:rPr>
      </w:pPr>
      <w:r>
        <w:rPr>
          <w:rFonts w:ascii="ArialMT" w:cs="ArialMT"/>
        </w:rPr>
        <w:t>……………………………………………………………………………………</w:t>
      </w:r>
    </w:p>
    <w:p w14:paraId="7340D456" w14:textId="77777777" w:rsidR="005A3527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ArialMT" w:cs="ArialMT"/>
        </w:rPr>
      </w:pPr>
    </w:p>
    <w:p w14:paraId="191ECA9A" w14:textId="77777777" w:rsidR="005A3527" w:rsidRPr="005A3527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  <w:sz w:val="8"/>
          <w:szCs w:val="8"/>
        </w:rPr>
      </w:pPr>
    </w:p>
    <w:p w14:paraId="4D4F2407" w14:textId="77777777" w:rsidR="005A3527" w:rsidRPr="005A3527" w:rsidRDefault="005A3527" w:rsidP="005A35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b/>
          <w:bCs/>
          <w:color w:val="000000" w:themeColor="text1"/>
          <w:sz w:val="10"/>
          <w:szCs w:val="10"/>
        </w:rPr>
      </w:pPr>
      <w:r w:rsidRPr="005A3527">
        <w:rPr>
          <w:b/>
          <w:bCs/>
          <w:color w:val="000000" w:themeColor="text1"/>
          <w:sz w:val="10"/>
          <w:szCs w:val="10"/>
        </w:rPr>
        <w:t xml:space="preserve"> </w:t>
      </w:r>
      <w:r w:rsidRPr="005A3527">
        <w:rPr>
          <w:b/>
          <w:bCs/>
          <w:color w:val="000000" w:themeColor="text1"/>
        </w:rPr>
        <w:t>Hz.Davud’a verilen kutsal kitap aşağıdakilerden hangisidir?</w:t>
      </w:r>
    </w:p>
    <w:p w14:paraId="7025EF37" w14:textId="77777777" w:rsidR="005A3527" w:rsidRPr="005A3527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  <w:r w:rsidRPr="005A3527">
        <w:rPr>
          <w:color w:val="000000" w:themeColor="text1"/>
        </w:rPr>
        <w:t>a)Kur’an</w:t>
      </w:r>
      <w:r w:rsidRPr="005A3527">
        <w:rPr>
          <w:color w:val="000000" w:themeColor="text1"/>
        </w:rPr>
        <w:tab/>
      </w:r>
      <w:r w:rsidRPr="005A3527">
        <w:rPr>
          <w:color w:val="000000" w:themeColor="text1"/>
        </w:rPr>
        <w:tab/>
      </w:r>
      <w:r w:rsidRPr="005A3527">
        <w:rPr>
          <w:color w:val="000000" w:themeColor="text1"/>
        </w:rPr>
        <w:tab/>
        <w:t>b)Tevrat</w:t>
      </w:r>
    </w:p>
    <w:p w14:paraId="7A57068A" w14:textId="77777777" w:rsidR="005A3527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  <w:r w:rsidRPr="005A3527">
        <w:rPr>
          <w:color w:val="000000" w:themeColor="text1"/>
        </w:rPr>
        <w:t>c)İncil</w:t>
      </w:r>
      <w:r w:rsidRPr="005A3527">
        <w:rPr>
          <w:color w:val="000000" w:themeColor="text1"/>
        </w:rPr>
        <w:tab/>
      </w:r>
      <w:r w:rsidRPr="005A3527">
        <w:rPr>
          <w:color w:val="000000" w:themeColor="text1"/>
        </w:rPr>
        <w:tab/>
      </w:r>
      <w:r w:rsidRPr="005A3527">
        <w:rPr>
          <w:color w:val="000000" w:themeColor="text1"/>
        </w:rPr>
        <w:tab/>
        <w:t>d)Zebur</w:t>
      </w:r>
    </w:p>
    <w:p w14:paraId="77A2DC2F" w14:textId="77777777" w:rsidR="005A3527" w:rsidRPr="005A3527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</w:p>
    <w:p w14:paraId="3DE5E140" w14:textId="77777777" w:rsidR="005A3527" w:rsidRPr="005A3527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  <w:sz w:val="8"/>
          <w:szCs w:val="8"/>
        </w:rPr>
      </w:pPr>
    </w:p>
    <w:p w14:paraId="36FF1690" w14:textId="77777777" w:rsidR="005A3527" w:rsidRPr="005A3527" w:rsidRDefault="005A3527" w:rsidP="005A35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b/>
          <w:bCs/>
          <w:color w:val="000000" w:themeColor="text1"/>
          <w:sz w:val="10"/>
          <w:szCs w:val="10"/>
        </w:rPr>
      </w:pPr>
      <w:r w:rsidRPr="005A3527">
        <w:rPr>
          <w:b/>
          <w:bCs/>
          <w:color w:val="000000" w:themeColor="text1"/>
          <w:sz w:val="10"/>
          <w:szCs w:val="10"/>
        </w:rPr>
        <w:t xml:space="preserve"> </w:t>
      </w:r>
      <w:r w:rsidRPr="005A3527">
        <w:rPr>
          <w:b/>
          <w:bCs/>
          <w:color w:val="000000" w:themeColor="text1"/>
        </w:rPr>
        <w:t>İsrailoğullarına Allah tarafından tavsiye edilen hükümdar</w:t>
      </w:r>
      <w:r w:rsidR="00FD1A3C">
        <w:rPr>
          <w:b/>
          <w:bCs/>
          <w:color w:val="000000" w:themeColor="text1"/>
        </w:rPr>
        <w:t>,</w:t>
      </w:r>
      <w:r w:rsidRPr="005A3527">
        <w:rPr>
          <w:b/>
          <w:bCs/>
          <w:color w:val="000000" w:themeColor="text1"/>
        </w:rPr>
        <w:t xml:space="preserve"> bir ordu hazırladı ve yola çıktı. Bu ordu Allah’ın hangi imtihanından geçmiştir?</w:t>
      </w:r>
    </w:p>
    <w:p w14:paraId="731162A2" w14:textId="77777777" w:rsidR="005A3527" w:rsidRPr="005A3527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  <w:r w:rsidRPr="005A3527">
        <w:rPr>
          <w:color w:val="000000" w:themeColor="text1"/>
        </w:rPr>
        <w:t>a) Oruçlu seyahat etmek</w:t>
      </w:r>
      <w:r w:rsidRPr="005A3527">
        <w:rPr>
          <w:color w:val="000000" w:themeColor="text1"/>
        </w:rPr>
        <w:tab/>
      </w:r>
    </w:p>
    <w:p w14:paraId="7D01D643" w14:textId="77777777" w:rsidR="005A3527" w:rsidRPr="005A3527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  <w:r w:rsidRPr="005A3527">
        <w:rPr>
          <w:color w:val="000000" w:themeColor="text1"/>
        </w:rPr>
        <w:t>b) Kum fırtınasına karşı hayatta kalmak</w:t>
      </w:r>
    </w:p>
    <w:p w14:paraId="4A85BA75" w14:textId="77777777" w:rsidR="005A3527" w:rsidRPr="005A3527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  <w:r w:rsidRPr="005A3527">
        <w:rPr>
          <w:color w:val="000000" w:themeColor="text1"/>
        </w:rPr>
        <w:t>c) Veba hastalığına sabretmek</w:t>
      </w:r>
      <w:r w:rsidRPr="005A3527">
        <w:rPr>
          <w:color w:val="000000" w:themeColor="text1"/>
        </w:rPr>
        <w:tab/>
      </w:r>
    </w:p>
    <w:p w14:paraId="074EE68F" w14:textId="77777777" w:rsidR="005A3527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  <w:r w:rsidRPr="005A3527">
        <w:rPr>
          <w:color w:val="000000" w:themeColor="text1"/>
        </w:rPr>
        <w:t>d) Karşılarına çıkan nehirden sadece bir avuç su içmek</w:t>
      </w:r>
    </w:p>
    <w:p w14:paraId="78EFBD6F" w14:textId="77777777" w:rsidR="005A3527" w:rsidRPr="005A3527" w:rsidRDefault="005A3527" w:rsidP="005A3527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</w:p>
    <w:p w14:paraId="20434216" w14:textId="77777777" w:rsidR="005A3527" w:rsidRPr="005A3527" w:rsidRDefault="005A3527" w:rsidP="005A352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  <w:sz w:val="8"/>
          <w:szCs w:val="8"/>
        </w:rPr>
      </w:pPr>
    </w:p>
    <w:p w14:paraId="4F4B1C16" w14:textId="77777777" w:rsidR="0066705E" w:rsidRPr="0066705E" w:rsidRDefault="005A3527" w:rsidP="005A35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color w:val="000000" w:themeColor="text1"/>
          <w:sz w:val="10"/>
          <w:szCs w:val="10"/>
        </w:rPr>
      </w:pPr>
      <w:r w:rsidRPr="0066705E">
        <w:rPr>
          <w:color w:val="000000" w:themeColor="text1"/>
          <w:sz w:val="10"/>
          <w:szCs w:val="10"/>
        </w:rPr>
        <w:t xml:space="preserve"> </w:t>
      </w:r>
      <w:r w:rsidR="0066705E" w:rsidRPr="0066705E">
        <w:rPr>
          <w:color w:val="000000" w:themeColor="text1"/>
        </w:rPr>
        <w:t>I-Hz.Musa’nın asası</w:t>
      </w:r>
      <w:r w:rsidR="0066705E" w:rsidRPr="0066705E">
        <w:rPr>
          <w:color w:val="000000" w:themeColor="text1"/>
        </w:rPr>
        <w:tab/>
      </w:r>
      <w:r w:rsidR="0066705E" w:rsidRPr="0066705E">
        <w:rPr>
          <w:color w:val="000000" w:themeColor="text1"/>
        </w:rPr>
        <w:tab/>
      </w:r>
    </w:p>
    <w:p w14:paraId="0F814685" w14:textId="77777777" w:rsidR="0066705E" w:rsidRPr="0066705E" w:rsidRDefault="0066705E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  <w:r w:rsidRPr="0066705E">
        <w:rPr>
          <w:color w:val="000000" w:themeColor="text1"/>
        </w:rPr>
        <w:t>II-Hz.Yusuf’un gömleği</w:t>
      </w:r>
    </w:p>
    <w:p w14:paraId="6D7B1D94" w14:textId="77777777" w:rsidR="0066705E" w:rsidRPr="0066705E" w:rsidRDefault="0066705E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  <w:r w:rsidRPr="0066705E">
        <w:rPr>
          <w:color w:val="000000" w:themeColor="text1"/>
        </w:rPr>
        <w:t>III-Hz.Musa’ya gelen on emrin içinde olduğu taş tabletler</w:t>
      </w:r>
    </w:p>
    <w:p w14:paraId="272A98A0" w14:textId="77777777" w:rsidR="005A3527" w:rsidRPr="0066705E" w:rsidRDefault="005A3527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b/>
          <w:bCs/>
          <w:color w:val="000000" w:themeColor="text1"/>
        </w:rPr>
      </w:pPr>
      <w:r w:rsidRPr="0066705E">
        <w:rPr>
          <w:b/>
          <w:bCs/>
          <w:color w:val="000000" w:themeColor="text1"/>
        </w:rPr>
        <w:t xml:space="preserve">İsrailoğullarının </w:t>
      </w:r>
      <w:r w:rsidR="0066705E" w:rsidRPr="0066705E">
        <w:rPr>
          <w:b/>
          <w:bCs/>
          <w:color w:val="000000" w:themeColor="text1"/>
        </w:rPr>
        <w:t xml:space="preserve">çok önem verdiği </w:t>
      </w:r>
      <w:r w:rsidR="0066705E" w:rsidRPr="0066705E">
        <w:rPr>
          <w:b/>
          <w:bCs/>
          <w:i/>
          <w:iCs/>
          <w:color w:val="000000" w:themeColor="text1"/>
        </w:rPr>
        <w:t>Tâbût</w:t>
      </w:r>
      <w:r w:rsidR="0066705E" w:rsidRPr="0066705E">
        <w:rPr>
          <w:b/>
          <w:bCs/>
          <w:color w:val="000000" w:themeColor="text1"/>
        </w:rPr>
        <w:t>’un içinde yukarıdakilerden hangisi ya da hangileri vardı?</w:t>
      </w:r>
    </w:p>
    <w:p w14:paraId="282DEE4B" w14:textId="77777777" w:rsidR="0066705E" w:rsidRPr="0066705E" w:rsidRDefault="0066705E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  <w:r w:rsidRPr="0066705E">
        <w:rPr>
          <w:color w:val="000000" w:themeColor="text1"/>
        </w:rPr>
        <w:t>a)Yalnız I</w:t>
      </w:r>
      <w:r w:rsidRPr="0066705E">
        <w:rPr>
          <w:color w:val="000000" w:themeColor="text1"/>
        </w:rPr>
        <w:tab/>
      </w:r>
      <w:r w:rsidRPr="0066705E">
        <w:rPr>
          <w:color w:val="000000" w:themeColor="text1"/>
        </w:rPr>
        <w:tab/>
      </w:r>
      <w:r w:rsidRPr="0066705E">
        <w:rPr>
          <w:color w:val="000000" w:themeColor="text1"/>
        </w:rPr>
        <w:tab/>
        <w:t>b)I ve II</w:t>
      </w:r>
    </w:p>
    <w:p w14:paraId="051B879F" w14:textId="77777777" w:rsidR="0066705E" w:rsidRDefault="0066705E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  <w:r w:rsidRPr="0066705E">
        <w:rPr>
          <w:color w:val="000000" w:themeColor="text1"/>
        </w:rPr>
        <w:t>c)II ve III</w:t>
      </w:r>
      <w:r w:rsidRPr="0066705E">
        <w:rPr>
          <w:color w:val="000000" w:themeColor="text1"/>
        </w:rPr>
        <w:tab/>
      </w:r>
      <w:r w:rsidRPr="0066705E">
        <w:rPr>
          <w:color w:val="000000" w:themeColor="text1"/>
        </w:rPr>
        <w:tab/>
      </w:r>
      <w:r w:rsidRPr="0066705E">
        <w:rPr>
          <w:color w:val="000000" w:themeColor="text1"/>
        </w:rPr>
        <w:tab/>
        <w:t>d)I ve III</w:t>
      </w:r>
    </w:p>
    <w:p w14:paraId="0C2E801C" w14:textId="77777777" w:rsidR="0066705E" w:rsidRDefault="0066705E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</w:p>
    <w:p w14:paraId="6EF55F20" w14:textId="77777777" w:rsidR="0066705E" w:rsidRDefault="0066705E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</w:p>
    <w:p w14:paraId="564F4E3A" w14:textId="77777777" w:rsidR="0066705E" w:rsidRDefault="0066705E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</w:p>
    <w:p w14:paraId="3B78EDCC" w14:textId="661EBE74" w:rsidR="0066705E" w:rsidRDefault="00885D54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E3B68E2" wp14:editId="3585B934">
                <wp:simplePos x="0" y="0"/>
                <wp:positionH relativeFrom="column">
                  <wp:posOffset>1173480</wp:posOffset>
                </wp:positionH>
                <wp:positionV relativeFrom="paragraph">
                  <wp:posOffset>5143500</wp:posOffset>
                </wp:positionV>
                <wp:extent cx="1104900" cy="419100"/>
                <wp:effectExtent l="0" t="0" r="19050" b="1905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FDE05F" w14:textId="77777777" w:rsidR="00885D54" w:rsidRDefault="00885D54" w:rsidP="00885D54">
                            <w:r>
                              <w:drawing>
                                <wp:inline distT="0" distB="0" distL="0" distR="0" wp14:anchorId="03953B9C" wp14:editId="0F1C91C4">
                                  <wp:extent cx="952314" cy="320040"/>
                                  <wp:effectExtent l="0" t="0" r="0" b="0"/>
                                  <wp:docPr id="1" name="Resim 1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Resim 10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6083" cy="3213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B68E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92.4pt;margin-top:405pt;width:87pt;height:3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Oo+DAIAAB8EAAAOAAAAZHJzL2Uyb0RvYy54bWysU9tu2zAMfR+wfxD0vtgOkq0x6hRdugwD&#10;ugvQ7QMUWY6FyaJGKbGzrx8lu2l2exnmB4E0qUPy8Oj6ZugMOyr0GmzFi1nOmbISam33Ff/yefvi&#10;ijMfhK2FAasqflKe36yfP7vuXanm0IKpFTICsb7sXcXbEFyZZV62qhN+Bk5ZCjaAnQjk4j6rUfSE&#10;3plsnucvsx6wdghSeU9/78YgXyf8plEyfGwarwIzFafeQjoxnbt4ZutrUe5RuFbLqQ3xD110Qlsq&#10;eoa6E0GwA+rfoDotETw0YSahy6BptFRpBpqmyH+Z5qEVTqVZiBzvzjT5/wcrPxwf3CdkYXgNAy0w&#10;DeHdPcivnlnYtMLu1S0i9K0SNRUuImVZ73w5XY1U+9JHkF3/HmpasjgESEBDg11kheZkhE4LOJ1J&#10;V0NgMpYs8sUqp5Ck2KJYFWTHEqJ8vO3Qh7cKOhaNiiMtNaGL470PY+pjSizmweh6q41JDu53G4Ps&#10;KEgA2/RN6D+lGcv6iq+W8+VIwF8h8vT9CaLTgZRsdFfxq3OSKCNtb2yddBaENqNN0xk78RipG0kM&#10;w26gxMjnDuoTMYowKpZeGBkt4HfOelJrxf23g0DFmXlnaSurYrGI8k7OYvlqTg5eRnaXEWElQVU8&#10;cDaam5CeRCTMwi1tr9GJ2KdOpl5JhWk104uJMr/0U9bTu17/AAAA//8DAFBLAwQUAAYACAAAACEA&#10;IRmLWd8AAAALAQAADwAAAGRycy9kb3ducmV2LnhtbEyPwU7DMBBE70j8g7VIXBC1S0saQpwKIYHo&#10;DQqCqxtvkwh7HWI3DX/PcoLjzI5m35TryTsx4hC7QBrmMwUCqQ62o0bD2+vDZQ4iJkPWuECo4Rsj&#10;rKvTk9IUNhzpBcdtagSXUCyMhjalvpAy1i16E2ehR+LbPgzeJJZDI+1gjlzunbxSKpPedMQfWtPj&#10;fYv15/bgNeTLp/EjbhbP73W2dzfpYjU+fg1an59Nd7cgEk7pLwy/+IwOFTPtwoFsFI51vmT0xGVz&#10;xaM4sbjO2dmxs8oUyKqU/zdUPwAAAP//AwBQSwECLQAUAAYACAAAACEAtoM4kv4AAADhAQAAEwAA&#10;AAAAAAAAAAAAAAAAAAAAW0NvbnRlbnRfVHlwZXNdLnhtbFBLAQItABQABgAIAAAAIQA4/SH/1gAA&#10;AJQBAAALAAAAAAAAAAAAAAAAAC8BAABfcmVscy8ucmVsc1BLAQItABQABgAIAAAAIQC4SOo+DAIA&#10;AB8EAAAOAAAAAAAAAAAAAAAAAC4CAABkcnMvZTJvRG9jLnhtbFBLAQItABQABgAIAAAAIQAhGYtZ&#10;3wAAAAsBAAAPAAAAAAAAAAAAAAAAAGYEAABkcnMvZG93bnJldi54bWxQSwUGAAAAAAQABADzAAAA&#10;cgUAAAAA&#10;">
                <v:textbox>
                  <w:txbxContent>
                    <w:p w14:paraId="01FDE05F" w14:textId="77777777" w:rsidR="00885D54" w:rsidRDefault="00885D54" w:rsidP="00885D54">
                      <w:r>
                        <w:drawing>
                          <wp:inline distT="0" distB="0" distL="0" distR="0" wp14:anchorId="03953B9C" wp14:editId="0F1C91C4">
                            <wp:extent cx="952314" cy="320040"/>
                            <wp:effectExtent l="0" t="0" r="0" b="0"/>
                            <wp:docPr id="1" name="Resim 1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Resim 10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6083" cy="3213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478613" w14:textId="77777777" w:rsidR="006C3692" w:rsidRDefault="006C3692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</w:p>
    <w:p w14:paraId="37EF4E03" w14:textId="77777777" w:rsidR="0066705E" w:rsidRDefault="0066705E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</w:p>
    <w:p w14:paraId="72908B06" w14:textId="77777777" w:rsidR="0066705E" w:rsidRPr="0066705E" w:rsidRDefault="0066705E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</w:rPr>
      </w:pPr>
    </w:p>
    <w:p w14:paraId="2E325F64" w14:textId="77777777" w:rsidR="0066705E" w:rsidRPr="0066705E" w:rsidRDefault="0066705E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  <w:sz w:val="8"/>
          <w:szCs w:val="8"/>
        </w:rPr>
      </w:pPr>
    </w:p>
    <w:p w14:paraId="5D823CB1" w14:textId="77777777" w:rsidR="0066705E" w:rsidRPr="0066705E" w:rsidRDefault="0066705E" w:rsidP="0066705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color w:val="000000" w:themeColor="text1"/>
          <w:sz w:val="8"/>
          <w:szCs w:val="8"/>
        </w:rPr>
      </w:pPr>
    </w:p>
    <w:p w14:paraId="685F496F" w14:textId="77777777" w:rsidR="0066705E" w:rsidRPr="00AA36D8" w:rsidRDefault="00AA36D8" w:rsidP="005A35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b/>
          <w:bCs/>
          <w:color w:val="000000" w:themeColor="text1"/>
          <w:sz w:val="10"/>
          <w:szCs w:val="10"/>
        </w:rPr>
      </w:pPr>
      <w:r w:rsidRPr="00AA36D8">
        <w:rPr>
          <w:b/>
          <w:bCs/>
          <w:color w:val="000000" w:themeColor="text1"/>
          <w:sz w:val="8"/>
          <w:szCs w:val="8"/>
        </w:rPr>
        <w:t xml:space="preserve"> </w:t>
      </w:r>
      <w:r w:rsidRPr="00AA36D8">
        <w:rPr>
          <w:b/>
          <w:bCs/>
          <w:color w:val="000000" w:themeColor="text1"/>
        </w:rPr>
        <w:t>Hz.Davud’a özgü olan ibadet aşağıdakilerden hangisidir?</w:t>
      </w:r>
    </w:p>
    <w:p w14:paraId="2A91202F" w14:textId="77777777" w:rsidR="00AA36D8" w:rsidRPr="00AA36D8" w:rsidRDefault="00AA36D8" w:rsidP="00AA36D8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AA36D8">
        <w:rPr>
          <w:color w:val="000000" w:themeColor="text1"/>
        </w:rPr>
        <w:t>Teheccüd (Gece namazı) kılmak</w:t>
      </w:r>
    </w:p>
    <w:p w14:paraId="1C8C8464" w14:textId="77777777" w:rsidR="00AA36D8" w:rsidRPr="00AA36D8" w:rsidRDefault="00AA36D8" w:rsidP="00AA36D8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AA36D8">
        <w:rPr>
          <w:color w:val="000000" w:themeColor="text1"/>
        </w:rPr>
        <w:t xml:space="preserve">Gün aşırı oruç tutmak </w:t>
      </w:r>
    </w:p>
    <w:p w14:paraId="55BFB795" w14:textId="77777777" w:rsidR="00AA36D8" w:rsidRPr="00AA36D8" w:rsidRDefault="00AA36D8" w:rsidP="00AA36D8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AA36D8">
        <w:rPr>
          <w:color w:val="000000" w:themeColor="text1"/>
        </w:rPr>
        <w:t>Kabe’yi tavaf etmek</w:t>
      </w:r>
    </w:p>
    <w:p w14:paraId="36F2C55E" w14:textId="77777777" w:rsidR="00AA36D8" w:rsidRPr="00AA36D8" w:rsidRDefault="00AA36D8" w:rsidP="00AA36D8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AA36D8">
        <w:rPr>
          <w:color w:val="000000" w:themeColor="text1"/>
        </w:rPr>
        <w:t>Kurban kesmek</w:t>
      </w:r>
    </w:p>
    <w:p w14:paraId="1A8A72C1" w14:textId="77777777" w:rsidR="00AA36D8" w:rsidRPr="00AA36D8" w:rsidRDefault="00AA36D8" w:rsidP="00AA36D8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10"/>
          <w:szCs w:val="10"/>
        </w:rPr>
      </w:pPr>
    </w:p>
    <w:p w14:paraId="4C611427" w14:textId="77777777" w:rsidR="00AA36D8" w:rsidRPr="00C07F75" w:rsidRDefault="00AA36D8" w:rsidP="00AA36D8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6"/>
          <w:szCs w:val="6"/>
        </w:rPr>
      </w:pPr>
    </w:p>
    <w:p w14:paraId="434F054B" w14:textId="77777777" w:rsidR="00AA36D8" w:rsidRPr="00C07F75" w:rsidRDefault="00AA36D8" w:rsidP="00AA36D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color w:val="000000" w:themeColor="text1"/>
          <w:sz w:val="6"/>
          <w:szCs w:val="6"/>
        </w:rPr>
      </w:pPr>
      <w:r w:rsidRPr="00C07F75">
        <w:rPr>
          <w:rFonts w:ascii="Arial-BoldMT" w:hAnsi="Arial-BoldMT" w:cs="Arial-BoldMT"/>
          <w:sz w:val="20"/>
          <w:szCs w:val="20"/>
        </w:rPr>
        <w:t>“Andolsun, Davud’a tarafımızdan bir üstünlük verdik. ‘Ey dağlar ve kuşlar! Onunla beraber tesbih edin’ dedik. Ona demiri yumuşattık.”</w:t>
      </w:r>
    </w:p>
    <w:p w14:paraId="498AE204" w14:textId="77777777" w:rsidR="00AA36D8" w:rsidRPr="00C07F75" w:rsidRDefault="00AA36D8" w:rsidP="00AA36D8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Arial-BoldMT" w:hAnsi="Arial-BoldMT" w:cs="Arial-BoldMT"/>
          <w:b/>
          <w:bCs/>
          <w:sz w:val="20"/>
          <w:szCs w:val="20"/>
        </w:rPr>
      </w:pPr>
      <w:r w:rsidRPr="00C07F75">
        <w:rPr>
          <w:rFonts w:ascii="Arial-BoldMT" w:hAnsi="Arial-BoldMT" w:cs="Arial-BoldMT"/>
          <w:b/>
          <w:bCs/>
          <w:sz w:val="20"/>
          <w:szCs w:val="20"/>
        </w:rPr>
        <w:t xml:space="preserve">Yukarıdaki ayette Hz.Davud’un hangi özelliğine </w:t>
      </w:r>
      <w:r w:rsidRPr="00FD1A3C">
        <w:rPr>
          <w:rFonts w:ascii="Arial-BoldMT" w:hAnsi="Arial-BoldMT" w:cs="Arial-BoldMT"/>
          <w:b/>
          <w:bCs/>
          <w:sz w:val="20"/>
          <w:szCs w:val="20"/>
          <w:u w:val="single"/>
        </w:rPr>
        <w:t>değinilmemiştir</w:t>
      </w:r>
      <w:r w:rsidRPr="00C07F75">
        <w:rPr>
          <w:rFonts w:ascii="Arial-BoldMT" w:hAnsi="Arial-BoldMT" w:cs="Arial-BoldMT"/>
          <w:b/>
          <w:bCs/>
          <w:sz w:val="20"/>
          <w:szCs w:val="20"/>
        </w:rPr>
        <w:t>?</w:t>
      </w:r>
    </w:p>
    <w:p w14:paraId="700D9023" w14:textId="77777777" w:rsidR="00AA36D8" w:rsidRPr="00C07F75" w:rsidRDefault="00AA36D8" w:rsidP="00AA36D8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6"/>
          <w:szCs w:val="6"/>
        </w:rPr>
      </w:pPr>
      <w:r w:rsidRPr="00C07F75">
        <w:rPr>
          <w:rFonts w:ascii="Arial-BoldMT" w:hAnsi="Arial-BoldMT" w:cs="Arial-BoldMT"/>
          <w:sz w:val="20"/>
          <w:szCs w:val="20"/>
        </w:rPr>
        <w:t>Tabiattaki varlıklarla birlikte Allah’ı anması</w:t>
      </w:r>
    </w:p>
    <w:p w14:paraId="535F8301" w14:textId="77777777" w:rsidR="00AA36D8" w:rsidRPr="00C07F75" w:rsidRDefault="00AA36D8" w:rsidP="00AA36D8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6"/>
          <w:szCs w:val="6"/>
        </w:rPr>
      </w:pPr>
      <w:r w:rsidRPr="00C07F75">
        <w:rPr>
          <w:rFonts w:ascii="Arial-BoldMT" w:hAnsi="Arial-BoldMT" w:cs="Arial-BoldMT"/>
          <w:sz w:val="20"/>
          <w:szCs w:val="20"/>
        </w:rPr>
        <w:t>Çok güçlü oluşu</w:t>
      </w:r>
    </w:p>
    <w:p w14:paraId="1231939C" w14:textId="77777777" w:rsidR="00AA36D8" w:rsidRPr="00C07F75" w:rsidRDefault="00C07F75" w:rsidP="00C07F75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6"/>
          <w:szCs w:val="6"/>
        </w:rPr>
      </w:pPr>
      <w:r w:rsidRPr="00C07F75">
        <w:rPr>
          <w:rFonts w:ascii="Arial-BoldMT" w:hAnsi="Arial-BoldMT" w:cs="Arial-BoldMT"/>
          <w:sz w:val="20"/>
          <w:szCs w:val="20"/>
        </w:rPr>
        <w:t>Diğer insanlardan daha seçkin özelliklere sahip olması</w:t>
      </w:r>
    </w:p>
    <w:p w14:paraId="12F87DC6" w14:textId="77777777" w:rsidR="00C07F75" w:rsidRPr="00C07F75" w:rsidRDefault="00C07F75" w:rsidP="00AA36D8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6"/>
          <w:szCs w:val="6"/>
        </w:rPr>
      </w:pPr>
      <w:r w:rsidRPr="00C07F75">
        <w:rPr>
          <w:rFonts w:ascii="Arial-BoldMT" w:hAnsi="Arial-BoldMT" w:cs="Arial-BoldMT"/>
          <w:sz w:val="20"/>
          <w:szCs w:val="20"/>
        </w:rPr>
        <w:t>Karşısına çıkan sorunlara güzel çözümler bulması</w:t>
      </w:r>
    </w:p>
    <w:p w14:paraId="61FDCDF3" w14:textId="77777777" w:rsidR="00C07F75" w:rsidRPr="00AA36D8" w:rsidRDefault="00C07F75" w:rsidP="00C07F75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8"/>
          <w:szCs w:val="8"/>
        </w:rPr>
      </w:pPr>
    </w:p>
    <w:p w14:paraId="60D2C5E2" w14:textId="77777777" w:rsidR="00AA36D8" w:rsidRPr="00AA36D8" w:rsidRDefault="00AA36D8" w:rsidP="00AA36D8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8"/>
          <w:szCs w:val="8"/>
        </w:rPr>
      </w:pPr>
    </w:p>
    <w:p w14:paraId="10FE4A71" w14:textId="77777777" w:rsidR="00AA36D8" w:rsidRPr="00582A12" w:rsidRDefault="00C07F75" w:rsidP="00AA36D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b/>
          <w:bCs/>
          <w:color w:val="000000" w:themeColor="text1"/>
          <w:sz w:val="10"/>
          <w:szCs w:val="10"/>
        </w:rPr>
      </w:pPr>
      <w:r w:rsidRPr="00582A12">
        <w:rPr>
          <w:b/>
          <w:bCs/>
          <w:color w:val="000000" w:themeColor="text1"/>
          <w:sz w:val="8"/>
          <w:szCs w:val="8"/>
        </w:rPr>
        <w:t xml:space="preserve"> </w:t>
      </w:r>
      <w:r w:rsidR="00582A12" w:rsidRPr="00582A12">
        <w:rPr>
          <w:b/>
          <w:bCs/>
          <w:color w:val="000000" w:themeColor="text1"/>
        </w:rPr>
        <w:t xml:space="preserve">Süleyman peygamberle ilgili aşağıda verilen bilgilerden hangisi </w:t>
      </w:r>
      <w:r w:rsidR="00582A12" w:rsidRPr="00582A12">
        <w:rPr>
          <w:b/>
          <w:bCs/>
          <w:color w:val="000000" w:themeColor="text1"/>
          <w:u w:val="single"/>
        </w:rPr>
        <w:t>yanlıştır?</w:t>
      </w:r>
    </w:p>
    <w:p w14:paraId="067A94A4" w14:textId="77777777" w:rsidR="00582A12" w:rsidRPr="00582A12" w:rsidRDefault="00582A12" w:rsidP="00582A12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582A12">
        <w:rPr>
          <w:color w:val="000000" w:themeColor="text1"/>
        </w:rPr>
        <w:t>Hz.Davud’un oğludur.</w:t>
      </w:r>
    </w:p>
    <w:p w14:paraId="27A504E9" w14:textId="77777777" w:rsidR="00582A12" w:rsidRPr="00582A12" w:rsidRDefault="00582A12" w:rsidP="00582A12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582A12">
        <w:rPr>
          <w:color w:val="000000" w:themeColor="text1"/>
        </w:rPr>
        <w:t>Kendisine rüyaları doğru yorumlama kabiliyeti verilmiştir.</w:t>
      </w:r>
    </w:p>
    <w:p w14:paraId="00BA345E" w14:textId="77777777" w:rsidR="00582A12" w:rsidRPr="00582A12" w:rsidRDefault="00582A12" w:rsidP="00582A12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proofErr w:type="gramStart"/>
      <w:r w:rsidRPr="00582A12">
        <w:rPr>
          <w:color w:val="000000" w:themeColor="text1"/>
        </w:rPr>
        <w:t>Rüzgarı</w:t>
      </w:r>
      <w:proofErr w:type="gramEnd"/>
      <w:r w:rsidRPr="00582A12">
        <w:rPr>
          <w:color w:val="000000" w:themeColor="text1"/>
        </w:rPr>
        <w:t xml:space="preserve"> ve cinleri yönetebiliyordu.</w:t>
      </w:r>
    </w:p>
    <w:p w14:paraId="0277A5D6" w14:textId="77777777" w:rsidR="00582A12" w:rsidRPr="00582A12" w:rsidRDefault="00582A12" w:rsidP="00582A12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582A12">
        <w:rPr>
          <w:color w:val="000000" w:themeColor="text1"/>
        </w:rPr>
        <w:t xml:space="preserve">Ölmeden önce emrindeki varlıklara büyük bir mabet </w:t>
      </w:r>
      <w:r>
        <w:rPr>
          <w:color w:val="000000" w:themeColor="text1"/>
        </w:rPr>
        <w:t>yapmalarını emretmiştir.</w:t>
      </w:r>
    </w:p>
    <w:p w14:paraId="4321B23F" w14:textId="77777777" w:rsidR="00582A12" w:rsidRPr="00582A12" w:rsidRDefault="00582A12" w:rsidP="00582A12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8"/>
          <w:szCs w:val="8"/>
        </w:rPr>
      </w:pPr>
    </w:p>
    <w:p w14:paraId="7EC0065E" w14:textId="77777777" w:rsidR="00582A12" w:rsidRPr="00E82BBD" w:rsidRDefault="00582A12" w:rsidP="00AA36D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color w:val="000000" w:themeColor="text1"/>
          <w:sz w:val="10"/>
          <w:szCs w:val="10"/>
        </w:rPr>
      </w:pPr>
      <w:r>
        <w:rPr>
          <w:color w:val="000000" w:themeColor="text1"/>
          <w:sz w:val="8"/>
          <w:szCs w:val="8"/>
        </w:rPr>
        <w:t xml:space="preserve"> </w:t>
      </w:r>
      <w:r w:rsidR="00A142BF" w:rsidRPr="00E82BBD">
        <w:rPr>
          <w:color w:val="000000" w:themeColor="text1"/>
        </w:rPr>
        <w:t>Hz.Süleyman, komşu ülkenin kraliçesi ………………..’a gönderdiği mektupla ona …………………………………. teklif ediyordu.</w:t>
      </w:r>
    </w:p>
    <w:p w14:paraId="27C12FD2" w14:textId="77777777" w:rsidR="00A142BF" w:rsidRPr="00E82BBD" w:rsidRDefault="00A142BF" w:rsidP="00A142BF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b/>
          <w:bCs/>
          <w:color w:val="000000" w:themeColor="text1"/>
        </w:rPr>
      </w:pPr>
      <w:r w:rsidRPr="00E82BBD">
        <w:rPr>
          <w:b/>
          <w:bCs/>
          <w:color w:val="000000" w:themeColor="text1"/>
        </w:rPr>
        <w:t>Yukarıdaki boşluklara gelmesi gereken kelimeler aşağıdaki seçeneklerin hangisinde sırasıyla verilmiştir?</w:t>
      </w:r>
    </w:p>
    <w:p w14:paraId="395465E1" w14:textId="77777777" w:rsidR="00A142BF" w:rsidRPr="00E82BBD" w:rsidRDefault="00A142BF" w:rsidP="00A142BF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E82BBD">
        <w:rPr>
          <w:color w:val="000000" w:themeColor="text1"/>
        </w:rPr>
        <w:t>Anastasia – tevhidi</w:t>
      </w:r>
    </w:p>
    <w:p w14:paraId="75D5335D" w14:textId="77777777" w:rsidR="00A142BF" w:rsidRPr="00E82BBD" w:rsidRDefault="00E82BBD" w:rsidP="00E82BB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E82BBD">
        <w:rPr>
          <w:color w:val="000000" w:themeColor="text1"/>
        </w:rPr>
        <w:t>Kleopatra – iki ülke arasında antlaşma yapmayı</w:t>
      </w:r>
    </w:p>
    <w:p w14:paraId="0F2073B2" w14:textId="77777777" w:rsidR="00E82BBD" w:rsidRPr="00E82BBD" w:rsidRDefault="00E82BBD" w:rsidP="00E82BB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E82BBD">
        <w:rPr>
          <w:color w:val="000000" w:themeColor="text1"/>
        </w:rPr>
        <w:t>Belkıs – tek olan Allah’a iman etmesini</w:t>
      </w:r>
    </w:p>
    <w:p w14:paraId="6B031F58" w14:textId="77777777" w:rsidR="00E82BBD" w:rsidRPr="00E82BBD" w:rsidRDefault="00E82BBD" w:rsidP="00E82BB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color w:val="000000" w:themeColor="text1"/>
          <w:sz w:val="10"/>
          <w:szCs w:val="10"/>
        </w:rPr>
      </w:pPr>
      <w:r w:rsidRPr="00E82BBD">
        <w:rPr>
          <w:color w:val="000000" w:themeColor="text1"/>
        </w:rPr>
        <w:t>Ba</w:t>
      </w:r>
      <w:r>
        <w:rPr>
          <w:color w:val="000000" w:themeColor="text1"/>
        </w:rPr>
        <w:t>l</w:t>
      </w:r>
      <w:r w:rsidRPr="00E82BBD">
        <w:rPr>
          <w:color w:val="000000" w:themeColor="text1"/>
        </w:rPr>
        <w:t>kız – kendisiyle evlenmeyi</w:t>
      </w:r>
    </w:p>
    <w:p w14:paraId="71D66F32" w14:textId="77777777" w:rsidR="00A142BF" w:rsidRDefault="00A142BF" w:rsidP="00E82BBD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8"/>
          <w:szCs w:val="8"/>
        </w:rPr>
      </w:pPr>
    </w:p>
    <w:p w14:paraId="4A74D7A9" w14:textId="77777777" w:rsidR="00E82BBD" w:rsidRPr="00E82BBD" w:rsidRDefault="00E82BBD" w:rsidP="00E82BBD">
      <w:pPr>
        <w:pStyle w:val="ListeParagraf"/>
        <w:autoSpaceDE w:val="0"/>
        <w:autoSpaceDN w:val="0"/>
        <w:adjustRightInd w:val="0"/>
        <w:spacing w:after="0" w:line="240" w:lineRule="auto"/>
        <w:ind w:left="786"/>
        <w:rPr>
          <w:color w:val="000000" w:themeColor="text1"/>
          <w:sz w:val="8"/>
          <w:szCs w:val="8"/>
        </w:rPr>
      </w:pPr>
    </w:p>
    <w:p w14:paraId="7F824A07" w14:textId="77777777" w:rsidR="002630CA" w:rsidRPr="002630CA" w:rsidRDefault="002630CA" w:rsidP="002630C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rFonts w:cs="ArialNarrow-Italic"/>
          <w:color w:val="0D0D0D" w:themeColor="text1" w:themeTint="F2"/>
        </w:rPr>
      </w:pPr>
      <w:r>
        <w:rPr>
          <w:rFonts w:cs="Arial-BoldMT"/>
        </w:rPr>
        <w:t>“(</w:t>
      </w:r>
      <w:r w:rsidRPr="002630CA">
        <w:rPr>
          <w:rFonts w:cs="Arial-BoldMT"/>
        </w:rPr>
        <w:t xml:space="preserve">Süleyman’ın) Ölümüne hükmettiğimiz zaman, onun öldüğünü ancak değneğini yiyen bir ağaç kurdu gösterdi. (Sonunda yere) Yıkılınca anlaşıldı ki cinler </w:t>
      </w:r>
      <w:r w:rsidRPr="002630CA">
        <w:rPr>
          <w:rFonts w:cs="Arial-BoldMT"/>
          <w:i/>
          <w:iCs/>
          <w:u w:val="single"/>
        </w:rPr>
        <w:t>gaybı</w:t>
      </w:r>
      <w:r w:rsidRPr="002630CA">
        <w:rPr>
          <w:rFonts w:cs="Arial-BoldMT"/>
        </w:rPr>
        <w:t xml:space="preserve"> bilselerdi o küçük düşürücü azap içinde kalmazlardı.”</w:t>
      </w:r>
    </w:p>
    <w:p w14:paraId="445EF45D" w14:textId="77777777" w:rsidR="002630CA" w:rsidRDefault="002630CA" w:rsidP="002630CA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cs="Arial-BoldMT"/>
          <w:b/>
          <w:bCs/>
        </w:rPr>
      </w:pPr>
      <w:r w:rsidRPr="001027E5">
        <w:rPr>
          <w:rFonts w:cs="Arial-BoldMT"/>
          <w:b/>
          <w:bCs/>
        </w:rPr>
        <w:t xml:space="preserve">Yukarıdaki </w:t>
      </w:r>
      <w:r>
        <w:rPr>
          <w:rFonts w:cs="Arial-BoldMT"/>
          <w:b/>
          <w:bCs/>
        </w:rPr>
        <w:t xml:space="preserve">ayette altı çizili kelimenin yerine aşağıdakilerden hangisi gelirse ayetin anlamında bir değişiklik </w:t>
      </w:r>
      <w:r w:rsidRPr="002630CA">
        <w:rPr>
          <w:rFonts w:cs="Arial-BoldMT"/>
          <w:b/>
          <w:bCs/>
          <w:u w:val="single"/>
        </w:rPr>
        <w:t>olmaz?</w:t>
      </w:r>
    </w:p>
    <w:p w14:paraId="09D17D83" w14:textId="77777777" w:rsidR="002630CA" w:rsidRPr="001027E5" w:rsidRDefault="002630CA" w:rsidP="002630CA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cs="Arial-BoldMT"/>
          <w:b/>
          <w:bCs/>
        </w:rPr>
      </w:pPr>
    </w:p>
    <w:p w14:paraId="44C8C961" w14:textId="77777777" w:rsidR="00A142BF" w:rsidRDefault="002630CA" w:rsidP="002630CA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cs="ArialNarrow-Italic"/>
          <w:color w:val="0D0D0D" w:themeColor="text1" w:themeTint="F2"/>
        </w:rPr>
      </w:pPr>
      <w:r>
        <w:rPr>
          <w:rFonts w:cs="ArialNarrow-Italic"/>
          <w:color w:val="0D0D0D" w:themeColor="text1" w:themeTint="F2"/>
        </w:rPr>
        <w:t>Geçmişi</w:t>
      </w:r>
    </w:p>
    <w:p w14:paraId="65E27051" w14:textId="77777777" w:rsidR="002630CA" w:rsidRDefault="002630CA" w:rsidP="002630CA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cs="ArialNarrow-Italic"/>
          <w:color w:val="0D0D0D" w:themeColor="text1" w:themeTint="F2"/>
        </w:rPr>
      </w:pPr>
      <w:r>
        <w:rPr>
          <w:rFonts w:cs="ArialNarrow-Italic"/>
          <w:color w:val="0D0D0D" w:themeColor="text1" w:themeTint="F2"/>
        </w:rPr>
        <w:t>Peygamberlerin durumunu</w:t>
      </w:r>
    </w:p>
    <w:p w14:paraId="3AFBCAB6" w14:textId="77777777" w:rsidR="002630CA" w:rsidRDefault="002630CA" w:rsidP="002630CA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cs="ArialNarrow-Italic"/>
          <w:color w:val="0D0D0D" w:themeColor="text1" w:themeTint="F2"/>
        </w:rPr>
      </w:pPr>
      <w:r>
        <w:rPr>
          <w:rFonts w:cs="ArialNarrow-Italic"/>
          <w:color w:val="0D0D0D" w:themeColor="text1" w:themeTint="F2"/>
        </w:rPr>
        <w:t>Geleceği</w:t>
      </w:r>
    </w:p>
    <w:p w14:paraId="689C888C" w14:textId="77777777" w:rsidR="002630CA" w:rsidRDefault="002630CA" w:rsidP="002630CA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cs="ArialNarrow-Italic"/>
          <w:color w:val="0D0D0D" w:themeColor="text1" w:themeTint="F2"/>
        </w:rPr>
      </w:pPr>
      <w:r>
        <w:rPr>
          <w:rFonts w:cs="ArialNarrow-Italic"/>
          <w:color w:val="0D0D0D" w:themeColor="text1" w:themeTint="F2"/>
        </w:rPr>
        <w:t>Yerin altındakileri</w:t>
      </w:r>
    </w:p>
    <w:p w14:paraId="582F5A4B" w14:textId="77777777" w:rsidR="002630CA" w:rsidRDefault="002630CA" w:rsidP="002630CA">
      <w:pPr>
        <w:autoSpaceDE w:val="0"/>
        <w:autoSpaceDN w:val="0"/>
        <w:adjustRightInd w:val="0"/>
        <w:spacing w:after="0" w:line="240" w:lineRule="auto"/>
        <w:rPr>
          <w:rFonts w:ascii="Book Antiqua" w:hAnsi="Book Antiqua" w:cs="Aparajita"/>
          <w:b/>
          <w:bCs/>
          <w:color w:val="0D0D0D" w:themeColor="text1" w:themeTint="F2"/>
        </w:rPr>
      </w:pPr>
    </w:p>
    <w:p w14:paraId="2BA7DD9E" w14:textId="77777777" w:rsidR="002630CA" w:rsidRDefault="002630CA" w:rsidP="002630CA">
      <w:pPr>
        <w:autoSpaceDE w:val="0"/>
        <w:autoSpaceDN w:val="0"/>
        <w:adjustRightInd w:val="0"/>
        <w:spacing w:after="0" w:line="240" w:lineRule="auto"/>
        <w:rPr>
          <w:rFonts w:ascii="Book Antiqua" w:hAnsi="Book Antiqua" w:cs="Aparajita"/>
          <w:b/>
          <w:bCs/>
          <w:color w:val="0D0D0D" w:themeColor="text1" w:themeTint="F2"/>
        </w:rPr>
      </w:pPr>
      <w:r w:rsidRPr="002630CA">
        <w:rPr>
          <w:rFonts w:ascii="Book Antiqua" w:hAnsi="Book Antiqua" w:cs="Aparajita"/>
          <w:b/>
          <w:bCs/>
          <w:color w:val="0D0D0D" w:themeColor="text1" w:themeTint="F2"/>
        </w:rPr>
        <w:t xml:space="preserve">   TÜM SORULAR 5 PUANDIR. </w:t>
      </w:r>
      <w:r w:rsidR="002671D2">
        <w:rPr>
          <w:rFonts w:ascii="Book Antiqua" w:hAnsi="Book Antiqua" w:cs="Aparajita"/>
          <w:b/>
          <w:bCs/>
          <w:color w:val="0D0D0D" w:themeColor="text1" w:themeTint="F2"/>
        </w:rPr>
        <w:br/>
        <w:t xml:space="preserve">   </w:t>
      </w:r>
      <w:r w:rsidRPr="002630CA">
        <w:rPr>
          <w:rFonts w:ascii="Book Antiqua" w:hAnsi="Book Antiqua" w:cs="Aparajita"/>
          <w:b/>
          <w:bCs/>
          <w:color w:val="0D0D0D" w:themeColor="text1" w:themeTint="F2"/>
        </w:rPr>
        <w:t>BA</w:t>
      </w:r>
      <w:r w:rsidRPr="002630CA">
        <w:rPr>
          <w:rFonts w:ascii="Book Antiqua" w:hAnsi="Book Antiqua" w:cs="Calibri"/>
          <w:b/>
          <w:bCs/>
          <w:color w:val="0D0D0D" w:themeColor="text1" w:themeTint="F2"/>
        </w:rPr>
        <w:t>Ş</w:t>
      </w:r>
      <w:r w:rsidRPr="002630CA">
        <w:rPr>
          <w:rFonts w:ascii="Book Antiqua" w:hAnsi="Book Antiqua" w:cs="Aparajita"/>
          <w:b/>
          <w:bCs/>
          <w:color w:val="0D0D0D" w:themeColor="text1" w:themeTint="F2"/>
        </w:rPr>
        <w:t>ARILAR DİLERİM.</w:t>
      </w:r>
    </w:p>
    <w:p w14:paraId="61EDBF3A" w14:textId="77777777" w:rsidR="002630CA" w:rsidRPr="002630CA" w:rsidRDefault="002630CA" w:rsidP="002630CA">
      <w:pPr>
        <w:autoSpaceDE w:val="0"/>
        <w:autoSpaceDN w:val="0"/>
        <w:adjustRightInd w:val="0"/>
        <w:spacing w:after="0" w:line="240" w:lineRule="auto"/>
        <w:rPr>
          <w:rFonts w:cs="ArialNarrow-Italic"/>
          <w:color w:val="0D0D0D" w:themeColor="text1" w:themeTint="F2"/>
        </w:rPr>
      </w:pPr>
    </w:p>
    <w:p w14:paraId="78CE0330" w14:textId="77777777" w:rsidR="002630CA" w:rsidRDefault="002630CA" w:rsidP="002630CA">
      <w:pPr>
        <w:autoSpaceDE w:val="0"/>
        <w:autoSpaceDN w:val="0"/>
        <w:adjustRightInd w:val="0"/>
        <w:spacing w:after="0" w:line="240" w:lineRule="auto"/>
        <w:ind w:left="426"/>
        <w:rPr>
          <w:rFonts w:cs="ArialNarrow-Italic"/>
          <w:color w:val="0D0D0D" w:themeColor="text1" w:themeTint="F2"/>
        </w:rPr>
      </w:pPr>
    </w:p>
    <w:p w14:paraId="125D3097" w14:textId="77777777" w:rsidR="002630CA" w:rsidRDefault="000E4A14" w:rsidP="002630CA">
      <w:pPr>
        <w:autoSpaceDE w:val="0"/>
        <w:autoSpaceDN w:val="0"/>
        <w:adjustRightInd w:val="0"/>
        <w:spacing w:after="0" w:line="240" w:lineRule="auto"/>
        <w:ind w:left="426"/>
        <w:rPr>
          <w:rFonts w:cs="ArialNarrow-Italic"/>
          <w:color w:val="0D0D0D" w:themeColor="text1" w:themeTint="F2"/>
        </w:rPr>
      </w:pPr>
      <w:r>
        <w:rPr>
          <w:rFonts w:cs="ArialNarrow-Italic"/>
          <w:color w:val="0D0D0D" w:themeColor="text1" w:themeTint="F2"/>
        </w:rPr>
        <w:tab/>
      </w:r>
      <w:r>
        <w:rPr>
          <w:rFonts w:cs="ArialNarrow-Italic"/>
          <w:color w:val="0D0D0D" w:themeColor="text1" w:themeTint="F2"/>
        </w:rPr>
        <w:tab/>
        <w:t xml:space="preserve">        ……………………………</w:t>
      </w:r>
    </w:p>
    <w:p w14:paraId="1C1DD6EA" w14:textId="77777777" w:rsidR="002630CA" w:rsidRPr="002630CA" w:rsidRDefault="002630CA" w:rsidP="002630CA">
      <w:pPr>
        <w:autoSpaceDE w:val="0"/>
        <w:autoSpaceDN w:val="0"/>
        <w:adjustRightInd w:val="0"/>
        <w:spacing w:after="0" w:line="240" w:lineRule="auto"/>
        <w:ind w:left="426"/>
        <w:rPr>
          <w:rFonts w:cs="ArialNarrow-Italic"/>
          <w:color w:val="0D0D0D" w:themeColor="text1" w:themeTint="F2"/>
        </w:rPr>
      </w:pPr>
      <w:r>
        <w:rPr>
          <w:rFonts w:cs="ArialNarrow-Italic"/>
          <w:color w:val="0D0D0D" w:themeColor="text1" w:themeTint="F2"/>
        </w:rPr>
        <w:t xml:space="preserve">          Din Kültürü ve Ahlak Bilgisi Öğretmeni</w:t>
      </w:r>
    </w:p>
    <w:sectPr w:rsidR="002630CA" w:rsidRPr="002630CA" w:rsidSect="0066705E">
      <w:type w:val="continuous"/>
      <w:pgSz w:w="11906" w:h="16838"/>
      <w:pgMar w:top="426" w:right="424" w:bottom="851" w:left="426" w:header="708" w:footer="708" w:gutter="0"/>
      <w:cols w:num="2" w:sep="1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Narrow-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BT-Light">
    <w:altName w:val="Century Gothic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parajita"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4065D"/>
    <w:multiLevelType w:val="hybridMultilevel"/>
    <w:tmpl w:val="4BCE90D6"/>
    <w:lvl w:ilvl="0" w:tplc="91C60676">
      <w:start w:val="1"/>
      <w:numFmt w:val="lowerLetter"/>
      <w:lvlText w:val="%1)"/>
      <w:lvlJc w:val="left"/>
      <w:pPr>
        <w:ind w:left="786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F537F9"/>
    <w:multiLevelType w:val="hybridMultilevel"/>
    <w:tmpl w:val="5F3A9EA0"/>
    <w:lvl w:ilvl="0" w:tplc="3C6445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09610C"/>
    <w:multiLevelType w:val="hybridMultilevel"/>
    <w:tmpl w:val="BC38336A"/>
    <w:lvl w:ilvl="0" w:tplc="03EAA47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21E03C2"/>
    <w:multiLevelType w:val="hybridMultilevel"/>
    <w:tmpl w:val="086C785A"/>
    <w:lvl w:ilvl="0" w:tplc="B338DF78">
      <w:start w:val="1"/>
      <w:numFmt w:val="lowerLetter"/>
      <w:lvlText w:val="%1)"/>
      <w:lvlJc w:val="left"/>
      <w:pPr>
        <w:ind w:left="786" w:hanging="360"/>
      </w:pPr>
      <w:rPr>
        <w:rFonts w:ascii="Arial-BoldMT" w:hAnsi="Arial-BoldMT" w:cs="Arial-BoldMT" w:hint="default"/>
        <w:b w:val="0"/>
        <w:bCs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5DC2622"/>
    <w:multiLevelType w:val="hybridMultilevel"/>
    <w:tmpl w:val="31C4B976"/>
    <w:lvl w:ilvl="0" w:tplc="B9B83FE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E0C3D62"/>
    <w:multiLevelType w:val="hybridMultilevel"/>
    <w:tmpl w:val="3A0EB328"/>
    <w:lvl w:ilvl="0" w:tplc="4BA8F3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0F0C77"/>
    <w:multiLevelType w:val="hybridMultilevel"/>
    <w:tmpl w:val="422E3C5A"/>
    <w:lvl w:ilvl="0" w:tplc="CAB04E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6686E41"/>
    <w:multiLevelType w:val="hybridMultilevel"/>
    <w:tmpl w:val="5378AFC4"/>
    <w:lvl w:ilvl="0" w:tplc="69AA38DA">
      <w:start w:val="1"/>
      <w:numFmt w:val="lowerLetter"/>
      <w:lvlText w:val="%1)"/>
      <w:lvlJc w:val="left"/>
      <w:pPr>
        <w:ind w:left="786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8455BC1"/>
    <w:multiLevelType w:val="hybridMultilevel"/>
    <w:tmpl w:val="C32E41C6"/>
    <w:lvl w:ilvl="0" w:tplc="4468CB5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8F269E8"/>
    <w:multiLevelType w:val="hybridMultilevel"/>
    <w:tmpl w:val="D7CAECA8"/>
    <w:lvl w:ilvl="0" w:tplc="E93C583E">
      <w:start w:val="1"/>
      <w:numFmt w:val="lowerLetter"/>
      <w:lvlText w:val="%1)"/>
      <w:lvlJc w:val="left"/>
      <w:pPr>
        <w:ind w:left="1080" w:hanging="360"/>
      </w:pPr>
      <w:rPr>
        <w:rFonts w:ascii="Arial-BoldMT" w:hAnsi="Arial-BoldMT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3365E8"/>
    <w:multiLevelType w:val="hybridMultilevel"/>
    <w:tmpl w:val="106EBA1A"/>
    <w:lvl w:ilvl="0" w:tplc="C7D246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CB79F1"/>
    <w:multiLevelType w:val="hybridMultilevel"/>
    <w:tmpl w:val="E0D27D38"/>
    <w:lvl w:ilvl="0" w:tplc="34841902">
      <w:start w:val="1"/>
      <w:numFmt w:val="lowerLetter"/>
      <w:lvlText w:val="%1)"/>
      <w:lvlJc w:val="left"/>
      <w:pPr>
        <w:ind w:left="786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FF847A4"/>
    <w:multiLevelType w:val="hybridMultilevel"/>
    <w:tmpl w:val="8F342FEA"/>
    <w:lvl w:ilvl="0" w:tplc="519E6D40">
      <w:start w:val="1"/>
      <w:numFmt w:val="lowerLetter"/>
      <w:lvlText w:val="%1)"/>
      <w:lvlJc w:val="left"/>
      <w:pPr>
        <w:ind w:left="786" w:hanging="360"/>
      </w:pPr>
      <w:rPr>
        <w:rFonts w:ascii="ArialNarrow-Italic" w:hAnsi="ArialNarrow-Italic" w:cs="ArialNarrow-Italic" w:hint="default"/>
        <w:i/>
        <w:sz w:val="21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0430AF6"/>
    <w:multiLevelType w:val="hybridMultilevel"/>
    <w:tmpl w:val="0D5AA8CC"/>
    <w:lvl w:ilvl="0" w:tplc="372C13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E6CB7"/>
    <w:multiLevelType w:val="hybridMultilevel"/>
    <w:tmpl w:val="73B44EEE"/>
    <w:lvl w:ilvl="0" w:tplc="9168A814">
      <w:start w:val="1"/>
      <w:numFmt w:val="lowerLetter"/>
      <w:lvlText w:val="%1)"/>
      <w:lvlJc w:val="left"/>
      <w:pPr>
        <w:ind w:left="786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36B2213"/>
    <w:multiLevelType w:val="hybridMultilevel"/>
    <w:tmpl w:val="E0A84622"/>
    <w:lvl w:ilvl="0" w:tplc="EFC87B7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177D5F"/>
    <w:multiLevelType w:val="hybridMultilevel"/>
    <w:tmpl w:val="37A07DAE"/>
    <w:lvl w:ilvl="0" w:tplc="1AE2A18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40373"/>
    <w:multiLevelType w:val="hybridMultilevel"/>
    <w:tmpl w:val="AF585F54"/>
    <w:lvl w:ilvl="0" w:tplc="BCBE38F6">
      <w:start w:val="1"/>
      <w:numFmt w:val="lowerLetter"/>
      <w:lvlText w:val="%1)"/>
      <w:lvlJc w:val="left"/>
      <w:pPr>
        <w:ind w:left="786" w:hanging="360"/>
      </w:pPr>
      <w:rPr>
        <w:rFonts w:ascii="Verdana" w:hAnsi="Verdana" w:hint="default"/>
        <w:color w:val="2E2E2E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3AD669F"/>
    <w:multiLevelType w:val="hybridMultilevel"/>
    <w:tmpl w:val="61F0AD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E64A3"/>
    <w:multiLevelType w:val="hybridMultilevel"/>
    <w:tmpl w:val="173E0ACE"/>
    <w:lvl w:ilvl="0" w:tplc="044C3C00">
      <w:start w:val="1"/>
      <w:numFmt w:val="lowerLetter"/>
      <w:lvlText w:val="%1)"/>
      <w:lvlJc w:val="left"/>
      <w:pPr>
        <w:ind w:left="786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80616E7"/>
    <w:multiLevelType w:val="hybridMultilevel"/>
    <w:tmpl w:val="33743884"/>
    <w:lvl w:ilvl="0" w:tplc="8FFE76AC">
      <w:start w:val="1"/>
      <w:numFmt w:val="lowerLetter"/>
      <w:lvlText w:val="%1)"/>
      <w:lvlJc w:val="left"/>
      <w:pPr>
        <w:ind w:left="786" w:hanging="360"/>
      </w:pPr>
      <w:rPr>
        <w:rFonts w:ascii="Verdana" w:hAnsi="Verdana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D4D21A9"/>
    <w:multiLevelType w:val="hybridMultilevel"/>
    <w:tmpl w:val="AC9C9326"/>
    <w:lvl w:ilvl="0" w:tplc="7BF4E4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266099"/>
    <w:multiLevelType w:val="hybridMultilevel"/>
    <w:tmpl w:val="9D543A54"/>
    <w:lvl w:ilvl="0" w:tplc="BB3C8F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CD5ED7"/>
    <w:multiLevelType w:val="hybridMultilevel"/>
    <w:tmpl w:val="61F0AD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34F61"/>
    <w:multiLevelType w:val="hybridMultilevel"/>
    <w:tmpl w:val="CDD893A2"/>
    <w:lvl w:ilvl="0" w:tplc="447489EC">
      <w:start w:val="1"/>
      <w:numFmt w:val="lowerLetter"/>
      <w:lvlText w:val="%1)"/>
      <w:lvlJc w:val="left"/>
      <w:pPr>
        <w:ind w:left="1080" w:hanging="360"/>
      </w:pPr>
      <w:rPr>
        <w:rFonts w:cs="Arial-BoldMT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84253E"/>
    <w:multiLevelType w:val="hybridMultilevel"/>
    <w:tmpl w:val="3C1C60B8"/>
    <w:lvl w:ilvl="0" w:tplc="D31EB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A78ED"/>
    <w:multiLevelType w:val="hybridMultilevel"/>
    <w:tmpl w:val="37A07DAE"/>
    <w:lvl w:ilvl="0" w:tplc="1AE2A18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33B3F"/>
    <w:multiLevelType w:val="hybridMultilevel"/>
    <w:tmpl w:val="F81A89B6"/>
    <w:lvl w:ilvl="0" w:tplc="C9AC780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3B23D04"/>
    <w:multiLevelType w:val="hybridMultilevel"/>
    <w:tmpl w:val="37A07DAE"/>
    <w:lvl w:ilvl="0" w:tplc="1AE2A18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482C04"/>
    <w:multiLevelType w:val="hybridMultilevel"/>
    <w:tmpl w:val="3C1C60B8"/>
    <w:lvl w:ilvl="0" w:tplc="D31EB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D35B65"/>
    <w:multiLevelType w:val="hybridMultilevel"/>
    <w:tmpl w:val="6916E8FA"/>
    <w:lvl w:ilvl="0" w:tplc="9086D2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3C0976"/>
    <w:multiLevelType w:val="hybridMultilevel"/>
    <w:tmpl w:val="6492B37A"/>
    <w:lvl w:ilvl="0" w:tplc="55C6F6A2">
      <w:start w:val="1"/>
      <w:numFmt w:val="lowerLetter"/>
      <w:lvlText w:val="%1)"/>
      <w:lvlJc w:val="left"/>
      <w:pPr>
        <w:ind w:left="1080" w:hanging="360"/>
      </w:pPr>
      <w:rPr>
        <w:rFonts w:ascii="Arial-BoldMT" w:hAnsi="Arial-BoldMT" w:cs="Arial-BoldMT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78159169">
    <w:abstractNumId w:val="25"/>
  </w:num>
  <w:num w:numId="2" w16cid:durableId="1014838765">
    <w:abstractNumId w:val="22"/>
  </w:num>
  <w:num w:numId="3" w16cid:durableId="1698850788">
    <w:abstractNumId w:val="1"/>
  </w:num>
  <w:num w:numId="4" w16cid:durableId="124782782">
    <w:abstractNumId w:val="5"/>
  </w:num>
  <w:num w:numId="5" w16cid:durableId="1970937045">
    <w:abstractNumId w:val="21"/>
  </w:num>
  <w:num w:numId="6" w16cid:durableId="1369253919">
    <w:abstractNumId w:val="30"/>
  </w:num>
  <w:num w:numId="7" w16cid:durableId="1720275721">
    <w:abstractNumId w:val="2"/>
  </w:num>
  <w:num w:numId="8" w16cid:durableId="1428116087">
    <w:abstractNumId w:val="27"/>
  </w:num>
  <w:num w:numId="9" w16cid:durableId="1727332581">
    <w:abstractNumId w:val="6"/>
  </w:num>
  <w:num w:numId="10" w16cid:durableId="1808232009">
    <w:abstractNumId w:val="4"/>
  </w:num>
  <w:num w:numId="11" w16cid:durableId="950741886">
    <w:abstractNumId w:val="15"/>
  </w:num>
  <w:num w:numId="12" w16cid:durableId="1092551601">
    <w:abstractNumId w:val="10"/>
  </w:num>
  <w:num w:numId="13" w16cid:durableId="961227453">
    <w:abstractNumId w:val="23"/>
  </w:num>
  <w:num w:numId="14" w16cid:durableId="2107311851">
    <w:abstractNumId w:val="9"/>
  </w:num>
  <w:num w:numId="15" w16cid:durableId="1490488045">
    <w:abstractNumId w:val="18"/>
  </w:num>
  <w:num w:numId="16" w16cid:durableId="2019306182">
    <w:abstractNumId w:val="31"/>
  </w:num>
  <w:num w:numId="17" w16cid:durableId="1739863260">
    <w:abstractNumId w:val="16"/>
  </w:num>
  <w:num w:numId="18" w16cid:durableId="1331715625">
    <w:abstractNumId w:val="8"/>
  </w:num>
  <w:num w:numId="19" w16cid:durableId="1907884436">
    <w:abstractNumId w:val="26"/>
  </w:num>
  <w:num w:numId="20" w16cid:durableId="1075055407">
    <w:abstractNumId w:val="12"/>
  </w:num>
  <w:num w:numId="21" w16cid:durableId="639384320">
    <w:abstractNumId w:val="11"/>
  </w:num>
  <w:num w:numId="22" w16cid:durableId="1702316616">
    <w:abstractNumId w:val="20"/>
  </w:num>
  <w:num w:numId="23" w16cid:durableId="1546599262">
    <w:abstractNumId w:val="17"/>
  </w:num>
  <w:num w:numId="24" w16cid:durableId="1791052954">
    <w:abstractNumId w:val="0"/>
  </w:num>
  <w:num w:numId="25" w16cid:durableId="1453593326">
    <w:abstractNumId w:val="28"/>
  </w:num>
  <w:num w:numId="26" w16cid:durableId="379476258">
    <w:abstractNumId w:val="7"/>
  </w:num>
  <w:num w:numId="27" w16cid:durableId="1779904310">
    <w:abstractNumId w:val="29"/>
  </w:num>
  <w:num w:numId="28" w16cid:durableId="1846169553">
    <w:abstractNumId w:val="3"/>
  </w:num>
  <w:num w:numId="29" w16cid:durableId="1407075625">
    <w:abstractNumId w:val="14"/>
  </w:num>
  <w:num w:numId="30" w16cid:durableId="744381779">
    <w:abstractNumId w:val="19"/>
  </w:num>
  <w:num w:numId="31" w16cid:durableId="1458839478">
    <w:abstractNumId w:val="13"/>
  </w:num>
  <w:num w:numId="32" w16cid:durableId="1002988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694"/>
    <w:rsid w:val="000E4A14"/>
    <w:rsid w:val="00250D1B"/>
    <w:rsid w:val="002630CA"/>
    <w:rsid w:val="002671D2"/>
    <w:rsid w:val="002E4EB8"/>
    <w:rsid w:val="002F6B43"/>
    <w:rsid w:val="00394AC3"/>
    <w:rsid w:val="003D6A89"/>
    <w:rsid w:val="0046029D"/>
    <w:rsid w:val="00467620"/>
    <w:rsid w:val="00474694"/>
    <w:rsid w:val="00476A60"/>
    <w:rsid w:val="00582A12"/>
    <w:rsid w:val="005A3527"/>
    <w:rsid w:val="005F1D1C"/>
    <w:rsid w:val="00625A15"/>
    <w:rsid w:val="0066705E"/>
    <w:rsid w:val="006976D3"/>
    <w:rsid w:val="006C29C1"/>
    <w:rsid w:val="006C3692"/>
    <w:rsid w:val="007632A9"/>
    <w:rsid w:val="00792339"/>
    <w:rsid w:val="008163E6"/>
    <w:rsid w:val="00885D54"/>
    <w:rsid w:val="0093140B"/>
    <w:rsid w:val="00960397"/>
    <w:rsid w:val="009D02CF"/>
    <w:rsid w:val="00A142BF"/>
    <w:rsid w:val="00A45553"/>
    <w:rsid w:val="00AA36D8"/>
    <w:rsid w:val="00BA299F"/>
    <w:rsid w:val="00BB55D9"/>
    <w:rsid w:val="00BD2A74"/>
    <w:rsid w:val="00C07F75"/>
    <w:rsid w:val="00C14191"/>
    <w:rsid w:val="00C5752B"/>
    <w:rsid w:val="00C9707F"/>
    <w:rsid w:val="00CB1FC0"/>
    <w:rsid w:val="00CB38E2"/>
    <w:rsid w:val="00CC58BF"/>
    <w:rsid w:val="00E82BBD"/>
    <w:rsid w:val="00EF4445"/>
    <w:rsid w:val="00F16DD2"/>
    <w:rsid w:val="00FB12A4"/>
    <w:rsid w:val="00FD1A3C"/>
    <w:rsid w:val="00FF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8097F"/>
  <w15:chartTrackingRefBased/>
  <w15:docId w15:val="{0F21B8F0-A30C-43DB-8576-8999D9674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4694"/>
    <w:pPr>
      <w:ind w:left="720"/>
      <w:contextualSpacing/>
    </w:pPr>
  </w:style>
  <w:style w:type="table" w:styleId="TabloKlavuzu">
    <w:name w:val="Table Grid"/>
    <w:basedOn w:val="NormalTablo"/>
    <w:uiPriority w:val="39"/>
    <w:rsid w:val="00BB5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67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3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6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ESES</dc:creator>
  <cp:keywords>https:/www.sorubak.com/sinav</cp:keywords>
  <dc:description>https://www.sorubak.com/sinav/</dc:description>
  <cp:lastModifiedBy>Burhan Demir</cp:lastModifiedBy>
  <cp:revision>5</cp:revision>
  <cp:lastPrinted>2014-11-19T11:08:00Z</cp:lastPrinted>
  <dcterms:created xsi:type="dcterms:W3CDTF">2014-11-28T20:06:00Z</dcterms:created>
  <dcterms:modified xsi:type="dcterms:W3CDTF">2022-11-03T13:34:00Z</dcterms:modified>
</cp:coreProperties>
</file>