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0FBE" w:rsidRDefault="00CC0FBE"/>
    <w:tbl>
      <w:tblPr>
        <w:tblStyle w:val="TabloKlavuzu"/>
        <w:tblpPr w:leftFromText="141" w:rightFromText="141" w:horzAnchor="margin" w:tblpY="324"/>
        <w:tblW w:w="10330"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E45404" w:rsidTr="00DB70E5">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ORTAOKULU</w:t>
            </w:r>
          </w:p>
        </w:tc>
      </w:tr>
      <w:tr w:rsidR="00E45404" w:rsidTr="00DB70E5">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Pr="00676E59" w:rsidRDefault="00E45404" w:rsidP="00DB70E5">
            <w:pPr>
              <w:pStyle w:val="stBilgi"/>
              <w:jc w:val="center"/>
              <w:rPr>
                <w:rFonts w:ascii="Times New Roman" w:hAnsi="Times New Roman" w:cs="Times New Roman"/>
                <w:b/>
                <w:sz w:val="18"/>
                <w:szCs w:val="18"/>
              </w:rPr>
            </w:pPr>
            <w:r w:rsidRPr="00676E59">
              <w:rPr>
                <w:rFonts w:ascii="Times New Roman" w:hAnsi="Times New Roman" w:cs="Times New Roman"/>
                <w:b/>
                <w:sz w:val="18"/>
                <w:szCs w:val="18"/>
              </w:rPr>
              <w:t xml:space="preserve">2022-2023 EĞİTİM ÖĞRETİM YILI </w:t>
            </w:r>
            <w:r>
              <w:rPr>
                <w:rFonts w:ascii="Times New Roman" w:hAnsi="Times New Roman" w:cs="Times New Roman"/>
                <w:b/>
                <w:sz w:val="18"/>
                <w:szCs w:val="18"/>
              </w:rPr>
              <w:t>7</w:t>
            </w:r>
            <w:r w:rsidRPr="00676E59">
              <w:rPr>
                <w:rFonts w:ascii="Times New Roman" w:hAnsi="Times New Roman" w:cs="Times New Roman"/>
                <w:b/>
                <w:sz w:val="18"/>
                <w:szCs w:val="18"/>
              </w:rPr>
              <w:t xml:space="preserve">. SINIF DİN KÜLTÜRÜ 1 </w:t>
            </w:r>
            <w:hyperlink r:id="rId5" w:history="1">
              <w:r w:rsidRPr="00676E59">
                <w:rPr>
                  <w:rStyle w:val="Kpr"/>
                  <w:rFonts w:ascii="Times New Roman" w:hAnsi="Times New Roman" w:cs="Times New Roman"/>
                  <w:b/>
                  <w:color w:val="000000" w:themeColor="text1"/>
                  <w:sz w:val="18"/>
                  <w:szCs w:val="18"/>
                  <w:u w:val="none"/>
                </w:rPr>
                <w:t>DÖNEM 2 YAZILI</w:t>
              </w:r>
            </w:hyperlink>
            <w:r w:rsidRPr="00676E59">
              <w:rPr>
                <w:rFonts w:ascii="Times New Roman" w:hAnsi="Times New Roman" w:cs="Times New Roman"/>
                <w:b/>
                <w:sz w:val="18"/>
                <w:szCs w:val="18"/>
              </w:rPr>
              <w:t xml:space="preserve"> SINAVI</w:t>
            </w:r>
          </w:p>
        </w:tc>
      </w:tr>
      <w:tr w:rsidR="00E45404" w:rsidTr="00DB70E5">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rPr>
                <w:rFonts w:ascii="Times New Roman" w:hAnsi="Times New Roman" w:cs="Times New Roman"/>
                <w:b/>
                <w:sz w:val="18"/>
                <w:szCs w:val="18"/>
              </w:rPr>
            </w:pPr>
            <w:r>
              <w:rPr>
                <w:rFonts w:ascii="Times New Roman" w:hAnsi="Times New Roman" w:cs="Times New Roman"/>
                <w:b/>
                <w:sz w:val="18"/>
                <w:szCs w:val="18"/>
              </w:rPr>
              <w:t>ADI -  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rsidR="00E45404" w:rsidRDefault="00E45404" w:rsidP="00DB70E5">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jc w:val="center"/>
              <w:rPr>
                <w:rFonts w:ascii="Times New Roman" w:hAnsi="Times New Roman" w:cs="Times New Roman"/>
                <w:b/>
                <w:bCs/>
                <w:color w:val="000000" w:themeColor="text1"/>
                <w:sz w:val="18"/>
                <w:szCs w:val="18"/>
              </w:rPr>
            </w:pPr>
            <w:hyperlink r:id="rId6" w:history="1">
              <w:r>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45404" w:rsidTr="00DB70E5">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rsidR="00E45404" w:rsidRDefault="00E45404" w:rsidP="00DB70E5">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rsidR="00E45404" w:rsidRDefault="00E45404" w:rsidP="00DB70E5">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rsidR="00E45404" w:rsidRDefault="00E45404" w:rsidP="00DB70E5">
            <w:pPr>
              <w:jc w:val="center"/>
              <w:rPr>
                <w:rFonts w:ascii="Times New Roman" w:hAnsi="Times New Roman" w:cs="Times New Roman"/>
                <w:b/>
                <w:sz w:val="18"/>
                <w:szCs w:val="18"/>
              </w:rPr>
            </w:pP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rsidR="00E45404" w:rsidRDefault="00E45404" w:rsidP="00DB70E5">
            <w:pPr>
              <w:jc w:val="center"/>
              <w:rPr>
                <w:rFonts w:ascii="Times New Roman" w:hAnsi="Times New Roman" w:cs="Times New Roman"/>
                <w:b/>
                <w:sz w:val="18"/>
                <w:szCs w:val="18"/>
              </w:rPr>
            </w:pPr>
          </w:p>
        </w:tc>
      </w:tr>
    </w:tbl>
    <w:p w:rsidR="00BA0E83" w:rsidRDefault="00BA0E83" w:rsidP="00BA0E83">
      <w:pPr>
        <w:tabs>
          <w:tab w:val="left" w:pos="1605"/>
        </w:tabs>
        <w:rPr>
          <w:b/>
          <w:bCs/>
        </w:rPr>
      </w:pPr>
    </w:p>
    <w:p w:rsidR="000136AE" w:rsidRDefault="000136AE" w:rsidP="000136AE">
      <w:pPr>
        <w:tabs>
          <w:tab w:val="left" w:pos="1605"/>
        </w:tabs>
        <w:rPr>
          <w:b/>
          <w:bCs/>
        </w:rPr>
      </w:pPr>
      <w:r>
        <w:rPr>
          <w:b/>
          <w:bCs/>
        </w:rPr>
        <w:t xml:space="preserve">Aşağıda verilen çoktan seçmeli soruları cevaplandıralım. </w:t>
      </w:r>
    </w:p>
    <w:p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rsidR="00E45404" w:rsidRDefault="00E45404" w:rsidP="00E45404">
      <w:pPr>
        <w:tabs>
          <w:tab w:val="left" w:pos="1605"/>
        </w:tabs>
        <w:spacing w:after="4"/>
        <w:jc w:val="both"/>
      </w:pPr>
      <w:r w:rsidRPr="00E45404">
        <w:rPr>
          <w:b/>
          <w:bCs/>
        </w:rPr>
        <w:t>1-</w:t>
      </w:r>
      <w:r>
        <w:t xml:space="preserve"> </w:t>
      </w:r>
      <w:r>
        <w:t xml:space="preserve">Allah (c.c.), gözle görülenlerin dışında görülemeyen bazı varlıklar yaratmıştır. Bu varlıkları gözlerimizle göremeyiz ve duyu organlarımızla algılayamayız. Çünkü onların yaratılışı duyu organlarımızla algılayabileceğimiz şekilde değildir. Ama biz yine de onların var olduğuna şüphe etmeksizin inanırız. Çünkü Kur’an-ı Kerim’de ve hadislerde bu varlıklardan söz edilmekte ve bu varlıkların özellikleri hakkında bilgi verilmektedir. Bu parçada aşağıdakilerden hangisi açıklanmaktadır? </w:t>
      </w:r>
    </w:p>
    <w:p w:rsidR="00E45404" w:rsidRDefault="00E45404" w:rsidP="00E45404">
      <w:pPr>
        <w:tabs>
          <w:tab w:val="left" w:pos="1605"/>
        </w:tabs>
        <w:spacing w:after="4"/>
        <w:ind w:left="360"/>
        <w:jc w:val="both"/>
      </w:pPr>
      <w:r>
        <w:t xml:space="preserve">A) Gözle görülemeyen varlıkların hangileri olduğu </w:t>
      </w:r>
    </w:p>
    <w:p w:rsidR="00E45404" w:rsidRDefault="00E45404" w:rsidP="00E45404">
      <w:pPr>
        <w:tabs>
          <w:tab w:val="left" w:pos="1605"/>
        </w:tabs>
        <w:spacing w:after="4"/>
        <w:ind w:left="360"/>
        <w:jc w:val="both"/>
      </w:pPr>
      <w:r>
        <w:t xml:space="preserve">B) Allah’ın (c.c.) görülen ve görülemeyen varlıkları yaratma nedeni </w:t>
      </w:r>
    </w:p>
    <w:p w:rsidR="00E45404" w:rsidRDefault="00E45404" w:rsidP="00E45404">
      <w:pPr>
        <w:tabs>
          <w:tab w:val="left" w:pos="1605"/>
        </w:tabs>
        <w:spacing w:after="4"/>
        <w:ind w:left="360"/>
        <w:jc w:val="both"/>
      </w:pPr>
      <w:r>
        <w:t xml:space="preserve">C) Duyu organları ile algılayamadığımız varlıkların da mevcut olması </w:t>
      </w:r>
    </w:p>
    <w:p w:rsidR="00B3758D" w:rsidRDefault="00E45404" w:rsidP="00E45404">
      <w:pPr>
        <w:tabs>
          <w:tab w:val="left" w:pos="1605"/>
        </w:tabs>
        <w:spacing w:after="4"/>
        <w:ind w:left="360"/>
        <w:jc w:val="both"/>
      </w:pPr>
      <w:r>
        <w:t>D) Görülmeyen varlıkların insanlara zarar verebilece</w:t>
      </w:r>
    </w:p>
    <w:p w:rsidR="00E45404" w:rsidRDefault="00E45404" w:rsidP="00E45404">
      <w:pPr>
        <w:pStyle w:val="ListeParagraf"/>
        <w:tabs>
          <w:tab w:val="left" w:pos="1605"/>
        </w:tabs>
        <w:spacing w:after="4"/>
        <w:jc w:val="both"/>
      </w:pPr>
    </w:p>
    <w:p w:rsidR="00E45404" w:rsidRDefault="0019379E" w:rsidP="00E45404">
      <w:pPr>
        <w:tabs>
          <w:tab w:val="left" w:pos="1605"/>
        </w:tabs>
        <w:spacing w:after="4"/>
        <w:jc w:val="both"/>
      </w:pPr>
      <w:r w:rsidRPr="0019379E">
        <w:rPr>
          <w:b/>
          <w:bCs/>
        </w:rPr>
        <w:t>2.</w:t>
      </w:r>
      <w:r>
        <w:t xml:space="preserve"> </w:t>
      </w:r>
    </w:p>
    <w:p w:rsidR="00E45404" w:rsidRDefault="00E45404" w:rsidP="00E45404">
      <w:pPr>
        <w:tabs>
          <w:tab w:val="left" w:pos="1605"/>
        </w:tabs>
        <w:spacing w:after="4"/>
        <w:jc w:val="both"/>
      </w:pPr>
      <w:r>
        <w:t xml:space="preserve">I. Bir şeyin varlığına inanmak için o şeyi görmek şart değildir. </w:t>
      </w:r>
    </w:p>
    <w:p w:rsidR="00E45404" w:rsidRDefault="00E45404" w:rsidP="00E45404">
      <w:pPr>
        <w:tabs>
          <w:tab w:val="left" w:pos="1605"/>
        </w:tabs>
        <w:spacing w:after="4"/>
        <w:jc w:val="both"/>
      </w:pPr>
      <w:r>
        <w:t xml:space="preserve">II. Cinler gözle görülebilen varlıklardandır. </w:t>
      </w:r>
    </w:p>
    <w:p w:rsidR="00E45404" w:rsidRDefault="00E45404" w:rsidP="00E45404">
      <w:pPr>
        <w:tabs>
          <w:tab w:val="left" w:pos="1605"/>
        </w:tabs>
        <w:spacing w:after="4"/>
        <w:jc w:val="both"/>
      </w:pPr>
      <w:r>
        <w:t xml:space="preserve">III. Duyularımızı aşan varlıklar hakkında bizi Kur’an-ı Kerim bilgilendirir. </w:t>
      </w:r>
    </w:p>
    <w:p w:rsidR="00E45404" w:rsidRDefault="00E45404" w:rsidP="00E45404">
      <w:pPr>
        <w:tabs>
          <w:tab w:val="left" w:pos="1605"/>
        </w:tabs>
        <w:spacing w:after="4"/>
        <w:jc w:val="both"/>
      </w:pPr>
      <w:r>
        <w:t xml:space="preserve">Varlıklar âlemi için verilenlerden hangileri doğrudur? </w:t>
      </w:r>
    </w:p>
    <w:p w:rsidR="00B3758D" w:rsidRDefault="00E45404" w:rsidP="00E45404">
      <w:pPr>
        <w:tabs>
          <w:tab w:val="left" w:pos="1605"/>
        </w:tabs>
        <w:spacing w:after="4"/>
        <w:jc w:val="both"/>
      </w:pPr>
      <w:r>
        <w:t xml:space="preserve">A) I ve II </w:t>
      </w:r>
      <w:r>
        <w:t xml:space="preserve">        </w:t>
      </w:r>
      <w:r>
        <w:t>B) I ve III</w:t>
      </w:r>
      <w:r>
        <w:t xml:space="preserve">        </w:t>
      </w:r>
      <w:r>
        <w:t xml:space="preserve"> C) II ve III </w:t>
      </w:r>
      <w:r>
        <w:t xml:space="preserve">      </w:t>
      </w:r>
      <w:r>
        <w:t>D) I, II ve III</w:t>
      </w:r>
    </w:p>
    <w:p w:rsidR="00E45404" w:rsidRDefault="00E45404" w:rsidP="00E45404">
      <w:pPr>
        <w:tabs>
          <w:tab w:val="left" w:pos="1605"/>
        </w:tabs>
        <w:spacing w:after="4"/>
        <w:jc w:val="both"/>
      </w:pPr>
    </w:p>
    <w:p w:rsidR="00946440" w:rsidRDefault="00A653C5" w:rsidP="00946440">
      <w:pPr>
        <w:tabs>
          <w:tab w:val="left" w:pos="1605"/>
        </w:tabs>
        <w:spacing w:after="4"/>
      </w:pPr>
      <w:r w:rsidRPr="0095150D">
        <w:rPr>
          <w:b/>
          <w:bCs/>
        </w:rPr>
        <w:t>3.</w:t>
      </w:r>
      <w:r>
        <w:t xml:space="preserve"> </w:t>
      </w:r>
      <w:r w:rsidR="00946440">
        <w:t>Hac ibadetinin üç farzı bulunur. Bunlar arasında ---- vardır.</w:t>
      </w:r>
    </w:p>
    <w:p w:rsidR="00946440" w:rsidRPr="00946440" w:rsidRDefault="00946440" w:rsidP="00946440">
      <w:pPr>
        <w:tabs>
          <w:tab w:val="left" w:pos="1605"/>
        </w:tabs>
        <w:spacing w:after="4"/>
        <w:jc w:val="both"/>
        <w:rPr>
          <w:b/>
          <w:bCs/>
        </w:rPr>
      </w:pPr>
      <w:r w:rsidRPr="00946440">
        <w:rPr>
          <w:b/>
          <w:bCs/>
        </w:rPr>
        <w:t xml:space="preserve">Verilen cümlede boş bırakılan yere aşağıdakilerden hangisi </w:t>
      </w:r>
      <w:r w:rsidRPr="00946440">
        <w:rPr>
          <w:b/>
          <w:bCs/>
          <w:u w:val="single"/>
        </w:rPr>
        <w:t>gelmez</w:t>
      </w:r>
      <w:r w:rsidRPr="00946440">
        <w:rPr>
          <w:b/>
          <w:bCs/>
        </w:rPr>
        <w:t>?</w:t>
      </w:r>
    </w:p>
    <w:p w:rsidR="00946440" w:rsidRDefault="00946440" w:rsidP="00946440">
      <w:pPr>
        <w:tabs>
          <w:tab w:val="left" w:pos="1605"/>
        </w:tabs>
        <w:spacing w:after="4"/>
      </w:pPr>
      <w:r>
        <w:t>A) İhrama girmek</w:t>
      </w:r>
      <w:r>
        <w:tab/>
      </w:r>
      <w:r>
        <w:tab/>
        <w:t xml:space="preserve">       B) Kabe’yi tavaf etmek</w:t>
      </w:r>
    </w:p>
    <w:p w:rsidR="0095150D" w:rsidRDefault="00946440" w:rsidP="00946440">
      <w:pPr>
        <w:tabs>
          <w:tab w:val="left" w:pos="1605"/>
        </w:tabs>
        <w:spacing w:after="4"/>
      </w:pPr>
      <w:r>
        <w:t>C) Arafat’ta vakfe yapmak   D) Şeytan taşlamak</w:t>
      </w:r>
    </w:p>
    <w:p w:rsidR="001964D6" w:rsidRDefault="001964D6" w:rsidP="0019379E">
      <w:pPr>
        <w:tabs>
          <w:tab w:val="left" w:pos="1605"/>
        </w:tabs>
        <w:spacing w:after="4"/>
        <w:jc w:val="both"/>
      </w:pPr>
    </w:p>
    <w:p w:rsidR="00B3758D" w:rsidRDefault="00B3758D" w:rsidP="0019379E">
      <w:pPr>
        <w:tabs>
          <w:tab w:val="left" w:pos="1605"/>
        </w:tabs>
        <w:spacing w:after="4"/>
        <w:jc w:val="both"/>
      </w:pPr>
    </w:p>
    <w:p w:rsidR="00E45404" w:rsidRDefault="001964D6" w:rsidP="00E45404">
      <w:pPr>
        <w:tabs>
          <w:tab w:val="left" w:pos="1605"/>
        </w:tabs>
        <w:spacing w:after="4"/>
        <w:jc w:val="both"/>
      </w:pPr>
      <w:r w:rsidRPr="001964D6">
        <w:rPr>
          <w:b/>
          <w:bCs/>
        </w:rPr>
        <w:t>4.</w:t>
      </w:r>
      <w:r>
        <w:t xml:space="preserve"> </w:t>
      </w:r>
      <w:r w:rsidR="00E45404">
        <w:t xml:space="preserve">Melekler ile ilgili; </w:t>
      </w:r>
    </w:p>
    <w:p w:rsidR="00E45404" w:rsidRDefault="00E45404" w:rsidP="00E45404">
      <w:pPr>
        <w:tabs>
          <w:tab w:val="left" w:pos="1605"/>
        </w:tabs>
        <w:spacing w:after="4"/>
        <w:jc w:val="both"/>
      </w:pPr>
      <w:r>
        <w:t>I. Allah’ın (c.c.) verdiği görevleri sorgusuz yerine getirirler.</w:t>
      </w:r>
    </w:p>
    <w:p w:rsidR="00E45404" w:rsidRDefault="00E45404" w:rsidP="00E45404">
      <w:pPr>
        <w:tabs>
          <w:tab w:val="left" w:pos="1605"/>
        </w:tabs>
        <w:spacing w:after="4"/>
        <w:jc w:val="both"/>
      </w:pPr>
      <w:r>
        <w:t xml:space="preserve"> II. Çok hızlı hareket ederler. </w:t>
      </w:r>
    </w:p>
    <w:p w:rsidR="00E45404" w:rsidRDefault="00E45404" w:rsidP="00E45404">
      <w:pPr>
        <w:tabs>
          <w:tab w:val="left" w:pos="1605"/>
        </w:tabs>
        <w:spacing w:after="4"/>
        <w:jc w:val="both"/>
      </w:pPr>
      <w:r>
        <w:t xml:space="preserve">III. Allah’ın (c.c.) izniyle insan suretine bürünebilirler. İfadelerinden hangileri doğrudur? </w:t>
      </w:r>
    </w:p>
    <w:p w:rsidR="00946440" w:rsidRDefault="00E45404" w:rsidP="00E45404">
      <w:pPr>
        <w:tabs>
          <w:tab w:val="left" w:pos="1605"/>
        </w:tabs>
        <w:spacing w:after="4"/>
        <w:jc w:val="both"/>
      </w:pPr>
      <w:r>
        <w:t xml:space="preserve">A) I ve II </w:t>
      </w:r>
      <w:r>
        <w:t xml:space="preserve">          </w:t>
      </w:r>
      <w:r>
        <w:t xml:space="preserve">B) I ve III </w:t>
      </w:r>
      <w:r>
        <w:t xml:space="preserve">     </w:t>
      </w:r>
      <w:r>
        <w:t xml:space="preserve">C) II ve III </w:t>
      </w:r>
      <w:r>
        <w:t xml:space="preserve">      </w:t>
      </w:r>
      <w:r>
        <w:t>D) I, II ve III</w:t>
      </w:r>
    </w:p>
    <w:p w:rsidR="00946440" w:rsidRDefault="00946440" w:rsidP="00946440">
      <w:pPr>
        <w:tabs>
          <w:tab w:val="left" w:pos="1605"/>
        </w:tabs>
        <w:spacing w:after="4"/>
        <w:jc w:val="both"/>
      </w:pPr>
    </w:p>
    <w:p w:rsidR="00E45404" w:rsidRDefault="00E45404" w:rsidP="00946440">
      <w:pPr>
        <w:tabs>
          <w:tab w:val="left" w:pos="1605"/>
        </w:tabs>
        <w:spacing w:after="4"/>
        <w:jc w:val="both"/>
      </w:pPr>
    </w:p>
    <w:p w:rsidR="00E45404" w:rsidRDefault="00E45404" w:rsidP="00946440">
      <w:pPr>
        <w:tabs>
          <w:tab w:val="left" w:pos="1605"/>
        </w:tabs>
        <w:spacing w:after="4"/>
        <w:jc w:val="both"/>
      </w:pPr>
    </w:p>
    <w:p w:rsidR="00E45404" w:rsidRDefault="00B3758D" w:rsidP="00E45404">
      <w:pPr>
        <w:tabs>
          <w:tab w:val="left" w:pos="1605"/>
        </w:tabs>
        <w:spacing w:after="4"/>
        <w:jc w:val="both"/>
      </w:pPr>
      <w:r w:rsidRPr="00946440">
        <w:rPr>
          <w:b/>
          <w:bCs/>
        </w:rPr>
        <w:t xml:space="preserve">5. </w:t>
      </w:r>
      <w:r w:rsidR="00E45404">
        <w:t xml:space="preserve">“Nihayet sûra üfürülecek. Bir de bakarsın ki onlar, kabirlerinden kalkıp koşarak Rab’lerine giderler.” (Yâsin suresi, 51. ayet.) Verilen ayette bahsedilen melek aşağıdakilerden hangisidir? </w:t>
      </w:r>
    </w:p>
    <w:p w:rsidR="0019379E" w:rsidRPr="0019379E" w:rsidRDefault="00E45404" w:rsidP="00E45404">
      <w:pPr>
        <w:tabs>
          <w:tab w:val="left" w:pos="1605"/>
        </w:tabs>
        <w:spacing w:after="4"/>
        <w:jc w:val="both"/>
      </w:pPr>
      <w:r>
        <w:t xml:space="preserve">A) Cebrail </w:t>
      </w:r>
      <w:r>
        <w:t xml:space="preserve">    </w:t>
      </w:r>
      <w:r>
        <w:t xml:space="preserve">B) Mikail </w:t>
      </w:r>
      <w:r>
        <w:t xml:space="preserve">   </w:t>
      </w:r>
      <w:r>
        <w:t xml:space="preserve">C) İsrafil </w:t>
      </w:r>
      <w:r>
        <w:t xml:space="preserve">   </w:t>
      </w:r>
      <w:r>
        <w:t>D) Azrail</w:t>
      </w:r>
    </w:p>
    <w:p w:rsidR="00BA0E83" w:rsidRDefault="00BA0E83" w:rsidP="0019379E">
      <w:pPr>
        <w:tabs>
          <w:tab w:val="left" w:pos="1605"/>
        </w:tabs>
        <w:spacing w:after="4"/>
        <w:ind w:left="720"/>
        <w:rPr>
          <w:b/>
          <w:bCs/>
        </w:rPr>
      </w:pPr>
    </w:p>
    <w:p w:rsidR="00E45404" w:rsidRDefault="00441D3F" w:rsidP="00E45404">
      <w:pPr>
        <w:tabs>
          <w:tab w:val="left" w:pos="1605"/>
        </w:tabs>
        <w:spacing w:after="4"/>
        <w:jc w:val="both"/>
      </w:pPr>
      <w:r w:rsidRPr="00441D3F">
        <w:rPr>
          <w:b/>
          <w:bCs/>
        </w:rPr>
        <w:t>6.</w:t>
      </w:r>
      <w:r w:rsidRPr="00441D3F">
        <w:t xml:space="preserve"> </w:t>
      </w:r>
      <w:r w:rsidR="00E45404">
        <w:t xml:space="preserve">Kur’an-ı Kerim’de yer alan iki sureye “sığındıran, koruyan” anlamında Muavvizeteyn denmektedir. Muavvizeteyn sureler hangi seçenekte doğru olarak verilmiştir? </w:t>
      </w:r>
    </w:p>
    <w:p w:rsidR="00E45404" w:rsidRDefault="00E45404" w:rsidP="00E45404">
      <w:pPr>
        <w:tabs>
          <w:tab w:val="left" w:pos="1605"/>
        </w:tabs>
        <w:spacing w:after="4"/>
        <w:jc w:val="both"/>
      </w:pPr>
      <w:r>
        <w:t xml:space="preserve">A) Yasin ve İhlas sureleri </w:t>
      </w:r>
    </w:p>
    <w:p w:rsidR="00E45404" w:rsidRDefault="00E45404" w:rsidP="00E45404">
      <w:pPr>
        <w:tabs>
          <w:tab w:val="left" w:pos="1605"/>
        </w:tabs>
        <w:spacing w:after="4"/>
        <w:jc w:val="both"/>
      </w:pPr>
      <w:r>
        <w:t xml:space="preserve">B) Fatiha ve İhlas sureleri </w:t>
      </w:r>
    </w:p>
    <w:p w:rsidR="00E45404" w:rsidRDefault="00E45404" w:rsidP="00E45404">
      <w:pPr>
        <w:tabs>
          <w:tab w:val="left" w:pos="1605"/>
        </w:tabs>
        <w:spacing w:after="4"/>
        <w:jc w:val="both"/>
      </w:pPr>
      <w:r>
        <w:t xml:space="preserve">C) Fatiha ve Nâs sureleri </w:t>
      </w:r>
    </w:p>
    <w:p w:rsidR="00BA0E83" w:rsidRDefault="00E45404" w:rsidP="00E45404">
      <w:pPr>
        <w:tabs>
          <w:tab w:val="left" w:pos="1605"/>
        </w:tabs>
        <w:spacing w:after="4"/>
        <w:jc w:val="both"/>
      </w:pPr>
      <w:r>
        <w:t>D) Felak ve Nâs sureleri</w:t>
      </w:r>
    </w:p>
    <w:p w:rsidR="00D95DED" w:rsidRDefault="00D95DED" w:rsidP="0019379E">
      <w:pPr>
        <w:tabs>
          <w:tab w:val="left" w:pos="1605"/>
        </w:tabs>
        <w:spacing w:after="4"/>
      </w:pPr>
    </w:p>
    <w:p w:rsidR="00E45404" w:rsidRDefault="00D033AD" w:rsidP="00E45404">
      <w:pPr>
        <w:tabs>
          <w:tab w:val="left" w:pos="1605"/>
        </w:tabs>
        <w:spacing w:after="4"/>
      </w:pPr>
      <w:r w:rsidRPr="00D033AD">
        <w:rPr>
          <w:b/>
          <w:bCs/>
        </w:rPr>
        <w:t>7.</w:t>
      </w:r>
      <w:r>
        <w:t xml:space="preserve"> </w:t>
      </w:r>
      <w:r w:rsidR="00E45404">
        <w:t xml:space="preserve"> </w:t>
      </w:r>
      <w:r w:rsidR="00E45404">
        <w:t xml:space="preserve">“O gün amellerin tartılması da haktır. Kimlerin sevabı ağır basarsa işte onlar kurtuluşa erenlerdir.” (Â’râf suresi, 8. ayet.) </w:t>
      </w:r>
    </w:p>
    <w:p w:rsidR="00E45404" w:rsidRDefault="00E45404" w:rsidP="00E45404">
      <w:pPr>
        <w:tabs>
          <w:tab w:val="left" w:pos="1605"/>
        </w:tabs>
        <w:spacing w:after="4"/>
      </w:pPr>
      <w:r>
        <w:t xml:space="preserve">Verilen ayet aşağıdaki kavramlardan hangisi ile doğrudan ilgilidir? </w:t>
      </w:r>
    </w:p>
    <w:p w:rsidR="00E45404" w:rsidRDefault="00E45404" w:rsidP="00E45404">
      <w:pPr>
        <w:tabs>
          <w:tab w:val="left" w:pos="1605"/>
        </w:tabs>
        <w:spacing w:after="4"/>
      </w:pPr>
      <w:r>
        <w:t xml:space="preserve">A) Kıyamet </w:t>
      </w:r>
      <w:r>
        <w:t xml:space="preserve">   </w:t>
      </w:r>
      <w:r>
        <w:t xml:space="preserve">B) Yeniden dirilme </w:t>
      </w:r>
      <w:r>
        <w:t xml:space="preserve"> </w:t>
      </w:r>
      <w:r>
        <w:t>C) Cehennem D) Mizan</w:t>
      </w:r>
    </w:p>
    <w:p w:rsidR="00E45404" w:rsidRDefault="00E45404" w:rsidP="00E45404">
      <w:pPr>
        <w:tabs>
          <w:tab w:val="left" w:pos="1605"/>
        </w:tabs>
        <w:spacing w:after="4"/>
      </w:pPr>
    </w:p>
    <w:p w:rsidR="007F5D21" w:rsidRDefault="00B21695" w:rsidP="007F5D21">
      <w:pPr>
        <w:tabs>
          <w:tab w:val="left" w:pos="1605"/>
        </w:tabs>
        <w:spacing w:after="4"/>
        <w:jc w:val="both"/>
      </w:pPr>
      <w:r w:rsidRPr="00D95DED">
        <w:rPr>
          <w:b/>
          <w:bCs/>
        </w:rPr>
        <w:t>8.</w:t>
      </w:r>
      <w:r>
        <w:t xml:space="preserve"> </w:t>
      </w:r>
      <w:r w:rsidR="007F5D21">
        <w:t xml:space="preserve">“De ki: ‘Şüphesiz benim namazım, kurbanım, hayatım ve ölümüm hepsi âlemlerin </w:t>
      </w:r>
      <w:r w:rsidR="007F5D21" w:rsidRPr="007F5D21">
        <w:rPr>
          <w:u w:val="single"/>
        </w:rPr>
        <w:t>Rabbi Allah içindir</w:t>
      </w:r>
      <w:r w:rsidR="007F5D21">
        <w:t>.’” (En’am suresi, 162. ayet.)</w:t>
      </w:r>
    </w:p>
    <w:p w:rsidR="007F5D21" w:rsidRPr="007F5D21" w:rsidRDefault="007F5D21" w:rsidP="007F5D21">
      <w:pPr>
        <w:tabs>
          <w:tab w:val="left" w:pos="1605"/>
        </w:tabs>
        <w:spacing w:after="4"/>
        <w:jc w:val="both"/>
        <w:rPr>
          <w:b/>
          <w:bCs/>
        </w:rPr>
      </w:pPr>
      <w:r w:rsidRPr="007F5D21">
        <w:rPr>
          <w:b/>
          <w:bCs/>
        </w:rPr>
        <w:t>Bu ayetteki altı çizili ifadeler aşağıdaki kavramlardan hangisine işaret eder?</w:t>
      </w:r>
    </w:p>
    <w:p w:rsidR="007F5D21" w:rsidRDefault="007F5D21" w:rsidP="007F5D21">
      <w:pPr>
        <w:tabs>
          <w:tab w:val="left" w:pos="1605"/>
        </w:tabs>
        <w:spacing w:after="4"/>
        <w:jc w:val="both"/>
      </w:pPr>
      <w:r>
        <w:t>A) Tevhid</w:t>
      </w:r>
      <w:r>
        <w:tab/>
      </w:r>
      <w:r>
        <w:tab/>
        <w:t>B) Takva</w:t>
      </w:r>
    </w:p>
    <w:p w:rsidR="00BA0E83" w:rsidRDefault="007F5D21" w:rsidP="007F5D21">
      <w:pPr>
        <w:tabs>
          <w:tab w:val="left" w:pos="1605"/>
        </w:tabs>
        <w:spacing w:after="4"/>
        <w:jc w:val="both"/>
      </w:pPr>
      <w:r>
        <w:t>C) Ecel</w:t>
      </w:r>
      <w:r>
        <w:tab/>
      </w:r>
      <w:r>
        <w:tab/>
        <w:t>D) Tevekkül</w:t>
      </w:r>
    </w:p>
    <w:p w:rsidR="00E45404" w:rsidRDefault="00E45404" w:rsidP="007F5D21">
      <w:pPr>
        <w:tabs>
          <w:tab w:val="left" w:pos="1605"/>
        </w:tabs>
        <w:spacing w:after="4"/>
        <w:jc w:val="both"/>
      </w:pPr>
    </w:p>
    <w:p w:rsidR="00E45404" w:rsidRDefault="00D95DED" w:rsidP="00E45404">
      <w:pPr>
        <w:tabs>
          <w:tab w:val="left" w:pos="1605"/>
        </w:tabs>
        <w:spacing w:after="4"/>
      </w:pPr>
      <w:r w:rsidRPr="00D95DED">
        <w:rPr>
          <w:b/>
          <w:bCs/>
        </w:rPr>
        <w:t>9</w:t>
      </w:r>
      <w:r w:rsidR="007F5D21">
        <w:rPr>
          <w:b/>
          <w:bCs/>
        </w:rPr>
        <w:t xml:space="preserve">. </w:t>
      </w:r>
      <w:r w:rsidR="00E45404">
        <w:t xml:space="preserve">I. Bir şeyin varlığına inanmak için illa görmek gerekmez. II. Şeytan görünen varlıklardandır. </w:t>
      </w:r>
    </w:p>
    <w:p w:rsidR="00E45404" w:rsidRDefault="00E45404" w:rsidP="00E45404">
      <w:pPr>
        <w:tabs>
          <w:tab w:val="left" w:pos="1605"/>
        </w:tabs>
        <w:spacing w:after="4"/>
      </w:pPr>
      <w:r>
        <w:t xml:space="preserve">III. Bir varlık görünmüyorsa yok demek değildir. Varlıklar âlemi için verilenlerden hangileri doğrudur? </w:t>
      </w:r>
    </w:p>
    <w:p w:rsidR="00BA0E83" w:rsidRDefault="00E45404" w:rsidP="00E45404">
      <w:pPr>
        <w:tabs>
          <w:tab w:val="left" w:pos="1605"/>
        </w:tabs>
        <w:spacing w:after="4"/>
      </w:pPr>
      <w:r>
        <w:t xml:space="preserve">A) I ve II </w:t>
      </w:r>
      <w:r>
        <w:t xml:space="preserve">    </w:t>
      </w:r>
      <w:r>
        <w:t xml:space="preserve">B) I ve III </w:t>
      </w:r>
      <w:r>
        <w:t xml:space="preserve">    </w:t>
      </w:r>
      <w:r>
        <w:t xml:space="preserve">C) II ve III </w:t>
      </w:r>
      <w:r>
        <w:t xml:space="preserve">   </w:t>
      </w:r>
      <w:r>
        <w:t>D) I, II ve III</w:t>
      </w:r>
    </w:p>
    <w:p w:rsidR="00E45404" w:rsidRDefault="00E45404" w:rsidP="00E45404">
      <w:pPr>
        <w:tabs>
          <w:tab w:val="left" w:pos="1605"/>
        </w:tabs>
        <w:spacing w:after="4"/>
      </w:pPr>
    </w:p>
    <w:p w:rsidR="00AA633B" w:rsidRDefault="00D95DED" w:rsidP="00AA633B">
      <w:pPr>
        <w:tabs>
          <w:tab w:val="left" w:pos="1605"/>
        </w:tabs>
        <w:spacing w:after="4"/>
        <w:jc w:val="both"/>
      </w:pPr>
      <w:r w:rsidRPr="00D95DED">
        <w:rPr>
          <w:b/>
          <w:bCs/>
        </w:rPr>
        <w:t>10.</w:t>
      </w:r>
      <w:r>
        <w:t xml:space="preserve"> </w:t>
      </w:r>
      <w:r w:rsidR="00AA633B">
        <w:t>İhrama giren kişinin Kâbe’ye varıncaya kadar yolculuğu esnasında yaptığı ve Müslümanlara Hz. Muhammed (s.a.v.) tarafından öğretilmiş olan duaya …. denir.</w:t>
      </w:r>
    </w:p>
    <w:p w:rsidR="00AA633B" w:rsidRPr="00AA633B" w:rsidRDefault="00AA633B" w:rsidP="00AA633B">
      <w:pPr>
        <w:tabs>
          <w:tab w:val="left" w:pos="1605"/>
        </w:tabs>
        <w:spacing w:after="4"/>
        <w:jc w:val="both"/>
        <w:rPr>
          <w:b/>
          <w:bCs/>
        </w:rPr>
      </w:pPr>
      <w:r w:rsidRPr="00AA633B">
        <w:rPr>
          <w:b/>
          <w:bCs/>
        </w:rPr>
        <w:t>Verilen ifadede boş bırakılan yere aşağıdakilerden hangisi gelmelidir?</w:t>
      </w:r>
    </w:p>
    <w:p w:rsidR="00AA633B" w:rsidRDefault="00AA633B" w:rsidP="00AA633B">
      <w:pPr>
        <w:tabs>
          <w:tab w:val="left" w:pos="1605"/>
        </w:tabs>
        <w:spacing w:after="4"/>
      </w:pPr>
      <w:r>
        <w:t>A) Zikir</w:t>
      </w:r>
      <w:r>
        <w:tab/>
      </w:r>
      <w:r>
        <w:tab/>
        <w:t>B) Telbiye</w:t>
      </w:r>
    </w:p>
    <w:p w:rsidR="00D95DED" w:rsidRDefault="00AA633B" w:rsidP="00AA633B">
      <w:pPr>
        <w:tabs>
          <w:tab w:val="left" w:pos="1605"/>
        </w:tabs>
        <w:spacing w:after="4"/>
      </w:pPr>
      <w:r>
        <w:t>C) Salavat</w:t>
      </w:r>
      <w:r>
        <w:tab/>
      </w:r>
      <w:r>
        <w:tab/>
        <w:t>D) Tekbir</w:t>
      </w:r>
    </w:p>
    <w:p w:rsidR="00E45404" w:rsidRDefault="00E45404" w:rsidP="00AA633B">
      <w:pPr>
        <w:tabs>
          <w:tab w:val="left" w:pos="1605"/>
        </w:tabs>
        <w:spacing w:after="4"/>
      </w:pPr>
      <w:r>
        <w:lastRenderedPageBreak/>
        <w:t xml:space="preserve">11. </w:t>
      </w:r>
    </w:p>
    <w:p w:rsidR="00E45404" w:rsidRDefault="00E45404" w:rsidP="00AA633B">
      <w:pPr>
        <w:tabs>
          <w:tab w:val="left" w:pos="1605"/>
        </w:tabs>
        <w:spacing w:after="4"/>
      </w:pPr>
      <w:r>
        <w:t xml:space="preserve">I. Medine döneminde farz kılınmıştır. </w:t>
      </w:r>
    </w:p>
    <w:p w:rsidR="00E45404" w:rsidRDefault="00E45404" w:rsidP="00AA633B">
      <w:pPr>
        <w:tabs>
          <w:tab w:val="left" w:pos="1605"/>
        </w:tabs>
        <w:spacing w:after="4"/>
      </w:pPr>
      <w:r>
        <w:t>II. Sözlük anlamı bir şeye yönelmek, bir yeri ziyaret etmek demektir.</w:t>
      </w:r>
    </w:p>
    <w:p w:rsidR="00E45404" w:rsidRDefault="00E45404" w:rsidP="00AA633B">
      <w:pPr>
        <w:tabs>
          <w:tab w:val="left" w:pos="1605"/>
        </w:tabs>
        <w:spacing w:after="4"/>
      </w:pPr>
      <w:r>
        <w:t xml:space="preserve"> III. Müslümanın her yıl farz olan bir ibadettir.</w:t>
      </w:r>
    </w:p>
    <w:p w:rsidR="00E45404" w:rsidRDefault="00E45404" w:rsidP="00AA633B">
      <w:pPr>
        <w:tabs>
          <w:tab w:val="left" w:pos="1605"/>
        </w:tabs>
        <w:spacing w:after="4"/>
      </w:pPr>
      <w:r>
        <w:t xml:space="preserve"> IV. İhrama girerek tavaf ve vakfe yapmak zorunludur. Hac ile ilgili verilenlerden hangileri doğrudur? </w:t>
      </w:r>
    </w:p>
    <w:p w:rsidR="00E45404" w:rsidRDefault="00E45404" w:rsidP="00AA633B">
      <w:pPr>
        <w:tabs>
          <w:tab w:val="left" w:pos="1605"/>
        </w:tabs>
        <w:spacing w:after="4"/>
      </w:pPr>
    </w:p>
    <w:p w:rsidR="00E45404" w:rsidRDefault="00E45404" w:rsidP="00E45404">
      <w:pPr>
        <w:pStyle w:val="ListeParagraf"/>
        <w:numPr>
          <w:ilvl w:val="0"/>
          <w:numId w:val="7"/>
        </w:numPr>
        <w:tabs>
          <w:tab w:val="left" w:pos="1605"/>
        </w:tabs>
        <w:spacing w:after="4"/>
      </w:pPr>
      <w:r>
        <w:t>I ve II B) II ve III C) III ve IV D) I, II ve IV</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12.</w:t>
      </w:r>
      <w:r>
        <w:t xml:space="preserve"> </w:t>
      </w:r>
      <w:r>
        <w:t>Hac ibadetinin üç farzı bulunur. Bunlar arasında ---- vardır. Verilen cümlede boş bırakılan yere aşağıdakilerden hangisi gelmez?</w:t>
      </w:r>
    </w:p>
    <w:p w:rsidR="00E45404" w:rsidRDefault="00E45404" w:rsidP="00E45404">
      <w:pPr>
        <w:tabs>
          <w:tab w:val="left" w:pos="1605"/>
        </w:tabs>
        <w:spacing w:after="4"/>
      </w:pPr>
      <w:r>
        <w:t xml:space="preserve"> A) İhrama girmek</w:t>
      </w:r>
    </w:p>
    <w:p w:rsidR="00E45404" w:rsidRDefault="00E45404" w:rsidP="00E45404">
      <w:pPr>
        <w:tabs>
          <w:tab w:val="left" w:pos="1605"/>
        </w:tabs>
        <w:spacing w:after="4"/>
      </w:pPr>
      <w:r>
        <w:t xml:space="preserve"> B) Kabe’yi tavaf etmek </w:t>
      </w:r>
    </w:p>
    <w:p w:rsidR="00E45404" w:rsidRDefault="00E45404" w:rsidP="00E45404">
      <w:pPr>
        <w:tabs>
          <w:tab w:val="left" w:pos="1605"/>
        </w:tabs>
        <w:spacing w:after="4"/>
      </w:pPr>
      <w:r>
        <w:t>C) Arafat’ta vakfe yapmak</w:t>
      </w:r>
    </w:p>
    <w:p w:rsidR="00E45404" w:rsidRDefault="00E45404" w:rsidP="00E45404">
      <w:pPr>
        <w:tabs>
          <w:tab w:val="left" w:pos="1605"/>
        </w:tabs>
        <w:spacing w:after="4"/>
      </w:pPr>
      <w:r>
        <w:t xml:space="preserve"> D) Şeytan taşlamak</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 xml:space="preserve">13. </w:t>
      </w:r>
      <w:r>
        <w:t xml:space="preserve">İhrama giren kişinin Kâbe’ye varıncaya kadar yolculuğu esnasında yaptığı ve Müslümanlara Hz. Muhammed (s.a.v.) tarafından öğretilmiş olan duaya </w:t>
      </w:r>
      <w:r>
        <w:t>……….</w:t>
      </w:r>
      <w:r>
        <w:t xml:space="preserve"> denir. </w:t>
      </w:r>
    </w:p>
    <w:p w:rsidR="00E45404" w:rsidRDefault="00E45404" w:rsidP="00E45404">
      <w:pPr>
        <w:tabs>
          <w:tab w:val="left" w:pos="1605"/>
        </w:tabs>
        <w:spacing w:after="4"/>
      </w:pPr>
      <w:r>
        <w:t xml:space="preserve">Verilen ifadede boş bırakılan yere aşağıdakilerden hangisi gelmelidir? </w:t>
      </w:r>
    </w:p>
    <w:p w:rsidR="00E45404" w:rsidRDefault="00E45404" w:rsidP="00E45404">
      <w:pPr>
        <w:tabs>
          <w:tab w:val="left" w:pos="1605"/>
        </w:tabs>
        <w:spacing w:after="4"/>
      </w:pPr>
      <w:r>
        <w:t xml:space="preserve">A) Zikir </w:t>
      </w:r>
      <w:r>
        <w:t xml:space="preserve">   </w:t>
      </w:r>
      <w:r>
        <w:t>B) Telbiye</w:t>
      </w:r>
      <w:r>
        <w:t xml:space="preserve">   </w:t>
      </w:r>
      <w:r>
        <w:t xml:space="preserve"> C) Salavat </w:t>
      </w:r>
      <w:r>
        <w:t xml:space="preserve">  </w:t>
      </w:r>
      <w:r>
        <w:t>D) Tekbir</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14</w:t>
      </w:r>
      <w:r>
        <w:t xml:space="preserve">. </w:t>
      </w:r>
      <w:r>
        <w:t xml:space="preserve">Hac ve umre ile ilgili verilenlerden hangisi yanlıştır? </w:t>
      </w:r>
    </w:p>
    <w:p w:rsidR="00E45404" w:rsidRDefault="00E45404" w:rsidP="00E45404">
      <w:pPr>
        <w:tabs>
          <w:tab w:val="left" w:pos="1605"/>
        </w:tabs>
        <w:spacing w:after="4"/>
      </w:pPr>
      <w:r>
        <w:t xml:space="preserve">A) Vakfe, haccın farzlarından olduğu halde umrede yapılmaz. </w:t>
      </w:r>
    </w:p>
    <w:p w:rsidR="00E45404" w:rsidRDefault="00E45404" w:rsidP="00E45404">
      <w:pPr>
        <w:tabs>
          <w:tab w:val="left" w:pos="1605"/>
        </w:tabs>
        <w:spacing w:after="4"/>
      </w:pPr>
      <w:r>
        <w:t>B) Hac yılın belli zamanlarında yapılabilirken umre için belirli bir zaman yoktur.</w:t>
      </w:r>
    </w:p>
    <w:p w:rsidR="00E45404" w:rsidRDefault="00E45404" w:rsidP="00E45404">
      <w:pPr>
        <w:tabs>
          <w:tab w:val="left" w:pos="1605"/>
        </w:tabs>
        <w:spacing w:after="4"/>
      </w:pPr>
      <w:r>
        <w:t xml:space="preserve"> C) Hem hac hem de umre yaparken Safa ve Merve arasında say yapılır. </w:t>
      </w:r>
    </w:p>
    <w:p w:rsidR="00E45404" w:rsidRDefault="00E45404" w:rsidP="00E45404">
      <w:pPr>
        <w:tabs>
          <w:tab w:val="left" w:pos="1605"/>
        </w:tabs>
        <w:spacing w:after="4"/>
      </w:pPr>
      <w:r>
        <w:t>D) Her ikisi de Allah’ın rızasını kazanmak için yapılan farz ibadetlerdir.</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 xml:space="preserve">15. </w:t>
      </w:r>
      <w:r>
        <w:rPr>
          <w:b/>
          <w:bCs/>
        </w:rPr>
        <w:t xml:space="preserve"> </w:t>
      </w:r>
      <w:r>
        <w:t xml:space="preserve">Ailelerin çocukları dünyaya geldiğinde kestikleri kurbana ---- kurbanı denir. </w:t>
      </w:r>
    </w:p>
    <w:p w:rsidR="00E45404" w:rsidRDefault="00E45404" w:rsidP="00E45404">
      <w:pPr>
        <w:tabs>
          <w:tab w:val="left" w:pos="1605"/>
        </w:tabs>
        <w:spacing w:after="4"/>
      </w:pPr>
      <w:r>
        <w:t xml:space="preserve">Hz. Muhammed (s.a.v.) de torunu Hz. Hasan doğduğunda bu kurbanı kesmiş ve Müslümanlara bu davranışı tavsiye etmiştir. Bir işin ya da bir dileğin gerçekleşmesi durumunda kesmek için Allah’a (c.c.) söz verilen ve gerçekleştiğinde kesilmesi gereken kurbana ---- kurbanı denir. </w:t>
      </w:r>
    </w:p>
    <w:p w:rsidR="00E45404" w:rsidRDefault="00E45404" w:rsidP="00E45404">
      <w:pPr>
        <w:tabs>
          <w:tab w:val="left" w:pos="1605"/>
        </w:tabs>
        <w:spacing w:after="4"/>
      </w:pPr>
      <w:r>
        <w:t>Metinde boş bırakılan yerlere gelmesi gerekenler aşağıdakilerden hangisinde sırasıyla verilmiştir?</w:t>
      </w:r>
    </w:p>
    <w:p w:rsidR="00E45404" w:rsidRDefault="00E45404" w:rsidP="00E45404">
      <w:pPr>
        <w:tabs>
          <w:tab w:val="left" w:pos="1605"/>
        </w:tabs>
        <w:spacing w:after="4"/>
      </w:pPr>
      <w:r>
        <w:t xml:space="preserve"> A) Adak- Vacip </w:t>
      </w:r>
      <w:r>
        <w:t xml:space="preserve">             </w:t>
      </w:r>
      <w:r>
        <w:t xml:space="preserve">B) Akika- Adak </w:t>
      </w:r>
    </w:p>
    <w:p w:rsidR="00E45404" w:rsidRDefault="00E45404" w:rsidP="00E45404">
      <w:pPr>
        <w:tabs>
          <w:tab w:val="left" w:pos="1605"/>
        </w:tabs>
        <w:spacing w:after="4"/>
      </w:pPr>
      <w:r>
        <w:t xml:space="preserve">C) Farz- Vacip </w:t>
      </w:r>
      <w:r>
        <w:t xml:space="preserve">                </w:t>
      </w:r>
      <w:r>
        <w:t>D) Akika- Farz</w:t>
      </w:r>
    </w:p>
    <w:p w:rsidR="00E45404" w:rsidRDefault="00E45404" w:rsidP="00E45404">
      <w:pPr>
        <w:tabs>
          <w:tab w:val="left" w:pos="1605"/>
        </w:tabs>
        <w:spacing w:after="4"/>
      </w:pPr>
    </w:p>
    <w:p w:rsidR="00E45404" w:rsidRDefault="00E45404" w:rsidP="00E45404">
      <w:pPr>
        <w:tabs>
          <w:tab w:val="left" w:pos="1605"/>
        </w:tabs>
        <w:spacing w:after="4"/>
      </w:pPr>
    </w:p>
    <w:p w:rsidR="00E45404" w:rsidRDefault="00E45404" w:rsidP="00E45404">
      <w:pPr>
        <w:tabs>
          <w:tab w:val="left" w:pos="1605"/>
        </w:tabs>
        <w:spacing w:after="4"/>
      </w:pP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16.</w:t>
      </w:r>
      <w:r>
        <w:t xml:space="preserve"> </w:t>
      </w:r>
      <w:r>
        <w:t xml:space="preserve">Kurban edilecek hayvanla ilgili aşağıdakilerden hangisi yanlıştır? </w:t>
      </w:r>
    </w:p>
    <w:p w:rsidR="00E45404" w:rsidRDefault="00E45404" w:rsidP="00E45404">
      <w:pPr>
        <w:tabs>
          <w:tab w:val="left" w:pos="1605"/>
        </w:tabs>
        <w:spacing w:after="4"/>
      </w:pPr>
      <w:r>
        <w:t xml:space="preserve">A) Büyükbaş hayvanlar yedi kişiye kadar ortaklaşa kurban edilebilir. </w:t>
      </w:r>
    </w:p>
    <w:p w:rsidR="00E45404" w:rsidRDefault="00E45404" w:rsidP="00E45404">
      <w:pPr>
        <w:tabs>
          <w:tab w:val="left" w:pos="1605"/>
        </w:tabs>
        <w:spacing w:after="4"/>
      </w:pPr>
      <w:r>
        <w:t xml:space="preserve">B) Kurbanın herhangi bir özrünün bulunmaması gerekir. </w:t>
      </w:r>
    </w:p>
    <w:p w:rsidR="00E45404" w:rsidRDefault="00E45404" w:rsidP="00E45404">
      <w:pPr>
        <w:tabs>
          <w:tab w:val="left" w:pos="1605"/>
        </w:tabs>
        <w:spacing w:after="4"/>
      </w:pPr>
      <w:r>
        <w:t>C) Küçük baş hayvan en az bir yaşını doldurmuş olmalıdır.</w:t>
      </w:r>
    </w:p>
    <w:p w:rsidR="00E45404" w:rsidRDefault="00E45404" w:rsidP="00E45404">
      <w:pPr>
        <w:tabs>
          <w:tab w:val="left" w:pos="1605"/>
        </w:tabs>
        <w:spacing w:after="4"/>
      </w:pPr>
      <w:r>
        <w:t xml:space="preserve"> D) Sadece koyun, keçi ve inek kurban edilebilir</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17.</w:t>
      </w:r>
      <w:r>
        <w:t xml:space="preserve"> </w:t>
      </w:r>
      <w:r>
        <w:t xml:space="preserve">“De ki: ‘Şüphesiz benim namazım, kurbanım, hayatım ve ölümüm hepsi âlemlerin Rabbi Allah içindir.’” (En’am suresi, 162. ayet.) Bu ayette aşağıdakilerin hangisine değinilmemiştir? </w:t>
      </w:r>
    </w:p>
    <w:p w:rsidR="00E45404" w:rsidRDefault="00E45404" w:rsidP="00E45404">
      <w:pPr>
        <w:tabs>
          <w:tab w:val="left" w:pos="1605"/>
        </w:tabs>
        <w:spacing w:after="4"/>
      </w:pPr>
      <w:r>
        <w:t xml:space="preserve">A) İbadetlerin yalnızca Allah (c.c.) için yapılacağına </w:t>
      </w:r>
    </w:p>
    <w:p w:rsidR="00E45404" w:rsidRDefault="00E45404" w:rsidP="00E45404">
      <w:pPr>
        <w:tabs>
          <w:tab w:val="left" w:pos="1605"/>
        </w:tabs>
        <w:spacing w:after="4"/>
      </w:pPr>
      <w:r>
        <w:t>B) Nafile ibadetlerin yerine getirilmesinin önemine</w:t>
      </w:r>
    </w:p>
    <w:p w:rsidR="00E45404" w:rsidRDefault="00E45404" w:rsidP="00E45404">
      <w:pPr>
        <w:tabs>
          <w:tab w:val="left" w:pos="1605"/>
        </w:tabs>
        <w:spacing w:after="4"/>
      </w:pPr>
      <w:r>
        <w:t xml:space="preserve"> C) İslam dininin tevhit inancına verdiği öneme </w:t>
      </w:r>
    </w:p>
    <w:p w:rsidR="00E45404" w:rsidRDefault="00E45404" w:rsidP="00E45404">
      <w:pPr>
        <w:tabs>
          <w:tab w:val="left" w:pos="1605"/>
        </w:tabs>
        <w:spacing w:after="4"/>
      </w:pPr>
      <w:r>
        <w:t>D) İnsanın ömrünü Allah (c.c.) yolunda geçirmesine</w:t>
      </w:r>
    </w:p>
    <w:p w:rsidR="00E45404" w:rsidRDefault="00E45404" w:rsidP="00E45404">
      <w:pPr>
        <w:tabs>
          <w:tab w:val="left" w:pos="1605"/>
        </w:tabs>
        <w:spacing w:after="4"/>
      </w:pPr>
    </w:p>
    <w:p w:rsidR="00E45404" w:rsidRDefault="00E45404" w:rsidP="00E45404">
      <w:pPr>
        <w:tabs>
          <w:tab w:val="left" w:pos="1605"/>
        </w:tabs>
        <w:spacing w:after="4"/>
      </w:pPr>
      <w:r w:rsidRPr="00E45404">
        <w:rPr>
          <w:b/>
          <w:bCs/>
        </w:rPr>
        <w:t>18.</w:t>
      </w:r>
      <w:r>
        <w:t xml:space="preserve"> </w:t>
      </w:r>
      <w:r>
        <w:t xml:space="preserve">“De ki: ‘Şüphesiz benim namazım, kurbanım, hayatım ve ölümüm hepsi âlemlerin Rabbi Allah içindir.’” (En’am suresi, 162. ayet.) </w:t>
      </w:r>
    </w:p>
    <w:p w:rsidR="00E45404" w:rsidRDefault="00E45404" w:rsidP="00E45404">
      <w:pPr>
        <w:tabs>
          <w:tab w:val="left" w:pos="1605"/>
        </w:tabs>
        <w:spacing w:after="4"/>
      </w:pPr>
      <w:r>
        <w:t xml:space="preserve">Bu ayetteki altı çizili ifadeler aşağıdaki kavramlardan hangisine işaret eder? </w:t>
      </w:r>
    </w:p>
    <w:p w:rsidR="00E45404" w:rsidRPr="00E45404" w:rsidRDefault="00E45404" w:rsidP="00E45404">
      <w:pPr>
        <w:tabs>
          <w:tab w:val="left" w:pos="1605"/>
        </w:tabs>
        <w:spacing w:after="4"/>
        <w:rPr>
          <w:b/>
          <w:bCs/>
        </w:rPr>
      </w:pPr>
      <w:r>
        <w:t xml:space="preserve">A) Tevhid </w:t>
      </w:r>
      <w:r>
        <w:t xml:space="preserve">    </w:t>
      </w:r>
      <w:r>
        <w:t>B) Takva</w:t>
      </w:r>
      <w:r>
        <w:t xml:space="preserve">   </w:t>
      </w:r>
      <w:r>
        <w:t xml:space="preserve"> C) Ecel</w:t>
      </w:r>
      <w:r>
        <w:t xml:space="preserve">  </w:t>
      </w:r>
      <w:r>
        <w:t xml:space="preserve"> D) Tevekkül</w:t>
      </w:r>
      <w:r>
        <w:t xml:space="preserve"> </w:t>
      </w:r>
    </w:p>
    <w:p w:rsidR="00E45404" w:rsidRDefault="00E45404" w:rsidP="00E45404">
      <w:pPr>
        <w:tabs>
          <w:tab w:val="left" w:pos="1605"/>
        </w:tabs>
        <w:spacing w:after="4"/>
      </w:pPr>
    </w:p>
    <w:p w:rsidR="00F918D9" w:rsidRDefault="00F918D9" w:rsidP="00E45404">
      <w:pPr>
        <w:tabs>
          <w:tab w:val="left" w:pos="1605"/>
        </w:tabs>
        <w:spacing w:after="4"/>
      </w:pPr>
      <w:r w:rsidRPr="00F918D9">
        <w:rPr>
          <w:b/>
          <w:bCs/>
        </w:rPr>
        <w:t>19.</w:t>
      </w:r>
      <w:r>
        <w:t xml:space="preserve"> </w:t>
      </w:r>
      <w:r>
        <w:t>Bu programa göre umre ibadetini gerçekleştiren bir kimse aşağıdakilerden hangisini yapmamıştır?</w:t>
      </w:r>
    </w:p>
    <w:p w:rsidR="00F918D9" w:rsidRDefault="00F918D9" w:rsidP="00E45404">
      <w:pPr>
        <w:tabs>
          <w:tab w:val="left" w:pos="1605"/>
        </w:tabs>
        <w:spacing w:after="4"/>
      </w:pPr>
    </w:p>
    <w:p w:rsidR="00F918D9" w:rsidRDefault="00F918D9" w:rsidP="00E45404">
      <w:pPr>
        <w:tabs>
          <w:tab w:val="left" w:pos="1605"/>
        </w:tabs>
        <w:spacing w:after="4"/>
      </w:pPr>
      <w:r>
        <w:t xml:space="preserve"> A) Kurban kesmiştir. </w:t>
      </w:r>
      <w:r>
        <w:t xml:space="preserve">      </w:t>
      </w:r>
    </w:p>
    <w:p w:rsidR="00F918D9" w:rsidRDefault="00F918D9" w:rsidP="00E45404">
      <w:pPr>
        <w:tabs>
          <w:tab w:val="left" w:pos="1605"/>
        </w:tabs>
        <w:spacing w:after="4"/>
      </w:pPr>
      <w:r>
        <w:t xml:space="preserve">B) İhrama girmiştir. </w:t>
      </w:r>
    </w:p>
    <w:p w:rsidR="00F918D9" w:rsidRDefault="00F918D9" w:rsidP="00E45404">
      <w:pPr>
        <w:tabs>
          <w:tab w:val="left" w:pos="1605"/>
        </w:tabs>
        <w:spacing w:after="4"/>
      </w:pPr>
      <w:r>
        <w:t xml:space="preserve">C) Tavaf yapmıştır. </w:t>
      </w:r>
    </w:p>
    <w:p w:rsidR="00E45404" w:rsidRDefault="00F918D9" w:rsidP="00E45404">
      <w:pPr>
        <w:tabs>
          <w:tab w:val="left" w:pos="1605"/>
        </w:tabs>
        <w:spacing w:after="4"/>
      </w:pPr>
      <w:r>
        <w:t>D) Sa’y yapmıştır.</w:t>
      </w:r>
    </w:p>
    <w:p w:rsidR="00F918D9" w:rsidRDefault="00F918D9" w:rsidP="00E45404">
      <w:pPr>
        <w:tabs>
          <w:tab w:val="left" w:pos="1605"/>
        </w:tabs>
        <w:spacing w:after="4"/>
      </w:pPr>
    </w:p>
    <w:p w:rsidR="00F918D9" w:rsidRDefault="00F918D9" w:rsidP="00E45404">
      <w:pPr>
        <w:tabs>
          <w:tab w:val="left" w:pos="1605"/>
        </w:tabs>
        <w:spacing w:after="4"/>
      </w:pPr>
      <w:r w:rsidRPr="00F918D9">
        <w:rPr>
          <w:b/>
          <w:bCs/>
        </w:rPr>
        <w:t>20</w:t>
      </w:r>
      <w:r>
        <w:t xml:space="preserve">.  </w:t>
      </w:r>
      <w:r>
        <w:t xml:space="preserve">“Kul inne salâtî ve nüsükî ve mahyâye ve mematî lillahi Rabbi’l âlemîn.” (En’am suresi, 162. ayet.) </w:t>
      </w:r>
    </w:p>
    <w:p w:rsidR="00F918D9" w:rsidRDefault="00F918D9" w:rsidP="00E45404">
      <w:pPr>
        <w:tabs>
          <w:tab w:val="left" w:pos="1605"/>
        </w:tabs>
        <w:spacing w:after="4"/>
      </w:pPr>
      <w:r>
        <w:t xml:space="preserve">Bu ayette altı çizili ifade aşağıdaki ibadetlerden hangisine işaret eder? </w:t>
      </w:r>
    </w:p>
    <w:p w:rsidR="00F918D9" w:rsidRDefault="00F918D9" w:rsidP="00E45404">
      <w:pPr>
        <w:tabs>
          <w:tab w:val="left" w:pos="1605"/>
        </w:tabs>
        <w:spacing w:after="4"/>
      </w:pPr>
      <w:r>
        <w:t xml:space="preserve">A) Hac </w:t>
      </w:r>
      <w:r>
        <w:t xml:space="preserve">    </w:t>
      </w:r>
      <w:r>
        <w:t xml:space="preserve">B) Namaz </w:t>
      </w:r>
      <w:r>
        <w:t xml:space="preserve">   </w:t>
      </w:r>
      <w:r>
        <w:t xml:space="preserve">C) Kurban </w:t>
      </w:r>
      <w:r>
        <w:t xml:space="preserve">   </w:t>
      </w:r>
      <w:r>
        <w:t>D) Oruç</w:t>
      </w:r>
    </w:p>
    <w:p w:rsidR="00E45404" w:rsidRDefault="00E45404" w:rsidP="00AA633B">
      <w:pPr>
        <w:tabs>
          <w:tab w:val="left" w:pos="1605"/>
        </w:tabs>
        <w:spacing w:after="4"/>
      </w:pPr>
    </w:p>
    <w:p w:rsidR="00F918D9" w:rsidRDefault="00F918D9" w:rsidP="00BA0E83">
      <w:pPr>
        <w:tabs>
          <w:tab w:val="left" w:pos="1605"/>
        </w:tabs>
        <w:jc w:val="right"/>
      </w:pPr>
    </w:p>
    <w:p w:rsidR="00BA0E83" w:rsidRDefault="00BA0E83" w:rsidP="00BA0E83">
      <w:pPr>
        <w:tabs>
          <w:tab w:val="left" w:pos="1605"/>
        </w:tabs>
        <w:jc w:val="right"/>
      </w:pPr>
      <w:r>
        <w:t>Başarılar Dilerim. Süre 40 Dakika…</w:t>
      </w:r>
    </w:p>
    <w:p w:rsidR="00C971E1" w:rsidRDefault="00C971E1" w:rsidP="00C971E1">
      <w:pPr>
        <w:tabs>
          <w:tab w:val="left" w:pos="1605"/>
        </w:tabs>
      </w:pPr>
    </w:p>
    <w:p w:rsidR="00C971E1" w:rsidRPr="00CC0FBE" w:rsidRDefault="00C971E1" w:rsidP="00BA0E83">
      <w:pPr>
        <w:tabs>
          <w:tab w:val="left" w:pos="1605"/>
        </w:tabs>
        <w:jc w:val="right"/>
      </w:pPr>
    </w:p>
    <w:sectPr w:rsidR="00C971E1" w:rsidRPr="00CC0FBE"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58A0"/>
    <w:multiLevelType w:val="hybridMultilevel"/>
    <w:tmpl w:val="6E66D31E"/>
    <w:lvl w:ilvl="0" w:tplc="EF52CA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ECB5BB7"/>
    <w:multiLevelType w:val="hybridMultilevel"/>
    <w:tmpl w:val="6616C638"/>
    <w:lvl w:ilvl="0" w:tplc="54C6B3A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327F66"/>
    <w:multiLevelType w:val="hybridMultilevel"/>
    <w:tmpl w:val="FAEE3524"/>
    <w:lvl w:ilvl="0" w:tplc="55F28F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520604">
    <w:abstractNumId w:val="2"/>
  </w:num>
  <w:num w:numId="2" w16cid:durableId="1059209462">
    <w:abstractNumId w:val="6"/>
  </w:num>
  <w:num w:numId="3" w16cid:durableId="732044195">
    <w:abstractNumId w:val="1"/>
  </w:num>
  <w:num w:numId="4" w16cid:durableId="1328899920">
    <w:abstractNumId w:val="5"/>
  </w:num>
  <w:num w:numId="5" w16cid:durableId="100419362">
    <w:abstractNumId w:val="3"/>
  </w:num>
  <w:num w:numId="6" w16cid:durableId="543252220">
    <w:abstractNumId w:val="4"/>
  </w:num>
  <w:num w:numId="7" w16cid:durableId="283925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136AE"/>
    <w:rsid w:val="000368AC"/>
    <w:rsid w:val="00056D81"/>
    <w:rsid w:val="000D5CB2"/>
    <w:rsid w:val="00101BB9"/>
    <w:rsid w:val="001407B2"/>
    <w:rsid w:val="0019379E"/>
    <w:rsid w:val="001964D6"/>
    <w:rsid w:val="001A09E4"/>
    <w:rsid w:val="002C3DE1"/>
    <w:rsid w:val="002E4788"/>
    <w:rsid w:val="002E5DC6"/>
    <w:rsid w:val="00382980"/>
    <w:rsid w:val="003E5F3D"/>
    <w:rsid w:val="00441D3F"/>
    <w:rsid w:val="00485EA2"/>
    <w:rsid w:val="004F3321"/>
    <w:rsid w:val="00604375"/>
    <w:rsid w:val="006D199C"/>
    <w:rsid w:val="006F3450"/>
    <w:rsid w:val="00734289"/>
    <w:rsid w:val="00737895"/>
    <w:rsid w:val="007A791C"/>
    <w:rsid w:val="007F5D21"/>
    <w:rsid w:val="00800025"/>
    <w:rsid w:val="008A3208"/>
    <w:rsid w:val="008F0E82"/>
    <w:rsid w:val="00911841"/>
    <w:rsid w:val="00946440"/>
    <w:rsid w:val="0095150D"/>
    <w:rsid w:val="00A653C5"/>
    <w:rsid w:val="00A70C3A"/>
    <w:rsid w:val="00A718A5"/>
    <w:rsid w:val="00AA633B"/>
    <w:rsid w:val="00B21695"/>
    <w:rsid w:val="00B226A2"/>
    <w:rsid w:val="00B3758D"/>
    <w:rsid w:val="00BA0E83"/>
    <w:rsid w:val="00BA289F"/>
    <w:rsid w:val="00BC30EF"/>
    <w:rsid w:val="00BF512D"/>
    <w:rsid w:val="00C70EA9"/>
    <w:rsid w:val="00C91A9F"/>
    <w:rsid w:val="00C971E1"/>
    <w:rsid w:val="00CC0FBE"/>
    <w:rsid w:val="00D033AD"/>
    <w:rsid w:val="00D15751"/>
    <w:rsid w:val="00D92155"/>
    <w:rsid w:val="00D94992"/>
    <w:rsid w:val="00D95DED"/>
    <w:rsid w:val="00DB41F5"/>
    <w:rsid w:val="00E45404"/>
    <w:rsid w:val="00EF27DC"/>
    <w:rsid w:val="00F470EA"/>
    <w:rsid w:val="00F918D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79FFC"/>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5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C971E1"/>
    <w:rPr>
      <w:color w:val="0000FF"/>
      <w:u w:val="single"/>
    </w:rPr>
  </w:style>
  <w:style w:type="paragraph" w:styleId="stBilgi">
    <w:name w:val="header"/>
    <w:basedOn w:val="Normal"/>
    <w:link w:val="stBilgiChar"/>
    <w:uiPriority w:val="99"/>
    <w:unhideWhenUsed/>
    <w:rsid w:val="00E45404"/>
    <w:pPr>
      <w:tabs>
        <w:tab w:val="center" w:pos="4536"/>
        <w:tab w:val="right" w:pos="9072"/>
      </w:tabs>
      <w:spacing w:after="0" w:line="240" w:lineRule="auto"/>
    </w:pPr>
    <w:rPr>
      <w:rFonts w:eastAsiaTheme="minorEastAsia"/>
      <w:lang w:eastAsia="tr-TR"/>
    </w:rPr>
  </w:style>
  <w:style w:type="character" w:customStyle="1" w:styleId="stBilgiChar">
    <w:name w:val="Üst Bilgi Char"/>
    <w:basedOn w:val="VarsaylanParagrafYazTipi"/>
    <w:link w:val="stBilgi"/>
    <w:uiPriority w:val="99"/>
    <w:rsid w:val="00E45404"/>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59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987</Words>
  <Characters>5629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2</cp:revision>
  <dcterms:created xsi:type="dcterms:W3CDTF">2022-12-24T14:22:00Z</dcterms:created>
  <dcterms:modified xsi:type="dcterms:W3CDTF">2022-12-24T14:22:00Z</dcterms:modified>
</cp:coreProperties>
</file>