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7738" w14:textId="77777777" w:rsidR="00393ABA" w:rsidRPr="008D74BC" w:rsidRDefault="00000000" w:rsidP="00393ABA">
      <w:pPr>
        <w:spacing w:line="220" w:lineRule="exact"/>
        <w:jc w:val="both"/>
        <w:rPr>
          <w:rFonts w:cstheme="minorHAnsi"/>
          <w:b/>
        </w:rPr>
      </w:pPr>
      <w:r>
        <w:rPr>
          <w:rFonts w:cstheme="minorHAnsi"/>
          <w:b/>
          <w:bCs/>
          <w:noProof/>
          <w:lang w:eastAsia="tr-TR"/>
        </w:rPr>
        <w:pict w14:anchorId="26ADFC65">
          <v:group id="Grup 10330" o:spid="_x0000_s1026" style="position:absolute;left:0;text-align:left;margin-left:-58.15pt;margin-top:-42.9pt;width:571.1pt;height:79.15pt;z-index:251705344" coordorigin="278,402" coordsize="10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">
            <v:rect id="Rectangle 3" o:spid="_x0000_s1027" style="position:absolute;left:278;top:402;width:1087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VvsMA&#10;AADeAAAADwAAAGRycy9kb3ducmV2LnhtbERPTWvCQBC9C/6HZYTedKOhVaOrSKFSelNz8Dhkx2w0&#10;Oxuy2xj767uFgrd5vM9Zb3tbi45aXzlWMJ0kIIgLpysuFeSnj/EChA/IGmvHpOBBHrab4WCNmXZ3&#10;PlB3DKWIIewzVGBCaDIpfWHIop+4hjhyF9daDBG2pdQt3mO4reUsSd6kxYpjg8GG3g0Vt+O3VdD9&#10;5B3OzeEs8/T167onXbrFUqmXUb9bgQjUh6f43/2p4/wkTafw906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KVvsMAAADeAAAADwAAAAAAAAAAAAAAAACYAgAAZHJzL2Rv&#10;d25yZXYueG1sUEsFBgAAAAAEAAQA9QAAAIgDAAAAAA==&#10;" fillcolor="white [3212]" strokecolor="red" strokeweight="1pt">
              <v:textbox>
                <w:txbxContent>
                  <w:p w14:paraId="4196F4C4" w14:textId="77777777" w:rsidR="00051145" w:rsidRDefault="00051145" w:rsidP="00D36F9C">
                    <w:pPr>
                      <w:jc w:val="center"/>
                      <w:rPr>
                        <w:rFonts w:ascii="Comic Sans MS" w:hAnsi="Comic Sans MS"/>
                        <w:b/>
                      </w:rPr>
                    </w:pPr>
                  </w:p>
                  <w:p w14:paraId="5738E1B0" w14:textId="77777777" w:rsidR="00051145" w:rsidRPr="003710EF" w:rsidRDefault="00051145" w:rsidP="00D36F9C">
                    <w:pPr>
                      <w:jc w:val="center"/>
                      <w:rPr>
                        <w:rFonts w:ascii="Comic Sans MS" w:hAnsi="Comic Sans MS"/>
                        <w:b/>
                      </w:rPr>
                    </w:pPr>
                  </w:p>
                  <w:p w14:paraId="3C36F8A6" w14:textId="77777777" w:rsidR="00051145" w:rsidRDefault="00051145" w:rsidP="00D36F9C"/>
                </w:txbxContent>
              </v:textbox>
            </v:rect>
            <v:roundrect id="AutoShape 4" o:spid="_x0000_s1028" style="position:absolute;left:485;top:488;width:2396;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O7sMA&#10;AADeAAAADwAAAGRycy9kb3ducmV2LnhtbERPTUsDMRC9C/6HMIKX0mZtodi1aVG7gldbCz0OyXSz&#10;dDNZNuN2/fdGELzN433OejuGVg3UpyaygYdZAYrYRtdwbeDz8DZ9BJUE2WEbmQx8U4Lt5vZmjaWL&#10;V/6gYS+1yiGcSjTgRbpS62Q9BUyz2BFn7hz7gJJhX2vX4zWHh1bPi2KpAzacGzx29OrJXvZfwcAE&#10;Kyvn4WUiq+pUHf3F28POG3N/Nz4/gRIa5V/85353eX6xWCzh9518g9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eO7sMAAADeAAAADwAAAAAAAAAAAAAAAACYAgAAZHJzL2Rv&#10;d25yZXYueG1sUEsFBgAAAAAEAAQA9QAAAIgDAAAAAA==&#10;" fillcolor="white [3212]" strokecolor="red" strokeweight="1pt">
              <v:stroke dashstyle="1 1" endcap="round"/>
              <v:textbox>
                <w:txbxContent>
                  <w:p w14:paraId="77869162" w14:textId="77777777" w:rsidR="00051145" w:rsidRPr="00431842" w:rsidRDefault="00051145" w:rsidP="00D36F9C">
                    <w:pPr>
                      <w:pStyle w:val="AralkYok"/>
                      <w:rPr>
                        <w:rStyle w:val="Vurgu"/>
                        <w:b/>
                      </w:rPr>
                    </w:pPr>
                    <w:r w:rsidRPr="00431842">
                      <w:rPr>
                        <w:rStyle w:val="Vurgu"/>
                        <w:b/>
                      </w:rPr>
                      <w:t>Adı:</w:t>
                    </w:r>
                  </w:p>
                  <w:p w14:paraId="00845A8F" w14:textId="77777777" w:rsidR="00051145" w:rsidRPr="00431842" w:rsidRDefault="00051145" w:rsidP="00D36F9C">
                    <w:pPr>
                      <w:pStyle w:val="AralkYok"/>
                      <w:rPr>
                        <w:rStyle w:val="Vurgu"/>
                        <w:b/>
                      </w:rPr>
                    </w:pPr>
                    <w:r w:rsidRPr="00431842">
                      <w:rPr>
                        <w:rStyle w:val="Vurgu"/>
                        <w:b/>
                      </w:rPr>
                      <w:t>Soyadı:</w:t>
                    </w:r>
                  </w:p>
                  <w:p w14:paraId="7092E076" w14:textId="77777777" w:rsidR="00051145" w:rsidRPr="00431842" w:rsidRDefault="00051145" w:rsidP="00D36F9C">
                    <w:pPr>
                      <w:pStyle w:val="AralkYok"/>
                      <w:rPr>
                        <w:rStyle w:val="Vurgu"/>
                        <w:b/>
                      </w:rPr>
                    </w:pPr>
                    <w:r w:rsidRPr="00431842">
                      <w:rPr>
                        <w:rStyle w:val="Vurgu"/>
                        <w:b/>
                      </w:rPr>
                      <w:t>Sınıfı:</w:t>
                    </w:r>
                  </w:p>
                  <w:p w14:paraId="4DB9F7C4" w14:textId="77777777" w:rsidR="00051145" w:rsidRPr="00431842" w:rsidRDefault="00051145" w:rsidP="00D36F9C">
                    <w:pPr>
                      <w:rPr>
                        <w:rStyle w:val="Vurgu"/>
                        <w:b/>
                      </w:rPr>
                    </w:pPr>
                    <w:r w:rsidRPr="00431842">
                      <w:rPr>
                        <w:rStyle w:val="Vurgu"/>
                        <w:b/>
                      </w:rPr>
                      <w:t>No:</w:t>
                    </w:r>
                  </w:p>
                  <w:p w14:paraId="72630AF8" w14:textId="77777777" w:rsidR="00051145" w:rsidRPr="006D766D" w:rsidRDefault="00051145" w:rsidP="00D36F9C">
                    <w:pPr>
                      <w:rPr>
                        <w:rFonts w:ascii="Comic Sans MS" w:hAnsi="Comic Sans MS"/>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K28MA&#10;AADeAAAADwAAAGRycy9kb3ducmV2LnhtbERPS4vCMBC+C/sfwgjeNPWBK9UoIrrWi7CtB49DM7bF&#10;ZlKarHb//WZB8DYf33NWm87U4kGtqywrGI8iEMS51RUXCi7ZYbgA4TyyxtoyKfglB5v1R2+FsbZP&#10;/qZH6gsRQtjFqKD0vomldHlJBt3INsSBu9nWoA+wLaRu8RnCTS0nUTSXBisODSU2tCspv6c/RsH9&#10;mOy/dtksMaez3GMyuWa4vSo16HfbJQhPnX+LX+5Eh/nRdPoJ/++E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KK28MAAADeAAAADwAAAAAAAAAAAAAAAACYAgAAZHJzL2Rv&#10;d25yZXYueG1sUEsFBgAAAAAEAAQA9QAAAIgDAAAAAA==&#10;" adj="-2112,17496" fillcolor="white [3212]" strokecolor="blue" strokeweight="1pt">
              <v:textbox>
                <w:txbxContent>
                  <w:p w14:paraId="4F11DB0E" w14:textId="77777777" w:rsidR="00051145" w:rsidRDefault="00051145" w:rsidP="00D36F9C"/>
                </w:txbxContent>
              </v:textbox>
            </v:shape>
            <v:rect id="Rectangle 6" o:spid="_x0000_s1030" style="position:absolute;left:3005;top:533;width:6333;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GPMcA&#10;AADeAAAADwAAAGRycy9kb3ducmV2LnhtbESPT2vCQBDF74V+h2UK3uqmEUWiqxQhUCgItX/ocdgd&#10;k2h2NmQ3Gr+9cyj0NsN7895v1tvRt+pCfWwCG3iZZqCIbXANVwa+PsvnJaiYkB22gcnAjSJsN48P&#10;ayxcuPIHXQ6pUhLCsUADdUpdoXW0NXmM09ARi3YMvccka19p1+NVwn2r8yxbaI8NS0ONHe1qsufD&#10;4A3wYBf7Mn2/l3OOp1+9++mW89yYydP4ugKVaEz/5r/rNyf42WwmvPKOzK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vhjzHAAAA3gAAAA8AAAAAAAAAAAAAAAAAmAIAAGRy&#10;cy9kb3ducmV2LnhtbFBLBQYAAAAABAAEAPUAAACMAwAAAAA=&#10;" fillcolor="white [3212]" strokecolor="maroon" strokeweight="1pt">
              <v:textbox>
                <w:txbxContent>
                  <w:p w14:paraId="4E6F6797" w14:textId="0CD2C232" w:rsidR="00CB7512" w:rsidRDefault="006F30B3" w:rsidP="00C65CC7">
                    <w:pPr>
                      <w:pStyle w:val="AralkYok"/>
                      <w:jc w:val="center"/>
                      <w:rPr>
                        <w:rStyle w:val="KitapBal"/>
                        <w:i w:val="0"/>
                        <w:sz w:val="21"/>
                        <w:szCs w:val="21"/>
                      </w:rPr>
                    </w:pPr>
                    <w:r>
                      <w:rPr>
                        <w:rStyle w:val="KitapBal"/>
                        <w:i w:val="0"/>
                        <w:sz w:val="21"/>
                        <w:szCs w:val="21"/>
                      </w:rPr>
                      <w:t>2022-2023</w:t>
                    </w:r>
                    <w:r w:rsidR="00051145" w:rsidRPr="00CB7512">
                      <w:rPr>
                        <w:rStyle w:val="KitapBal"/>
                        <w:i w:val="0"/>
                        <w:sz w:val="21"/>
                        <w:szCs w:val="21"/>
                      </w:rPr>
                      <w:t xml:space="preserve"> EĞİTİM-ÖĞRETİM YILI                        </w:t>
                    </w:r>
                    <w:r w:rsidR="001F2BE9" w:rsidRPr="00CB7512">
                      <w:rPr>
                        <w:rStyle w:val="KitapBal"/>
                        <w:i w:val="0"/>
                        <w:sz w:val="21"/>
                        <w:szCs w:val="21"/>
                      </w:rPr>
                      <w:t xml:space="preserve">      </w:t>
                    </w:r>
                  </w:p>
                  <w:p w14:paraId="22E5F0A3" w14:textId="77777777" w:rsidR="00CB7512" w:rsidRPr="00CB7512" w:rsidRDefault="00CB7512" w:rsidP="00C65CC7">
                    <w:pPr>
                      <w:pStyle w:val="AralkYok"/>
                      <w:jc w:val="center"/>
                      <w:rPr>
                        <w:rStyle w:val="KitapBal"/>
                        <w:i w:val="0"/>
                        <w:sz w:val="21"/>
                        <w:szCs w:val="21"/>
                      </w:rPr>
                    </w:pPr>
                    <w:r w:rsidRPr="00CB7512">
                      <w:rPr>
                        <w:rStyle w:val="KitapBal"/>
                        <w:i w:val="0"/>
                        <w:sz w:val="21"/>
                        <w:szCs w:val="21"/>
                      </w:rPr>
                      <w:t xml:space="preserve">… </w:t>
                    </w:r>
                    <w:r w:rsidR="00051145" w:rsidRPr="00CB7512">
                      <w:rPr>
                        <w:rStyle w:val="KitapBal"/>
                        <w:i w:val="0"/>
                        <w:sz w:val="21"/>
                        <w:szCs w:val="21"/>
                      </w:rPr>
                      <w:t xml:space="preserve">ORTAOKULU </w:t>
                    </w:r>
                  </w:p>
                  <w:p w14:paraId="6A4D5C74" w14:textId="77777777" w:rsidR="00051145" w:rsidRPr="00CB7512" w:rsidRDefault="00051145" w:rsidP="00C65CC7">
                    <w:pPr>
                      <w:pStyle w:val="AralkYok"/>
                      <w:jc w:val="center"/>
                      <w:rPr>
                        <w:rStyle w:val="KitapBal"/>
                        <w:i w:val="0"/>
                        <w:sz w:val="21"/>
                        <w:szCs w:val="21"/>
                      </w:rPr>
                    </w:pPr>
                    <w:bookmarkStart w:id="0" w:name="OLE_LINK1"/>
                    <w:bookmarkStart w:id="1" w:name="OLE_LINK2"/>
                    <w:r w:rsidRPr="00CB7512">
                      <w:rPr>
                        <w:rStyle w:val="KitapBal"/>
                        <w:i w:val="0"/>
                        <w:sz w:val="21"/>
                        <w:szCs w:val="21"/>
                      </w:rPr>
                      <w:t>7/A SINIFI SOSYAL BİLGİLER DERSİ</w:t>
                    </w:r>
                  </w:p>
                  <w:p w14:paraId="34E0B3AB" w14:textId="77777777" w:rsidR="00051145" w:rsidRPr="00CB7512" w:rsidRDefault="00051145" w:rsidP="00C65CC7">
                    <w:pPr>
                      <w:pStyle w:val="AralkYok"/>
                      <w:jc w:val="center"/>
                      <w:rPr>
                        <w:rStyle w:val="KitapBal"/>
                        <w:i w:val="0"/>
                        <w:sz w:val="21"/>
                        <w:szCs w:val="21"/>
                      </w:rPr>
                    </w:pPr>
                    <w:r w:rsidRPr="00CB7512">
                      <w:rPr>
                        <w:rStyle w:val="KitapBal"/>
                        <w:i w:val="0"/>
                        <w:sz w:val="21"/>
                        <w:szCs w:val="21"/>
                      </w:rPr>
                      <w:t>I. DÖNEM II. SINAVSORULARI</w:t>
                    </w:r>
                  </w:p>
                  <w:p w14:paraId="2B5985AF" w14:textId="77777777" w:rsidR="00051145" w:rsidRPr="00BE4541" w:rsidRDefault="00051145" w:rsidP="00BE4541">
                    <w:pPr>
                      <w:pStyle w:val="AralkYok"/>
                      <w:rPr>
                        <w:rStyle w:val="KitapBal"/>
                        <w:sz w:val="24"/>
                        <w:szCs w:val="24"/>
                      </w:rPr>
                    </w:pPr>
                  </w:p>
                  <w:bookmarkEnd w:id="0"/>
                  <w:bookmarkEnd w:id="1"/>
                  <w:p w14:paraId="246A46E5" w14:textId="77777777" w:rsidR="00051145" w:rsidRPr="00BE4541" w:rsidRDefault="00051145" w:rsidP="00D36F9C">
                    <w:pPr>
                      <w:pStyle w:val="AralkYok"/>
                      <w:rPr>
                        <w:rStyle w:val="KitapBal"/>
                        <w:sz w:val="24"/>
                        <w:szCs w:val="24"/>
                      </w:rPr>
                    </w:pPr>
                  </w:p>
                </w:txbxContent>
              </v:textbox>
            </v:rect>
          </v:group>
        </w:pict>
      </w:r>
    </w:p>
    <w:p w14:paraId="5E6C5E48" w14:textId="77777777" w:rsidR="00393ABA" w:rsidRPr="008D74BC" w:rsidRDefault="00393ABA" w:rsidP="00393ABA">
      <w:pPr>
        <w:pStyle w:val="AralkYok"/>
        <w:rPr>
          <w:rFonts w:cstheme="minorHAnsi"/>
          <w:b/>
        </w:rPr>
        <w:sectPr w:rsidR="00393ABA" w:rsidRPr="008D74BC" w:rsidSect="00790F42">
          <w:pgSz w:w="11906" w:h="16838"/>
          <w:pgMar w:top="1134" w:right="1418" w:bottom="1418" w:left="1418" w:header="709" w:footer="709" w:gutter="0"/>
          <w:cols w:sep="1" w:space="708"/>
          <w:docGrid w:linePitch="360"/>
        </w:sectPr>
      </w:pPr>
    </w:p>
    <w:p w14:paraId="7E69E02C" w14:textId="77777777" w:rsidR="00393ABA" w:rsidRPr="008D74BC" w:rsidRDefault="00393ABA" w:rsidP="00393ABA">
      <w:pPr>
        <w:pStyle w:val="AralkYok"/>
        <w:rPr>
          <w:rFonts w:cstheme="minorHAnsi"/>
        </w:rPr>
      </w:pPr>
    </w:p>
    <w:p w14:paraId="3EC9E707" w14:textId="77777777" w:rsidR="00393ABA" w:rsidRPr="00741165" w:rsidRDefault="00393ABA" w:rsidP="00393ABA">
      <w:pPr>
        <w:pStyle w:val="AralkYok"/>
        <w:rPr>
          <w:rFonts w:cstheme="minorHAnsi"/>
          <w:sz w:val="16"/>
          <w:szCs w:val="16"/>
        </w:rPr>
      </w:pPr>
    </w:p>
    <w:p w14:paraId="62B0D8DF" w14:textId="77777777" w:rsidR="008A56EF" w:rsidRDefault="002A3F67" w:rsidP="008A56EF">
      <w:pPr>
        <w:pStyle w:val="AralkYok"/>
      </w:pPr>
      <w:r w:rsidRPr="002A3F67">
        <w:rPr>
          <w:b/>
        </w:rPr>
        <w:t>1)</w:t>
      </w:r>
      <w:r w:rsidR="008A56EF" w:rsidRPr="008A56EF">
        <w:t xml:space="preserve">Avrupalı seyyahlar Osmanlı ülkesine gelerek buradaki insanların yaşamlarını kaleme almışlar yazdıkları kitaplarda Osmanlı Devletini tanıtmışlardır. </w:t>
      </w:r>
    </w:p>
    <w:p w14:paraId="357CE157" w14:textId="77777777" w:rsidR="008A56EF" w:rsidRPr="008A56EF" w:rsidRDefault="008A56EF" w:rsidP="008A56EF">
      <w:pPr>
        <w:pStyle w:val="AralkYok"/>
        <w:rPr>
          <w:b/>
        </w:rPr>
      </w:pPr>
      <w:r w:rsidRPr="008A56EF">
        <w:rPr>
          <w:b/>
        </w:rPr>
        <w:t xml:space="preserve">Aşağıdakilerden hangisi Avrupalı seyyahların kitaplarında bahsedebilecekleri Osmanlı kültürüne ait bir özellik </w:t>
      </w:r>
      <w:r w:rsidRPr="008A56EF">
        <w:rPr>
          <w:b/>
          <w:u w:val="single"/>
        </w:rPr>
        <w:t>değildir?</w:t>
      </w:r>
    </w:p>
    <w:p w14:paraId="12DDA9E3" w14:textId="77777777" w:rsidR="008A56EF" w:rsidRPr="008A56EF" w:rsidRDefault="008A56EF" w:rsidP="008A56EF">
      <w:pPr>
        <w:pStyle w:val="AralkYok"/>
      </w:pPr>
      <w:r w:rsidRPr="008A56EF">
        <w:t xml:space="preserve">A) Türklerin kahve içme alışkanlıkları </w:t>
      </w:r>
    </w:p>
    <w:p w14:paraId="5CCB36CA" w14:textId="77777777" w:rsidR="008A56EF" w:rsidRPr="008A56EF" w:rsidRDefault="008A56EF" w:rsidP="008A56EF">
      <w:pPr>
        <w:pStyle w:val="AralkYok"/>
      </w:pPr>
      <w:r w:rsidRPr="008A56EF">
        <w:t xml:space="preserve">B) Konuksever olmaları </w:t>
      </w:r>
    </w:p>
    <w:p w14:paraId="7B01CE9A" w14:textId="77777777" w:rsidR="008A56EF" w:rsidRPr="008A56EF" w:rsidRDefault="008A56EF" w:rsidP="008A56EF">
      <w:pPr>
        <w:pStyle w:val="AralkYok"/>
      </w:pPr>
      <w:r w:rsidRPr="008A56EF">
        <w:t xml:space="preserve">C) Halı, kilim gibi el sanatları ile uğraşmaları </w:t>
      </w:r>
    </w:p>
    <w:p w14:paraId="0F5FE761" w14:textId="77777777" w:rsidR="00393ABA" w:rsidRPr="008D74BC" w:rsidRDefault="008A56EF" w:rsidP="008A56EF">
      <w:pPr>
        <w:pStyle w:val="AralkYok"/>
      </w:pPr>
      <w:r w:rsidRPr="008A56EF">
        <w:t>D) Opera ve bale sanatlarını ortaya çıkarmaları</w:t>
      </w:r>
    </w:p>
    <w:p w14:paraId="6D3C2A69" w14:textId="77777777" w:rsidR="00393ABA" w:rsidRDefault="00393ABA" w:rsidP="00393ABA">
      <w:pPr>
        <w:pStyle w:val="AralkYok"/>
        <w:rPr>
          <w:rFonts w:cstheme="minorHAnsi"/>
          <w:b/>
          <w:sz w:val="16"/>
          <w:szCs w:val="16"/>
        </w:rPr>
      </w:pPr>
    </w:p>
    <w:p w14:paraId="3833E47F" w14:textId="77777777" w:rsidR="00CB7512" w:rsidRPr="00741165" w:rsidRDefault="00CB7512" w:rsidP="00393ABA">
      <w:pPr>
        <w:pStyle w:val="AralkYok"/>
        <w:rPr>
          <w:rFonts w:cstheme="minorHAnsi"/>
          <w:b/>
          <w:sz w:val="16"/>
          <w:szCs w:val="16"/>
        </w:rPr>
      </w:pPr>
    </w:p>
    <w:p w14:paraId="39D1BAC6" w14:textId="77777777" w:rsidR="008D74BC" w:rsidRPr="008D74BC" w:rsidRDefault="002A3F67" w:rsidP="008D74BC">
      <w:pPr>
        <w:pStyle w:val="AralkYok"/>
        <w:rPr>
          <w:rFonts w:cstheme="minorHAnsi"/>
        </w:rPr>
      </w:pPr>
      <w:r>
        <w:rPr>
          <w:rFonts w:cstheme="minorHAnsi"/>
          <w:b/>
        </w:rPr>
        <w:t>2</w:t>
      </w:r>
      <w:r w:rsidR="00393ABA" w:rsidRPr="008D74BC">
        <w:rPr>
          <w:rFonts w:cstheme="minorHAnsi"/>
          <w:b/>
        </w:rPr>
        <w:t>)</w:t>
      </w:r>
      <w:r w:rsidR="00741165" w:rsidRPr="00373DD5">
        <w:rPr>
          <w:rFonts w:cstheme="minorHAnsi"/>
        </w:rPr>
        <w:t xml:space="preserve">• </w:t>
      </w:r>
      <w:r w:rsidR="008D74BC" w:rsidRPr="008D74BC">
        <w:rPr>
          <w:rFonts w:cstheme="minorHAnsi"/>
        </w:rPr>
        <w:t>Hürriyet, eşitlik, adalet ve milliyetçilik fikirleri dünyaya yayıldı.</w:t>
      </w:r>
    </w:p>
    <w:p w14:paraId="3DF70137" w14:textId="77777777" w:rsidR="008D74BC" w:rsidRPr="008D74BC" w:rsidRDefault="00741165" w:rsidP="008D74BC">
      <w:pPr>
        <w:pStyle w:val="AralkYok"/>
        <w:rPr>
          <w:rFonts w:cstheme="minorHAnsi"/>
        </w:rPr>
      </w:pPr>
      <w:r w:rsidRPr="00373DD5">
        <w:rPr>
          <w:rFonts w:cstheme="minorHAnsi"/>
        </w:rPr>
        <w:t xml:space="preserve">• </w:t>
      </w:r>
      <w:r w:rsidR="008D74BC" w:rsidRPr="008D74BC">
        <w:rPr>
          <w:rFonts w:cstheme="minorHAnsi"/>
        </w:rPr>
        <w:t xml:space="preserve">İmparatorlukların parçalanma süreci başladı. </w:t>
      </w:r>
    </w:p>
    <w:p w14:paraId="47F6792A" w14:textId="77777777" w:rsidR="008D74BC" w:rsidRPr="008D74BC" w:rsidRDefault="00741165" w:rsidP="008D74BC">
      <w:pPr>
        <w:pStyle w:val="AralkYok"/>
        <w:rPr>
          <w:rFonts w:cstheme="minorHAnsi"/>
        </w:rPr>
      </w:pPr>
      <w:r w:rsidRPr="00373DD5">
        <w:rPr>
          <w:rFonts w:cstheme="minorHAnsi"/>
        </w:rPr>
        <w:t xml:space="preserve">• </w:t>
      </w:r>
      <w:r w:rsidR="008D74BC" w:rsidRPr="008D74BC">
        <w:rPr>
          <w:rFonts w:cstheme="minorHAnsi"/>
        </w:rPr>
        <w:t>Demokratik yönetimlerin sayısı artmaya başladı.</w:t>
      </w:r>
    </w:p>
    <w:p w14:paraId="55932676" w14:textId="77777777" w:rsidR="008D74BC" w:rsidRPr="008D74BC" w:rsidRDefault="008D74BC" w:rsidP="008D74BC">
      <w:pPr>
        <w:pStyle w:val="AralkYok"/>
        <w:rPr>
          <w:rFonts w:cstheme="minorHAnsi"/>
          <w:b/>
        </w:rPr>
      </w:pPr>
      <w:r w:rsidRPr="008D74BC">
        <w:rPr>
          <w:rFonts w:cstheme="minorHAnsi"/>
          <w:b/>
        </w:rPr>
        <w:t>Verilen gelişmeler aşağıdaki olayların hangisinin bir sonucudur?</w:t>
      </w:r>
    </w:p>
    <w:p w14:paraId="09374D6B" w14:textId="77777777" w:rsidR="00741165" w:rsidRDefault="00940071" w:rsidP="008D74BC">
      <w:pPr>
        <w:pStyle w:val="AralkYok"/>
        <w:rPr>
          <w:rFonts w:cstheme="minorHAnsi"/>
        </w:rPr>
      </w:pPr>
      <w:r>
        <w:rPr>
          <w:rFonts w:cstheme="minorHAnsi"/>
        </w:rPr>
        <w:t>A) Sanayi İnkılabı</w:t>
      </w:r>
      <w:r>
        <w:rPr>
          <w:rFonts w:cstheme="minorHAnsi"/>
        </w:rPr>
        <w:tab/>
      </w:r>
    </w:p>
    <w:p w14:paraId="29A1BF77" w14:textId="77777777" w:rsidR="008D74BC" w:rsidRPr="008D74BC" w:rsidRDefault="00940071" w:rsidP="008D74BC">
      <w:pPr>
        <w:pStyle w:val="AralkYok"/>
        <w:rPr>
          <w:rFonts w:cstheme="minorHAnsi"/>
        </w:rPr>
      </w:pPr>
      <w:r>
        <w:rPr>
          <w:rFonts w:cstheme="minorHAnsi"/>
        </w:rPr>
        <w:t>B)</w:t>
      </w:r>
      <w:r w:rsidR="00B30A65" w:rsidRPr="008D74BC">
        <w:rPr>
          <w:rFonts w:cstheme="minorHAnsi"/>
        </w:rPr>
        <w:t>Fransız İhtilali</w:t>
      </w:r>
    </w:p>
    <w:p w14:paraId="3D3AF78C" w14:textId="77777777" w:rsidR="00741165" w:rsidRDefault="00940071" w:rsidP="008D74BC">
      <w:pPr>
        <w:pStyle w:val="AralkYok"/>
        <w:rPr>
          <w:rFonts w:cstheme="minorHAnsi"/>
        </w:rPr>
      </w:pPr>
      <w:r>
        <w:rPr>
          <w:rFonts w:cstheme="minorHAnsi"/>
        </w:rPr>
        <w:t>C) Rönesans</w:t>
      </w:r>
      <w:r>
        <w:rPr>
          <w:rFonts w:cstheme="minorHAnsi"/>
        </w:rPr>
        <w:tab/>
      </w:r>
      <w:r>
        <w:rPr>
          <w:rFonts w:cstheme="minorHAnsi"/>
        </w:rPr>
        <w:tab/>
      </w:r>
    </w:p>
    <w:p w14:paraId="1A377BFF" w14:textId="77777777" w:rsidR="008D74BC" w:rsidRDefault="00940071" w:rsidP="008D74BC">
      <w:pPr>
        <w:pStyle w:val="AralkYok"/>
        <w:rPr>
          <w:rFonts w:cstheme="minorHAnsi"/>
        </w:rPr>
      </w:pPr>
      <w:r>
        <w:rPr>
          <w:rFonts w:cstheme="minorHAnsi"/>
        </w:rPr>
        <w:t>D)</w:t>
      </w:r>
      <w:r w:rsidR="00B30A65" w:rsidRPr="008D74BC">
        <w:rPr>
          <w:rFonts w:cstheme="minorHAnsi"/>
        </w:rPr>
        <w:t>Aydınlanma Çağı</w:t>
      </w:r>
    </w:p>
    <w:p w14:paraId="5D9C99B6" w14:textId="77777777" w:rsidR="00CB7512" w:rsidRPr="00D846F0" w:rsidRDefault="00000000" w:rsidP="008D74BC">
      <w:pPr>
        <w:pStyle w:val="AralkYok"/>
        <w:rPr>
          <w:rFonts w:cstheme="minorHAnsi"/>
          <w:color w:val="FFFFFF" w:themeColor="background1"/>
        </w:rPr>
      </w:pPr>
      <w:hyperlink r:id="rId7" w:history="1">
        <w:r w:rsidR="00D846F0" w:rsidRPr="00D846F0">
          <w:rPr>
            <w:rStyle w:val="Kpr"/>
            <w:rFonts w:cstheme="minorHAnsi"/>
            <w:color w:val="FFFFFF" w:themeColor="background1"/>
          </w:rPr>
          <w:t>https://www.sorubak.com</w:t>
        </w:r>
      </w:hyperlink>
      <w:r w:rsidR="00D846F0" w:rsidRPr="00D846F0">
        <w:rPr>
          <w:rFonts w:cstheme="minorHAnsi"/>
          <w:color w:val="FFFFFF" w:themeColor="background1"/>
        </w:rPr>
        <w:t xml:space="preserve"> </w:t>
      </w:r>
    </w:p>
    <w:p w14:paraId="5BC1BE2C" w14:textId="77777777" w:rsidR="00393ABA" w:rsidRPr="00741165" w:rsidRDefault="00393ABA" w:rsidP="00393ABA">
      <w:pPr>
        <w:tabs>
          <w:tab w:val="left" w:pos="1223"/>
        </w:tabs>
        <w:spacing w:after="0" w:line="240" w:lineRule="auto"/>
        <w:jc w:val="both"/>
        <w:rPr>
          <w:rFonts w:eastAsia="Times New Roman" w:cstheme="minorHAnsi"/>
          <w:sz w:val="16"/>
          <w:szCs w:val="16"/>
          <w:lang w:eastAsia="tr-TR"/>
        </w:rPr>
      </w:pPr>
    </w:p>
    <w:p w14:paraId="32A97CC5" w14:textId="77777777" w:rsidR="00393ABA" w:rsidRPr="008D74BC" w:rsidRDefault="002A3F67" w:rsidP="00393ABA">
      <w:pPr>
        <w:spacing w:after="0" w:line="276" w:lineRule="auto"/>
        <w:ind w:left="340" w:hanging="340"/>
        <w:rPr>
          <w:rFonts w:cstheme="minorHAnsi"/>
          <w:b/>
          <w:color w:val="000000"/>
        </w:rPr>
      </w:pPr>
      <w:r>
        <w:rPr>
          <w:rFonts w:cstheme="minorHAnsi"/>
          <w:b/>
          <w:color w:val="000000"/>
        </w:rPr>
        <w:t>3</w:t>
      </w:r>
      <w:r w:rsidR="00393ABA" w:rsidRPr="008D74BC">
        <w:rPr>
          <w:rFonts w:cstheme="minorHAnsi"/>
          <w:b/>
          <w:color w:val="000000"/>
        </w:rPr>
        <w:t>)</w:t>
      </w:r>
    </w:p>
    <w:p w14:paraId="2B2462CA" w14:textId="77777777" w:rsidR="00393ABA" w:rsidRPr="008D74BC" w:rsidRDefault="00393ABA" w:rsidP="00393ABA">
      <w:pPr>
        <w:spacing w:after="0" w:line="240" w:lineRule="auto"/>
        <w:textAlignment w:val="baseline"/>
        <w:rPr>
          <w:rFonts w:eastAsia="Times New Roman" w:cstheme="minorHAnsi"/>
          <w:color w:val="000000"/>
          <w:lang w:eastAsia="tr-TR"/>
        </w:rPr>
      </w:pPr>
      <w:r w:rsidRPr="008D74BC">
        <w:rPr>
          <w:rFonts w:eastAsia="Times New Roman" w:cstheme="minorHAnsi"/>
          <w:noProof/>
          <w:color w:val="000000"/>
          <w:lang w:eastAsia="tr-TR"/>
        </w:rPr>
        <w:drawing>
          <wp:inline distT="0" distB="0" distL="0" distR="0" wp14:anchorId="7BB8805C" wp14:editId="2E324512">
            <wp:extent cx="2619375" cy="1914525"/>
            <wp:effectExtent l="0" t="0" r="0" b="0"/>
            <wp:docPr id="10" name="Resim 10" descr="https://lh6.googleusercontent.com/-q2r5RFgiTbo/TjgC5NhlY9I/AAAAAAAAAW8/RBczMIUCv-Q/s800/snf7ulknfst6s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lh6.googleusercontent.com/-q2r5RFgiTbo/TjgC5NhlY9I/AAAAAAAAAW8/RBczMIUCv-Q/s800/snf7ulknfst6s7.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9375" cy="1914525"/>
                    </a:xfrm>
                    <a:prstGeom prst="rect">
                      <a:avLst/>
                    </a:prstGeom>
                    <a:noFill/>
                    <a:ln>
                      <a:noFill/>
                    </a:ln>
                  </pic:spPr>
                </pic:pic>
              </a:graphicData>
            </a:graphic>
          </wp:inline>
        </w:drawing>
      </w:r>
    </w:p>
    <w:p w14:paraId="2DEEB554" w14:textId="77777777" w:rsidR="00393ABA" w:rsidRPr="008D74BC" w:rsidRDefault="00393ABA" w:rsidP="00393ABA">
      <w:pPr>
        <w:spacing w:after="0" w:line="240" w:lineRule="auto"/>
        <w:rPr>
          <w:rFonts w:cstheme="minorHAnsi"/>
        </w:rPr>
      </w:pPr>
      <w:r w:rsidRPr="008D74BC">
        <w:rPr>
          <w:rFonts w:eastAsia="Times New Roman" w:cstheme="minorHAnsi"/>
          <w:color w:val="000000"/>
          <w:lang w:eastAsia="tr-TR"/>
        </w:rPr>
        <w:t>Yukarıdaki grafik 2014 yılında Türkiye nüfusunun yaş gruplarına göre dağılımını göstermektedir.</w:t>
      </w:r>
      <w:r w:rsidRPr="008D74BC">
        <w:rPr>
          <w:rFonts w:eastAsia="Times New Roman" w:cstheme="minorHAnsi"/>
          <w:color w:val="000000"/>
          <w:lang w:eastAsia="tr-TR"/>
        </w:rPr>
        <w:br/>
      </w:r>
      <w:r w:rsidRPr="008D74BC">
        <w:rPr>
          <w:rFonts w:eastAsia="Times New Roman" w:cstheme="minorHAnsi"/>
          <w:b/>
          <w:bCs/>
          <w:color w:val="111111"/>
          <w:bdr w:val="none" w:sz="0" w:space="0" w:color="auto" w:frame="1"/>
          <w:lang w:eastAsia="tr-TR"/>
        </w:rPr>
        <w:t xml:space="preserve">Bu grafiğe göre aşağıda verilenlerden hangisi </w:t>
      </w:r>
      <w:r w:rsidRPr="008D74BC">
        <w:rPr>
          <w:rFonts w:eastAsia="Times New Roman" w:cstheme="minorHAnsi"/>
          <w:b/>
          <w:bCs/>
          <w:color w:val="111111"/>
          <w:u w:val="single"/>
          <w:bdr w:val="none" w:sz="0" w:space="0" w:color="auto" w:frame="1"/>
          <w:lang w:eastAsia="tr-TR"/>
        </w:rPr>
        <w:t>yanlıştır?</w:t>
      </w:r>
      <w:r w:rsidRPr="008D74BC">
        <w:rPr>
          <w:rFonts w:eastAsia="Times New Roman" w:cstheme="minorHAnsi"/>
          <w:color w:val="000000"/>
          <w:lang w:eastAsia="tr-TR"/>
        </w:rPr>
        <w:br/>
        <w:t>A) 0-4 yaş grubundaki erkek çocuk sayısı 4 milyondan fazladır.</w:t>
      </w:r>
      <w:r w:rsidRPr="008D74BC">
        <w:rPr>
          <w:rFonts w:eastAsia="Times New Roman" w:cstheme="minorHAnsi"/>
          <w:color w:val="000000"/>
          <w:lang w:eastAsia="tr-TR"/>
        </w:rPr>
        <w:br/>
        <w:t>B) 80 yaşın üzerindeki kadın sayısı erkek sayısından fazladır.</w:t>
      </w:r>
      <w:r w:rsidRPr="008D74BC">
        <w:rPr>
          <w:rFonts w:eastAsia="Times New Roman" w:cstheme="minorHAnsi"/>
          <w:color w:val="000000"/>
          <w:lang w:eastAsia="tr-TR"/>
        </w:rPr>
        <w:br/>
        <w:t>C) 5-9 yaş grubundaki kız çocuk sayısı ile 10-14 yaş grubunda bulunan kız çocuk sayısı birbirine çok yakındır.</w:t>
      </w:r>
      <w:r w:rsidRPr="008D74BC">
        <w:rPr>
          <w:rFonts w:eastAsia="Times New Roman" w:cstheme="minorHAnsi"/>
          <w:color w:val="000000"/>
          <w:lang w:eastAsia="tr-TR"/>
        </w:rPr>
        <w:br/>
        <w:t>D) Her yaş grubundaki kadın sayısı erkek sayısından fazladır</w:t>
      </w:r>
    </w:p>
    <w:p w14:paraId="39AF181B" w14:textId="77777777" w:rsidR="008A56EF" w:rsidRDefault="008A56EF" w:rsidP="00393ABA">
      <w:pPr>
        <w:spacing w:after="0" w:line="240" w:lineRule="auto"/>
        <w:rPr>
          <w:rFonts w:cstheme="minorHAnsi"/>
        </w:rPr>
      </w:pPr>
    </w:p>
    <w:p w14:paraId="0D3C8D51" w14:textId="77777777" w:rsidR="00741165" w:rsidRPr="00741165" w:rsidRDefault="00741165" w:rsidP="00393ABA">
      <w:pPr>
        <w:spacing w:after="0" w:line="240" w:lineRule="auto"/>
        <w:rPr>
          <w:rFonts w:cstheme="minorHAnsi"/>
          <w:b/>
          <w:sz w:val="16"/>
          <w:szCs w:val="16"/>
        </w:rPr>
      </w:pPr>
    </w:p>
    <w:p w14:paraId="6706172B" w14:textId="77777777" w:rsidR="00393ABA" w:rsidRPr="008D74BC" w:rsidRDefault="002A3F67" w:rsidP="00393ABA">
      <w:pPr>
        <w:spacing w:after="0" w:line="240" w:lineRule="auto"/>
        <w:rPr>
          <w:rFonts w:cstheme="minorHAnsi"/>
          <w:b/>
        </w:rPr>
      </w:pPr>
      <w:r>
        <w:rPr>
          <w:rFonts w:cstheme="minorHAnsi"/>
          <w:b/>
        </w:rPr>
        <w:t>4</w:t>
      </w:r>
      <w:r w:rsidR="00393ABA" w:rsidRPr="008D74BC">
        <w:rPr>
          <w:rFonts w:cstheme="minorHAnsi"/>
          <w:b/>
        </w:rPr>
        <w:t xml:space="preserve">) Aşağıdakilerden hangisi köyden                                                                           </w:t>
      </w:r>
    </w:p>
    <w:p w14:paraId="6FB3B60B" w14:textId="77777777" w:rsidR="00393ABA" w:rsidRPr="008D74BC" w:rsidRDefault="00393ABA" w:rsidP="00393ABA">
      <w:pPr>
        <w:spacing w:after="0" w:line="240" w:lineRule="auto"/>
        <w:rPr>
          <w:rFonts w:cstheme="minorHAnsi"/>
          <w:b/>
        </w:rPr>
      </w:pPr>
      <w:r w:rsidRPr="008D74BC">
        <w:rPr>
          <w:rFonts w:cstheme="minorHAnsi"/>
          <w:b/>
        </w:rPr>
        <w:t xml:space="preserve">kente göçün sonuçlarından biri </w:t>
      </w:r>
      <w:r w:rsidRPr="008D74BC">
        <w:rPr>
          <w:rFonts w:cstheme="minorHAnsi"/>
          <w:b/>
          <w:u w:val="single"/>
        </w:rPr>
        <w:t>değildir?</w:t>
      </w:r>
    </w:p>
    <w:p w14:paraId="5C5BB3A3" w14:textId="77777777" w:rsidR="00393ABA" w:rsidRPr="008D74BC" w:rsidRDefault="00393ABA" w:rsidP="00393ABA">
      <w:pPr>
        <w:spacing w:after="0" w:line="240" w:lineRule="auto"/>
        <w:rPr>
          <w:rFonts w:cstheme="minorHAnsi"/>
        </w:rPr>
      </w:pPr>
      <w:r w:rsidRPr="008D74BC">
        <w:rPr>
          <w:rFonts w:cstheme="minorHAnsi"/>
        </w:rPr>
        <w:t>A) Çevre sorunlarında artış olur</w:t>
      </w:r>
    </w:p>
    <w:p w14:paraId="450766EE" w14:textId="77777777" w:rsidR="00393ABA" w:rsidRPr="008D74BC" w:rsidRDefault="00393ABA" w:rsidP="00393ABA">
      <w:pPr>
        <w:spacing w:after="0" w:line="240" w:lineRule="auto"/>
        <w:rPr>
          <w:rFonts w:cstheme="minorHAnsi"/>
        </w:rPr>
      </w:pPr>
      <w:r w:rsidRPr="008D74BC">
        <w:rPr>
          <w:rFonts w:cstheme="minorHAnsi"/>
        </w:rPr>
        <w:t>B) Konut(ev) bulma sıkıntısı yaşanır</w:t>
      </w:r>
    </w:p>
    <w:p w14:paraId="480495D2" w14:textId="77777777" w:rsidR="00393ABA" w:rsidRPr="008D74BC" w:rsidRDefault="00393ABA" w:rsidP="00393ABA">
      <w:pPr>
        <w:spacing w:after="0" w:line="240" w:lineRule="auto"/>
        <w:rPr>
          <w:rFonts w:cstheme="minorHAnsi"/>
        </w:rPr>
      </w:pPr>
      <w:r w:rsidRPr="008D74BC">
        <w:rPr>
          <w:rFonts w:cstheme="minorHAnsi"/>
        </w:rPr>
        <w:t>C)</w:t>
      </w:r>
      <w:r w:rsidR="008C2893" w:rsidRPr="008D74BC">
        <w:rPr>
          <w:rFonts w:cstheme="minorHAnsi"/>
        </w:rPr>
        <w:t>İnsanların refah(zenginlik) seviyesi artar</w:t>
      </w:r>
    </w:p>
    <w:p w14:paraId="72F47F90" w14:textId="77777777" w:rsidR="00393ABA" w:rsidRPr="008D74BC" w:rsidRDefault="00393ABA" w:rsidP="00393ABA">
      <w:pPr>
        <w:spacing w:after="0" w:line="240" w:lineRule="auto"/>
        <w:rPr>
          <w:rFonts w:cstheme="minorHAnsi"/>
          <w:color w:val="000000"/>
          <w:shd w:val="clear" w:color="auto" w:fill="FFFFFF"/>
        </w:rPr>
      </w:pPr>
      <w:r w:rsidRPr="008D74BC">
        <w:rPr>
          <w:rFonts w:cstheme="minorHAnsi"/>
        </w:rPr>
        <w:t xml:space="preserve">D) </w:t>
      </w:r>
      <w:r w:rsidR="008C2893" w:rsidRPr="008D74BC">
        <w:rPr>
          <w:rFonts w:cstheme="minorHAnsi"/>
          <w:color w:val="141414"/>
          <w:shd w:val="clear" w:color="auto" w:fill="FCFCFF"/>
        </w:rPr>
        <w:t>Trafik, eğitim,sağlık problemleri ortaya çıkar</w:t>
      </w:r>
    </w:p>
    <w:p w14:paraId="28CEB532" w14:textId="77777777" w:rsidR="00393ABA" w:rsidRDefault="00393ABA" w:rsidP="00393ABA">
      <w:pPr>
        <w:spacing w:after="0" w:line="240" w:lineRule="auto"/>
        <w:rPr>
          <w:rFonts w:eastAsia="Times New Roman" w:cstheme="minorHAnsi"/>
          <w:b/>
          <w:color w:val="000000"/>
          <w:lang w:eastAsia="tr-TR"/>
        </w:rPr>
      </w:pPr>
    </w:p>
    <w:p w14:paraId="1D09F8A3" w14:textId="77777777" w:rsidR="00CB7512" w:rsidRPr="008D74BC" w:rsidRDefault="00CB7512" w:rsidP="00393ABA">
      <w:pPr>
        <w:spacing w:after="0" w:line="240" w:lineRule="auto"/>
        <w:rPr>
          <w:rFonts w:eastAsia="Times New Roman" w:cstheme="minorHAnsi"/>
          <w:b/>
          <w:color w:val="000000"/>
          <w:lang w:eastAsia="tr-TR"/>
        </w:rPr>
      </w:pPr>
    </w:p>
    <w:p w14:paraId="229444E8" w14:textId="77777777" w:rsidR="00393ABA" w:rsidRPr="008D74BC" w:rsidRDefault="002A3F67" w:rsidP="00393ABA">
      <w:pPr>
        <w:spacing w:after="0" w:line="240" w:lineRule="auto"/>
        <w:rPr>
          <w:rFonts w:eastAsia="Times New Roman" w:cstheme="minorHAnsi"/>
          <w:lang w:eastAsia="tr-TR"/>
        </w:rPr>
      </w:pPr>
      <w:r>
        <w:rPr>
          <w:rFonts w:eastAsia="Times New Roman" w:cstheme="minorHAnsi"/>
          <w:b/>
          <w:color w:val="000000"/>
          <w:lang w:eastAsia="tr-TR"/>
        </w:rPr>
        <w:t>5</w:t>
      </w:r>
      <w:r w:rsidR="00393ABA" w:rsidRPr="008D74BC">
        <w:rPr>
          <w:rFonts w:eastAsia="Times New Roman" w:cstheme="minorHAnsi"/>
          <w:b/>
          <w:color w:val="000000"/>
          <w:lang w:eastAsia="tr-TR"/>
        </w:rPr>
        <w:t xml:space="preserve">) </w:t>
      </w:r>
      <w:r w:rsidR="00393ABA" w:rsidRPr="008D74BC">
        <w:rPr>
          <w:rFonts w:eastAsia="Times New Roman" w:cstheme="minorHAnsi"/>
          <w:color w:val="000000"/>
          <w:lang w:eastAsia="tr-TR"/>
        </w:rPr>
        <w:t xml:space="preserve">Oktay Sinanoğlu lise öğrenimine kadar durduğu Türkiye’de üniversite okumak için ABD’ye gitmiştir. ABD’deyken </w:t>
      </w:r>
      <w:r w:rsidR="00393ABA" w:rsidRPr="008D74BC">
        <w:rPr>
          <w:rFonts w:eastAsia="Times New Roman" w:cstheme="minorHAnsi"/>
          <w:lang w:eastAsia="tr-TR"/>
        </w:rPr>
        <w:t xml:space="preserve">dünyanın en genç profesörü unvanını alan Oktay Sinanoğlu 28 yaşında ABD’de profesör olmuştur. Türkçe dili ve Türk Kültürüyle alakalı birçok kitap yazmıştır. </w:t>
      </w:r>
    </w:p>
    <w:p w14:paraId="2D243AE5" w14:textId="77777777" w:rsidR="00741165" w:rsidRDefault="00393ABA" w:rsidP="00393ABA">
      <w:pPr>
        <w:spacing w:after="0" w:line="240" w:lineRule="auto"/>
        <w:rPr>
          <w:rFonts w:eastAsia="Times New Roman" w:cstheme="minorHAnsi"/>
          <w:lang w:eastAsia="tr-TR"/>
        </w:rPr>
      </w:pPr>
      <w:r w:rsidRPr="008D74BC">
        <w:rPr>
          <w:rFonts w:eastAsia="Times New Roman" w:cstheme="minorHAnsi"/>
          <w:b/>
          <w:lang w:eastAsia="tr-TR"/>
        </w:rPr>
        <w:t>Yukarıda sözü edilen göç olayı, aşağıdaki göç türlerinden hangisine örnek gösterilebilir?</w:t>
      </w:r>
      <w:r w:rsidRPr="008D74BC">
        <w:rPr>
          <w:rFonts w:eastAsia="Times New Roman" w:cstheme="minorHAnsi"/>
          <w:lang w:eastAsia="tr-TR"/>
        </w:rPr>
        <w:br/>
        <w:t xml:space="preserve">A) Beyin göçü      </w:t>
      </w:r>
      <w:r w:rsidRPr="008D74BC">
        <w:rPr>
          <w:rFonts w:eastAsia="Times New Roman" w:cstheme="minorHAnsi"/>
          <w:lang w:eastAsia="tr-TR"/>
        </w:rPr>
        <w:tab/>
      </w:r>
    </w:p>
    <w:p w14:paraId="61F42906" w14:textId="77777777" w:rsidR="00741165" w:rsidRDefault="00393ABA" w:rsidP="00393ABA">
      <w:pPr>
        <w:spacing w:after="0" w:line="240" w:lineRule="auto"/>
        <w:rPr>
          <w:rFonts w:eastAsia="Times New Roman" w:cstheme="minorHAnsi"/>
          <w:lang w:eastAsia="tr-TR"/>
        </w:rPr>
      </w:pPr>
      <w:r w:rsidRPr="008D74BC">
        <w:rPr>
          <w:rFonts w:eastAsia="Times New Roman" w:cstheme="minorHAnsi"/>
          <w:lang w:eastAsia="tr-TR"/>
        </w:rPr>
        <w:t>B) Gönüllü Göç</w:t>
      </w:r>
      <w:r w:rsidRPr="008D74BC">
        <w:rPr>
          <w:rFonts w:eastAsia="Times New Roman" w:cstheme="minorHAnsi"/>
          <w:lang w:eastAsia="tr-TR"/>
        </w:rPr>
        <w:br/>
        <w:t>C) İşçi Göçü</w:t>
      </w:r>
      <w:r w:rsidRPr="008D74BC">
        <w:rPr>
          <w:rFonts w:eastAsia="Times New Roman" w:cstheme="minorHAnsi"/>
          <w:lang w:eastAsia="tr-TR"/>
        </w:rPr>
        <w:tab/>
      </w:r>
      <w:r w:rsidRPr="008D74BC">
        <w:rPr>
          <w:rFonts w:eastAsia="Times New Roman" w:cstheme="minorHAnsi"/>
          <w:lang w:eastAsia="tr-TR"/>
        </w:rPr>
        <w:tab/>
      </w:r>
    </w:p>
    <w:p w14:paraId="6ED6B01B" w14:textId="77777777" w:rsidR="00393ABA" w:rsidRPr="008D74BC" w:rsidRDefault="00393ABA" w:rsidP="00393ABA">
      <w:pPr>
        <w:spacing w:after="0" w:line="240" w:lineRule="auto"/>
        <w:rPr>
          <w:rFonts w:eastAsia="Times New Roman" w:cstheme="minorHAnsi"/>
          <w:lang w:eastAsia="tr-TR"/>
        </w:rPr>
      </w:pPr>
      <w:r w:rsidRPr="008D74BC">
        <w:rPr>
          <w:rFonts w:eastAsia="Times New Roman" w:cstheme="minorHAnsi"/>
          <w:lang w:eastAsia="tr-TR"/>
        </w:rPr>
        <w:t>D) Mevsimlik Göç</w:t>
      </w:r>
    </w:p>
    <w:p w14:paraId="3D2EEF59" w14:textId="77777777" w:rsidR="00393ABA" w:rsidRDefault="00393ABA" w:rsidP="00393ABA">
      <w:pPr>
        <w:spacing w:after="0" w:line="240" w:lineRule="auto"/>
        <w:rPr>
          <w:rFonts w:eastAsia="Times New Roman" w:cstheme="minorHAnsi"/>
          <w:lang w:eastAsia="tr-TR"/>
        </w:rPr>
      </w:pPr>
    </w:p>
    <w:p w14:paraId="4CA106C4" w14:textId="77777777" w:rsidR="00CB7512" w:rsidRPr="008D74BC" w:rsidRDefault="00CB7512" w:rsidP="00393ABA">
      <w:pPr>
        <w:spacing w:after="0" w:line="240" w:lineRule="auto"/>
        <w:rPr>
          <w:rFonts w:eastAsia="Times New Roman" w:cstheme="minorHAnsi"/>
          <w:lang w:eastAsia="tr-TR"/>
        </w:rPr>
      </w:pPr>
    </w:p>
    <w:p w14:paraId="588D7A73" w14:textId="77777777" w:rsidR="00393ABA" w:rsidRPr="008D74BC" w:rsidRDefault="002A3F67" w:rsidP="00393ABA">
      <w:pPr>
        <w:spacing w:after="0" w:line="240" w:lineRule="auto"/>
        <w:rPr>
          <w:rFonts w:cstheme="minorHAnsi"/>
          <w:b/>
        </w:rPr>
      </w:pPr>
      <w:r>
        <w:rPr>
          <w:rFonts w:cstheme="minorHAnsi"/>
          <w:b/>
        </w:rPr>
        <w:t>6</w:t>
      </w:r>
      <w:r w:rsidR="00393ABA" w:rsidRPr="008D74BC">
        <w:rPr>
          <w:rFonts w:cstheme="minorHAnsi"/>
          <w:b/>
        </w:rPr>
        <w:t xml:space="preserve">) Aşağıdaki Türkiye’nin nüfusu ile </w:t>
      </w:r>
    </w:p>
    <w:p w14:paraId="469F612C" w14:textId="77777777" w:rsidR="00393ABA" w:rsidRPr="008D74BC" w:rsidRDefault="00393ABA" w:rsidP="00393ABA">
      <w:pPr>
        <w:spacing w:after="0" w:line="240" w:lineRule="auto"/>
        <w:rPr>
          <w:rFonts w:cstheme="minorHAnsi"/>
          <w:b/>
          <w:u w:val="single"/>
        </w:rPr>
      </w:pPr>
      <w:r w:rsidRPr="008D74BC">
        <w:rPr>
          <w:rFonts w:cstheme="minorHAnsi"/>
          <w:b/>
        </w:rPr>
        <w:t xml:space="preserve">ilgili verilen bilgilerden hangisi </w:t>
      </w:r>
      <w:r w:rsidRPr="008D74BC">
        <w:rPr>
          <w:rFonts w:cstheme="minorHAnsi"/>
          <w:b/>
          <w:u w:val="single"/>
        </w:rPr>
        <w:t>yanlıştır?</w:t>
      </w:r>
    </w:p>
    <w:p w14:paraId="6B5FB531" w14:textId="77777777" w:rsidR="00393ABA" w:rsidRPr="008D74BC" w:rsidRDefault="00393ABA" w:rsidP="00393ABA">
      <w:pPr>
        <w:spacing w:after="0" w:line="240" w:lineRule="auto"/>
        <w:rPr>
          <w:rFonts w:cstheme="minorHAnsi"/>
        </w:rPr>
      </w:pPr>
      <w:r w:rsidRPr="008D74BC">
        <w:rPr>
          <w:rFonts w:cstheme="minorHAnsi"/>
        </w:rPr>
        <w:t>A) Türkiye genç nüfuslu bir ülkedir</w:t>
      </w:r>
    </w:p>
    <w:p w14:paraId="51B6FB55" w14:textId="77777777" w:rsidR="00393ABA" w:rsidRPr="008D74BC" w:rsidRDefault="00393ABA" w:rsidP="00393ABA">
      <w:pPr>
        <w:spacing w:after="0" w:line="240" w:lineRule="auto"/>
        <w:rPr>
          <w:rFonts w:cstheme="minorHAnsi"/>
        </w:rPr>
      </w:pPr>
      <w:r w:rsidRPr="008D74BC">
        <w:rPr>
          <w:rFonts w:cstheme="minorHAnsi"/>
        </w:rPr>
        <w:t xml:space="preserve">B) Türkiye’de nüfusun büyük bir kısmı şehirlerde yaşamaktadır </w:t>
      </w:r>
    </w:p>
    <w:p w14:paraId="73D4C052" w14:textId="77777777" w:rsidR="00393ABA" w:rsidRPr="008D74BC" w:rsidRDefault="00393ABA" w:rsidP="00393ABA">
      <w:pPr>
        <w:spacing w:after="0" w:line="240" w:lineRule="auto"/>
        <w:rPr>
          <w:rFonts w:cstheme="minorHAnsi"/>
        </w:rPr>
      </w:pPr>
      <w:r w:rsidRPr="008D74BC">
        <w:rPr>
          <w:rFonts w:cstheme="minorHAnsi"/>
        </w:rPr>
        <w:t>C) Ülkemizde her geçen yıl nüfus azalmaktadır</w:t>
      </w:r>
    </w:p>
    <w:p w14:paraId="43E2FED4" w14:textId="77777777" w:rsidR="00393ABA" w:rsidRDefault="00393ABA" w:rsidP="005003E4">
      <w:pPr>
        <w:spacing w:after="0" w:line="276" w:lineRule="auto"/>
        <w:ind w:left="340" w:hanging="340"/>
        <w:rPr>
          <w:rFonts w:cstheme="minorHAnsi"/>
          <w:color w:val="000000"/>
        </w:rPr>
      </w:pPr>
      <w:r w:rsidRPr="008D74BC">
        <w:rPr>
          <w:rFonts w:cstheme="minorHAnsi"/>
        </w:rPr>
        <w:t>D) Ülkemizde k</w:t>
      </w:r>
      <w:r w:rsidR="005003E4">
        <w:rPr>
          <w:rFonts w:cstheme="minorHAnsi"/>
        </w:rPr>
        <w:t xml:space="preserve">öylerden kentlere doğru bir göç </w:t>
      </w:r>
      <w:r w:rsidRPr="008D74BC">
        <w:rPr>
          <w:rFonts w:cstheme="minorHAnsi"/>
        </w:rPr>
        <w:t>yaşanmaktadır</w:t>
      </w:r>
    </w:p>
    <w:p w14:paraId="7656DA5D" w14:textId="77777777" w:rsidR="005003E4" w:rsidRDefault="005003E4" w:rsidP="005003E4">
      <w:pPr>
        <w:spacing w:after="0" w:line="276" w:lineRule="auto"/>
        <w:ind w:left="340" w:hanging="340"/>
        <w:rPr>
          <w:rFonts w:cstheme="minorHAnsi"/>
          <w:color w:val="000000"/>
        </w:rPr>
      </w:pPr>
    </w:p>
    <w:p w14:paraId="7D040955" w14:textId="77777777" w:rsidR="00CB7512" w:rsidRPr="008D74BC" w:rsidRDefault="00CB7512" w:rsidP="005003E4">
      <w:pPr>
        <w:spacing w:after="0" w:line="276" w:lineRule="auto"/>
        <w:ind w:left="340" w:hanging="340"/>
        <w:rPr>
          <w:rFonts w:cstheme="minorHAnsi"/>
          <w:color w:val="000000"/>
        </w:rPr>
      </w:pPr>
    </w:p>
    <w:p w14:paraId="1EE70348" w14:textId="77777777" w:rsidR="005003E4" w:rsidRPr="008D74BC" w:rsidRDefault="002A3F67" w:rsidP="005003E4">
      <w:pPr>
        <w:pStyle w:val="GvdeMetni"/>
        <w:widowControl/>
        <w:autoSpaceDE/>
        <w:autoSpaceDN/>
        <w:adjustRightInd/>
        <w:spacing w:before="0"/>
        <w:ind w:left="0"/>
        <w:jc w:val="both"/>
        <w:rPr>
          <w:rFonts w:asciiTheme="minorHAnsi" w:hAnsiTheme="minorHAnsi" w:cstheme="minorHAnsi"/>
          <w:b/>
          <w:noProof/>
          <w:sz w:val="22"/>
          <w:szCs w:val="22"/>
        </w:rPr>
      </w:pPr>
      <w:r>
        <w:rPr>
          <w:rFonts w:asciiTheme="minorHAnsi" w:hAnsiTheme="minorHAnsi" w:cstheme="minorHAnsi"/>
          <w:b/>
          <w:noProof/>
          <w:sz w:val="22"/>
          <w:szCs w:val="22"/>
        </w:rPr>
        <w:t>7</w:t>
      </w:r>
      <w:r w:rsidR="005003E4" w:rsidRPr="008D74BC">
        <w:rPr>
          <w:rFonts w:asciiTheme="minorHAnsi" w:hAnsiTheme="minorHAnsi" w:cstheme="minorHAnsi"/>
          <w:b/>
          <w:noProof/>
          <w:sz w:val="22"/>
          <w:szCs w:val="22"/>
        </w:rPr>
        <w:t xml:space="preserve">)      </w:t>
      </w:r>
    </w:p>
    <w:p w14:paraId="1F75AF4F" w14:textId="77777777" w:rsidR="005003E4" w:rsidRPr="008D74BC" w:rsidRDefault="005003E4" w:rsidP="005003E4">
      <w:pPr>
        <w:spacing w:after="0" w:line="240" w:lineRule="auto"/>
        <w:jc w:val="both"/>
        <w:rPr>
          <w:rFonts w:cstheme="minorHAnsi"/>
          <w:noProof/>
          <w:lang w:eastAsia="tr-TR"/>
        </w:rPr>
      </w:pPr>
      <w:r w:rsidRPr="008D74BC">
        <w:rPr>
          <w:rFonts w:cstheme="minorHAnsi"/>
          <w:b/>
          <w:noProof/>
          <w:lang w:eastAsia="tr-TR"/>
        </w:rPr>
        <w:t xml:space="preserve">         I.</w:t>
      </w:r>
      <w:r w:rsidRPr="008D74BC">
        <w:rPr>
          <w:rFonts w:cstheme="minorHAnsi"/>
          <w:noProof/>
          <w:lang w:eastAsia="tr-TR"/>
        </w:rPr>
        <w:tab/>
        <w:t>İklim</w:t>
      </w:r>
    </w:p>
    <w:p w14:paraId="00D32E7D"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II.</w:t>
      </w:r>
      <w:r w:rsidRPr="008D74BC">
        <w:rPr>
          <w:rFonts w:cstheme="minorHAnsi"/>
          <w:noProof/>
          <w:lang w:eastAsia="tr-TR"/>
        </w:rPr>
        <w:tab/>
        <w:t>Yer şekilleri</w:t>
      </w:r>
    </w:p>
    <w:p w14:paraId="40AB1B25"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III.</w:t>
      </w:r>
      <w:r w:rsidRPr="008D74BC">
        <w:rPr>
          <w:rFonts w:cstheme="minorHAnsi"/>
          <w:noProof/>
          <w:lang w:eastAsia="tr-TR"/>
        </w:rPr>
        <w:t xml:space="preserve"> Madencilik</w:t>
      </w:r>
    </w:p>
    <w:p w14:paraId="7F3D3AF2"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IV.</w:t>
      </w:r>
      <w:r w:rsidRPr="008D74BC">
        <w:rPr>
          <w:rFonts w:cstheme="minorHAnsi"/>
          <w:noProof/>
          <w:lang w:eastAsia="tr-TR"/>
        </w:rPr>
        <w:t xml:space="preserve"> Tarım</w:t>
      </w:r>
    </w:p>
    <w:p w14:paraId="6B0B5FC8"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V</w:t>
      </w:r>
      <w:r w:rsidRPr="008D74BC">
        <w:rPr>
          <w:rFonts w:cstheme="minorHAnsi"/>
          <w:noProof/>
          <w:lang w:eastAsia="tr-TR"/>
        </w:rPr>
        <w:t>. Bitki örtüsü</w:t>
      </w:r>
    </w:p>
    <w:p w14:paraId="2E665DE3"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VI</w:t>
      </w:r>
      <w:r w:rsidRPr="008D74BC">
        <w:rPr>
          <w:rFonts w:cstheme="minorHAnsi"/>
          <w:noProof/>
          <w:lang w:eastAsia="tr-TR"/>
        </w:rPr>
        <w:t>. Ulaşım</w:t>
      </w:r>
    </w:p>
    <w:p w14:paraId="282CAC67" w14:textId="77777777" w:rsidR="005003E4" w:rsidRPr="008D74BC" w:rsidRDefault="005003E4" w:rsidP="005003E4">
      <w:pPr>
        <w:pStyle w:val="AralkYok"/>
        <w:rPr>
          <w:rFonts w:cstheme="minorHAnsi"/>
          <w:b/>
          <w:noProof/>
          <w:lang w:eastAsia="tr-TR"/>
        </w:rPr>
      </w:pPr>
      <w:r w:rsidRPr="008D74BC">
        <w:rPr>
          <w:rFonts w:cstheme="minorHAnsi"/>
          <w:b/>
          <w:noProof/>
          <w:lang w:eastAsia="tr-TR"/>
        </w:rPr>
        <w:t>Ülkemizde nüfusun dağılışını etkileyen doğal ve beşeri faktörlerin sınıflandırılması hangi seçenekte doğru verilmiştir?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565"/>
        <w:gridCol w:w="1743"/>
      </w:tblGrid>
      <w:tr w:rsidR="005003E4" w:rsidRPr="008D74BC" w14:paraId="6F50BDE9" w14:textId="77777777" w:rsidTr="00D97266">
        <w:trPr>
          <w:trHeight w:val="263"/>
        </w:trPr>
        <w:tc>
          <w:tcPr>
            <w:tcW w:w="1999" w:type="dxa"/>
            <w:gridSpan w:val="2"/>
            <w:tcBorders>
              <w:top w:val="single" w:sz="4" w:space="0" w:color="auto"/>
              <w:left w:val="single" w:sz="4" w:space="0" w:color="auto"/>
              <w:bottom w:val="single" w:sz="4" w:space="0" w:color="auto"/>
              <w:right w:val="single" w:sz="4" w:space="0" w:color="auto"/>
            </w:tcBorders>
            <w:hideMark/>
          </w:tcPr>
          <w:p w14:paraId="54DEA436" w14:textId="77777777" w:rsidR="005003E4" w:rsidRPr="008D74BC" w:rsidRDefault="005003E4" w:rsidP="00D97266">
            <w:pPr>
              <w:spacing w:after="0" w:line="240" w:lineRule="auto"/>
              <w:ind w:left="397" w:hanging="397"/>
              <w:jc w:val="center"/>
              <w:rPr>
                <w:rFonts w:cstheme="minorHAnsi"/>
                <w:b/>
                <w:noProof/>
                <w:lang w:eastAsia="tr-TR"/>
              </w:rPr>
            </w:pPr>
            <w:r w:rsidRPr="008D74BC">
              <w:rPr>
                <w:rFonts w:cstheme="minorHAnsi"/>
                <w:b/>
                <w:noProof/>
                <w:lang w:eastAsia="tr-TR"/>
              </w:rPr>
              <w:t>DOĞAL</w:t>
            </w:r>
          </w:p>
        </w:tc>
        <w:tc>
          <w:tcPr>
            <w:tcW w:w="1743" w:type="dxa"/>
            <w:tcBorders>
              <w:top w:val="single" w:sz="4" w:space="0" w:color="auto"/>
              <w:left w:val="single" w:sz="4" w:space="0" w:color="auto"/>
              <w:bottom w:val="single" w:sz="4" w:space="0" w:color="auto"/>
              <w:right w:val="single" w:sz="4" w:space="0" w:color="auto"/>
            </w:tcBorders>
            <w:hideMark/>
          </w:tcPr>
          <w:p w14:paraId="7C4E9FAE" w14:textId="77777777" w:rsidR="005003E4" w:rsidRPr="008D74BC" w:rsidRDefault="005003E4" w:rsidP="00D97266">
            <w:pPr>
              <w:spacing w:after="0" w:line="240" w:lineRule="auto"/>
              <w:ind w:left="397" w:hanging="397"/>
              <w:jc w:val="center"/>
              <w:rPr>
                <w:rFonts w:cstheme="minorHAnsi"/>
                <w:b/>
                <w:noProof/>
                <w:lang w:eastAsia="tr-TR"/>
              </w:rPr>
            </w:pPr>
            <w:r w:rsidRPr="008D74BC">
              <w:rPr>
                <w:rFonts w:cstheme="minorHAnsi"/>
                <w:b/>
                <w:noProof/>
                <w:lang w:eastAsia="tr-TR"/>
              </w:rPr>
              <w:t>BEŞERİ</w:t>
            </w:r>
          </w:p>
        </w:tc>
      </w:tr>
      <w:tr w:rsidR="005003E4" w:rsidRPr="008D74BC" w14:paraId="70AB5177" w14:textId="77777777"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14:paraId="07927C79"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A)</w:t>
            </w:r>
          </w:p>
        </w:tc>
        <w:tc>
          <w:tcPr>
            <w:tcW w:w="1565" w:type="dxa"/>
            <w:tcBorders>
              <w:top w:val="single" w:sz="4" w:space="0" w:color="auto"/>
              <w:left w:val="single" w:sz="4" w:space="0" w:color="auto"/>
              <w:bottom w:val="single" w:sz="4" w:space="0" w:color="auto"/>
              <w:right w:val="single" w:sz="4" w:space="0" w:color="auto"/>
            </w:tcBorders>
            <w:hideMark/>
          </w:tcPr>
          <w:p w14:paraId="19BDE5EE"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I-II-V</w:t>
            </w:r>
          </w:p>
        </w:tc>
        <w:tc>
          <w:tcPr>
            <w:tcW w:w="1743" w:type="dxa"/>
            <w:tcBorders>
              <w:top w:val="single" w:sz="4" w:space="0" w:color="auto"/>
              <w:left w:val="single" w:sz="4" w:space="0" w:color="auto"/>
              <w:bottom w:val="single" w:sz="4" w:space="0" w:color="auto"/>
              <w:right w:val="single" w:sz="4" w:space="0" w:color="auto"/>
            </w:tcBorders>
            <w:hideMark/>
          </w:tcPr>
          <w:p w14:paraId="252AA93D"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III-IV- VI</w:t>
            </w:r>
          </w:p>
        </w:tc>
      </w:tr>
      <w:tr w:rsidR="005003E4" w:rsidRPr="008D74BC" w14:paraId="62132539" w14:textId="77777777" w:rsidTr="00D97266">
        <w:trPr>
          <w:trHeight w:val="263"/>
        </w:trPr>
        <w:tc>
          <w:tcPr>
            <w:tcW w:w="435" w:type="dxa"/>
            <w:tcBorders>
              <w:top w:val="single" w:sz="4" w:space="0" w:color="auto"/>
              <w:left w:val="single" w:sz="4" w:space="0" w:color="auto"/>
              <w:bottom w:val="single" w:sz="4" w:space="0" w:color="auto"/>
              <w:right w:val="single" w:sz="4" w:space="0" w:color="auto"/>
            </w:tcBorders>
            <w:hideMark/>
          </w:tcPr>
          <w:p w14:paraId="776126EE"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B)</w:t>
            </w:r>
          </w:p>
        </w:tc>
        <w:tc>
          <w:tcPr>
            <w:tcW w:w="1565" w:type="dxa"/>
            <w:tcBorders>
              <w:top w:val="single" w:sz="4" w:space="0" w:color="auto"/>
              <w:left w:val="single" w:sz="4" w:space="0" w:color="auto"/>
              <w:bottom w:val="single" w:sz="4" w:space="0" w:color="auto"/>
              <w:right w:val="single" w:sz="4" w:space="0" w:color="auto"/>
            </w:tcBorders>
            <w:hideMark/>
          </w:tcPr>
          <w:p w14:paraId="651F7D75"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I-II-III</w:t>
            </w:r>
          </w:p>
        </w:tc>
        <w:tc>
          <w:tcPr>
            <w:tcW w:w="1743" w:type="dxa"/>
            <w:tcBorders>
              <w:top w:val="single" w:sz="4" w:space="0" w:color="auto"/>
              <w:left w:val="single" w:sz="4" w:space="0" w:color="auto"/>
              <w:bottom w:val="single" w:sz="4" w:space="0" w:color="auto"/>
              <w:right w:val="single" w:sz="4" w:space="0" w:color="auto"/>
            </w:tcBorders>
            <w:hideMark/>
          </w:tcPr>
          <w:p w14:paraId="041CDB3B"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IV-V-VI</w:t>
            </w:r>
          </w:p>
        </w:tc>
      </w:tr>
      <w:tr w:rsidR="005003E4" w:rsidRPr="008D74BC" w14:paraId="53D83DA3" w14:textId="77777777"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14:paraId="1387DDCB"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C)</w:t>
            </w:r>
          </w:p>
        </w:tc>
        <w:tc>
          <w:tcPr>
            <w:tcW w:w="1565" w:type="dxa"/>
            <w:tcBorders>
              <w:top w:val="single" w:sz="4" w:space="0" w:color="auto"/>
              <w:left w:val="single" w:sz="4" w:space="0" w:color="auto"/>
              <w:bottom w:val="single" w:sz="4" w:space="0" w:color="auto"/>
              <w:right w:val="single" w:sz="4" w:space="0" w:color="auto"/>
            </w:tcBorders>
            <w:hideMark/>
          </w:tcPr>
          <w:p w14:paraId="5E545F4E"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I-II-IV</w:t>
            </w:r>
          </w:p>
        </w:tc>
        <w:tc>
          <w:tcPr>
            <w:tcW w:w="1743" w:type="dxa"/>
            <w:tcBorders>
              <w:top w:val="single" w:sz="4" w:space="0" w:color="auto"/>
              <w:left w:val="single" w:sz="4" w:space="0" w:color="auto"/>
              <w:bottom w:val="single" w:sz="4" w:space="0" w:color="auto"/>
              <w:right w:val="single" w:sz="4" w:space="0" w:color="auto"/>
            </w:tcBorders>
            <w:hideMark/>
          </w:tcPr>
          <w:p w14:paraId="65D913C4"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II-III-V</w:t>
            </w:r>
          </w:p>
        </w:tc>
      </w:tr>
      <w:tr w:rsidR="005003E4" w:rsidRPr="008D74BC" w14:paraId="51B7336F" w14:textId="77777777"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14:paraId="29C18496"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D)</w:t>
            </w:r>
          </w:p>
        </w:tc>
        <w:tc>
          <w:tcPr>
            <w:tcW w:w="1565" w:type="dxa"/>
            <w:tcBorders>
              <w:top w:val="single" w:sz="4" w:space="0" w:color="auto"/>
              <w:left w:val="single" w:sz="4" w:space="0" w:color="auto"/>
              <w:bottom w:val="single" w:sz="4" w:space="0" w:color="auto"/>
              <w:right w:val="single" w:sz="4" w:space="0" w:color="auto"/>
            </w:tcBorders>
            <w:hideMark/>
          </w:tcPr>
          <w:p w14:paraId="00083754"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IV-V-VI</w:t>
            </w:r>
          </w:p>
        </w:tc>
        <w:tc>
          <w:tcPr>
            <w:tcW w:w="1743" w:type="dxa"/>
            <w:tcBorders>
              <w:top w:val="single" w:sz="4" w:space="0" w:color="auto"/>
              <w:left w:val="single" w:sz="4" w:space="0" w:color="auto"/>
              <w:bottom w:val="single" w:sz="4" w:space="0" w:color="auto"/>
              <w:right w:val="single" w:sz="4" w:space="0" w:color="auto"/>
            </w:tcBorders>
            <w:hideMark/>
          </w:tcPr>
          <w:p w14:paraId="563F33E8"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I-II-III</w:t>
            </w:r>
          </w:p>
        </w:tc>
      </w:tr>
    </w:tbl>
    <w:p w14:paraId="7C3CFCDE" w14:textId="77777777" w:rsidR="008D74BC" w:rsidRDefault="008D74BC" w:rsidP="008D74BC">
      <w:pPr>
        <w:pStyle w:val="GvdeMetni"/>
        <w:widowControl/>
        <w:autoSpaceDE/>
        <w:autoSpaceDN/>
        <w:adjustRightInd/>
        <w:spacing w:before="0"/>
        <w:ind w:left="0"/>
        <w:jc w:val="both"/>
        <w:rPr>
          <w:rFonts w:asciiTheme="minorHAnsi" w:hAnsiTheme="minorHAnsi" w:cstheme="minorHAnsi"/>
          <w:color w:val="000000"/>
          <w:sz w:val="22"/>
          <w:szCs w:val="22"/>
          <w:shd w:val="clear" w:color="auto" w:fill="FFFFFF"/>
        </w:rPr>
      </w:pPr>
    </w:p>
    <w:p w14:paraId="4ABDBECB" w14:textId="77777777" w:rsidR="005003E4" w:rsidRDefault="005003E4" w:rsidP="008D74BC">
      <w:pPr>
        <w:pStyle w:val="GvdeMetni"/>
        <w:widowControl/>
        <w:autoSpaceDE/>
        <w:autoSpaceDN/>
        <w:adjustRightInd/>
        <w:spacing w:before="0"/>
        <w:ind w:left="0"/>
        <w:jc w:val="both"/>
        <w:rPr>
          <w:rFonts w:asciiTheme="minorHAnsi" w:hAnsiTheme="minorHAnsi" w:cstheme="minorHAnsi"/>
          <w:color w:val="000000"/>
          <w:sz w:val="22"/>
          <w:szCs w:val="22"/>
          <w:shd w:val="clear" w:color="auto" w:fill="FFFFFF"/>
        </w:rPr>
      </w:pPr>
    </w:p>
    <w:p w14:paraId="6C4D4C2F" w14:textId="77777777" w:rsidR="00074DEA" w:rsidRPr="00074DEA" w:rsidRDefault="002A3F67" w:rsidP="00074DEA">
      <w:pPr>
        <w:pStyle w:val="AralkYok"/>
        <w:rPr>
          <w:rFonts w:cstheme="minorHAnsi"/>
        </w:rPr>
      </w:pPr>
      <w:r>
        <w:rPr>
          <w:rFonts w:cstheme="minorHAnsi"/>
          <w:b/>
        </w:rPr>
        <w:lastRenderedPageBreak/>
        <w:t>8</w:t>
      </w:r>
      <w:r w:rsidR="00276FD0" w:rsidRPr="00373DD5">
        <w:rPr>
          <w:rFonts w:cstheme="minorHAnsi"/>
          <w:b/>
        </w:rPr>
        <w:t>)</w:t>
      </w:r>
      <w:r w:rsidR="00074DEA" w:rsidRPr="00074DEA">
        <w:rPr>
          <w:rFonts w:cstheme="minorHAnsi"/>
        </w:rPr>
        <w:t>Avrupalılar Haçlı Seferleri sırasında İslam medeniyetini yakından tanıdılar. Doğu’dan cam, kâğıt, pusula, barut ve matbaayı öğrenerek Avrupa’ya taşıdılar</w:t>
      </w:r>
    </w:p>
    <w:p w14:paraId="6C708A21" w14:textId="77777777" w:rsidR="00074DEA" w:rsidRPr="00074DEA" w:rsidRDefault="00074DEA" w:rsidP="00074DEA">
      <w:pPr>
        <w:pStyle w:val="AralkYok"/>
        <w:rPr>
          <w:rFonts w:cstheme="minorHAnsi"/>
        </w:rPr>
      </w:pPr>
      <w:r w:rsidRPr="00074DEA">
        <w:rPr>
          <w:rFonts w:cstheme="minorHAnsi"/>
        </w:rPr>
        <w:t>Bu durum Avrupa’da,</w:t>
      </w:r>
    </w:p>
    <w:p w14:paraId="346FF2EC" w14:textId="77777777" w:rsidR="00074DEA" w:rsidRPr="00074DEA" w:rsidRDefault="00074DEA" w:rsidP="00074DEA">
      <w:pPr>
        <w:pStyle w:val="AralkYok"/>
        <w:rPr>
          <w:rFonts w:cstheme="minorHAnsi"/>
        </w:rPr>
      </w:pPr>
      <w:r w:rsidRPr="00074DEA">
        <w:rPr>
          <w:rFonts w:cstheme="minorHAnsi"/>
        </w:rPr>
        <w:t>I-Bilim ve teknik alanlardaki gelişmelerin hızlanması</w:t>
      </w:r>
    </w:p>
    <w:p w14:paraId="45C726F8" w14:textId="77777777" w:rsidR="00074DEA" w:rsidRPr="00074DEA" w:rsidRDefault="00074DEA" w:rsidP="00074DEA">
      <w:pPr>
        <w:pStyle w:val="AralkYok"/>
        <w:rPr>
          <w:rFonts w:cstheme="minorHAnsi"/>
        </w:rPr>
      </w:pPr>
      <w:r w:rsidRPr="00074DEA">
        <w:rPr>
          <w:rFonts w:cstheme="minorHAnsi"/>
        </w:rPr>
        <w:t>II-Kültürel hayatın canlanması</w:t>
      </w:r>
    </w:p>
    <w:p w14:paraId="042ECCC4" w14:textId="77777777" w:rsidR="00074DEA" w:rsidRPr="00074DEA" w:rsidRDefault="00074DEA" w:rsidP="00074DEA">
      <w:pPr>
        <w:pStyle w:val="AralkYok"/>
        <w:rPr>
          <w:rFonts w:cstheme="minorHAnsi"/>
        </w:rPr>
      </w:pPr>
      <w:r w:rsidRPr="00074DEA">
        <w:rPr>
          <w:rFonts w:cstheme="minorHAnsi"/>
        </w:rPr>
        <w:t>III-Siyasal düzenin değişmesine</w:t>
      </w:r>
    </w:p>
    <w:p w14:paraId="1272386C" w14:textId="77777777" w:rsidR="00074DEA" w:rsidRPr="00074DEA" w:rsidRDefault="00074DEA" w:rsidP="00074DEA">
      <w:pPr>
        <w:pStyle w:val="AralkYok"/>
        <w:rPr>
          <w:rFonts w:cstheme="minorHAnsi"/>
          <w:b/>
        </w:rPr>
      </w:pPr>
      <w:r w:rsidRPr="00074DEA">
        <w:rPr>
          <w:rFonts w:cstheme="minorHAnsi"/>
          <w:b/>
        </w:rPr>
        <w:t>gelişmelerinden hangilerine neden olmuştur?</w:t>
      </w:r>
    </w:p>
    <w:p w14:paraId="42EB4A12" w14:textId="77777777" w:rsidR="00074DEA" w:rsidRPr="00074DEA" w:rsidRDefault="00074DEA" w:rsidP="00074DEA">
      <w:pPr>
        <w:pStyle w:val="AralkYok"/>
        <w:rPr>
          <w:rFonts w:cstheme="minorHAnsi"/>
        </w:rPr>
      </w:pPr>
      <w:r w:rsidRPr="00074DEA">
        <w:rPr>
          <w:rFonts w:cstheme="minorHAnsi"/>
        </w:rPr>
        <w:t xml:space="preserve">A)Yalnız II           B) I ve II           </w:t>
      </w:r>
    </w:p>
    <w:p w14:paraId="57856F47" w14:textId="77777777" w:rsidR="00276FD0" w:rsidRPr="00074DEA" w:rsidRDefault="00074DEA" w:rsidP="00074DEA">
      <w:pPr>
        <w:pStyle w:val="AralkYok"/>
        <w:rPr>
          <w:rFonts w:cstheme="minorHAnsi"/>
        </w:rPr>
      </w:pPr>
      <w:r w:rsidRPr="00074DEA">
        <w:rPr>
          <w:rFonts w:cstheme="minorHAnsi"/>
        </w:rPr>
        <w:t xml:space="preserve">C) I ve III             D) I, II ve III  </w:t>
      </w:r>
    </w:p>
    <w:p w14:paraId="350ACF5C" w14:textId="77777777" w:rsidR="00276FD0" w:rsidRDefault="00276FD0" w:rsidP="008D74BC">
      <w:pPr>
        <w:pStyle w:val="GvdeMetni"/>
        <w:widowControl/>
        <w:autoSpaceDE/>
        <w:autoSpaceDN/>
        <w:adjustRightInd/>
        <w:spacing w:before="0"/>
        <w:ind w:left="0"/>
        <w:jc w:val="both"/>
        <w:rPr>
          <w:rFonts w:asciiTheme="minorHAnsi" w:hAnsiTheme="minorHAnsi" w:cstheme="minorHAnsi"/>
          <w:b/>
          <w:sz w:val="22"/>
          <w:szCs w:val="22"/>
        </w:rPr>
      </w:pPr>
    </w:p>
    <w:p w14:paraId="7AC1CAB8" w14:textId="77777777" w:rsidR="00CB7512" w:rsidRPr="005003E4" w:rsidRDefault="00CB7512" w:rsidP="008D74BC">
      <w:pPr>
        <w:pStyle w:val="GvdeMetni"/>
        <w:widowControl/>
        <w:autoSpaceDE/>
        <w:autoSpaceDN/>
        <w:adjustRightInd/>
        <w:spacing w:before="0"/>
        <w:ind w:left="0"/>
        <w:jc w:val="both"/>
        <w:rPr>
          <w:rFonts w:asciiTheme="minorHAnsi" w:hAnsiTheme="minorHAnsi" w:cstheme="minorHAnsi"/>
          <w:b/>
          <w:sz w:val="22"/>
          <w:szCs w:val="22"/>
        </w:rPr>
      </w:pPr>
    </w:p>
    <w:p w14:paraId="778AEDED" w14:textId="77777777" w:rsidR="00393ABA" w:rsidRPr="008D74BC" w:rsidRDefault="002A3F67" w:rsidP="00393ABA">
      <w:pPr>
        <w:pStyle w:val="AralkYok"/>
        <w:rPr>
          <w:rFonts w:cstheme="minorHAnsi"/>
        </w:rPr>
      </w:pPr>
      <w:r>
        <w:rPr>
          <w:rFonts w:cstheme="minorHAnsi"/>
          <w:b/>
        </w:rPr>
        <w:t>9</w:t>
      </w:r>
      <w:r w:rsidR="00393ABA" w:rsidRPr="008D74BC">
        <w:rPr>
          <w:rFonts w:cstheme="minorHAnsi"/>
          <w:b/>
        </w:rPr>
        <w:t>)</w:t>
      </w:r>
      <w:r w:rsidR="00393ABA" w:rsidRPr="008D74BC">
        <w:rPr>
          <w:rFonts w:cstheme="minorHAnsi"/>
        </w:rPr>
        <w:t xml:space="preserve"> Yavuz Sultan Selim’in Mısır seferi sonucunda;</w:t>
      </w:r>
    </w:p>
    <w:p w14:paraId="27D68B52"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Halifelik Osmanlı devletine geçmiş.</w:t>
      </w:r>
    </w:p>
    <w:p w14:paraId="6CAB83C1"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Suriye, Filistin, Hicaz ve Mısır Osmanlı devletine katılmış.</w:t>
      </w:r>
    </w:p>
    <w:p w14:paraId="0AEA8172"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Baharat yolu Osm</w:t>
      </w:r>
      <w:r w:rsidR="005003E4">
        <w:rPr>
          <w:rFonts w:cstheme="minorHAnsi"/>
        </w:rPr>
        <w:t>anlı devletine geçmiştir.</w:t>
      </w:r>
    </w:p>
    <w:p w14:paraId="6174AF7B"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Mısır hazinesi ve bol miktarda ganimet alındı.</w:t>
      </w:r>
    </w:p>
    <w:p w14:paraId="547CDCF2" w14:textId="77777777" w:rsidR="00393ABA" w:rsidRPr="008D74BC" w:rsidRDefault="00393ABA" w:rsidP="00393ABA">
      <w:pPr>
        <w:pStyle w:val="AralkYok"/>
        <w:rPr>
          <w:rFonts w:cstheme="minorHAnsi"/>
          <w:b/>
        </w:rPr>
      </w:pPr>
      <w:r w:rsidRPr="008D74BC">
        <w:rPr>
          <w:rFonts w:cstheme="minorHAnsi"/>
          <w:b/>
        </w:rPr>
        <w:t xml:space="preserve">Yukarıda verilen bilgilere göre, aşağıdakilerden </w:t>
      </w:r>
      <w:r w:rsidR="00E33679" w:rsidRPr="008D74BC">
        <w:rPr>
          <w:rFonts w:cstheme="minorHAnsi"/>
          <w:b/>
        </w:rPr>
        <w:t xml:space="preserve">hangisi </w:t>
      </w:r>
      <w:r w:rsidR="00E33679" w:rsidRPr="008D74BC">
        <w:rPr>
          <w:rFonts w:cstheme="minorHAnsi"/>
          <w:b/>
          <w:u w:val="single"/>
        </w:rPr>
        <w:t>söylenemez</w:t>
      </w:r>
      <w:r w:rsidRPr="008D74BC">
        <w:rPr>
          <w:rFonts w:cstheme="minorHAnsi"/>
          <w:b/>
          <w:u w:val="single"/>
        </w:rPr>
        <w:t>?</w:t>
      </w:r>
    </w:p>
    <w:p w14:paraId="553512E5" w14:textId="77777777" w:rsidR="00393ABA" w:rsidRPr="008D74BC" w:rsidRDefault="00393ABA" w:rsidP="00393ABA">
      <w:pPr>
        <w:pStyle w:val="AralkYok"/>
        <w:rPr>
          <w:rFonts w:cstheme="minorHAnsi"/>
          <w:u w:val="single"/>
        </w:rPr>
      </w:pPr>
      <w:r w:rsidRPr="008D74BC">
        <w:rPr>
          <w:rFonts w:cstheme="minorHAnsi"/>
        </w:rPr>
        <w:t>A) Ekonomi</w:t>
      </w:r>
      <w:r w:rsidR="00276FD0">
        <w:rPr>
          <w:rFonts w:cstheme="minorHAnsi"/>
        </w:rPr>
        <w:t>k olarak Osmanlı’nın güçlendiği</w:t>
      </w:r>
    </w:p>
    <w:p w14:paraId="7022B301" w14:textId="77777777" w:rsidR="00393ABA" w:rsidRPr="008D74BC" w:rsidRDefault="00393ABA" w:rsidP="00393ABA">
      <w:pPr>
        <w:pStyle w:val="AralkYok"/>
        <w:rPr>
          <w:rFonts w:cstheme="minorHAnsi"/>
          <w:u w:val="single"/>
        </w:rPr>
      </w:pPr>
      <w:r w:rsidRPr="008D74BC">
        <w:rPr>
          <w:rFonts w:cstheme="minorHAnsi"/>
        </w:rPr>
        <w:t>B) Akdeniz’de üstünlüğün Osmanlıya geçtiği</w:t>
      </w:r>
    </w:p>
    <w:p w14:paraId="7E3A2911" w14:textId="77777777" w:rsidR="00393ABA" w:rsidRPr="008D74BC" w:rsidRDefault="00007B1C" w:rsidP="00393ABA">
      <w:pPr>
        <w:pStyle w:val="AralkYok"/>
        <w:rPr>
          <w:rFonts w:cstheme="minorHAnsi"/>
        </w:rPr>
      </w:pPr>
      <w:r>
        <w:rPr>
          <w:rFonts w:cstheme="minorHAnsi"/>
        </w:rPr>
        <w:t>C) Osmanlının s</w:t>
      </w:r>
      <w:r w:rsidR="00393ABA" w:rsidRPr="008D74BC">
        <w:rPr>
          <w:rFonts w:cstheme="minorHAnsi"/>
        </w:rPr>
        <w:t>ınırlarının genişlediği</w:t>
      </w:r>
    </w:p>
    <w:p w14:paraId="18466D2F" w14:textId="77777777" w:rsidR="00393ABA" w:rsidRPr="008D74BC" w:rsidRDefault="00393ABA" w:rsidP="00393ABA">
      <w:pPr>
        <w:pStyle w:val="AralkYok"/>
        <w:rPr>
          <w:rFonts w:cstheme="minorHAnsi"/>
        </w:rPr>
      </w:pPr>
      <w:r w:rsidRPr="008D74BC">
        <w:rPr>
          <w:rFonts w:cstheme="minorHAnsi"/>
        </w:rPr>
        <w:t>D) İslam dünyasının</w:t>
      </w:r>
      <w:r w:rsidR="00276FD0">
        <w:rPr>
          <w:rFonts w:cstheme="minorHAnsi"/>
        </w:rPr>
        <w:t xml:space="preserve"> dini liderliğini ele geçirdiği</w:t>
      </w:r>
    </w:p>
    <w:p w14:paraId="60D76F3A" w14:textId="77777777" w:rsidR="008D74BC" w:rsidRDefault="008D74BC" w:rsidP="00393ABA">
      <w:pPr>
        <w:pStyle w:val="AralkYok"/>
        <w:rPr>
          <w:rFonts w:cstheme="minorHAnsi"/>
          <w:b/>
        </w:rPr>
      </w:pPr>
    </w:p>
    <w:p w14:paraId="43D2E507" w14:textId="77777777" w:rsidR="00CB7512" w:rsidRPr="005003E4" w:rsidRDefault="00CB7512" w:rsidP="00393ABA">
      <w:pPr>
        <w:pStyle w:val="AralkYok"/>
        <w:rPr>
          <w:rFonts w:cstheme="minorHAnsi"/>
          <w:b/>
        </w:rPr>
      </w:pPr>
    </w:p>
    <w:p w14:paraId="0CA91909" w14:textId="77777777" w:rsidR="00B41E83" w:rsidRPr="00EE4B5F" w:rsidRDefault="002A3F67" w:rsidP="00B41E83">
      <w:pPr>
        <w:pStyle w:val="AralkYok"/>
        <w:rPr>
          <w:b/>
        </w:rPr>
      </w:pPr>
      <w:r>
        <w:rPr>
          <w:rFonts w:cstheme="minorHAnsi"/>
          <w:b/>
        </w:rPr>
        <w:t>10</w:t>
      </w:r>
      <w:r w:rsidR="00393ABA" w:rsidRPr="008D74BC">
        <w:rPr>
          <w:rFonts w:cstheme="minorHAnsi"/>
          <w:b/>
        </w:rPr>
        <w:t>)</w:t>
      </w:r>
      <w:r w:rsidR="00B41E83" w:rsidRPr="00EE4B5F">
        <w:rPr>
          <w:b/>
        </w:rPr>
        <w:t>Aşağıda verilen Lale Devri (1718-1730) ısla</w:t>
      </w:r>
      <w:r w:rsidR="00074DEA">
        <w:rPr>
          <w:b/>
        </w:rPr>
        <w:t xml:space="preserve">hatlarından hangisi Avrupa’daki </w:t>
      </w:r>
      <w:r w:rsidR="00B41E83" w:rsidRPr="00EE4B5F">
        <w:rPr>
          <w:b/>
        </w:rPr>
        <w:t>gelişmeleri yakından takip etmek amacıyla yapılmıştır?</w:t>
      </w:r>
    </w:p>
    <w:p w14:paraId="4E32196D" w14:textId="77777777" w:rsidR="00B41E83" w:rsidRDefault="00B41E83" w:rsidP="00B41E83">
      <w:pPr>
        <w:pStyle w:val="AralkYok"/>
        <w:rPr>
          <w:rFonts w:eastAsia="ArialMT"/>
        </w:rPr>
      </w:pPr>
      <w:r>
        <w:t xml:space="preserve">A) </w:t>
      </w:r>
      <w:r>
        <w:rPr>
          <w:rFonts w:eastAsia="ArialMT"/>
        </w:rPr>
        <w:t>Avrupa’da ilk kez geçici elçiliklerin açılması</w:t>
      </w:r>
    </w:p>
    <w:p w14:paraId="73065C69" w14:textId="77777777" w:rsidR="00B41E83" w:rsidRDefault="00B41E83" w:rsidP="00B41E83">
      <w:pPr>
        <w:pStyle w:val="AralkYok"/>
        <w:rPr>
          <w:rFonts w:eastAsia="ArialMT"/>
        </w:rPr>
      </w:pPr>
      <w:r>
        <w:t xml:space="preserve">B) </w:t>
      </w:r>
      <w:r>
        <w:rPr>
          <w:rFonts w:eastAsia="ArialMT"/>
        </w:rPr>
        <w:t>Kağıt, kumaş ve çini fabrikalarının kurulması</w:t>
      </w:r>
    </w:p>
    <w:p w14:paraId="561424F9" w14:textId="77777777" w:rsidR="00B41E83" w:rsidRDefault="00B41E83" w:rsidP="00B41E83">
      <w:pPr>
        <w:pStyle w:val="AralkYok"/>
        <w:rPr>
          <w:rFonts w:eastAsia="ArialMT"/>
        </w:rPr>
      </w:pPr>
      <w:r>
        <w:t xml:space="preserve">C) </w:t>
      </w:r>
      <w:r>
        <w:rPr>
          <w:rFonts w:eastAsia="ArialMT"/>
        </w:rPr>
        <w:t>Mimaride ilk kez Avrupa tarzı eserlerin inşa edilmesi</w:t>
      </w:r>
    </w:p>
    <w:p w14:paraId="5DDB55F9" w14:textId="77777777" w:rsidR="00074DEA" w:rsidRDefault="00B41E83" w:rsidP="001379BB">
      <w:pPr>
        <w:pStyle w:val="AralkYok"/>
        <w:rPr>
          <w:rFonts w:eastAsia="ArialMT"/>
        </w:rPr>
      </w:pPr>
      <w:r>
        <w:t xml:space="preserve">D) </w:t>
      </w:r>
      <w:r>
        <w:rPr>
          <w:rFonts w:eastAsia="ArialMT"/>
        </w:rPr>
        <w:t>İbrahim Müteferrika ve Said Efendi tarafından ilk kez matbaanın getirilmesi</w:t>
      </w:r>
    </w:p>
    <w:p w14:paraId="427E126A" w14:textId="77777777" w:rsidR="00CB7512" w:rsidRDefault="00CB7512" w:rsidP="001379BB">
      <w:pPr>
        <w:pStyle w:val="AralkYok"/>
        <w:rPr>
          <w:rFonts w:eastAsia="ArialMT"/>
        </w:rPr>
      </w:pPr>
    </w:p>
    <w:p w14:paraId="799547FE" w14:textId="77777777" w:rsidR="00074DEA" w:rsidRDefault="00074DEA" w:rsidP="00535A07">
      <w:pPr>
        <w:spacing w:after="0" w:line="240" w:lineRule="auto"/>
        <w:rPr>
          <w:rFonts w:cstheme="minorHAnsi"/>
          <w:b/>
          <w:color w:val="000000"/>
          <w:shd w:val="clear" w:color="auto" w:fill="FFFFFF"/>
        </w:rPr>
      </w:pPr>
    </w:p>
    <w:p w14:paraId="6EF7D328" w14:textId="77777777" w:rsidR="00535A07" w:rsidRDefault="002A3F67" w:rsidP="00535A07">
      <w:pPr>
        <w:spacing w:after="0" w:line="240" w:lineRule="auto"/>
        <w:rPr>
          <w:rFonts w:cstheme="minorHAnsi"/>
          <w:color w:val="000000"/>
          <w:shd w:val="clear" w:color="auto" w:fill="FFFFFF"/>
        </w:rPr>
      </w:pPr>
      <w:r w:rsidRPr="002A3F67">
        <w:rPr>
          <w:rFonts w:cstheme="minorHAnsi"/>
          <w:b/>
          <w:color w:val="000000"/>
          <w:shd w:val="clear" w:color="auto" w:fill="FFFFFF"/>
        </w:rPr>
        <w:t>11)</w:t>
      </w:r>
      <w:r w:rsidR="00535A07" w:rsidRPr="008D74BC">
        <w:rPr>
          <w:rFonts w:cstheme="minorHAnsi"/>
          <w:color w:val="000000"/>
          <w:shd w:val="clear" w:color="auto" w:fill="FFFFFF"/>
        </w:rPr>
        <w:t xml:space="preserve">İnsanlar sanayi kuruluşlarının, ticaret ve turizm gibi ekonomik faaliyetlerin yoğun olduğu yerlere çalışmak için göç ederler. </w:t>
      </w:r>
    </w:p>
    <w:p w14:paraId="346C9759" w14:textId="77777777" w:rsidR="00CB7512" w:rsidRPr="008D74BC" w:rsidRDefault="00CB7512" w:rsidP="00535A07">
      <w:pPr>
        <w:spacing w:after="0" w:line="240" w:lineRule="auto"/>
        <w:rPr>
          <w:rFonts w:cstheme="minorHAnsi"/>
          <w:color w:val="000000"/>
          <w:shd w:val="clear" w:color="auto" w:fill="FFFFFF"/>
        </w:rPr>
      </w:pPr>
      <w:r>
        <w:rPr>
          <w:rFonts w:cstheme="minorHAnsi"/>
          <w:noProof/>
          <w:color w:val="000000"/>
          <w:shd w:val="clear" w:color="auto" w:fill="FFFFFF"/>
          <w:lang w:eastAsia="tr-TR"/>
        </w:rPr>
        <w:drawing>
          <wp:inline distT="0" distB="0" distL="0" distR="0" wp14:anchorId="480111A6" wp14:editId="6C0EE019">
            <wp:extent cx="2727960" cy="1158240"/>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2727960" cy="1158240"/>
                    </a:xfrm>
                    <a:prstGeom prst="rect">
                      <a:avLst/>
                    </a:prstGeom>
                    <a:noFill/>
                  </pic:spPr>
                </pic:pic>
              </a:graphicData>
            </a:graphic>
          </wp:inline>
        </w:drawing>
      </w:r>
    </w:p>
    <w:p w14:paraId="44F707E0" w14:textId="77777777" w:rsidR="00535A07" w:rsidRPr="008D74BC" w:rsidRDefault="00535A07" w:rsidP="00535A07">
      <w:pPr>
        <w:spacing w:after="0" w:line="240" w:lineRule="auto"/>
        <w:rPr>
          <w:rFonts w:cstheme="minorHAnsi"/>
          <w:b/>
        </w:rPr>
      </w:pPr>
      <w:r w:rsidRPr="008D74BC">
        <w:rPr>
          <w:rFonts w:cstheme="minorHAnsi"/>
          <w:b/>
          <w:bCs/>
          <w:color w:val="000000"/>
          <w:shd w:val="clear" w:color="auto" w:fill="FFFFFF"/>
        </w:rPr>
        <w:t xml:space="preserve">Buna göre, yandaki Türkiye haritası üzerinde işaretlenmiş alanlardan hangisi diğerlerine göre </w:t>
      </w:r>
      <w:r w:rsidRPr="008D74BC">
        <w:rPr>
          <w:rFonts w:cstheme="minorHAnsi"/>
          <w:b/>
          <w:bCs/>
          <w:color w:val="000000"/>
          <w:u w:val="single"/>
          <w:shd w:val="clear" w:color="auto" w:fill="FFFFFF"/>
        </w:rPr>
        <w:t>daha fazla</w:t>
      </w:r>
      <w:r w:rsidRPr="008D74BC">
        <w:rPr>
          <w:rFonts w:cstheme="minorHAnsi"/>
          <w:b/>
          <w:bCs/>
          <w:color w:val="000000"/>
          <w:shd w:val="clear" w:color="auto" w:fill="FFFFFF"/>
        </w:rPr>
        <w:t xml:space="preserve"> göç alır?</w:t>
      </w:r>
    </w:p>
    <w:p w14:paraId="53F5EE58" w14:textId="77777777" w:rsidR="00276FD0" w:rsidRDefault="00535A07" w:rsidP="00535A07">
      <w:pPr>
        <w:rPr>
          <w:rFonts w:cstheme="minorHAnsi"/>
        </w:rPr>
      </w:pPr>
      <w:r w:rsidRPr="008D74BC">
        <w:rPr>
          <w:rFonts w:cstheme="minorHAnsi"/>
        </w:rPr>
        <w:t xml:space="preserve">A) I         B) II </w:t>
      </w:r>
      <w:r w:rsidRPr="008D74BC">
        <w:rPr>
          <w:rFonts w:cstheme="minorHAnsi"/>
        </w:rPr>
        <w:tab/>
        <w:t>C) III</w:t>
      </w:r>
      <w:r w:rsidRPr="008D74BC">
        <w:rPr>
          <w:rFonts w:cstheme="minorHAnsi"/>
        </w:rPr>
        <w:tab/>
        <w:t>D) IV</w:t>
      </w:r>
    </w:p>
    <w:p w14:paraId="1CC59B3C" w14:textId="77777777" w:rsidR="00276FD0" w:rsidRPr="00535A07" w:rsidRDefault="002A3F67" w:rsidP="00534D69">
      <w:pPr>
        <w:pStyle w:val="AralkYok"/>
        <w:rPr>
          <w:rFonts w:cstheme="minorHAnsi"/>
        </w:rPr>
      </w:pPr>
      <w:r w:rsidRPr="002A3F67">
        <w:rPr>
          <w:rFonts w:cstheme="minorHAnsi"/>
          <w:b/>
        </w:rPr>
        <w:t>12)</w:t>
      </w:r>
      <w:r w:rsidR="00534D69">
        <w:rPr>
          <w:rFonts w:cstheme="minorHAnsi"/>
        </w:rPr>
        <w:t>Hristiyan din adamı olan Martin Luther,95 maddeden oluşan bildirisinde</w:t>
      </w:r>
      <w:r w:rsidR="00E7033C">
        <w:rPr>
          <w:rFonts w:cstheme="minorHAnsi"/>
        </w:rPr>
        <w:t>,</w:t>
      </w:r>
      <w:r w:rsidR="00534D69">
        <w:rPr>
          <w:rFonts w:cstheme="minorHAnsi"/>
        </w:rPr>
        <w:t xml:space="preserve"> kilisenin yaptıklarının doğru olmadığına dikkat çekti.</w:t>
      </w:r>
      <w:r w:rsidR="00E7033C">
        <w:rPr>
          <w:rFonts w:cstheme="minorHAnsi"/>
        </w:rPr>
        <w:t xml:space="preserve"> Luther’in</w:t>
      </w:r>
      <w:r w:rsidR="00534D69">
        <w:rPr>
          <w:rFonts w:cstheme="minorHAnsi"/>
        </w:rPr>
        <w:t xml:space="preserve"> papa tarafından aforoz edilmesi sonrasında Reform hareketi Almanya’da başladı.Daha sonra Fransa,İngiltere ve tüm </w:t>
      </w:r>
      <w:r w:rsidR="00E7033C">
        <w:rPr>
          <w:rFonts w:cstheme="minorHAnsi"/>
        </w:rPr>
        <w:t>Avrupa’ya</w:t>
      </w:r>
      <w:r w:rsidR="00534D69">
        <w:rPr>
          <w:rFonts w:cstheme="minorHAnsi"/>
        </w:rPr>
        <w:t xml:space="preserve"> yayıldı.</w:t>
      </w:r>
      <w:r w:rsidR="00E7033C">
        <w:rPr>
          <w:rFonts w:cstheme="minorHAnsi"/>
        </w:rPr>
        <w:t xml:space="preserve"> Avrupa’da</w:t>
      </w:r>
      <w:r w:rsidR="00534D69">
        <w:rPr>
          <w:rFonts w:cstheme="minorHAnsi"/>
        </w:rPr>
        <w:t xml:space="preserve"> Protestanlık,</w:t>
      </w:r>
      <w:r w:rsidR="00E7033C">
        <w:rPr>
          <w:rFonts w:cstheme="minorHAnsi"/>
        </w:rPr>
        <w:t xml:space="preserve"> Kalvenizm </w:t>
      </w:r>
      <w:r w:rsidR="00534D69">
        <w:rPr>
          <w:rFonts w:cstheme="minorHAnsi"/>
        </w:rPr>
        <w:t xml:space="preserve">ve Anglikanizm gibi yeni mezheplerin ortaya çıkmasıyla yüzyıl süren din savaşları başladı.Reform hareketleri sonucunda kilisenin eğitim ve öğretim işlerinden uzaklaşması </w:t>
      </w:r>
      <w:r w:rsidR="00E7033C">
        <w:rPr>
          <w:rFonts w:cstheme="minorHAnsi"/>
        </w:rPr>
        <w:t>sağlandı. Kilisenin</w:t>
      </w:r>
      <w:r w:rsidR="00534D69">
        <w:rPr>
          <w:rFonts w:cstheme="minorHAnsi"/>
        </w:rPr>
        <w:t xml:space="preserve"> baskısının azalmasıyla araştırmacı ve sorgulayıcı bilim anlayışı olan pozitif düşünce gelişti.</w:t>
      </w:r>
    </w:p>
    <w:p w14:paraId="63E10A89" w14:textId="77777777" w:rsidR="00393ABA" w:rsidRDefault="00E7033C" w:rsidP="00E7033C">
      <w:pPr>
        <w:pStyle w:val="AralkYok"/>
        <w:rPr>
          <w:b/>
          <w:u w:val="single"/>
        </w:rPr>
      </w:pPr>
      <w:r w:rsidRPr="00E7033C">
        <w:rPr>
          <w:b/>
        </w:rPr>
        <w:t xml:space="preserve">Yukarıdaki bilgiye bakarak Reform hareketi ile ilgili olarak aşağıdakilerden hangisi </w:t>
      </w:r>
      <w:r w:rsidRPr="00E7033C">
        <w:rPr>
          <w:b/>
          <w:u w:val="single"/>
        </w:rPr>
        <w:t>söylenemez?</w:t>
      </w:r>
    </w:p>
    <w:p w14:paraId="4B5E1D62" w14:textId="77777777" w:rsidR="00E7033C" w:rsidRPr="00E7033C" w:rsidRDefault="00E7033C" w:rsidP="00E7033C">
      <w:pPr>
        <w:pStyle w:val="AralkYok"/>
      </w:pPr>
      <w:r w:rsidRPr="00E7033C">
        <w:t>A)Kralların reform hareketlerine öncülük ettiği</w:t>
      </w:r>
    </w:p>
    <w:p w14:paraId="749A1CDA" w14:textId="77777777" w:rsidR="00E7033C" w:rsidRPr="00E7033C" w:rsidRDefault="00E7033C" w:rsidP="00E7033C">
      <w:pPr>
        <w:pStyle w:val="AralkYok"/>
      </w:pPr>
      <w:r w:rsidRPr="00E7033C">
        <w:t>B)Avrupa’da mezhep birliğinin bozulduğu</w:t>
      </w:r>
    </w:p>
    <w:p w14:paraId="5751D8BF" w14:textId="77777777" w:rsidR="00E7033C" w:rsidRPr="00E7033C" w:rsidRDefault="00E7033C" w:rsidP="00E7033C">
      <w:pPr>
        <w:pStyle w:val="AralkYok"/>
      </w:pPr>
      <w:r w:rsidRPr="00E7033C">
        <w:t>C)Eğitim ve öğretim faaliyetlerinin laikleştiği</w:t>
      </w:r>
    </w:p>
    <w:p w14:paraId="79F4F378" w14:textId="77777777" w:rsidR="00E7033C" w:rsidRPr="00E7033C" w:rsidRDefault="00E7033C" w:rsidP="00E7033C">
      <w:pPr>
        <w:pStyle w:val="AralkYok"/>
      </w:pPr>
      <w:r w:rsidRPr="00E7033C">
        <w:t>D) Skolastik düşüncenin zayıfladığı</w:t>
      </w:r>
    </w:p>
    <w:p w14:paraId="452D4BDD" w14:textId="77777777" w:rsidR="00E7033C" w:rsidRDefault="00E7033C" w:rsidP="00E7033C">
      <w:pPr>
        <w:pStyle w:val="AralkYok"/>
        <w:rPr>
          <w:b/>
        </w:rPr>
      </w:pPr>
    </w:p>
    <w:p w14:paraId="75C42E21" w14:textId="77777777" w:rsidR="00CB7512" w:rsidRPr="00E7033C" w:rsidRDefault="00CB7512" w:rsidP="00E7033C">
      <w:pPr>
        <w:pStyle w:val="AralkYok"/>
        <w:rPr>
          <w:b/>
        </w:rPr>
      </w:pPr>
    </w:p>
    <w:p w14:paraId="022AA7D2" w14:textId="77777777" w:rsidR="00393ABA" w:rsidRPr="008D74BC" w:rsidRDefault="002A3F67" w:rsidP="00393ABA">
      <w:pPr>
        <w:pStyle w:val="AralkYok"/>
        <w:rPr>
          <w:rFonts w:cstheme="minorHAnsi"/>
        </w:rPr>
      </w:pPr>
      <w:r>
        <w:rPr>
          <w:rFonts w:cstheme="minorHAnsi"/>
          <w:b/>
        </w:rPr>
        <w:t>13</w:t>
      </w:r>
      <w:r w:rsidR="00393ABA" w:rsidRPr="008D74BC">
        <w:rPr>
          <w:rFonts w:cstheme="minorHAnsi"/>
          <w:b/>
        </w:rPr>
        <w:t>)</w:t>
      </w:r>
      <w:r w:rsidR="00393ABA" w:rsidRPr="008D74BC">
        <w:rPr>
          <w:rFonts w:cstheme="minorHAnsi"/>
        </w:rPr>
        <w:t xml:space="preserve"> Türkler tarih boyunca Anadolu’da birçok;</w:t>
      </w:r>
    </w:p>
    <w:p w14:paraId="3974D245" w14:textId="77777777" w:rsidR="00535A07" w:rsidRDefault="00393ABA" w:rsidP="00393ABA">
      <w:pPr>
        <w:pStyle w:val="AralkYok"/>
        <w:rPr>
          <w:rFonts w:cstheme="minorHAnsi"/>
        </w:rPr>
      </w:pPr>
      <w:r w:rsidRPr="008D74BC">
        <w:rPr>
          <w:rFonts w:cstheme="minorHAnsi"/>
        </w:rPr>
        <w:t>I. Medrese</w:t>
      </w:r>
      <w:r w:rsidRPr="008D74BC">
        <w:rPr>
          <w:rFonts w:cstheme="minorHAnsi"/>
        </w:rPr>
        <w:tab/>
      </w:r>
      <w:r w:rsidRPr="008D74BC">
        <w:rPr>
          <w:rFonts w:cstheme="minorHAnsi"/>
        </w:rPr>
        <w:tab/>
      </w:r>
    </w:p>
    <w:p w14:paraId="51B376A3" w14:textId="77777777" w:rsidR="00393ABA" w:rsidRPr="008D74BC" w:rsidRDefault="00393ABA" w:rsidP="00393ABA">
      <w:pPr>
        <w:pStyle w:val="AralkYok"/>
        <w:rPr>
          <w:rFonts w:cstheme="minorHAnsi"/>
        </w:rPr>
      </w:pPr>
      <w:r w:rsidRPr="008D74BC">
        <w:rPr>
          <w:rFonts w:cstheme="minorHAnsi"/>
        </w:rPr>
        <w:t>II. Şifahane</w:t>
      </w:r>
    </w:p>
    <w:p w14:paraId="6CDB2653" w14:textId="77777777" w:rsidR="00535A07" w:rsidRDefault="00393ABA" w:rsidP="00393ABA">
      <w:pPr>
        <w:pStyle w:val="AralkYok"/>
        <w:rPr>
          <w:rFonts w:cstheme="minorHAnsi"/>
        </w:rPr>
      </w:pPr>
      <w:r w:rsidRPr="008D74BC">
        <w:rPr>
          <w:rFonts w:cstheme="minorHAnsi"/>
        </w:rPr>
        <w:t>III. Kale</w:t>
      </w:r>
      <w:r w:rsidRPr="008D74BC">
        <w:rPr>
          <w:rFonts w:cstheme="minorHAnsi"/>
        </w:rPr>
        <w:tab/>
      </w:r>
      <w:r w:rsidRPr="008D74BC">
        <w:rPr>
          <w:rFonts w:cstheme="minorHAnsi"/>
        </w:rPr>
        <w:tab/>
      </w:r>
    </w:p>
    <w:p w14:paraId="2E5A3990" w14:textId="77777777" w:rsidR="00393ABA" w:rsidRPr="008D74BC" w:rsidRDefault="00393ABA" w:rsidP="00393ABA">
      <w:pPr>
        <w:pStyle w:val="AralkYok"/>
        <w:rPr>
          <w:rFonts w:cstheme="minorHAnsi"/>
        </w:rPr>
      </w:pPr>
      <w:r w:rsidRPr="008D74BC">
        <w:rPr>
          <w:rFonts w:cstheme="minorHAnsi"/>
        </w:rPr>
        <w:t>IV. Kervansaray</w:t>
      </w:r>
    </w:p>
    <w:p w14:paraId="565F0315" w14:textId="77777777" w:rsidR="00393ABA" w:rsidRPr="008D74BC" w:rsidRDefault="00393ABA" w:rsidP="00393ABA">
      <w:pPr>
        <w:pStyle w:val="AralkYok"/>
        <w:rPr>
          <w:rFonts w:cstheme="minorHAnsi"/>
          <w:b/>
        </w:rPr>
      </w:pPr>
      <w:r w:rsidRPr="008D74BC">
        <w:rPr>
          <w:rFonts w:cstheme="minorHAnsi"/>
        </w:rPr>
        <w:t>inşa etmişlerdir</w:t>
      </w:r>
    </w:p>
    <w:p w14:paraId="16061832" w14:textId="77777777" w:rsidR="008D74BC" w:rsidRDefault="00393ABA" w:rsidP="00393ABA">
      <w:pPr>
        <w:pStyle w:val="AralkYok"/>
        <w:rPr>
          <w:rFonts w:cstheme="minorHAnsi"/>
          <w:b/>
        </w:rPr>
      </w:pPr>
      <w:r w:rsidRPr="008D74BC">
        <w:rPr>
          <w:rFonts w:cstheme="minorHAnsi"/>
          <w:b/>
        </w:rPr>
        <w:t xml:space="preserve">Bu mekânların yapılış amaçları, aşağıdakilerden hangisinde </w:t>
      </w:r>
      <w:r w:rsidRPr="008D74BC">
        <w:rPr>
          <w:rFonts w:cstheme="minorHAnsi"/>
          <w:b/>
          <w:u w:val="single"/>
        </w:rPr>
        <w:t>sırasıyla</w:t>
      </w:r>
      <w:r w:rsidRPr="008D74BC">
        <w:rPr>
          <w:rFonts w:cstheme="minorHAnsi"/>
          <w:b/>
        </w:rPr>
        <w:t xml:space="preserve"> doğru verilmiştir?           </w:t>
      </w:r>
    </w:p>
    <w:p w14:paraId="02DAE84C" w14:textId="77777777" w:rsidR="00E7033C" w:rsidRDefault="00CB7512" w:rsidP="001C5EC2">
      <w:pPr>
        <w:pStyle w:val="AralkYok"/>
      </w:pPr>
      <w:r w:rsidRPr="00CB7512">
        <w:rPr>
          <w:noProof/>
          <w:lang w:eastAsia="tr-TR"/>
        </w:rPr>
        <w:drawing>
          <wp:inline distT="0" distB="0" distL="0" distR="0" wp14:anchorId="11B81446" wp14:editId="5DEE7833">
            <wp:extent cx="3298825" cy="11239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l="44997" t="85423" r="1201"/>
                    <a:stretch>
                      <a:fillRect/>
                    </a:stretch>
                  </pic:blipFill>
                  <pic:spPr bwMode="auto">
                    <a:xfrm>
                      <a:off x="0" y="0"/>
                      <a:ext cx="3298825" cy="1123950"/>
                    </a:xfrm>
                    <a:prstGeom prst="rect">
                      <a:avLst/>
                    </a:prstGeom>
                    <a:noFill/>
                    <a:ln w="9525">
                      <a:noFill/>
                      <a:miter lim="800000"/>
                      <a:headEnd/>
                      <a:tailEnd/>
                    </a:ln>
                  </pic:spPr>
                </pic:pic>
              </a:graphicData>
            </a:graphic>
          </wp:inline>
        </w:drawing>
      </w:r>
    </w:p>
    <w:p w14:paraId="230E4C94" w14:textId="77777777" w:rsidR="00CB7512" w:rsidRDefault="00CB7512" w:rsidP="001C5EC2">
      <w:pPr>
        <w:pStyle w:val="AralkYok"/>
      </w:pPr>
    </w:p>
    <w:p w14:paraId="769CA09B" w14:textId="77777777" w:rsidR="00CB7512" w:rsidRDefault="00CB7512" w:rsidP="001C5EC2">
      <w:pPr>
        <w:pStyle w:val="AralkYok"/>
      </w:pPr>
    </w:p>
    <w:p w14:paraId="71CA5F27" w14:textId="77777777" w:rsidR="00CB7512" w:rsidRDefault="00CB7512" w:rsidP="001C5EC2">
      <w:pPr>
        <w:pStyle w:val="AralkYok"/>
      </w:pPr>
    </w:p>
    <w:p w14:paraId="7BB15D51" w14:textId="77777777" w:rsidR="001C5EC2" w:rsidRDefault="002A3F67" w:rsidP="001C5EC2">
      <w:pPr>
        <w:pStyle w:val="AralkYok"/>
      </w:pPr>
      <w:r w:rsidRPr="002A3F67">
        <w:rPr>
          <w:b/>
        </w:rPr>
        <w:t>14)</w:t>
      </w:r>
      <w:r w:rsidR="001C5EC2">
        <w:t xml:space="preserve"> Osmanlı padişahı Sultan II. Mahmut </w:t>
      </w:r>
    </w:p>
    <w:p w14:paraId="5E55D9E5" w14:textId="77777777" w:rsidR="001C5EC2" w:rsidRDefault="001C5EC2" w:rsidP="001C5EC2">
      <w:pPr>
        <w:pStyle w:val="AralkYok"/>
      </w:pPr>
      <w:r>
        <w:t xml:space="preserve">döneminde; </w:t>
      </w:r>
    </w:p>
    <w:p w14:paraId="1E950E92" w14:textId="77777777" w:rsidR="001C5EC2" w:rsidRDefault="001C5EC2" w:rsidP="001C5EC2">
      <w:pPr>
        <w:pStyle w:val="AralkYok"/>
      </w:pPr>
      <w:r>
        <w:t xml:space="preserve">• Yeniçeri Ocağı kaldırılarak yerine Asakir-i Mansure-i </w:t>
      </w:r>
      <w:r w:rsidR="003C7542">
        <w:t>Muhammediye adıyla</w:t>
      </w:r>
      <w:r>
        <w:t xml:space="preserve"> yeni bir ordu kurulmuştur. </w:t>
      </w:r>
    </w:p>
    <w:p w14:paraId="575CAB7D" w14:textId="77777777" w:rsidR="001C5EC2" w:rsidRDefault="001C5EC2" w:rsidP="001C5EC2">
      <w:pPr>
        <w:pStyle w:val="AralkYok"/>
      </w:pPr>
      <w:r>
        <w:t>• Yerli malı kullanımı teşvik edilmiştir.</w:t>
      </w:r>
    </w:p>
    <w:p w14:paraId="192BB9F2" w14:textId="77777777" w:rsidR="001C5EC2" w:rsidRDefault="001C5EC2" w:rsidP="001C5EC2">
      <w:pPr>
        <w:pStyle w:val="AralkYok"/>
      </w:pPr>
      <w:r>
        <w:t xml:space="preserve">• Takvim-i </w:t>
      </w:r>
      <w:r w:rsidR="00A513F4">
        <w:t>Vekayi adıyla</w:t>
      </w:r>
      <w:r>
        <w:t xml:space="preserve"> ilk resmi gazete </w:t>
      </w:r>
    </w:p>
    <w:p w14:paraId="3D894318" w14:textId="77777777" w:rsidR="001C5EC2" w:rsidRDefault="001C5EC2" w:rsidP="001C5EC2">
      <w:pPr>
        <w:pStyle w:val="AralkYok"/>
      </w:pPr>
      <w:r>
        <w:t xml:space="preserve">çıkarılmıştır. </w:t>
      </w:r>
    </w:p>
    <w:p w14:paraId="55DFC2D0" w14:textId="77777777" w:rsidR="001C5EC2" w:rsidRPr="001C5EC2" w:rsidRDefault="001C5EC2" w:rsidP="001C5EC2">
      <w:pPr>
        <w:pStyle w:val="AralkYok"/>
        <w:rPr>
          <w:b/>
        </w:rPr>
      </w:pPr>
      <w:r w:rsidRPr="001C5EC2">
        <w:rPr>
          <w:b/>
        </w:rPr>
        <w:t xml:space="preserve">Buna göre II. Mahmut döneminde yapılan bu </w:t>
      </w:r>
    </w:p>
    <w:p w14:paraId="04419044" w14:textId="77777777" w:rsidR="001C5EC2" w:rsidRPr="001C5EC2" w:rsidRDefault="001C5EC2" w:rsidP="001C5EC2">
      <w:pPr>
        <w:pStyle w:val="AralkYok"/>
        <w:rPr>
          <w:b/>
        </w:rPr>
      </w:pPr>
      <w:r w:rsidRPr="001C5EC2">
        <w:rPr>
          <w:b/>
        </w:rPr>
        <w:t xml:space="preserve">yeniliklerle aşağıdaki alanlardan hangisinde </w:t>
      </w:r>
    </w:p>
    <w:p w14:paraId="624826FD" w14:textId="77777777" w:rsidR="001C5EC2" w:rsidRPr="001C5EC2" w:rsidRDefault="00A513F4" w:rsidP="001C5EC2">
      <w:pPr>
        <w:pStyle w:val="AralkYok"/>
        <w:rPr>
          <w:b/>
        </w:rPr>
      </w:pPr>
      <w:r w:rsidRPr="001C5EC2">
        <w:rPr>
          <w:b/>
        </w:rPr>
        <w:t>ülkenin ilerlemesi</w:t>
      </w:r>
      <w:r w:rsidR="001C5EC2" w:rsidRPr="001C5EC2">
        <w:rPr>
          <w:b/>
          <w:u w:val="single"/>
        </w:rPr>
        <w:t>amaçlanmamıştır?</w:t>
      </w:r>
    </w:p>
    <w:p w14:paraId="050CB126" w14:textId="77777777" w:rsidR="001C5EC2" w:rsidRDefault="001C5EC2" w:rsidP="001C5EC2">
      <w:pPr>
        <w:pStyle w:val="AralkYok"/>
      </w:pPr>
      <w:r>
        <w:t xml:space="preserve">A) Ulaşım                                B) Askeri </w:t>
      </w:r>
    </w:p>
    <w:p w14:paraId="52F4AE3C" w14:textId="77777777" w:rsidR="008F0AAC" w:rsidRDefault="001C5EC2" w:rsidP="001C5EC2">
      <w:pPr>
        <w:pStyle w:val="AralkYok"/>
      </w:pPr>
      <w:r>
        <w:t>C) Ekonomi                             D) Kültürel</w:t>
      </w:r>
    </w:p>
    <w:p w14:paraId="0FCD0CD1" w14:textId="77777777" w:rsidR="00CB7512" w:rsidRDefault="00CB7512" w:rsidP="001C5EC2">
      <w:pPr>
        <w:pStyle w:val="AralkYok"/>
      </w:pPr>
    </w:p>
    <w:p w14:paraId="4871594F" w14:textId="77777777" w:rsidR="00CD0774" w:rsidRPr="00CD0774" w:rsidRDefault="002A3F67" w:rsidP="00CD0774">
      <w:pPr>
        <w:pStyle w:val="AralkYok"/>
        <w:rPr>
          <w:rFonts w:cstheme="minorHAnsi"/>
        </w:rPr>
      </w:pPr>
      <w:r>
        <w:rPr>
          <w:rFonts w:cstheme="minorHAnsi"/>
          <w:b/>
        </w:rPr>
        <w:lastRenderedPageBreak/>
        <w:t>15</w:t>
      </w:r>
      <w:r w:rsidR="008F0AAC" w:rsidRPr="008D74BC">
        <w:rPr>
          <w:rFonts w:cstheme="minorHAnsi"/>
          <w:b/>
        </w:rPr>
        <w:t>)</w:t>
      </w:r>
      <w:r w:rsidR="00CD0774" w:rsidRPr="00CD0774">
        <w:rPr>
          <w:rFonts w:cstheme="minorHAnsi"/>
        </w:rPr>
        <w:t>Lale Devri’nde;</w:t>
      </w:r>
    </w:p>
    <w:p w14:paraId="3F7C0C0F" w14:textId="77777777" w:rsidR="00CD0774" w:rsidRPr="00CD0774" w:rsidRDefault="00CD0774" w:rsidP="00CD0774">
      <w:pPr>
        <w:pStyle w:val="AralkYok"/>
        <w:rPr>
          <w:rFonts w:cstheme="minorHAnsi"/>
        </w:rPr>
      </w:pPr>
      <w:r w:rsidRPr="00CD0774">
        <w:rPr>
          <w:rFonts w:cstheme="minorHAnsi"/>
        </w:rPr>
        <w:t>• Avrupa’daki g</w:t>
      </w:r>
      <w:r>
        <w:rPr>
          <w:rFonts w:cstheme="minorHAnsi"/>
        </w:rPr>
        <w:t xml:space="preserve">elişmeleri yakından takip etmek </w:t>
      </w:r>
      <w:r w:rsidRPr="00CD0774">
        <w:rPr>
          <w:rFonts w:cstheme="minorHAnsi"/>
        </w:rPr>
        <w:t>ve oradaki ge</w:t>
      </w:r>
      <w:r>
        <w:rPr>
          <w:rFonts w:cstheme="minorHAnsi"/>
        </w:rPr>
        <w:t>lişmelerden yararlanmak amacıy</w:t>
      </w:r>
      <w:r w:rsidRPr="00CD0774">
        <w:rPr>
          <w:rFonts w:cstheme="minorHAnsi"/>
        </w:rPr>
        <w:t>la Paris, Viyan</w:t>
      </w:r>
      <w:r>
        <w:rPr>
          <w:rFonts w:cstheme="minorHAnsi"/>
        </w:rPr>
        <w:t>a ve Londra gibi önemli merkez</w:t>
      </w:r>
      <w:r w:rsidRPr="00CD0774">
        <w:rPr>
          <w:rFonts w:cstheme="minorHAnsi"/>
        </w:rPr>
        <w:t>lere elçiler gönderilmiştir.</w:t>
      </w:r>
    </w:p>
    <w:p w14:paraId="14E7658E" w14:textId="77777777" w:rsidR="00CD0774" w:rsidRPr="00CD0774" w:rsidRDefault="00CD0774" w:rsidP="00CD0774">
      <w:pPr>
        <w:pStyle w:val="AralkYok"/>
        <w:rPr>
          <w:rFonts w:cstheme="minorHAnsi"/>
        </w:rPr>
      </w:pPr>
      <w:r w:rsidRPr="00CD0774">
        <w:rPr>
          <w:rFonts w:cstheme="minorHAnsi"/>
        </w:rPr>
        <w:t>• Doğu ve batı klas</w:t>
      </w:r>
      <w:r>
        <w:rPr>
          <w:rFonts w:cstheme="minorHAnsi"/>
        </w:rPr>
        <w:t>ikleri Türkçeye çevrilmiş, yeni kütüphaneler</w:t>
      </w:r>
      <w:r w:rsidRPr="00CD0774">
        <w:rPr>
          <w:rFonts w:cstheme="minorHAnsi"/>
        </w:rPr>
        <w:t xml:space="preserve"> açılmıştır.</w:t>
      </w:r>
    </w:p>
    <w:p w14:paraId="0C2FC4B7" w14:textId="77777777" w:rsidR="00CD0774" w:rsidRPr="00CD0774" w:rsidRDefault="00CD0774" w:rsidP="00CD0774">
      <w:pPr>
        <w:pStyle w:val="AralkYok"/>
        <w:rPr>
          <w:rFonts w:cstheme="minorHAnsi"/>
        </w:rPr>
      </w:pPr>
      <w:r w:rsidRPr="00CD0774">
        <w:rPr>
          <w:rFonts w:cstheme="minorHAnsi"/>
        </w:rPr>
        <w:t>• İlk</w:t>
      </w:r>
      <w:r>
        <w:rPr>
          <w:rFonts w:cstheme="minorHAnsi"/>
        </w:rPr>
        <w:t xml:space="preserve"> kez çiçek aşısı uygulanmıştır.</w:t>
      </w:r>
    </w:p>
    <w:p w14:paraId="1F9A68F0" w14:textId="77777777" w:rsidR="00CD0774" w:rsidRPr="00CD0774" w:rsidRDefault="00CD0774" w:rsidP="00CD0774">
      <w:pPr>
        <w:pStyle w:val="AralkYok"/>
        <w:rPr>
          <w:rFonts w:cstheme="minorHAnsi"/>
          <w:b/>
        </w:rPr>
      </w:pPr>
      <w:r w:rsidRPr="00CD0774">
        <w:rPr>
          <w:rFonts w:cstheme="minorHAnsi"/>
          <w:b/>
        </w:rPr>
        <w:t>Verilen bilgilere bak</w:t>
      </w:r>
      <w:r>
        <w:rPr>
          <w:rFonts w:cstheme="minorHAnsi"/>
          <w:b/>
        </w:rPr>
        <w:t>arak Lale Devri ile ilgili aşa</w:t>
      </w:r>
      <w:r w:rsidRPr="00CD0774">
        <w:rPr>
          <w:rFonts w:cstheme="minorHAnsi"/>
          <w:b/>
        </w:rPr>
        <w:t xml:space="preserve">ğıdakilerden hangisi </w:t>
      </w:r>
      <w:r w:rsidRPr="00CD0774">
        <w:rPr>
          <w:rFonts w:cstheme="minorHAnsi"/>
          <w:b/>
          <w:u w:val="single"/>
        </w:rPr>
        <w:t>söylenemez?</w:t>
      </w:r>
    </w:p>
    <w:p w14:paraId="01B88B78" w14:textId="77777777" w:rsidR="00CD0774" w:rsidRPr="00CD0774" w:rsidRDefault="00CD0774" w:rsidP="00CD0774">
      <w:pPr>
        <w:pStyle w:val="AralkYok"/>
        <w:rPr>
          <w:rFonts w:cstheme="minorHAnsi"/>
        </w:rPr>
      </w:pPr>
      <w:r w:rsidRPr="00CD0774">
        <w:rPr>
          <w:rFonts w:cstheme="minorHAnsi"/>
        </w:rPr>
        <w:t>A) Kültürel alanda faaliyetler gerçekleştirildiği</w:t>
      </w:r>
    </w:p>
    <w:p w14:paraId="1FCB2AA0" w14:textId="77777777" w:rsidR="00CD0774" w:rsidRPr="00CD0774" w:rsidRDefault="00CD0774" w:rsidP="00CD0774">
      <w:pPr>
        <w:pStyle w:val="AralkYok"/>
        <w:rPr>
          <w:rFonts w:cstheme="minorHAnsi"/>
        </w:rPr>
      </w:pPr>
      <w:r w:rsidRPr="00CD0774">
        <w:rPr>
          <w:rFonts w:cstheme="minorHAnsi"/>
        </w:rPr>
        <w:t>B) Batı’daki gelişmelerin izlenmek istendiği</w:t>
      </w:r>
    </w:p>
    <w:p w14:paraId="502F0029" w14:textId="77777777" w:rsidR="00CD0774" w:rsidRPr="00CD0774" w:rsidRDefault="00CD0774" w:rsidP="00CD0774">
      <w:pPr>
        <w:pStyle w:val="AralkYok"/>
        <w:rPr>
          <w:rFonts w:cstheme="minorHAnsi"/>
        </w:rPr>
      </w:pPr>
      <w:r w:rsidRPr="00CD0774">
        <w:rPr>
          <w:rFonts w:cstheme="minorHAnsi"/>
        </w:rPr>
        <w:t>C) Ekonomik kalkınma için önlemler alındığı</w:t>
      </w:r>
    </w:p>
    <w:p w14:paraId="3626130A" w14:textId="77777777" w:rsidR="008F0AAC" w:rsidRDefault="00CD0774" w:rsidP="00CD0774">
      <w:pPr>
        <w:pStyle w:val="AralkYok"/>
        <w:rPr>
          <w:rFonts w:cstheme="minorHAnsi"/>
        </w:rPr>
      </w:pPr>
      <w:r w:rsidRPr="00CD0774">
        <w:rPr>
          <w:rFonts w:cstheme="minorHAnsi"/>
        </w:rPr>
        <w:t>D) Sağlık alanında çalışmalar yapıldığı</w:t>
      </w:r>
    </w:p>
    <w:p w14:paraId="6DB540EB" w14:textId="77777777" w:rsidR="0004170A" w:rsidRDefault="0004170A" w:rsidP="00741547">
      <w:pPr>
        <w:pStyle w:val="AralkYok"/>
        <w:rPr>
          <w:rFonts w:cstheme="minorHAnsi"/>
        </w:rPr>
      </w:pPr>
    </w:p>
    <w:p w14:paraId="5D8872DA" w14:textId="77777777" w:rsidR="00CB7512" w:rsidRDefault="00CB7512" w:rsidP="00741547">
      <w:pPr>
        <w:pStyle w:val="AralkYok"/>
        <w:rPr>
          <w:rFonts w:cstheme="minorHAnsi"/>
        </w:rPr>
      </w:pPr>
    </w:p>
    <w:p w14:paraId="56AAFC38" w14:textId="77777777" w:rsidR="00CB7512" w:rsidRDefault="00CB7512" w:rsidP="00741547">
      <w:pPr>
        <w:pStyle w:val="AralkYok"/>
        <w:rPr>
          <w:rFonts w:cstheme="minorHAnsi"/>
        </w:rPr>
      </w:pPr>
    </w:p>
    <w:p w14:paraId="789AE72D" w14:textId="77777777" w:rsidR="00CB7512" w:rsidRDefault="00CB7512" w:rsidP="00741547">
      <w:pPr>
        <w:pStyle w:val="AralkYok"/>
        <w:rPr>
          <w:rFonts w:cstheme="minorHAnsi"/>
        </w:rPr>
      </w:pPr>
    </w:p>
    <w:p w14:paraId="69A3ACB2" w14:textId="77777777" w:rsidR="00CB7512" w:rsidRPr="008D74BC" w:rsidRDefault="00CB7512" w:rsidP="00741547">
      <w:pPr>
        <w:pStyle w:val="AralkYok"/>
        <w:rPr>
          <w:rFonts w:cstheme="minorHAnsi"/>
        </w:rPr>
      </w:pPr>
    </w:p>
    <w:p w14:paraId="4725128A" w14:textId="77777777" w:rsidR="00CD0774" w:rsidRDefault="002A3F67" w:rsidP="00CD0774">
      <w:pPr>
        <w:pStyle w:val="AralkYok"/>
      </w:pPr>
      <w:r>
        <w:rPr>
          <w:b/>
        </w:rPr>
        <w:t>16</w:t>
      </w:r>
      <w:r w:rsidR="0004170A" w:rsidRPr="00EE4B5F">
        <w:rPr>
          <w:b/>
        </w:rPr>
        <w:t xml:space="preserve">) </w:t>
      </w:r>
      <w:r w:rsidR="00CD0774">
        <w:t xml:space="preserve">Aşağıda 3 Kasım 1839’da ilan edilen Tanzimat Fermanı’nda yer alan bazı maddeler verilmiştir: </w:t>
      </w:r>
    </w:p>
    <w:p w14:paraId="744504DB" w14:textId="77777777" w:rsidR="00CD0774" w:rsidRDefault="00CD0774" w:rsidP="00CD0774">
      <w:pPr>
        <w:pStyle w:val="AralkYok"/>
      </w:pPr>
      <w:r>
        <w:t xml:space="preserve">• Hiçbir kişi yargılanmadan cezalandırılmayacak, mahkemeler açık olacak, herkes yasalar önünde eşit olacaktır. </w:t>
      </w:r>
    </w:p>
    <w:p w14:paraId="16D845C4" w14:textId="77777777" w:rsidR="00CD0774" w:rsidRDefault="00CD0774" w:rsidP="00CD0774">
      <w:pPr>
        <w:pStyle w:val="AralkYok"/>
      </w:pPr>
      <w:r>
        <w:t xml:space="preserve">• Tüm halkın can, mal ve namus güvenliği sağlanacaktır. </w:t>
      </w:r>
    </w:p>
    <w:p w14:paraId="01F91B97" w14:textId="77777777" w:rsidR="00CD0774" w:rsidRDefault="00CD0774" w:rsidP="00CD0774">
      <w:pPr>
        <w:pStyle w:val="AralkYok"/>
      </w:pPr>
      <w:r>
        <w:t xml:space="preserve">• Vergiler herkesin gücüne göre alınacaktır. </w:t>
      </w:r>
    </w:p>
    <w:p w14:paraId="4CA429D9" w14:textId="77777777" w:rsidR="00CD0774" w:rsidRDefault="00CD0774" w:rsidP="00CD0774">
      <w:pPr>
        <w:pStyle w:val="AralkYok"/>
      </w:pPr>
      <w:r>
        <w:t>Buna göre Osmanlı Devleti’nde yaşayan insanlar Tanzimat Fermanı ile;</w:t>
      </w:r>
    </w:p>
    <w:p w14:paraId="50E65A4D" w14:textId="77777777" w:rsidR="00CD0774" w:rsidRDefault="0047152F" w:rsidP="00CD0774">
      <w:pPr>
        <w:pStyle w:val="AralkYok"/>
      </w:pPr>
      <w:r>
        <w:t>I.</w:t>
      </w:r>
      <w:r w:rsidR="00CD0774">
        <w:t xml:space="preserve">Hukuk </w:t>
      </w:r>
    </w:p>
    <w:p w14:paraId="30231F1B" w14:textId="77777777" w:rsidR="00CD0774" w:rsidRPr="00CD0774" w:rsidRDefault="00CD0774" w:rsidP="00CD0774">
      <w:pPr>
        <w:pStyle w:val="AralkYok"/>
        <w:rPr>
          <w:rFonts w:cstheme="minorHAnsi"/>
          <w:b/>
        </w:rPr>
      </w:pPr>
      <w:r>
        <w:t>II. Ekonomi</w:t>
      </w:r>
    </w:p>
    <w:p w14:paraId="4E6D0E33" w14:textId="77777777" w:rsidR="00CD0774" w:rsidRDefault="00CD0774" w:rsidP="00CD0774">
      <w:pPr>
        <w:pStyle w:val="AralkYok"/>
      </w:pPr>
      <w:r>
        <w:t xml:space="preserve">III. Toplumsal </w:t>
      </w:r>
    </w:p>
    <w:p w14:paraId="48C687A1" w14:textId="77777777" w:rsidR="00CD0774" w:rsidRPr="00CD0774" w:rsidRDefault="00CD0774" w:rsidP="00CD0774">
      <w:pPr>
        <w:pStyle w:val="AralkYok"/>
        <w:rPr>
          <w:rFonts w:cstheme="minorHAnsi"/>
          <w:b/>
        </w:rPr>
      </w:pPr>
      <w:r w:rsidRPr="00CD0774">
        <w:rPr>
          <w:b/>
        </w:rPr>
        <w:t xml:space="preserve">alanlarından hangisi ya da hangilerinde bir kazanım elde etmişlerdir? </w:t>
      </w:r>
    </w:p>
    <w:p w14:paraId="034E01CF" w14:textId="77777777" w:rsidR="00CB7512" w:rsidRDefault="00CD0774" w:rsidP="00CD0774">
      <w:pPr>
        <w:pStyle w:val="AralkYok"/>
      </w:pPr>
      <w:r>
        <w:t xml:space="preserve">A) Yalnız I                            </w:t>
      </w:r>
    </w:p>
    <w:p w14:paraId="62A81F44" w14:textId="77777777" w:rsidR="00CB7512" w:rsidRDefault="00CD0774" w:rsidP="00CD0774">
      <w:pPr>
        <w:pStyle w:val="AralkYok"/>
      </w:pPr>
      <w:r>
        <w:t xml:space="preserve">B) I ve II                             </w:t>
      </w:r>
    </w:p>
    <w:p w14:paraId="66C44EF7" w14:textId="77777777" w:rsidR="00CB7512" w:rsidRDefault="00CD0774" w:rsidP="00CD0774">
      <w:pPr>
        <w:pStyle w:val="AralkYok"/>
      </w:pPr>
      <w:r>
        <w:t xml:space="preserve">C) II ve III                             </w:t>
      </w:r>
    </w:p>
    <w:p w14:paraId="141653B7" w14:textId="77777777" w:rsidR="00CD0774" w:rsidRPr="00CD0774" w:rsidRDefault="00CD0774" w:rsidP="00CD0774">
      <w:pPr>
        <w:pStyle w:val="AralkYok"/>
        <w:rPr>
          <w:rFonts w:cstheme="minorHAnsi"/>
          <w:b/>
        </w:rPr>
      </w:pPr>
      <w:r>
        <w:t>D) I, II ve III</w:t>
      </w:r>
    </w:p>
    <w:p w14:paraId="3796623B" w14:textId="77777777" w:rsidR="00CD0774" w:rsidRDefault="00CD0774" w:rsidP="00790F42">
      <w:pPr>
        <w:spacing w:after="0" w:line="240" w:lineRule="auto"/>
        <w:rPr>
          <w:rFonts w:eastAsia="Times New Roman" w:cstheme="minorHAnsi"/>
          <w:lang w:eastAsia="tr-TR"/>
        </w:rPr>
      </w:pPr>
    </w:p>
    <w:p w14:paraId="1F43479A" w14:textId="77777777" w:rsidR="001379BB" w:rsidRDefault="001379BB" w:rsidP="00790F42">
      <w:pPr>
        <w:spacing w:after="0" w:line="240" w:lineRule="auto"/>
        <w:rPr>
          <w:rFonts w:eastAsia="Times New Roman" w:cstheme="minorHAnsi"/>
          <w:lang w:eastAsia="tr-TR"/>
        </w:rPr>
      </w:pPr>
    </w:p>
    <w:p w14:paraId="731EB470" w14:textId="77777777" w:rsidR="001379BB" w:rsidRDefault="001379BB" w:rsidP="00790F42">
      <w:pPr>
        <w:spacing w:after="0" w:line="240" w:lineRule="auto"/>
        <w:rPr>
          <w:rFonts w:eastAsia="Times New Roman" w:cstheme="minorHAnsi"/>
          <w:lang w:eastAsia="tr-TR"/>
        </w:rPr>
      </w:pPr>
    </w:p>
    <w:p w14:paraId="7BFD1030" w14:textId="77777777" w:rsidR="001379BB" w:rsidRDefault="001379BB" w:rsidP="00790F42">
      <w:pPr>
        <w:spacing w:after="0" w:line="240" w:lineRule="auto"/>
        <w:rPr>
          <w:rFonts w:eastAsia="Times New Roman" w:cstheme="minorHAnsi"/>
          <w:lang w:eastAsia="tr-TR"/>
        </w:rPr>
      </w:pPr>
    </w:p>
    <w:p w14:paraId="36630A08" w14:textId="77777777" w:rsidR="001379BB" w:rsidRDefault="001379BB" w:rsidP="00790F42">
      <w:pPr>
        <w:spacing w:after="0" w:line="240" w:lineRule="auto"/>
        <w:rPr>
          <w:rFonts w:eastAsia="Times New Roman" w:cstheme="minorHAnsi"/>
          <w:lang w:eastAsia="tr-TR"/>
        </w:rPr>
      </w:pPr>
    </w:p>
    <w:p w14:paraId="1084B3D8" w14:textId="77777777" w:rsidR="001379BB" w:rsidRDefault="001379BB" w:rsidP="00790F42">
      <w:pPr>
        <w:spacing w:after="0" w:line="240" w:lineRule="auto"/>
        <w:rPr>
          <w:rFonts w:eastAsia="Times New Roman" w:cstheme="minorHAnsi"/>
          <w:lang w:eastAsia="tr-TR"/>
        </w:rPr>
      </w:pPr>
    </w:p>
    <w:p w14:paraId="4DF41E44" w14:textId="77777777" w:rsidR="00B30A65" w:rsidRDefault="00B30A65" w:rsidP="00790F42">
      <w:pPr>
        <w:spacing w:after="0" w:line="240" w:lineRule="auto"/>
        <w:rPr>
          <w:rFonts w:eastAsia="Times New Roman" w:cstheme="minorHAnsi"/>
          <w:lang w:eastAsia="tr-TR"/>
        </w:rPr>
      </w:pPr>
    </w:p>
    <w:p w14:paraId="2939E468" w14:textId="77777777" w:rsidR="001379BB" w:rsidRDefault="001379BB" w:rsidP="00790F42">
      <w:pPr>
        <w:spacing w:after="0" w:line="240" w:lineRule="auto"/>
        <w:rPr>
          <w:rFonts w:eastAsia="Times New Roman" w:cstheme="minorHAnsi"/>
          <w:lang w:eastAsia="tr-TR"/>
        </w:rPr>
      </w:pPr>
    </w:p>
    <w:p w14:paraId="2CFC2B1F" w14:textId="77777777" w:rsidR="001379BB" w:rsidRDefault="001379BB" w:rsidP="00790F42">
      <w:pPr>
        <w:spacing w:after="0" w:line="240" w:lineRule="auto"/>
        <w:rPr>
          <w:rFonts w:eastAsia="Times New Roman" w:cstheme="minorHAnsi"/>
          <w:lang w:eastAsia="tr-TR"/>
        </w:rPr>
      </w:pPr>
    </w:p>
    <w:p w14:paraId="610F06B9" w14:textId="77777777" w:rsidR="001379BB" w:rsidRDefault="001379BB" w:rsidP="00790F42">
      <w:pPr>
        <w:spacing w:after="0" w:line="240" w:lineRule="auto"/>
        <w:rPr>
          <w:rFonts w:eastAsia="Times New Roman" w:cstheme="minorHAnsi"/>
          <w:lang w:eastAsia="tr-TR"/>
        </w:rPr>
      </w:pPr>
    </w:p>
    <w:p w14:paraId="1881C578" w14:textId="77777777" w:rsidR="001379BB" w:rsidRDefault="001379BB" w:rsidP="00790F42">
      <w:pPr>
        <w:spacing w:after="0" w:line="240" w:lineRule="auto"/>
        <w:rPr>
          <w:rFonts w:eastAsia="Times New Roman" w:cstheme="minorHAnsi"/>
          <w:lang w:eastAsia="tr-TR"/>
        </w:rPr>
      </w:pPr>
    </w:p>
    <w:p w14:paraId="45815367" w14:textId="77777777" w:rsidR="001379BB" w:rsidRDefault="001379BB" w:rsidP="00790F42">
      <w:pPr>
        <w:spacing w:after="0" w:line="240" w:lineRule="auto"/>
        <w:rPr>
          <w:rFonts w:eastAsia="Times New Roman" w:cstheme="minorHAnsi"/>
          <w:lang w:eastAsia="tr-TR"/>
        </w:rPr>
      </w:pPr>
    </w:p>
    <w:p w14:paraId="0D6962D9" w14:textId="77777777" w:rsidR="001379BB" w:rsidRDefault="001379BB" w:rsidP="00790F42">
      <w:pPr>
        <w:spacing w:after="0" w:line="240" w:lineRule="auto"/>
        <w:rPr>
          <w:rFonts w:eastAsia="Times New Roman" w:cstheme="minorHAnsi"/>
          <w:lang w:eastAsia="tr-TR"/>
        </w:rPr>
      </w:pPr>
    </w:p>
    <w:p w14:paraId="1F01DCCD" w14:textId="77777777" w:rsidR="00790F42" w:rsidRPr="000E3452" w:rsidRDefault="002A3F67" w:rsidP="00790F42">
      <w:pPr>
        <w:spacing w:after="0" w:line="240" w:lineRule="auto"/>
        <w:rPr>
          <w:rFonts w:eastAsia="Times New Roman" w:cstheme="minorHAnsi"/>
          <w:lang w:eastAsia="tr-TR"/>
        </w:rPr>
      </w:pPr>
      <w:r w:rsidRPr="002A3F67">
        <w:rPr>
          <w:rFonts w:eastAsia="Times New Roman" w:cstheme="minorHAnsi"/>
          <w:b/>
          <w:lang w:eastAsia="tr-TR"/>
        </w:rPr>
        <w:t>17)</w:t>
      </w:r>
      <w:r w:rsidR="00790F42" w:rsidRPr="000E3452">
        <w:rPr>
          <w:rFonts w:eastAsia="Times New Roman" w:cstheme="minorHAnsi"/>
          <w:lang w:eastAsia="tr-TR"/>
        </w:rPr>
        <w:t>Sanayi İnkılabı sonucunda sanayileşen ülkelerde büyük fabrikalar kuruldu. İnsan gücünün yerini makineler almaya başladı. Böylece mallar hızlı ve seri üretilmeye başladı. Üretim artışına paralel olarak hammadde ve pazar arayışı ortaya çıktı. Sanayileşmiş ülkeler bu ihtiyaçlarını karşılamak için dünyanın gelişmemiş ülkelerini, siyasi ve ekonomik egemenlikleri altına aldılar. Bu durum da devletlerarası rekabet ve gruplaşmalara yol açtı.</w:t>
      </w:r>
    </w:p>
    <w:p w14:paraId="25806044" w14:textId="77777777" w:rsidR="00790F42" w:rsidRPr="000E3452" w:rsidRDefault="003C7542" w:rsidP="00790F42">
      <w:pPr>
        <w:spacing w:after="0" w:line="240" w:lineRule="auto"/>
        <w:rPr>
          <w:rFonts w:eastAsia="Times New Roman" w:cstheme="minorHAnsi"/>
          <w:lang w:eastAsia="tr-TR"/>
        </w:rPr>
      </w:pPr>
      <w:r>
        <w:rPr>
          <w:rFonts w:eastAsia="Times New Roman" w:cstheme="minorHAnsi"/>
          <w:lang w:eastAsia="tr-TR"/>
        </w:rPr>
        <w:t>Buna göre Sanayi İnkılabının</w:t>
      </w:r>
      <w:r w:rsidR="00790F42" w:rsidRPr="000E3452">
        <w:rPr>
          <w:rFonts w:eastAsia="Times New Roman" w:cstheme="minorHAnsi"/>
          <w:lang w:eastAsia="tr-TR"/>
        </w:rPr>
        <w:t>:</w:t>
      </w:r>
    </w:p>
    <w:p w14:paraId="48F9E898"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I-Sanayileşen ülkeler arasında çıkar çatışmalarının yaşanması</w:t>
      </w:r>
    </w:p>
    <w:p w14:paraId="365CEB88"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II-Sömürgecilik ve ülkeler arası rekabete sebep olması</w:t>
      </w:r>
    </w:p>
    <w:p w14:paraId="25C491DB"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III-Tarımda ve üretimde azalmalara sebep olması</w:t>
      </w:r>
    </w:p>
    <w:p w14:paraId="011C430C"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IV-</w:t>
      </w:r>
      <w:r w:rsidRPr="000E3452">
        <w:t xml:space="preserve"> Üretimde makinelerin payının artmasıyla işsizliğin ortaya çıkması</w:t>
      </w:r>
    </w:p>
    <w:p w14:paraId="3444D796" w14:textId="77777777" w:rsidR="00790F42" w:rsidRPr="000E3452" w:rsidRDefault="00790F42" w:rsidP="00790F42">
      <w:pPr>
        <w:spacing w:after="0" w:line="240" w:lineRule="auto"/>
        <w:rPr>
          <w:rFonts w:eastAsia="Times New Roman" w:cstheme="minorHAnsi"/>
          <w:b/>
          <w:lang w:eastAsia="tr-TR"/>
        </w:rPr>
      </w:pPr>
      <w:r w:rsidRPr="000E3452">
        <w:rPr>
          <w:rFonts w:eastAsia="Times New Roman" w:cstheme="minorHAnsi"/>
          <w:b/>
          <w:lang w:eastAsia="tr-TR"/>
        </w:rPr>
        <w:t>gibi sonuçlardan hangilerine neden olduğu savunulabilir?</w:t>
      </w:r>
    </w:p>
    <w:p w14:paraId="500F601F" w14:textId="77777777" w:rsidR="00CB7512" w:rsidRDefault="00790F42" w:rsidP="00790F42">
      <w:pPr>
        <w:spacing w:after="0" w:line="240" w:lineRule="auto"/>
        <w:rPr>
          <w:rFonts w:eastAsia="Times New Roman" w:cstheme="minorHAnsi"/>
          <w:lang w:eastAsia="tr-TR"/>
        </w:rPr>
      </w:pPr>
      <w:r w:rsidRPr="000E3452">
        <w:rPr>
          <w:rFonts w:eastAsia="Times New Roman" w:cstheme="minorHAnsi"/>
          <w:lang w:eastAsia="tr-TR"/>
        </w:rPr>
        <w:t xml:space="preserve">A) I– II                                           </w:t>
      </w:r>
    </w:p>
    <w:p w14:paraId="78E7674D" w14:textId="77777777" w:rsidR="00790F42" w:rsidRPr="000E3452" w:rsidRDefault="00790F42" w:rsidP="00790F42">
      <w:pPr>
        <w:spacing w:after="0" w:line="240" w:lineRule="auto"/>
        <w:rPr>
          <w:rFonts w:eastAsia="Times New Roman" w:cstheme="minorHAnsi"/>
          <w:lang w:eastAsia="tr-TR"/>
        </w:rPr>
      </w:pPr>
      <w:r w:rsidRPr="000E3452">
        <w:rPr>
          <w:rFonts w:eastAsia="Times New Roman" w:cstheme="minorHAnsi"/>
          <w:lang w:eastAsia="tr-TR"/>
        </w:rPr>
        <w:t xml:space="preserve">B) I – III             </w:t>
      </w:r>
    </w:p>
    <w:p w14:paraId="6072FBFE" w14:textId="77777777" w:rsidR="00CB7512" w:rsidRDefault="00790F42" w:rsidP="00790F42">
      <w:pPr>
        <w:pStyle w:val="AralkYok"/>
        <w:rPr>
          <w:rFonts w:eastAsia="Times New Roman" w:cstheme="minorHAnsi"/>
          <w:lang w:eastAsia="tr-TR"/>
        </w:rPr>
      </w:pPr>
      <w:r w:rsidRPr="000E3452">
        <w:rPr>
          <w:rFonts w:eastAsia="Times New Roman" w:cstheme="minorHAnsi"/>
          <w:lang w:eastAsia="tr-TR"/>
        </w:rPr>
        <w:t xml:space="preserve">C) III– IV                                  </w:t>
      </w:r>
    </w:p>
    <w:p w14:paraId="363A2567" w14:textId="77777777" w:rsidR="00790F42" w:rsidRPr="000E3452" w:rsidRDefault="00790F42" w:rsidP="00790F42">
      <w:pPr>
        <w:pStyle w:val="AralkYok"/>
      </w:pPr>
      <w:r w:rsidRPr="000E3452">
        <w:rPr>
          <w:rFonts w:eastAsia="Times New Roman" w:cstheme="minorHAnsi"/>
          <w:lang w:eastAsia="tr-TR"/>
        </w:rPr>
        <w:t>D) I – II –IV</w:t>
      </w:r>
    </w:p>
    <w:p w14:paraId="6FB9A9FF" w14:textId="77777777" w:rsidR="0004170A" w:rsidRDefault="0004170A" w:rsidP="00015257">
      <w:pPr>
        <w:pStyle w:val="AralkYok"/>
        <w:jc w:val="both"/>
        <w:rPr>
          <w:rFonts w:eastAsia="Calibri" w:cstheme="minorHAnsi"/>
          <w:b/>
        </w:rPr>
      </w:pPr>
    </w:p>
    <w:p w14:paraId="40BB83B6" w14:textId="77777777" w:rsidR="00CB7512" w:rsidRDefault="00CB7512" w:rsidP="00015257">
      <w:pPr>
        <w:pStyle w:val="AralkYok"/>
        <w:jc w:val="both"/>
        <w:rPr>
          <w:rFonts w:eastAsia="Calibri" w:cstheme="minorHAnsi"/>
          <w:b/>
        </w:rPr>
      </w:pPr>
    </w:p>
    <w:p w14:paraId="74B8C27E" w14:textId="77777777" w:rsidR="00CB7512" w:rsidRDefault="00CB7512" w:rsidP="00015257">
      <w:pPr>
        <w:pStyle w:val="AralkYok"/>
        <w:jc w:val="both"/>
        <w:rPr>
          <w:rFonts w:eastAsia="Calibri" w:cstheme="minorHAnsi"/>
          <w:b/>
        </w:rPr>
      </w:pPr>
    </w:p>
    <w:p w14:paraId="6F0A52C2" w14:textId="77777777" w:rsidR="00CB7512" w:rsidRDefault="00CB7512" w:rsidP="00015257">
      <w:pPr>
        <w:pStyle w:val="AralkYok"/>
        <w:jc w:val="both"/>
        <w:rPr>
          <w:rFonts w:eastAsia="Calibri" w:cstheme="minorHAnsi"/>
          <w:b/>
        </w:rPr>
      </w:pPr>
    </w:p>
    <w:p w14:paraId="7A15C765" w14:textId="77777777" w:rsidR="00CB7512" w:rsidRDefault="00CB7512" w:rsidP="00015257">
      <w:pPr>
        <w:pStyle w:val="AralkYok"/>
        <w:jc w:val="both"/>
        <w:rPr>
          <w:rFonts w:eastAsia="Calibri" w:cstheme="minorHAnsi"/>
          <w:b/>
        </w:rPr>
      </w:pPr>
    </w:p>
    <w:p w14:paraId="308F75B0" w14:textId="77777777" w:rsidR="00CB7512" w:rsidRPr="008D74BC" w:rsidRDefault="00CB7512" w:rsidP="00015257">
      <w:pPr>
        <w:pStyle w:val="AralkYok"/>
        <w:jc w:val="both"/>
        <w:rPr>
          <w:rFonts w:eastAsia="Calibri" w:cstheme="minorHAnsi"/>
          <w:b/>
        </w:rPr>
      </w:pPr>
    </w:p>
    <w:p w14:paraId="0AA2AE7E" w14:textId="77777777" w:rsidR="00015257" w:rsidRPr="008D74BC" w:rsidRDefault="002A3F67" w:rsidP="00F13BDA">
      <w:pPr>
        <w:pStyle w:val="AralkYok"/>
      </w:pPr>
      <w:r>
        <w:rPr>
          <w:b/>
        </w:rPr>
        <w:t xml:space="preserve">18) </w:t>
      </w:r>
      <w:r w:rsidR="00015257" w:rsidRPr="008D74BC">
        <w:t xml:space="preserve">Kişilerin, istediği yere yerleşme ve istediği bir yere seyahat etme serbestliği vardır. Buna yerleşme ve seyahat özgürlüğü denir. Bu özgürlük T.C anayasasının 23. maddesiyle güvence altına alınmıştır. Ancak seyahat ve yerleşme özgürlüğü bazı sebeplerden dolayı kanunla sınırlandırılabilir. </w:t>
      </w:r>
    </w:p>
    <w:p w14:paraId="1E0CCB2D" w14:textId="77777777" w:rsidR="00015257" w:rsidRPr="008D74BC" w:rsidRDefault="00015257" w:rsidP="00F13BDA">
      <w:pPr>
        <w:pStyle w:val="AralkYok"/>
      </w:pPr>
      <w:r w:rsidRPr="008D74BC">
        <w:rPr>
          <w:b/>
        </w:rPr>
        <w:t xml:space="preserve">Buna göre </w:t>
      </w:r>
      <w:r w:rsidRPr="008D74BC">
        <w:rPr>
          <w:b/>
          <w:bCs/>
        </w:rPr>
        <w:t xml:space="preserve">yerleşme ve seyahat özgürlüğü hangi durumlarda </w:t>
      </w:r>
      <w:r w:rsidRPr="008D74BC">
        <w:rPr>
          <w:b/>
          <w:bCs/>
          <w:u w:val="single"/>
        </w:rPr>
        <w:t>sınırlandırılamaz?</w:t>
      </w:r>
    </w:p>
    <w:p w14:paraId="6BDB480C" w14:textId="77777777" w:rsidR="00B30A65" w:rsidRDefault="00790F42" w:rsidP="00F13BDA">
      <w:pPr>
        <w:pStyle w:val="AralkYok"/>
      </w:pPr>
      <w:r w:rsidRPr="00790F42">
        <w:t xml:space="preserve">A) </w:t>
      </w:r>
      <w:r w:rsidR="00B30A65" w:rsidRPr="00790F42">
        <w:t>Resmi bayramlar</w:t>
      </w:r>
    </w:p>
    <w:p w14:paraId="5667F83B" w14:textId="77777777" w:rsidR="00790F42" w:rsidRPr="00790F42" w:rsidRDefault="00790F42" w:rsidP="00F13BDA">
      <w:pPr>
        <w:pStyle w:val="AralkYok"/>
      </w:pPr>
      <w:r w:rsidRPr="00790F42">
        <w:t>B) Olağanüstü hal</w:t>
      </w:r>
    </w:p>
    <w:p w14:paraId="6DAAE3A5" w14:textId="77777777" w:rsidR="00790F42" w:rsidRPr="00790F42" w:rsidRDefault="00790F42" w:rsidP="00F13BDA">
      <w:pPr>
        <w:pStyle w:val="AralkYok"/>
      </w:pPr>
      <w:r w:rsidRPr="00790F42">
        <w:t>C) Doğal afetler</w:t>
      </w:r>
    </w:p>
    <w:p w14:paraId="4FEC2694" w14:textId="77777777" w:rsidR="00B30A65" w:rsidRPr="00790F42" w:rsidRDefault="00790F42" w:rsidP="00B30A65">
      <w:pPr>
        <w:pStyle w:val="AralkYok"/>
      </w:pPr>
      <w:r w:rsidRPr="00790F42">
        <w:t>D)</w:t>
      </w:r>
      <w:r w:rsidR="00B30A65" w:rsidRPr="00790F42">
        <w:t>Savaş</w:t>
      </w:r>
    </w:p>
    <w:p w14:paraId="3190DC80" w14:textId="77777777" w:rsidR="00790F42" w:rsidRPr="00790F42" w:rsidRDefault="00790F42" w:rsidP="00F13BDA">
      <w:pPr>
        <w:pStyle w:val="AralkYok"/>
      </w:pPr>
    </w:p>
    <w:p w14:paraId="1D67E116" w14:textId="77777777" w:rsidR="008F0AAC" w:rsidRPr="008D74BC" w:rsidRDefault="008F0AAC" w:rsidP="008F0AAC">
      <w:pPr>
        <w:rPr>
          <w:rFonts w:eastAsia="Times New Roman" w:cstheme="minorHAnsi"/>
          <w:b/>
          <w:bCs/>
          <w:lang w:eastAsia="tr-TR"/>
        </w:rPr>
      </w:pPr>
    </w:p>
    <w:p w14:paraId="3532C084" w14:textId="77777777" w:rsidR="008F0AAC" w:rsidRPr="008D74BC" w:rsidRDefault="008F0AAC" w:rsidP="008F0AAC">
      <w:pPr>
        <w:autoSpaceDE w:val="0"/>
        <w:autoSpaceDN w:val="0"/>
        <w:adjustRightInd w:val="0"/>
        <w:rPr>
          <w:rFonts w:cstheme="minorHAnsi"/>
          <w:b/>
        </w:rPr>
      </w:pPr>
    </w:p>
    <w:p w14:paraId="77105247" w14:textId="77777777" w:rsidR="002A3F67" w:rsidRDefault="002A3F67" w:rsidP="008F0AAC">
      <w:pPr>
        <w:autoSpaceDE w:val="0"/>
        <w:autoSpaceDN w:val="0"/>
        <w:adjustRightInd w:val="0"/>
        <w:rPr>
          <w:rFonts w:cstheme="minorHAnsi"/>
          <w:b/>
        </w:rPr>
      </w:pPr>
    </w:p>
    <w:p w14:paraId="48317530" w14:textId="77777777" w:rsidR="00CB7512" w:rsidRDefault="00CB7512" w:rsidP="008F0AAC">
      <w:pPr>
        <w:autoSpaceDE w:val="0"/>
        <w:autoSpaceDN w:val="0"/>
        <w:adjustRightInd w:val="0"/>
        <w:rPr>
          <w:rFonts w:cstheme="minorHAnsi"/>
          <w:b/>
        </w:rPr>
      </w:pPr>
    </w:p>
    <w:p w14:paraId="2C6994F8" w14:textId="77777777" w:rsidR="00CB7512" w:rsidRDefault="00CB7512" w:rsidP="008F0AAC">
      <w:pPr>
        <w:autoSpaceDE w:val="0"/>
        <w:autoSpaceDN w:val="0"/>
        <w:adjustRightInd w:val="0"/>
        <w:rPr>
          <w:rFonts w:cstheme="minorHAnsi"/>
          <w:b/>
        </w:rPr>
        <w:sectPr w:rsidR="00CB7512" w:rsidSect="00CB7512">
          <w:type w:val="continuous"/>
          <w:pgSz w:w="11906" w:h="16838"/>
          <w:pgMar w:top="1276" w:right="849" w:bottom="1417" w:left="993" w:header="708" w:footer="708" w:gutter="0"/>
          <w:cols w:num="2" w:sep="1" w:space="709"/>
          <w:docGrid w:linePitch="360"/>
        </w:sectPr>
      </w:pPr>
    </w:p>
    <w:p w14:paraId="6984C276" w14:textId="77777777" w:rsidR="001379BB" w:rsidRDefault="001379BB" w:rsidP="00CF79BF">
      <w:pPr>
        <w:tabs>
          <w:tab w:val="left" w:pos="1080"/>
        </w:tabs>
        <w:spacing w:after="0" w:line="340" w:lineRule="atLeast"/>
        <w:rPr>
          <w:rFonts w:eastAsia="Times New Roman" w:cstheme="minorHAnsi"/>
          <w:lang w:eastAsia="tr-TR"/>
        </w:rPr>
        <w:sectPr w:rsidR="001379BB" w:rsidSect="001379BB">
          <w:type w:val="continuous"/>
          <w:pgSz w:w="11906" w:h="16838"/>
          <w:pgMar w:top="1417" w:right="1417" w:bottom="1417" w:left="1417" w:header="708" w:footer="708" w:gutter="0"/>
          <w:cols w:sep="1" w:space="709"/>
          <w:docGrid w:linePitch="360"/>
        </w:sectPr>
      </w:pPr>
    </w:p>
    <w:p w14:paraId="252516F0" w14:textId="77777777" w:rsidR="001379BB" w:rsidRPr="008D74BC" w:rsidRDefault="001379BB" w:rsidP="00CF79BF">
      <w:pPr>
        <w:tabs>
          <w:tab w:val="left" w:pos="1080"/>
        </w:tabs>
        <w:spacing w:after="0" w:line="340" w:lineRule="atLeast"/>
        <w:rPr>
          <w:rFonts w:eastAsia="Times New Roman" w:cstheme="minorHAnsi"/>
          <w:lang w:eastAsia="tr-TR"/>
        </w:rPr>
        <w:sectPr w:rsidR="001379BB" w:rsidRPr="008D74BC" w:rsidSect="00CF79BF">
          <w:type w:val="continuous"/>
          <w:pgSz w:w="11906" w:h="16838"/>
          <w:pgMar w:top="1417" w:right="1417" w:bottom="1417" w:left="1417" w:header="708" w:footer="708" w:gutter="0"/>
          <w:cols w:sep="1" w:space="709"/>
          <w:docGrid w:linePitch="360"/>
        </w:sectPr>
      </w:pPr>
    </w:p>
    <w:p w14:paraId="1AEDC883" w14:textId="77777777" w:rsidR="00CB7512" w:rsidRDefault="00CB7512" w:rsidP="00CB7512">
      <w:pPr>
        <w:spacing w:after="200" w:line="276" w:lineRule="auto"/>
        <w:rPr>
          <w:rFonts w:cstheme="minorHAnsi"/>
          <w:b/>
        </w:rPr>
      </w:pPr>
      <w:r>
        <w:rPr>
          <w:rFonts w:cstheme="minorHAnsi"/>
          <w:b/>
        </w:rPr>
        <w:lastRenderedPageBreak/>
        <w:t>19</w:t>
      </w:r>
      <w:r w:rsidRPr="008D74BC">
        <w:rPr>
          <w:rFonts w:cstheme="minorHAnsi"/>
          <w:b/>
        </w:rPr>
        <w:t>) Aşağıdaki boşluklara, verilen keli</w:t>
      </w:r>
      <w:r>
        <w:rPr>
          <w:rFonts w:cstheme="minorHAnsi"/>
          <w:b/>
        </w:rPr>
        <w:t>melerden uygun olanı yazınız. (5</w:t>
      </w:r>
      <w:r w:rsidRPr="008D74BC">
        <w:rPr>
          <w:rFonts w:cstheme="minorHAnsi"/>
          <w:b/>
        </w:rPr>
        <w:t xml:space="preserve"> puan)</w:t>
      </w:r>
    </w:p>
    <w:tbl>
      <w:tblPr>
        <w:tblStyle w:val="TabloKlavuzu"/>
        <w:tblW w:w="9499" w:type="dxa"/>
        <w:tblInd w:w="108" w:type="dxa"/>
        <w:shd w:val="clear" w:color="auto" w:fill="EDEDED" w:themeFill="accent3" w:themeFillTint="33"/>
        <w:tblLook w:val="04A0" w:firstRow="1" w:lastRow="0" w:firstColumn="1" w:lastColumn="0" w:noHBand="0" w:noVBand="1"/>
      </w:tblPr>
      <w:tblGrid>
        <w:gridCol w:w="1859"/>
        <w:gridCol w:w="1913"/>
        <w:gridCol w:w="1955"/>
        <w:gridCol w:w="1874"/>
        <w:gridCol w:w="1898"/>
      </w:tblGrid>
      <w:tr w:rsidR="00CB7512" w:rsidRPr="002E0B3A" w14:paraId="12818DAC" w14:textId="77777777" w:rsidTr="005B5F83">
        <w:trPr>
          <w:trHeight w:val="70"/>
        </w:trPr>
        <w:tc>
          <w:tcPr>
            <w:tcW w:w="1859" w:type="dxa"/>
            <w:shd w:val="clear" w:color="auto" w:fill="EDEDED" w:themeFill="accent3" w:themeFillTint="33"/>
          </w:tcPr>
          <w:p w14:paraId="2F31FC78" w14:textId="77777777" w:rsidR="00CB7512" w:rsidRPr="002E0B3A" w:rsidRDefault="00CB7512" w:rsidP="005B5F83">
            <w:pPr>
              <w:rPr>
                <w:rFonts w:ascii="Calibri" w:hAnsi="Calibri" w:cs="Calibri"/>
                <w:b/>
                <w:sz w:val="22"/>
                <w:szCs w:val="22"/>
              </w:rPr>
            </w:pPr>
            <w:r w:rsidRPr="002E0B3A">
              <w:rPr>
                <w:rFonts w:ascii="Calibri" w:hAnsi="Calibri" w:cs="Calibri"/>
                <w:b/>
                <w:sz w:val="22"/>
                <w:szCs w:val="22"/>
              </w:rPr>
              <w:t xml:space="preserve">  Vankulu Lugatı</w:t>
            </w:r>
          </w:p>
          <w:p w14:paraId="2BAF47E2" w14:textId="77777777" w:rsidR="00CB7512" w:rsidRPr="002E0B3A" w:rsidRDefault="00CB7512" w:rsidP="005B5F83">
            <w:pPr>
              <w:pStyle w:val="AralkYok"/>
              <w:rPr>
                <w:rFonts w:ascii="Calibri" w:hAnsi="Calibri" w:cs="Calibri"/>
                <w:b/>
                <w:sz w:val="22"/>
                <w:szCs w:val="22"/>
              </w:rPr>
            </w:pPr>
          </w:p>
        </w:tc>
        <w:tc>
          <w:tcPr>
            <w:tcW w:w="1913" w:type="dxa"/>
            <w:shd w:val="clear" w:color="auto" w:fill="EDEDED" w:themeFill="accent3" w:themeFillTint="33"/>
          </w:tcPr>
          <w:p w14:paraId="7E657D18"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Evliya Çelebi</w:t>
            </w:r>
          </w:p>
        </w:tc>
        <w:tc>
          <w:tcPr>
            <w:tcW w:w="1955" w:type="dxa"/>
            <w:shd w:val="clear" w:color="auto" w:fill="EDEDED" w:themeFill="accent3" w:themeFillTint="33"/>
          </w:tcPr>
          <w:p w14:paraId="167CF350"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        Siyasi</w:t>
            </w:r>
          </w:p>
        </w:tc>
        <w:tc>
          <w:tcPr>
            <w:tcW w:w="1874" w:type="dxa"/>
            <w:shd w:val="clear" w:color="auto" w:fill="EDEDED" w:themeFill="accent3" w:themeFillTint="33"/>
          </w:tcPr>
          <w:p w14:paraId="528F05A0" w14:textId="77777777" w:rsidR="00CB7512" w:rsidRPr="002E0B3A" w:rsidRDefault="00CB7512" w:rsidP="005B5F83">
            <w:pPr>
              <w:pStyle w:val="AralkYok"/>
              <w:jc w:val="center"/>
              <w:rPr>
                <w:rFonts w:ascii="Calibri" w:hAnsi="Calibri" w:cs="Calibri"/>
                <w:b/>
                <w:sz w:val="22"/>
                <w:szCs w:val="22"/>
              </w:rPr>
            </w:pPr>
            <w:r w:rsidRPr="002E0B3A">
              <w:rPr>
                <w:rFonts w:ascii="Calibri" w:hAnsi="Calibri" w:cs="Calibri"/>
                <w:b/>
                <w:sz w:val="22"/>
                <w:szCs w:val="22"/>
              </w:rPr>
              <w:t>İbrahim Müteferrika</w:t>
            </w:r>
          </w:p>
        </w:tc>
        <w:tc>
          <w:tcPr>
            <w:tcW w:w="1898" w:type="dxa"/>
            <w:shd w:val="clear" w:color="auto" w:fill="EDEDED" w:themeFill="accent3" w:themeFillTint="33"/>
          </w:tcPr>
          <w:p w14:paraId="53D7A27E"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Vaka-i  Hayriye</w:t>
            </w:r>
          </w:p>
        </w:tc>
      </w:tr>
    </w:tbl>
    <w:tbl>
      <w:tblPr>
        <w:tblStyle w:val="TabloKlavuzu1"/>
        <w:tblW w:w="9529" w:type="dxa"/>
        <w:tblInd w:w="108" w:type="dxa"/>
        <w:shd w:val="clear" w:color="auto" w:fill="EDEDED" w:themeFill="accent3" w:themeFillTint="33"/>
        <w:tblLook w:val="04A0" w:firstRow="1" w:lastRow="0" w:firstColumn="1" w:lastColumn="0" w:noHBand="0" w:noVBand="1"/>
      </w:tblPr>
      <w:tblGrid>
        <w:gridCol w:w="1865"/>
        <w:gridCol w:w="1919"/>
        <w:gridCol w:w="1961"/>
        <w:gridCol w:w="1880"/>
        <w:gridCol w:w="1904"/>
      </w:tblGrid>
      <w:tr w:rsidR="00CB7512" w:rsidRPr="002E0B3A" w14:paraId="2403A435" w14:textId="77777777" w:rsidTr="005B5F83">
        <w:trPr>
          <w:trHeight w:val="510"/>
        </w:trPr>
        <w:tc>
          <w:tcPr>
            <w:tcW w:w="1865" w:type="dxa"/>
            <w:shd w:val="clear" w:color="auto" w:fill="EDEDED" w:themeFill="accent3" w:themeFillTint="33"/>
          </w:tcPr>
          <w:p w14:paraId="0F24C76B"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    Koçibey </w:t>
            </w:r>
          </w:p>
        </w:tc>
        <w:tc>
          <w:tcPr>
            <w:tcW w:w="1919" w:type="dxa"/>
            <w:shd w:val="clear" w:color="auto" w:fill="EDEDED" w:themeFill="accent3" w:themeFillTint="33"/>
          </w:tcPr>
          <w:p w14:paraId="110315BC"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Beşeri</w:t>
            </w:r>
          </w:p>
        </w:tc>
        <w:tc>
          <w:tcPr>
            <w:tcW w:w="1961" w:type="dxa"/>
            <w:shd w:val="clear" w:color="auto" w:fill="EDEDED" w:themeFill="accent3" w:themeFillTint="33"/>
          </w:tcPr>
          <w:p w14:paraId="3E659A2C"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Sened-i İttifak</w:t>
            </w:r>
          </w:p>
        </w:tc>
        <w:tc>
          <w:tcPr>
            <w:tcW w:w="1880" w:type="dxa"/>
            <w:shd w:val="clear" w:color="auto" w:fill="EDEDED" w:themeFill="accent3" w:themeFillTint="33"/>
          </w:tcPr>
          <w:p w14:paraId="5AD871C2" w14:textId="77777777" w:rsidR="00CB7512" w:rsidRPr="002E0B3A" w:rsidRDefault="00CB7512" w:rsidP="005B5F83">
            <w:pPr>
              <w:pStyle w:val="AralkYok"/>
              <w:jc w:val="center"/>
              <w:rPr>
                <w:rFonts w:ascii="Calibri" w:hAnsi="Calibri" w:cs="Calibri"/>
                <w:b/>
                <w:sz w:val="22"/>
                <w:szCs w:val="22"/>
              </w:rPr>
            </w:pPr>
            <w:r w:rsidRPr="002E0B3A">
              <w:rPr>
                <w:rFonts w:ascii="Calibri" w:hAnsi="Calibri" w:cs="Calibri"/>
                <w:b/>
                <w:sz w:val="22"/>
                <w:szCs w:val="22"/>
              </w:rPr>
              <w:t>28 Mehmet Çelebi</w:t>
            </w:r>
          </w:p>
        </w:tc>
        <w:tc>
          <w:tcPr>
            <w:tcW w:w="1904" w:type="dxa"/>
            <w:shd w:val="clear" w:color="auto" w:fill="EDEDED" w:themeFill="accent3" w:themeFillTint="33"/>
          </w:tcPr>
          <w:p w14:paraId="3C910F45"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Seyahatname </w:t>
            </w:r>
          </w:p>
        </w:tc>
      </w:tr>
    </w:tbl>
    <w:p w14:paraId="3ABF4C70" w14:textId="77777777" w:rsidR="00CB7512" w:rsidRDefault="00CB7512" w:rsidP="00CB7512">
      <w:pPr>
        <w:pStyle w:val="AralkYok"/>
        <w:rPr>
          <w:rFonts w:cstheme="minorHAnsi"/>
          <w:lang w:eastAsia="tr-TR"/>
        </w:rPr>
      </w:pPr>
    </w:p>
    <w:p w14:paraId="57E42D97" w14:textId="77777777" w:rsidR="00CB7512" w:rsidRDefault="00CB7512" w:rsidP="00CB7512">
      <w:pPr>
        <w:pStyle w:val="AralkYok"/>
        <w:rPr>
          <w:rFonts w:cstheme="minorHAnsi"/>
        </w:rPr>
      </w:pPr>
      <w:r w:rsidRPr="002A3F67">
        <w:rPr>
          <w:rFonts w:cstheme="minorHAnsi"/>
          <w:b/>
          <w:lang w:eastAsia="tr-TR"/>
        </w:rPr>
        <w:t>1)</w:t>
      </w:r>
      <w:r w:rsidRPr="008D74BC">
        <w:rPr>
          <w:rFonts w:cstheme="minorHAnsi"/>
        </w:rPr>
        <w:t>Osmanlı devletindeki ilk elçimiz Fran</w:t>
      </w:r>
      <w:r>
        <w:rPr>
          <w:rFonts w:cstheme="minorHAnsi"/>
        </w:rPr>
        <w:t>sa’nın Paris şehrine gönderilen</w:t>
      </w:r>
      <w:r w:rsidRPr="008D74BC">
        <w:rPr>
          <w:rFonts w:cstheme="minorHAnsi"/>
        </w:rPr>
        <w:t>…………………………………………...dir</w:t>
      </w:r>
    </w:p>
    <w:p w14:paraId="67B5EFF1" w14:textId="77777777" w:rsidR="00CB7512" w:rsidRPr="008D74BC" w:rsidRDefault="00CB7512" w:rsidP="00CB7512">
      <w:pPr>
        <w:pStyle w:val="AralkYok"/>
        <w:rPr>
          <w:rFonts w:cstheme="minorHAnsi"/>
        </w:rPr>
      </w:pPr>
    </w:p>
    <w:p w14:paraId="49C2D494" w14:textId="77777777" w:rsidR="00CB7512" w:rsidRDefault="00CB7512" w:rsidP="00CB7512">
      <w:pPr>
        <w:pStyle w:val="AralkYok"/>
        <w:rPr>
          <w:rFonts w:cstheme="minorHAnsi"/>
          <w:lang w:eastAsia="tr-TR"/>
        </w:rPr>
      </w:pPr>
      <w:r w:rsidRPr="002A3F67">
        <w:rPr>
          <w:rFonts w:cstheme="minorHAnsi"/>
          <w:b/>
          <w:lang w:eastAsia="tr-TR"/>
        </w:rPr>
        <w:t>2)</w:t>
      </w:r>
      <w:r>
        <w:rPr>
          <w:rFonts w:cstheme="minorHAnsi"/>
          <w:lang w:eastAsia="tr-TR"/>
        </w:rPr>
        <w:t xml:space="preserve"> Osmanlı </w:t>
      </w:r>
      <w:r w:rsidRPr="008D74BC">
        <w:rPr>
          <w:rFonts w:cstheme="minorHAnsi"/>
          <w:lang w:eastAsia="tr-TR"/>
        </w:rPr>
        <w:t>Devletinde Yeniçeri Ocağının kaldırılması olayına tarihe v</w:t>
      </w:r>
      <w:r>
        <w:rPr>
          <w:rFonts w:cstheme="minorHAnsi"/>
          <w:lang w:eastAsia="tr-TR"/>
        </w:rPr>
        <w:t xml:space="preserve">erilen </w:t>
      </w:r>
      <w:r w:rsidRPr="008D74BC">
        <w:rPr>
          <w:rFonts w:cstheme="minorHAnsi"/>
          <w:lang w:eastAsia="tr-TR"/>
        </w:rPr>
        <w:t>ad…………………………………………………………….dir</w:t>
      </w:r>
    </w:p>
    <w:p w14:paraId="52621E69" w14:textId="77777777" w:rsidR="00CB7512" w:rsidRPr="008D74BC" w:rsidRDefault="00CB7512" w:rsidP="00CB7512">
      <w:pPr>
        <w:pStyle w:val="AralkYok"/>
        <w:rPr>
          <w:rFonts w:cstheme="minorHAnsi"/>
        </w:rPr>
      </w:pPr>
    </w:p>
    <w:p w14:paraId="19358A86" w14:textId="77777777" w:rsidR="00CB7512" w:rsidRDefault="00CB7512" w:rsidP="00CB7512">
      <w:pPr>
        <w:pStyle w:val="AralkYok"/>
        <w:rPr>
          <w:rFonts w:cstheme="minorHAnsi"/>
        </w:rPr>
      </w:pPr>
      <w:r w:rsidRPr="002A3F67">
        <w:rPr>
          <w:rFonts w:cstheme="minorHAnsi"/>
          <w:b/>
        </w:rPr>
        <w:t>3)</w:t>
      </w:r>
      <w:r>
        <w:rPr>
          <w:rFonts w:cstheme="minorHAnsi"/>
        </w:rPr>
        <w:t xml:space="preserve"> Nüfusun dağılış</w:t>
      </w:r>
      <w:r w:rsidRPr="00222B8E">
        <w:rPr>
          <w:rFonts w:cstheme="minorHAnsi"/>
        </w:rPr>
        <w:t>ını etkileyen faktörlerden insan etkisiyle olanlara ……………………………………faktörler denir.</w:t>
      </w:r>
    </w:p>
    <w:p w14:paraId="360FEB21" w14:textId="77777777" w:rsidR="00CB7512" w:rsidRDefault="00CB7512" w:rsidP="00CB7512">
      <w:pPr>
        <w:pStyle w:val="AralkYok"/>
        <w:rPr>
          <w:rFonts w:cstheme="minorHAnsi"/>
        </w:rPr>
      </w:pPr>
    </w:p>
    <w:p w14:paraId="1BBC3086" w14:textId="77777777" w:rsidR="00CB7512" w:rsidRDefault="00CB7512" w:rsidP="00CB7512">
      <w:pPr>
        <w:pStyle w:val="AralkYok"/>
        <w:rPr>
          <w:rFonts w:cstheme="minorHAnsi"/>
        </w:rPr>
      </w:pPr>
      <w:r w:rsidRPr="002A3F67">
        <w:rPr>
          <w:rFonts w:cstheme="minorHAnsi"/>
          <w:b/>
        </w:rPr>
        <w:t>4)</w:t>
      </w:r>
      <w:r>
        <w:rPr>
          <w:rFonts w:cstheme="minorHAnsi"/>
        </w:rPr>
        <w:t>Osmanlı Devletine matbaayıilk kez getiren kişi……………………………………………..…………………dir.</w:t>
      </w:r>
    </w:p>
    <w:p w14:paraId="1D9E4EDC" w14:textId="77777777" w:rsidR="00CB7512" w:rsidRDefault="00CB7512" w:rsidP="00CB7512">
      <w:pPr>
        <w:pStyle w:val="AralkYok"/>
        <w:rPr>
          <w:rFonts w:cstheme="minorHAnsi"/>
        </w:rPr>
      </w:pPr>
    </w:p>
    <w:p w14:paraId="5D442104" w14:textId="77777777" w:rsidR="00CB7512" w:rsidRDefault="00CB7512" w:rsidP="00CB7512">
      <w:pPr>
        <w:pStyle w:val="AralkYok"/>
        <w:rPr>
          <w:rFonts w:cstheme="minorHAnsi"/>
        </w:rPr>
      </w:pPr>
      <w:r w:rsidRPr="002A3F67">
        <w:rPr>
          <w:rFonts w:cstheme="minorHAnsi"/>
          <w:b/>
        </w:rPr>
        <w:t>5)</w:t>
      </w:r>
      <w:r>
        <w:rPr>
          <w:rFonts w:cstheme="minorHAnsi"/>
        </w:rPr>
        <w:t>Matbaanın Osmanlıya gelmesiyle birlikte ilk basılan eser…………………………………………………………dır.</w:t>
      </w:r>
    </w:p>
    <w:p w14:paraId="19B38127" w14:textId="77777777" w:rsidR="00CB7512" w:rsidRPr="00222B8E" w:rsidRDefault="00CB7512" w:rsidP="00CB7512">
      <w:pPr>
        <w:pStyle w:val="AralkYok"/>
        <w:rPr>
          <w:rFonts w:cstheme="minorHAnsi"/>
        </w:rPr>
      </w:pPr>
    </w:p>
    <w:p w14:paraId="166E81D3" w14:textId="77777777" w:rsidR="00CB7512" w:rsidRDefault="00CB7512" w:rsidP="00CB7512">
      <w:pPr>
        <w:pStyle w:val="AralkYok"/>
        <w:rPr>
          <w:rFonts w:cstheme="minorHAnsi"/>
        </w:rPr>
      </w:pPr>
    </w:p>
    <w:p w14:paraId="28772829" w14:textId="77777777" w:rsidR="00CB7512" w:rsidRPr="008D74BC" w:rsidRDefault="00CB7512" w:rsidP="00CB7512">
      <w:pPr>
        <w:pStyle w:val="AralkYok"/>
        <w:rPr>
          <w:rFonts w:cstheme="minorHAnsi"/>
          <w:b/>
          <w:lang w:eastAsia="tr-TR"/>
        </w:rPr>
      </w:pPr>
      <w:r>
        <w:rPr>
          <w:rFonts w:cstheme="minorHAnsi"/>
          <w:b/>
        </w:rPr>
        <w:t>20</w:t>
      </w:r>
      <w:r w:rsidRPr="008D74BC">
        <w:rPr>
          <w:rFonts w:cstheme="minorHAnsi"/>
          <w:b/>
        </w:rPr>
        <w:t>)</w:t>
      </w:r>
      <w:r w:rsidRPr="008D74BC">
        <w:rPr>
          <w:rFonts w:cstheme="minorHAnsi"/>
          <w:b/>
          <w:lang w:eastAsia="tr-TR"/>
        </w:rPr>
        <w:t xml:space="preserve"> Aşağıdaki verilen cümleler doğruysa “D”, yanlış ise “Y” işaretleyiniz (5 puan)</w:t>
      </w:r>
    </w:p>
    <w:tbl>
      <w:tblPr>
        <w:tblpPr w:leftFromText="141" w:rightFromText="141" w:vertAnchor="text" w:horzAnchor="margin"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5349"/>
        <w:gridCol w:w="709"/>
        <w:gridCol w:w="709"/>
      </w:tblGrid>
      <w:tr w:rsidR="00CB7512" w:rsidRPr="008D74BC" w14:paraId="41C9D253" w14:textId="77777777" w:rsidTr="005B5F83">
        <w:trPr>
          <w:trHeight w:val="257"/>
        </w:trPr>
        <w:tc>
          <w:tcPr>
            <w:tcW w:w="5778" w:type="dxa"/>
            <w:gridSpan w:val="2"/>
            <w:vAlign w:val="center"/>
          </w:tcPr>
          <w:p w14:paraId="7E4C82AF" w14:textId="77777777" w:rsidR="00CB7512" w:rsidRPr="008D74BC" w:rsidRDefault="00CB7512" w:rsidP="005B5F83">
            <w:pPr>
              <w:ind w:right="-113"/>
              <w:rPr>
                <w:rFonts w:cstheme="minorHAnsi"/>
                <w:b/>
                <w:bCs/>
                <w:iCs/>
              </w:rPr>
            </w:pPr>
          </w:p>
        </w:tc>
        <w:tc>
          <w:tcPr>
            <w:tcW w:w="709" w:type="dxa"/>
            <w:vAlign w:val="center"/>
          </w:tcPr>
          <w:p w14:paraId="583E72F3" w14:textId="77777777" w:rsidR="00CB7512" w:rsidRPr="008D74BC" w:rsidRDefault="00CB7512" w:rsidP="005B5F83">
            <w:pPr>
              <w:ind w:right="-113"/>
              <w:rPr>
                <w:rFonts w:cstheme="minorHAnsi"/>
                <w:b/>
                <w:bCs/>
                <w:iCs/>
              </w:rPr>
            </w:pPr>
            <w:r w:rsidRPr="008D74BC">
              <w:rPr>
                <w:rFonts w:cstheme="minorHAnsi"/>
                <w:b/>
                <w:bCs/>
                <w:iCs/>
              </w:rPr>
              <w:t xml:space="preserve"> D</w:t>
            </w:r>
          </w:p>
        </w:tc>
        <w:tc>
          <w:tcPr>
            <w:tcW w:w="709" w:type="dxa"/>
            <w:vAlign w:val="center"/>
          </w:tcPr>
          <w:p w14:paraId="6ECCCC63" w14:textId="77777777" w:rsidR="00CB7512" w:rsidRPr="008D74BC" w:rsidRDefault="00CB7512" w:rsidP="005B5F83">
            <w:pPr>
              <w:ind w:right="-113"/>
              <w:rPr>
                <w:rFonts w:cstheme="minorHAnsi"/>
                <w:b/>
                <w:bCs/>
                <w:iCs/>
              </w:rPr>
            </w:pPr>
            <w:r w:rsidRPr="008D74BC">
              <w:rPr>
                <w:rFonts w:cstheme="minorHAnsi"/>
                <w:b/>
                <w:bCs/>
                <w:iCs/>
              </w:rPr>
              <w:t xml:space="preserve"> Y</w:t>
            </w:r>
          </w:p>
        </w:tc>
      </w:tr>
      <w:tr w:rsidR="00CB7512" w:rsidRPr="008D74BC" w14:paraId="4F6C2A18" w14:textId="77777777" w:rsidTr="005B5F83">
        <w:trPr>
          <w:trHeight w:val="535"/>
        </w:trPr>
        <w:tc>
          <w:tcPr>
            <w:tcW w:w="429" w:type="dxa"/>
            <w:shd w:val="clear" w:color="auto" w:fill="E6EED5"/>
            <w:vAlign w:val="center"/>
          </w:tcPr>
          <w:p w14:paraId="76968467" w14:textId="77777777" w:rsidR="00CB7512" w:rsidRPr="008D74BC" w:rsidRDefault="00CB7512" w:rsidP="005B5F83">
            <w:pPr>
              <w:ind w:right="-113"/>
              <w:rPr>
                <w:rFonts w:cstheme="minorHAnsi"/>
                <w:b/>
                <w:bCs/>
                <w:iCs/>
              </w:rPr>
            </w:pPr>
            <w:r w:rsidRPr="008D74BC">
              <w:rPr>
                <w:rFonts w:cstheme="minorHAnsi"/>
                <w:b/>
                <w:bCs/>
                <w:iCs/>
              </w:rPr>
              <w:t>1</w:t>
            </w:r>
          </w:p>
        </w:tc>
        <w:tc>
          <w:tcPr>
            <w:tcW w:w="5349" w:type="dxa"/>
            <w:shd w:val="clear" w:color="auto" w:fill="E6EED5"/>
            <w:vAlign w:val="center"/>
          </w:tcPr>
          <w:p w14:paraId="076263D9" w14:textId="77777777" w:rsidR="00CB7512" w:rsidRPr="008D74BC" w:rsidRDefault="00CB7512" w:rsidP="005B5F83">
            <w:pPr>
              <w:rPr>
                <w:rFonts w:cstheme="minorHAnsi"/>
              </w:rPr>
            </w:pPr>
            <w:r>
              <w:rPr>
                <w:rFonts w:cstheme="minorHAnsi"/>
              </w:rPr>
              <w:t>Fransız ihtilali ile Yeniçağ kapanmış Yakınçağ başlamıştır.</w:t>
            </w:r>
          </w:p>
        </w:tc>
        <w:tc>
          <w:tcPr>
            <w:tcW w:w="709" w:type="dxa"/>
            <w:shd w:val="clear" w:color="auto" w:fill="E6EED5"/>
            <w:vAlign w:val="center"/>
          </w:tcPr>
          <w:p w14:paraId="649D3C32" w14:textId="77777777" w:rsidR="00CB7512" w:rsidRPr="008D74BC" w:rsidRDefault="00CB7512" w:rsidP="005B5F83">
            <w:pPr>
              <w:ind w:right="-113"/>
              <w:rPr>
                <w:rFonts w:cstheme="minorHAnsi"/>
                <w:b/>
                <w:iCs/>
              </w:rPr>
            </w:pPr>
          </w:p>
        </w:tc>
        <w:tc>
          <w:tcPr>
            <w:tcW w:w="709" w:type="dxa"/>
            <w:shd w:val="clear" w:color="auto" w:fill="E6EED5"/>
            <w:vAlign w:val="center"/>
          </w:tcPr>
          <w:p w14:paraId="7F1B2520" w14:textId="77777777" w:rsidR="00CB7512" w:rsidRPr="008D74BC" w:rsidRDefault="00CB7512" w:rsidP="005B5F83">
            <w:pPr>
              <w:ind w:right="-113"/>
              <w:rPr>
                <w:rFonts w:cstheme="minorHAnsi"/>
                <w:iCs/>
              </w:rPr>
            </w:pPr>
          </w:p>
        </w:tc>
      </w:tr>
      <w:tr w:rsidR="00CB7512" w:rsidRPr="008D74BC" w14:paraId="601A55E6" w14:textId="77777777" w:rsidTr="005B5F83">
        <w:trPr>
          <w:trHeight w:val="408"/>
        </w:trPr>
        <w:tc>
          <w:tcPr>
            <w:tcW w:w="429" w:type="dxa"/>
            <w:vAlign w:val="center"/>
          </w:tcPr>
          <w:p w14:paraId="0397C319" w14:textId="77777777" w:rsidR="00CB7512" w:rsidRPr="008D74BC" w:rsidRDefault="00CB7512" w:rsidP="005B5F83">
            <w:pPr>
              <w:ind w:right="-113"/>
              <w:rPr>
                <w:rFonts w:cstheme="minorHAnsi"/>
                <w:b/>
                <w:bCs/>
                <w:iCs/>
              </w:rPr>
            </w:pPr>
            <w:r w:rsidRPr="008D74BC">
              <w:rPr>
                <w:rFonts w:cstheme="minorHAnsi"/>
                <w:b/>
                <w:bCs/>
                <w:iCs/>
              </w:rPr>
              <w:t>2</w:t>
            </w:r>
          </w:p>
        </w:tc>
        <w:tc>
          <w:tcPr>
            <w:tcW w:w="5349" w:type="dxa"/>
            <w:vAlign w:val="center"/>
          </w:tcPr>
          <w:p w14:paraId="70244A87" w14:textId="77777777" w:rsidR="00CB7512" w:rsidRPr="008D74BC" w:rsidRDefault="00CB7512" w:rsidP="005B5F83">
            <w:pPr>
              <w:rPr>
                <w:rFonts w:cstheme="minorHAnsi"/>
              </w:rPr>
            </w:pPr>
            <w:r w:rsidRPr="008D74BC">
              <w:rPr>
                <w:rFonts w:cstheme="minorHAnsi"/>
              </w:rPr>
              <w:t>Türkiye’de göçler batıdan doğuya doğru yapılmaktadır.</w:t>
            </w:r>
          </w:p>
        </w:tc>
        <w:tc>
          <w:tcPr>
            <w:tcW w:w="709" w:type="dxa"/>
            <w:vAlign w:val="center"/>
          </w:tcPr>
          <w:p w14:paraId="3B4C22F1" w14:textId="77777777" w:rsidR="00CB7512" w:rsidRPr="008D74BC" w:rsidRDefault="00CB7512" w:rsidP="005B5F83">
            <w:pPr>
              <w:ind w:right="-113"/>
              <w:rPr>
                <w:rFonts w:cstheme="minorHAnsi"/>
                <w:b/>
                <w:iCs/>
              </w:rPr>
            </w:pPr>
          </w:p>
        </w:tc>
        <w:tc>
          <w:tcPr>
            <w:tcW w:w="709" w:type="dxa"/>
            <w:vAlign w:val="center"/>
          </w:tcPr>
          <w:p w14:paraId="72E541CD" w14:textId="77777777" w:rsidR="00CB7512" w:rsidRPr="008D74BC" w:rsidRDefault="00CB7512" w:rsidP="005B5F83">
            <w:pPr>
              <w:ind w:right="-113"/>
              <w:rPr>
                <w:rFonts w:cstheme="minorHAnsi"/>
                <w:iCs/>
              </w:rPr>
            </w:pPr>
          </w:p>
        </w:tc>
      </w:tr>
      <w:tr w:rsidR="00CB7512" w:rsidRPr="008D74BC" w14:paraId="183F9D68" w14:textId="77777777" w:rsidTr="005B5F83">
        <w:trPr>
          <w:trHeight w:val="315"/>
        </w:trPr>
        <w:tc>
          <w:tcPr>
            <w:tcW w:w="429" w:type="dxa"/>
            <w:shd w:val="clear" w:color="auto" w:fill="E6EED5"/>
            <w:vAlign w:val="center"/>
          </w:tcPr>
          <w:p w14:paraId="6D5E3F47" w14:textId="77777777" w:rsidR="00CB7512" w:rsidRPr="008D74BC" w:rsidRDefault="00CB7512" w:rsidP="005B5F83">
            <w:pPr>
              <w:ind w:right="-113"/>
              <w:rPr>
                <w:rFonts w:cstheme="minorHAnsi"/>
                <w:b/>
                <w:bCs/>
                <w:iCs/>
              </w:rPr>
            </w:pPr>
            <w:r w:rsidRPr="008D74BC">
              <w:rPr>
                <w:rFonts w:cstheme="minorHAnsi"/>
                <w:b/>
                <w:bCs/>
                <w:iCs/>
              </w:rPr>
              <w:t>3</w:t>
            </w:r>
          </w:p>
        </w:tc>
        <w:tc>
          <w:tcPr>
            <w:tcW w:w="5349" w:type="dxa"/>
            <w:shd w:val="clear" w:color="auto" w:fill="E6EED5"/>
            <w:vAlign w:val="center"/>
          </w:tcPr>
          <w:p w14:paraId="53AE881E" w14:textId="77777777" w:rsidR="00CB7512" w:rsidRPr="008D74BC" w:rsidRDefault="00CB7512" w:rsidP="005B5F83">
            <w:pPr>
              <w:rPr>
                <w:rFonts w:cstheme="minorHAnsi"/>
              </w:rPr>
            </w:pPr>
            <w:r w:rsidRPr="008D74BC">
              <w:rPr>
                <w:rFonts w:cstheme="minorHAnsi"/>
              </w:rPr>
              <w:t>Türkiye’de ilk nüfus sayımı 1927 yılında yapılmıştır.</w:t>
            </w:r>
          </w:p>
        </w:tc>
        <w:tc>
          <w:tcPr>
            <w:tcW w:w="709" w:type="dxa"/>
            <w:shd w:val="clear" w:color="auto" w:fill="E6EED5"/>
            <w:vAlign w:val="center"/>
          </w:tcPr>
          <w:p w14:paraId="69A8D484" w14:textId="77777777" w:rsidR="00CB7512" w:rsidRPr="008D74BC" w:rsidRDefault="00CB7512" w:rsidP="005B5F83">
            <w:pPr>
              <w:ind w:right="-113"/>
              <w:rPr>
                <w:rFonts w:cstheme="minorHAnsi"/>
                <w:b/>
                <w:iCs/>
              </w:rPr>
            </w:pPr>
          </w:p>
        </w:tc>
        <w:tc>
          <w:tcPr>
            <w:tcW w:w="709" w:type="dxa"/>
            <w:shd w:val="clear" w:color="auto" w:fill="E6EED5"/>
            <w:vAlign w:val="center"/>
          </w:tcPr>
          <w:p w14:paraId="0CEDC232" w14:textId="77777777" w:rsidR="00CB7512" w:rsidRPr="008D74BC" w:rsidRDefault="00CB7512" w:rsidP="005B5F83">
            <w:pPr>
              <w:ind w:right="-113"/>
              <w:rPr>
                <w:rFonts w:cstheme="minorHAnsi"/>
                <w:iCs/>
              </w:rPr>
            </w:pPr>
          </w:p>
        </w:tc>
      </w:tr>
      <w:tr w:rsidR="00CB7512" w:rsidRPr="008D74BC" w14:paraId="23ECA39C" w14:textId="77777777" w:rsidTr="005B5F83">
        <w:trPr>
          <w:trHeight w:val="70"/>
        </w:trPr>
        <w:tc>
          <w:tcPr>
            <w:tcW w:w="429" w:type="dxa"/>
            <w:shd w:val="clear" w:color="auto" w:fill="auto"/>
            <w:vAlign w:val="center"/>
          </w:tcPr>
          <w:p w14:paraId="5B865CD2" w14:textId="77777777" w:rsidR="00CB7512" w:rsidRPr="008D74BC" w:rsidRDefault="00CB7512" w:rsidP="005B5F83">
            <w:pPr>
              <w:ind w:right="-113"/>
              <w:rPr>
                <w:rFonts w:cstheme="minorHAnsi"/>
                <w:b/>
                <w:bCs/>
                <w:iCs/>
              </w:rPr>
            </w:pPr>
            <w:r w:rsidRPr="008D74BC">
              <w:rPr>
                <w:rFonts w:cstheme="minorHAnsi"/>
                <w:b/>
                <w:bCs/>
                <w:iCs/>
              </w:rPr>
              <w:t>4</w:t>
            </w:r>
          </w:p>
        </w:tc>
        <w:tc>
          <w:tcPr>
            <w:tcW w:w="5349" w:type="dxa"/>
            <w:shd w:val="clear" w:color="auto" w:fill="auto"/>
            <w:vAlign w:val="center"/>
          </w:tcPr>
          <w:p w14:paraId="4CA3CD6A" w14:textId="77777777" w:rsidR="00CB7512" w:rsidRPr="008D74BC" w:rsidRDefault="00CB7512" w:rsidP="005B5F83">
            <w:pPr>
              <w:ind w:right="-113"/>
              <w:rPr>
                <w:rFonts w:cstheme="minorHAnsi"/>
                <w:iCs/>
              </w:rPr>
            </w:pPr>
            <w:r>
              <w:rPr>
                <w:rFonts w:cstheme="minorHAnsi"/>
                <w:iCs/>
              </w:rPr>
              <w:t>Coğrafi Keşiflerin başlamasıyla birlikte Osmanlı Devletine ait olan Akdeniz ve Karadeniz limanları ticari önemini kaybetmiştir.</w:t>
            </w:r>
          </w:p>
        </w:tc>
        <w:tc>
          <w:tcPr>
            <w:tcW w:w="709" w:type="dxa"/>
            <w:shd w:val="clear" w:color="auto" w:fill="auto"/>
            <w:vAlign w:val="center"/>
          </w:tcPr>
          <w:p w14:paraId="430C2F47" w14:textId="77777777" w:rsidR="00CB7512" w:rsidRPr="008D74BC" w:rsidRDefault="00CB7512" w:rsidP="005B5F83">
            <w:pPr>
              <w:ind w:right="-113"/>
              <w:rPr>
                <w:rFonts w:cstheme="minorHAnsi"/>
                <w:b/>
                <w:iCs/>
              </w:rPr>
            </w:pPr>
          </w:p>
        </w:tc>
        <w:tc>
          <w:tcPr>
            <w:tcW w:w="709" w:type="dxa"/>
            <w:shd w:val="clear" w:color="auto" w:fill="auto"/>
            <w:vAlign w:val="center"/>
          </w:tcPr>
          <w:p w14:paraId="457E937B" w14:textId="77777777" w:rsidR="00CB7512" w:rsidRPr="008D74BC" w:rsidRDefault="00CB7512" w:rsidP="005B5F83">
            <w:pPr>
              <w:ind w:right="-113"/>
              <w:rPr>
                <w:rFonts w:cstheme="minorHAnsi"/>
                <w:iCs/>
              </w:rPr>
            </w:pPr>
          </w:p>
        </w:tc>
      </w:tr>
      <w:tr w:rsidR="00CB7512" w:rsidRPr="008D74BC" w14:paraId="4BF14DEF" w14:textId="77777777" w:rsidTr="005B5F83">
        <w:trPr>
          <w:trHeight w:val="506"/>
        </w:trPr>
        <w:tc>
          <w:tcPr>
            <w:tcW w:w="429" w:type="dxa"/>
            <w:shd w:val="clear" w:color="auto" w:fill="E6EED5"/>
            <w:vAlign w:val="center"/>
          </w:tcPr>
          <w:p w14:paraId="484D6DEA" w14:textId="77777777" w:rsidR="00CB7512" w:rsidRPr="008D74BC" w:rsidRDefault="00CB7512" w:rsidP="005B5F83">
            <w:pPr>
              <w:ind w:right="-113"/>
              <w:rPr>
                <w:rFonts w:cstheme="minorHAnsi"/>
                <w:b/>
                <w:bCs/>
                <w:iCs/>
              </w:rPr>
            </w:pPr>
            <w:r w:rsidRPr="008D74BC">
              <w:rPr>
                <w:rFonts w:cstheme="minorHAnsi"/>
                <w:b/>
                <w:bCs/>
                <w:iCs/>
              </w:rPr>
              <w:t>5</w:t>
            </w:r>
          </w:p>
        </w:tc>
        <w:tc>
          <w:tcPr>
            <w:tcW w:w="5349" w:type="dxa"/>
            <w:shd w:val="clear" w:color="auto" w:fill="E6EED5"/>
            <w:vAlign w:val="center"/>
          </w:tcPr>
          <w:p w14:paraId="5D7E8678" w14:textId="77777777" w:rsidR="00CB7512" w:rsidRPr="008D74BC" w:rsidRDefault="00CB7512" w:rsidP="005B5F83">
            <w:pPr>
              <w:rPr>
                <w:rFonts w:cstheme="minorHAnsi"/>
              </w:rPr>
            </w:pPr>
            <w:r w:rsidRPr="008D74BC">
              <w:rPr>
                <w:rFonts w:cstheme="minorHAnsi"/>
              </w:rPr>
              <w:t>Ülkemizde nüfus sayımını</w:t>
            </w:r>
            <w:r>
              <w:rPr>
                <w:rFonts w:cstheme="minorHAnsi"/>
              </w:rPr>
              <w:t xml:space="preserve"> yapan kurum İçişleri Bakanlığıdır.</w:t>
            </w:r>
          </w:p>
        </w:tc>
        <w:tc>
          <w:tcPr>
            <w:tcW w:w="709" w:type="dxa"/>
            <w:shd w:val="clear" w:color="auto" w:fill="E6EED5"/>
            <w:vAlign w:val="center"/>
          </w:tcPr>
          <w:p w14:paraId="59F988FA" w14:textId="77777777" w:rsidR="00CB7512" w:rsidRPr="008D74BC" w:rsidRDefault="00CB7512" w:rsidP="005B5F83">
            <w:pPr>
              <w:ind w:right="-113"/>
              <w:rPr>
                <w:rFonts w:cstheme="minorHAnsi"/>
                <w:b/>
                <w:iCs/>
              </w:rPr>
            </w:pPr>
          </w:p>
        </w:tc>
        <w:tc>
          <w:tcPr>
            <w:tcW w:w="709" w:type="dxa"/>
            <w:shd w:val="clear" w:color="auto" w:fill="E6EED5"/>
            <w:vAlign w:val="center"/>
          </w:tcPr>
          <w:p w14:paraId="5508C16D" w14:textId="77777777" w:rsidR="00CB7512" w:rsidRPr="008D74BC" w:rsidRDefault="00CB7512" w:rsidP="005B5F83">
            <w:pPr>
              <w:ind w:right="-113"/>
              <w:rPr>
                <w:rFonts w:cstheme="minorHAnsi"/>
                <w:iCs/>
              </w:rPr>
            </w:pPr>
          </w:p>
        </w:tc>
      </w:tr>
    </w:tbl>
    <w:p w14:paraId="0347B3C7" w14:textId="77777777" w:rsidR="00CB7512" w:rsidRDefault="00CB7512" w:rsidP="00CB7512">
      <w:pPr>
        <w:rPr>
          <w:rFonts w:cstheme="minorHAnsi"/>
        </w:rPr>
      </w:pPr>
    </w:p>
    <w:p w14:paraId="70C8869F" w14:textId="77777777" w:rsidR="00CB7512" w:rsidRDefault="00CB7512" w:rsidP="00CB7512">
      <w:pPr>
        <w:rPr>
          <w:rFonts w:cstheme="minorHAnsi"/>
        </w:rPr>
      </w:pPr>
    </w:p>
    <w:p w14:paraId="57E17DD8" w14:textId="77777777" w:rsidR="00CB7512" w:rsidRDefault="00CB7512" w:rsidP="00CB7512">
      <w:pPr>
        <w:rPr>
          <w:rFonts w:cstheme="minorHAnsi"/>
        </w:rPr>
      </w:pPr>
    </w:p>
    <w:p w14:paraId="00A5B099" w14:textId="77777777" w:rsidR="00CB7512" w:rsidRDefault="00CB7512" w:rsidP="00CB7512">
      <w:pPr>
        <w:rPr>
          <w:rFonts w:cstheme="minorHAnsi"/>
        </w:rPr>
      </w:pPr>
    </w:p>
    <w:p w14:paraId="6F748AFC" w14:textId="77777777" w:rsidR="00CB7512" w:rsidRDefault="00CB7512" w:rsidP="00CB7512">
      <w:pPr>
        <w:rPr>
          <w:rFonts w:cstheme="minorHAnsi"/>
        </w:rPr>
      </w:pPr>
    </w:p>
    <w:p w14:paraId="6504E898" w14:textId="77777777" w:rsidR="00CB7512" w:rsidRDefault="00CB7512" w:rsidP="00CB7512">
      <w:pPr>
        <w:rPr>
          <w:rFonts w:cstheme="minorHAnsi"/>
        </w:rPr>
      </w:pPr>
    </w:p>
    <w:p w14:paraId="085C0F20" w14:textId="77777777" w:rsidR="00CB7512" w:rsidRDefault="00CB7512" w:rsidP="00CB7512">
      <w:pPr>
        <w:rPr>
          <w:rFonts w:cstheme="minorHAnsi"/>
        </w:rPr>
      </w:pPr>
    </w:p>
    <w:p w14:paraId="4EBCF46C" w14:textId="77777777" w:rsidR="00CB7512" w:rsidRDefault="00CB7512" w:rsidP="00CB7512">
      <w:pPr>
        <w:rPr>
          <w:rFonts w:cstheme="minorHAnsi"/>
        </w:rPr>
      </w:pPr>
    </w:p>
    <w:p w14:paraId="41F9BD1C" w14:textId="77777777" w:rsidR="00CB7512" w:rsidRDefault="00CB7512" w:rsidP="00CB7512">
      <w:pPr>
        <w:rPr>
          <w:rFonts w:cstheme="minorHAnsi"/>
        </w:rPr>
      </w:pPr>
    </w:p>
    <w:p w14:paraId="24D8A7E7" w14:textId="7D761D51" w:rsidR="00CB7512" w:rsidRDefault="006F30B3" w:rsidP="00CB7512">
      <w:pPr>
        <w:rPr>
          <w:rFonts w:cstheme="minorHAnsi"/>
        </w:rPr>
      </w:pPr>
      <w:r>
        <w:rPr>
          <w:noProof/>
        </w:rPr>
        <w:pict w14:anchorId="61726ABF">
          <v:shapetype id="_x0000_t202" coordsize="21600,21600" o:spt="202" path="m,l,21600r21600,l21600,xe">
            <v:stroke joinstyle="miter"/>
            <v:path gradientshapeok="t" o:connecttype="rect"/>
          </v:shapetype>
          <v:shape id="Metin Kutusu 14" o:spid="_x0000_s1032" type="#_x0000_t202" style="position:absolute;margin-left:483.9pt;margin-top:751.95pt;width:91.95pt;height:32.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">
            <v:textbox>
              <w:txbxContent>
                <w:p w14:paraId="0C70A5A6" w14:textId="77777777" w:rsidR="006F30B3" w:rsidRDefault="006F30B3" w:rsidP="006F30B3">
                  <w:r w:rsidRPr="001C681E">
                    <w:rPr>
                      <w:noProof/>
                    </w:rPr>
                    <w:drawing>
                      <wp:inline distT="0" distB="0" distL="0" distR="0" wp14:anchorId="165E4D64" wp14:editId="3ACBA595">
                        <wp:extent cx="975360" cy="304800"/>
                        <wp:effectExtent l="0" t="0" r="0" b="0"/>
                        <wp:docPr id="13" name="Resim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v:textbox>
            <w10:wrap type="square"/>
          </v:shape>
        </w:pict>
      </w:r>
      <w:hyperlink r:id="rId14" w:history="1">
        <w:r w:rsidR="00D846F0" w:rsidRPr="0089258E">
          <w:rPr>
            <w:rStyle w:val="Kpr"/>
            <w:rFonts w:cstheme="minorHAnsi"/>
          </w:rPr>
          <w:t>https://www.sorubak.com</w:t>
        </w:r>
      </w:hyperlink>
      <w:r w:rsidR="00D846F0">
        <w:rPr>
          <w:rFonts w:cstheme="minorHAnsi"/>
        </w:rPr>
        <w:t xml:space="preserve"> </w:t>
      </w:r>
    </w:p>
    <w:sectPr w:rsidR="00CB7512" w:rsidSect="00790F42">
      <w:footerReference w:type="default" r:id="rId15"/>
      <w:pgSz w:w="11906" w:h="16838"/>
      <w:pgMar w:top="1134" w:right="1418" w:bottom="1418" w:left="1418" w:header="709" w:footer="709"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7E9E" w14:textId="77777777" w:rsidR="00DC1970" w:rsidRDefault="00DC1970" w:rsidP="00D36F9C">
      <w:pPr>
        <w:spacing w:after="0" w:line="240" w:lineRule="auto"/>
      </w:pPr>
      <w:r>
        <w:separator/>
      </w:r>
    </w:p>
  </w:endnote>
  <w:endnote w:type="continuationSeparator" w:id="0">
    <w:p w14:paraId="0ED4680E" w14:textId="77777777" w:rsidR="00DC1970" w:rsidRDefault="00DC1970" w:rsidP="00D36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C243" w14:textId="77777777" w:rsidR="00051145" w:rsidRDefault="00051145">
    <w:pPr>
      <w:pStyle w:val="AltBilgi"/>
    </w:pPr>
  </w:p>
  <w:p w14:paraId="0DB56AD8" w14:textId="77777777" w:rsidR="00051145" w:rsidRDefault="000511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97665" w14:textId="77777777" w:rsidR="00DC1970" w:rsidRDefault="00DC1970" w:rsidP="00D36F9C">
      <w:pPr>
        <w:spacing w:after="0" w:line="240" w:lineRule="auto"/>
      </w:pPr>
      <w:r>
        <w:separator/>
      </w:r>
    </w:p>
  </w:footnote>
  <w:footnote w:type="continuationSeparator" w:id="0">
    <w:p w14:paraId="40E55054" w14:textId="77777777" w:rsidR="00DC1970" w:rsidRDefault="00DC1970" w:rsidP="00D36F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4C83"/>
    <w:multiLevelType w:val="hybridMultilevel"/>
    <w:tmpl w:val="0A4EB32A"/>
    <w:lvl w:ilvl="0" w:tplc="E34428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2" w15:restartNumberingAfterBreak="0">
    <w:nsid w:val="13EA3941"/>
    <w:multiLevelType w:val="hybridMultilevel"/>
    <w:tmpl w:val="868C2FA6"/>
    <w:lvl w:ilvl="0" w:tplc="84ECCE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756EF9"/>
    <w:multiLevelType w:val="hybridMultilevel"/>
    <w:tmpl w:val="616834EA"/>
    <w:lvl w:ilvl="0" w:tplc="50483D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1B6922"/>
    <w:multiLevelType w:val="hybridMultilevel"/>
    <w:tmpl w:val="54EA147A"/>
    <w:lvl w:ilvl="0" w:tplc="949CAC38">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15:restartNumberingAfterBreak="0">
    <w:nsid w:val="1D4341F1"/>
    <w:multiLevelType w:val="hybridMultilevel"/>
    <w:tmpl w:val="B114F01A"/>
    <w:lvl w:ilvl="0" w:tplc="B446940A">
      <w:start w:val="1"/>
      <w:numFmt w:val="upperLetter"/>
      <w:lvlText w:val="%1)"/>
      <w:lvlJc w:val="left"/>
      <w:pPr>
        <w:ind w:left="380" w:hanging="360"/>
      </w:pPr>
      <w:rPr>
        <w:rFonts w:hint="default"/>
        <w:b w:val="0"/>
        <w:color w:val="000000"/>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7" w15:restartNumberingAfterBreak="0">
    <w:nsid w:val="1E3B75F2"/>
    <w:multiLevelType w:val="hybridMultilevel"/>
    <w:tmpl w:val="E512880A"/>
    <w:lvl w:ilvl="0" w:tplc="5E900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E2616AD"/>
    <w:multiLevelType w:val="hybridMultilevel"/>
    <w:tmpl w:val="5FCA50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3546963"/>
    <w:multiLevelType w:val="hybridMultilevel"/>
    <w:tmpl w:val="ABE27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13" w15:restartNumberingAfterBreak="0">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15:restartNumberingAfterBreak="0">
    <w:nsid w:val="365171EA"/>
    <w:multiLevelType w:val="hybridMultilevel"/>
    <w:tmpl w:val="1CB841B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36C8659C"/>
    <w:multiLevelType w:val="hybridMultilevel"/>
    <w:tmpl w:val="1FD0D366"/>
    <w:lvl w:ilvl="0" w:tplc="4112D746">
      <w:start w:val="1"/>
      <w:numFmt w:val="upperRoman"/>
      <w:lvlText w:val="%1."/>
      <w:lvlJc w:val="left"/>
      <w:pPr>
        <w:ind w:left="1146" w:hanging="720"/>
      </w:pPr>
      <w:rPr>
        <w:rFonts w:hint="default"/>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3F474813"/>
    <w:multiLevelType w:val="hybridMultilevel"/>
    <w:tmpl w:val="E8DE297E"/>
    <w:lvl w:ilvl="0" w:tplc="4B50BD1C">
      <w:start w:val="1"/>
      <w:numFmt w:val="decimal"/>
      <w:lvlText w:val="%1)"/>
      <w:lvlJc w:val="left"/>
      <w:pPr>
        <w:ind w:left="360" w:hanging="360"/>
      </w:pPr>
      <w:rPr>
        <w:rFonts w:ascii="Calibri" w:hAnsi="Calibri" w:cstheme="minorBidi"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19" w15:restartNumberingAfterBreak="0">
    <w:nsid w:val="41383A80"/>
    <w:multiLevelType w:val="hybridMultilevel"/>
    <w:tmpl w:val="6B0645F6"/>
    <w:lvl w:ilvl="0" w:tplc="41EC89E6">
      <w:start w:val="1"/>
      <w:numFmt w:val="upperRoman"/>
      <w:lvlText w:val="%1."/>
      <w:lvlJc w:val="right"/>
      <w:pPr>
        <w:ind w:left="720" w:hanging="360"/>
      </w:pPr>
      <w:rPr>
        <w:sz w:val="1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2033EB0"/>
    <w:multiLevelType w:val="hybridMultilevel"/>
    <w:tmpl w:val="59CAF834"/>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27C5F1C"/>
    <w:multiLevelType w:val="hybridMultilevel"/>
    <w:tmpl w:val="04847F42"/>
    <w:lvl w:ilvl="0" w:tplc="4066F03E">
      <w:start w:val="1"/>
      <w:numFmt w:val="upperRoman"/>
      <w:lvlText w:val="%1."/>
      <w:lvlJc w:val="left"/>
      <w:pPr>
        <w:ind w:left="840" w:hanging="72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2" w15:restartNumberingAfterBreak="0">
    <w:nsid w:val="43460DAA"/>
    <w:multiLevelType w:val="hybridMultilevel"/>
    <w:tmpl w:val="B9406E76"/>
    <w:lvl w:ilvl="0" w:tplc="0E9857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A0A375D"/>
    <w:multiLevelType w:val="hybridMultilevel"/>
    <w:tmpl w:val="68B67D3C"/>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AD20FCA"/>
    <w:multiLevelType w:val="hybridMultilevel"/>
    <w:tmpl w:val="5E008486"/>
    <w:lvl w:ilvl="0" w:tplc="B29C98FA">
      <w:start w:val="16"/>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6" w15:restartNumberingAfterBreak="0">
    <w:nsid w:val="53C97E9D"/>
    <w:multiLevelType w:val="hybridMultilevel"/>
    <w:tmpl w:val="50EAAE7E"/>
    <w:lvl w:ilvl="0" w:tplc="041F000B">
      <w:start w:val="1"/>
      <w:numFmt w:val="bullet"/>
      <w:lvlText w:val=""/>
      <w:lvlJc w:val="left"/>
      <w:pPr>
        <w:tabs>
          <w:tab w:val="num" w:pos="723"/>
        </w:tabs>
        <w:ind w:left="723" w:hanging="360"/>
      </w:pPr>
      <w:rPr>
        <w:rFonts w:ascii="Wingdings" w:hAnsi="Wingdings" w:hint="default"/>
      </w:rPr>
    </w:lvl>
    <w:lvl w:ilvl="1" w:tplc="041F0003" w:tentative="1">
      <w:start w:val="1"/>
      <w:numFmt w:val="bullet"/>
      <w:lvlText w:val="o"/>
      <w:lvlJc w:val="left"/>
      <w:pPr>
        <w:tabs>
          <w:tab w:val="num" w:pos="1443"/>
        </w:tabs>
        <w:ind w:left="1443" w:hanging="360"/>
      </w:pPr>
      <w:rPr>
        <w:rFonts w:ascii="Courier New" w:hAnsi="Courier New" w:cs="Courier New" w:hint="default"/>
      </w:rPr>
    </w:lvl>
    <w:lvl w:ilvl="2" w:tplc="041F0005" w:tentative="1">
      <w:start w:val="1"/>
      <w:numFmt w:val="bullet"/>
      <w:lvlText w:val=""/>
      <w:lvlJc w:val="left"/>
      <w:pPr>
        <w:tabs>
          <w:tab w:val="num" w:pos="2163"/>
        </w:tabs>
        <w:ind w:left="2163" w:hanging="360"/>
      </w:pPr>
      <w:rPr>
        <w:rFonts w:ascii="Wingdings" w:hAnsi="Wingdings" w:hint="default"/>
      </w:rPr>
    </w:lvl>
    <w:lvl w:ilvl="3" w:tplc="041F0001" w:tentative="1">
      <w:start w:val="1"/>
      <w:numFmt w:val="bullet"/>
      <w:lvlText w:val=""/>
      <w:lvlJc w:val="left"/>
      <w:pPr>
        <w:tabs>
          <w:tab w:val="num" w:pos="2883"/>
        </w:tabs>
        <w:ind w:left="2883" w:hanging="360"/>
      </w:pPr>
      <w:rPr>
        <w:rFonts w:ascii="Symbol" w:hAnsi="Symbol" w:hint="default"/>
      </w:rPr>
    </w:lvl>
    <w:lvl w:ilvl="4" w:tplc="041F0003" w:tentative="1">
      <w:start w:val="1"/>
      <w:numFmt w:val="bullet"/>
      <w:lvlText w:val="o"/>
      <w:lvlJc w:val="left"/>
      <w:pPr>
        <w:tabs>
          <w:tab w:val="num" w:pos="3603"/>
        </w:tabs>
        <w:ind w:left="3603" w:hanging="360"/>
      </w:pPr>
      <w:rPr>
        <w:rFonts w:ascii="Courier New" w:hAnsi="Courier New" w:cs="Courier New" w:hint="default"/>
      </w:rPr>
    </w:lvl>
    <w:lvl w:ilvl="5" w:tplc="041F0005" w:tentative="1">
      <w:start w:val="1"/>
      <w:numFmt w:val="bullet"/>
      <w:lvlText w:val=""/>
      <w:lvlJc w:val="left"/>
      <w:pPr>
        <w:tabs>
          <w:tab w:val="num" w:pos="4323"/>
        </w:tabs>
        <w:ind w:left="4323" w:hanging="360"/>
      </w:pPr>
      <w:rPr>
        <w:rFonts w:ascii="Wingdings" w:hAnsi="Wingdings" w:hint="default"/>
      </w:rPr>
    </w:lvl>
    <w:lvl w:ilvl="6" w:tplc="041F0001" w:tentative="1">
      <w:start w:val="1"/>
      <w:numFmt w:val="bullet"/>
      <w:lvlText w:val=""/>
      <w:lvlJc w:val="left"/>
      <w:pPr>
        <w:tabs>
          <w:tab w:val="num" w:pos="5043"/>
        </w:tabs>
        <w:ind w:left="5043" w:hanging="360"/>
      </w:pPr>
      <w:rPr>
        <w:rFonts w:ascii="Symbol" w:hAnsi="Symbol" w:hint="default"/>
      </w:rPr>
    </w:lvl>
    <w:lvl w:ilvl="7" w:tplc="041F0003" w:tentative="1">
      <w:start w:val="1"/>
      <w:numFmt w:val="bullet"/>
      <w:lvlText w:val="o"/>
      <w:lvlJc w:val="left"/>
      <w:pPr>
        <w:tabs>
          <w:tab w:val="num" w:pos="5763"/>
        </w:tabs>
        <w:ind w:left="5763" w:hanging="360"/>
      </w:pPr>
      <w:rPr>
        <w:rFonts w:ascii="Courier New" w:hAnsi="Courier New" w:cs="Courier New" w:hint="default"/>
      </w:rPr>
    </w:lvl>
    <w:lvl w:ilvl="8" w:tplc="041F0005" w:tentative="1">
      <w:start w:val="1"/>
      <w:numFmt w:val="bullet"/>
      <w:lvlText w:val=""/>
      <w:lvlJc w:val="left"/>
      <w:pPr>
        <w:tabs>
          <w:tab w:val="num" w:pos="6483"/>
        </w:tabs>
        <w:ind w:left="6483" w:hanging="360"/>
      </w:pPr>
      <w:rPr>
        <w:rFonts w:ascii="Wingdings" w:hAnsi="Wingdings" w:hint="default"/>
      </w:rPr>
    </w:lvl>
  </w:abstractNum>
  <w:abstractNum w:abstractNumId="27"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8" w15:restartNumberingAfterBreak="0">
    <w:nsid w:val="58B31681"/>
    <w:multiLevelType w:val="hybridMultilevel"/>
    <w:tmpl w:val="CD0CE040"/>
    <w:lvl w:ilvl="0" w:tplc="A1FA70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DD74864"/>
    <w:multiLevelType w:val="hybridMultilevel"/>
    <w:tmpl w:val="703C1338"/>
    <w:lvl w:ilvl="0" w:tplc="B0C88D8E">
      <w:start w:val="1"/>
      <w:numFmt w:val="upperLetter"/>
      <w:lvlText w:val="%1)"/>
      <w:lvlJc w:val="left"/>
      <w:pPr>
        <w:ind w:left="360" w:hanging="360"/>
      </w:pPr>
      <w:rPr>
        <w:rFonts w:ascii="Tahoma" w:eastAsia="Times New Roman" w:hAnsi="Tahoma" w:cs="Tahoma"/>
        <w:b w:val="0"/>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30" w15:restartNumberingAfterBreak="0">
    <w:nsid w:val="5F256900"/>
    <w:multiLevelType w:val="hybridMultilevel"/>
    <w:tmpl w:val="F9C4886C"/>
    <w:lvl w:ilvl="0" w:tplc="34A61FF4">
      <w:start w:val="1"/>
      <w:numFmt w:val="upperLetter"/>
      <w:lvlText w:val="%1."/>
      <w:lvlJc w:val="left"/>
      <w:pPr>
        <w:ind w:left="720" w:hanging="360"/>
      </w:pPr>
      <w:rPr>
        <w:rFonts w:ascii="Times New Roman" w:hAnsi="Times New Roman"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15:restartNumberingAfterBreak="0">
    <w:nsid w:val="63517003"/>
    <w:multiLevelType w:val="hybridMultilevel"/>
    <w:tmpl w:val="C254898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2" w15:restartNumberingAfterBreak="0">
    <w:nsid w:val="658C7ADE"/>
    <w:multiLevelType w:val="hybridMultilevel"/>
    <w:tmpl w:val="F2D4656E"/>
    <w:lvl w:ilvl="0" w:tplc="736EAF70">
      <w:start w:val="1"/>
      <w:numFmt w:val="upperLetter"/>
      <w:lvlText w:val="%1)"/>
      <w:lvlJc w:val="left"/>
      <w:pPr>
        <w:ind w:left="502" w:hanging="360"/>
      </w:pPr>
      <w:rPr>
        <w:rFonts w:ascii="Times New Roman" w:hAnsi="Times New Roman"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15:restartNumberingAfterBreak="0">
    <w:nsid w:val="69342DB8"/>
    <w:multiLevelType w:val="hybridMultilevel"/>
    <w:tmpl w:val="3A44AE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3B4F5A"/>
    <w:multiLevelType w:val="hybridMultilevel"/>
    <w:tmpl w:val="D29E7E50"/>
    <w:lvl w:ilvl="0" w:tplc="0ECE3834">
      <w:start w:val="1"/>
      <w:numFmt w:val="decimal"/>
      <w:lvlText w:val="%1."/>
      <w:lvlJc w:val="left"/>
      <w:pPr>
        <w:ind w:left="720" w:hanging="360"/>
      </w:pPr>
      <w:rPr>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155104A"/>
    <w:multiLevelType w:val="hybridMultilevel"/>
    <w:tmpl w:val="1A2EE0CA"/>
    <w:lvl w:ilvl="0" w:tplc="63BCABCC">
      <w:start w:val="1"/>
      <w:numFmt w:val="upperLetter"/>
      <w:lvlText w:val="%1)"/>
      <w:lvlJc w:val="left"/>
      <w:pPr>
        <w:ind w:left="786" w:hanging="360"/>
      </w:pPr>
      <w:rPr>
        <w:rFonts w:hint="default"/>
        <w:b/>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15:restartNumberingAfterBreak="0">
    <w:nsid w:val="71B73917"/>
    <w:multiLevelType w:val="hybridMultilevel"/>
    <w:tmpl w:val="426CA354"/>
    <w:lvl w:ilvl="0" w:tplc="EA1E0FE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15:restartNumberingAfterBreak="0">
    <w:nsid w:val="7624105B"/>
    <w:multiLevelType w:val="hybridMultilevel"/>
    <w:tmpl w:val="0472C9CC"/>
    <w:lvl w:ilvl="0" w:tplc="508C7A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B506D2D"/>
    <w:multiLevelType w:val="hybridMultilevel"/>
    <w:tmpl w:val="8AD2FE20"/>
    <w:lvl w:ilvl="0" w:tplc="DF2C2F6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B8D25C3"/>
    <w:multiLevelType w:val="hybridMultilevel"/>
    <w:tmpl w:val="37AE69E0"/>
    <w:lvl w:ilvl="0" w:tplc="371A51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FB1D61"/>
    <w:multiLevelType w:val="hybridMultilevel"/>
    <w:tmpl w:val="9E7C7864"/>
    <w:lvl w:ilvl="0" w:tplc="07048C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F9E2E1B"/>
    <w:multiLevelType w:val="hybridMultilevel"/>
    <w:tmpl w:val="0DB662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19959896">
    <w:abstractNumId w:val="42"/>
  </w:num>
  <w:num w:numId="2" w16cid:durableId="472606386">
    <w:abstractNumId w:val="9"/>
  </w:num>
  <w:num w:numId="3" w16cid:durableId="130488862">
    <w:abstractNumId w:val="37"/>
  </w:num>
  <w:num w:numId="4" w16cid:durableId="1523938333">
    <w:abstractNumId w:val="23"/>
  </w:num>
  <w:num w:numId="5" w16cid:durableId="360133196">
    <w:abstractNumId w:val="25"/>
  </w:num>
  <w:num w:numId="6" w16cid:durableId="1812095203">
    <w:abstractNumId w:val="34"/>
  </w:num>
  <w:num w:numId="7" w16cid:durableId="420687974">
    <w:abstractNumId w:val="19"/>
  </w:num>
  <w:num w:numId="8" w16cid:durableId="1727290119">
    <w:abstractNumId w:val="12"/>
  </w:num>
  <w:num w:numId="9" w16cid:durableId="943810319">
    <w:abstractNumId w:val="11"/>
  </w:num>
  <w:num w:numId="10" w16cid:durableId="624772569">
    <w:abstractNumId w:val="33"/>
  </w:num>
  <w:num w:numId="11" w16cid:durableId="1790078794">
    <w:abstractNumId w:val="24"/>
  </w:num>
  <w:num w:numId="12" w16cid:durableId="1121461964">
    <w:abstractNumId w:val="26"/>
  </w:num>
  <w:num w:numId="13" w16cid:durableId="94404234">
    <w:abstractNumId w:val="38"/>
  </w:num>
  <w:num w:numId="14" w16cid:durableId="608658362">
    <w:abstractNumId w:val="28"/>
  </w:num>
  <w:num w:numId="15" w16cid:durableId="546183307">
    <w:abstractNumId w:val="22"/>
  </w:num>
  <w:num w:numId="16" w16cid:durableId="1102651655">
    <w:abstractNumId w:val="7"/>
  </w:num>
  <w:num w:numId="17" w16cid:durableId="2046053775">
    <w:abstractNumId w:val="17"/>
  </w:num>
  <w:num w:numId="18" w16cid:durableId="1651514966">
    <w:abstractNumId w:val="27"/>
  </w:num>
  <w:num w:numId="19" w16cid:durableId="924339382">
    <w:abstractNumId w:val="31"/>
  </w:num>
  <w:num w:numId="20" w16cid:durableId="649596598">
    <w:abstractNumId w:val="18"/>
  </w:num>
  <w:num w:numId="21" w16cid:durableId="196353389">
    <w:abstractNumId w:val="4"/>
  </w:num>
  <w:num w:numId="22" w16cid:durableId="1179005974">
    <w:abstractNumId w:val="40"/>
  </w:num>
  <w:num w:numId="23" w16cid:durableId="824203199">
    <w:abstractNumId w:val="3"/>
  </w:num>
  <w:num w:numId="24" w16cid:durableId="1894464176">
    <w:abstractNumId w:val="8"/>
  </w:num>
  <w:num w:numId="25" w16cid:durableId="757293358">
    <w:abstractNumId w:val="20"/>
  </w:num>
  <w:num w:numId="26" w16cid:durableId="1507593846">
    <w:abstractNumId w:val="13"/>
  </w:num>
  <w:num w:numId="27" w16cid:durableId="1714381744">
    <w:abstractNumId w:val="1"/>
  </w:num>
  <w:num w:numId="28" w16cid:durableId="113718993">
    <w:abstractNumId w:val="6"/>
  </w:num>
  <w:num w:numId="29" w16cid:durableId="1153451783">
    <w:abstractNumId w:val="10"/>
  </w:num>
  <w:num w:numId="30" w16cid:durableId="131219964">
    <w:abstractNumId w:val="2"/>
  </w:num>
  <w:num w:numId="31" w16cid:durableId="779451183">
    <w:abstractNumId w:val="35"/>
  </w:num>
  <w:num w:numId="32" w16cid:durableId="1039356565">
    <w:abstractNumId w:val="29"/>
  </w:num>
  <w:num w:numId="33" w16cid:durableId="1192114363">
    <w:abstractNumId w:val="0"/>
  </w:num>
  <w:num w:numId="34" w16cid:durableId="233440769">
    <w:abstractNumId w:val="39"/>
  </w:num>
  <w:num w:numId="35" w16cid:durableId="1774126909">
    <w:abstractNumId w:val="21"/>
  </w:num>
  <w:num w:numId="36" w16cid:durableId="1938513059">
    <w:abstractNumId w:val="15"/>
  </w:num>
  <w:num w:numId="37" w16cid:durableId="1732194396">
    <w:abstractNumId w:val="16"/>
  </w:num>
  <w:num w:numId="38" w16cid:durableId="1935170043">
    <w:abstractNumId w:val="36"/>
  </w:num>
  <w:num w:numId="39" w16cid:durableId="451018770">
    <w:abstractNumId w:val="14"/>
  </w:num>
  <w:num w:numId="40" w16cid:durableId="58865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90145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54014426">
    <w:abstractNumId w:val="41"/>
  </w:num>
  <w:num w:numId="43" w16cid:durableId="5725893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273F"/>
    <w:rsid w:val="00000F32"/>
    <w:rsid w:val="00002762"/>
    <w:rsid w:val="00007B1C"/>
    <w:rsid w:val="00015257"/>
    <w:rsid w:val="000219C3"/>
    <w:rsid w:val="00032430"/>
    <w:rsid w:val="0004170A"/>
    <w:rsid w:val="00051145"/>
    <w:rsid w:val="00060255"/>
    <w:rsid w:val="00073039"/>
    <w:rsid w:val="00074DEA"/>
    <w:rsid w:val="000750EF"/>
    <w:rsid w:val="0009210F"/>
    <w:rsid w:val="000949B4"/>
    <w:rsid w:val="000C2847"/>
    <w:rsid w:val="000F21C4"/>
    <w:rsid w:val="000F59CE"/>
    <w:rsid w:val="00106C80"/>
    <w:rsid w:val="00106F36"/>
    <w:rsid w:val="001379BB"/>
    <w:rsid w:val="0016109B"/>
    <w:rsid w:val="001B5BAE"/>
    <w:rsid w:val="001C26B1"/>
    <w:rsid w:val="001C5EC2"/>
    <w:rsid w:val="001C709D"/>
    <w:rsid w:val="001F2BE9"/>
    <w:rsid w:val="00221C6B"/>
    <w:rsid w:val="00222B8E"/>
    <w:rsid w:val="00276FD0"/>
    <w:rsid w:val="002821C6"/>
    <w:rsid w:val="0029416D"/>
    <w:rsid w:val="00294846"/>
    <w:rsid w:val="002A07E7"/>
    <w:rsid w:val="002A11F3"/>
    <w:rsid w:val="002A3F67"/>
    <w:rsid w:val="002D24DF"/>
    <w:rsid w:val="002E0B3A"/>
    <w:rsid w:val="002E3302"/>
    <w:rsid w:val="002F6434"/>
    <w:rsid w:val="003042A5"/>
    <w:rsid w:val="0031010A"/>
    <w:rsid w:val="003452A8"/>
    <w:rsid w:val="00373DD5"/>
    <w:rsid w:val="00390497"/>
    <w:rsid w:val="00393ABA"/>
    <w:rsid w:val="003C7542"/>
    <w:rsid w:val="00402763"/>
    <w:rsid w:val="00431842"/>
    <w:rsid w:val="004318FC"/>
    <w:rsid w:val="00462923"/>
    <w:rsid w:val="00464A68"/>
    <w:rsid w:val="00465078"/>
    <w:rsid w:val="00466F7E"/>
    <w:rsid w:val="0047152F"/>
    <w:rsid w:val="004829D0"/>
    <w:rsid w:val="00495CE3"/>
    <w:rsid w:val="004E5907"/>
    <w:rsid w:val="005003E4"/>
    <w:rsid w:val="00506DF0"/>
    <w:rsid w:val="005230BD"/>
    <w:rsid w:val="0052503A"/>
    <w:rsid w:val="005310F3"/>
    <w:rsid w:val="00531CD5"/>
    <w:rsid w:val="00534D69"/>
    <w:rsid w:val="00535A07"/>
    <w:rsid w:val="00536CE5"/>
    <w:rsid w:val="00553E8C"/>
    <w:rsid w:val="00596A31"/>
    <w:rsid w:val="005C0397"/>
    <w:rsid w:val="005C27B6"/>
    <w:rsid w:val="005F3EA3"/>
    <w:rsid w:val="005F771E"/>
    <w:rsid w:val="00606D68"/>
    <w:rsid w:val="0062003C"/>
    <w:rsid w:val="00654D31"/>
    <w:rsid w:val="00656DFA"/>
    <w:rsid w:val="00656EAC"/>
    <w:rsid w:val="00690EAD"/>
    <w:rsid w:val="00692489"/>
    <w:rsid w:val="006A0C46"/>
    <w:rsid w:val="006A6097"/>
    <w:rsid w:val="006B4B56"/>
    <w:rsid w:val="006E304B"/>
    <w:rsid w:val="006F2F1B"/>
    <w:rsid w:val="006F30B3"/>
    <w:rsid w:val="0070328F"/>
    <w:rsid w:val="00741165"/>
    <w:rsid w:val="00741547"/>
    <w:rsid w:val="00752B19"/>
    <w:rsid w:val="0076457D"/>
    <w:rsid w:val="00790F42"/>
    <w:rsid w:val="007C31AF"/>
    <w:rsid w:val="007D480A"/>
    <w:rsid w:val="00820C42"/>
    <w:rsid w:val="00824D52"/>
    <w:rsid w:val="0083114C"/>
    <w:rsid w:val="008342E4"/>
    <w:rsid w:val="008447F3"/>
    <w:rsid w:val="0086244F"/>
    <w:rsid w:val="008632F3"/>
    <w:rsid w:val="00873EBC"/>
    <w:rsid w:val="00875F5C"/>
    <w:rsid w:val="0089719F"/>
    <w:rsid w:val="008A56EF"/>
    <w:rsid w:val="008A6CAD"/>
    <w:rsid w:val="008B12B5"/>
    <w:rsid w:val="008B16B5"/>
    <w:rsid w:val="008B362D"/>
    <w:rsid w:val="008C2893"/>
    <w:rsid w:val="008C5890"/>
    <w:rsid w:val="008D74BC"/>
    <w:rsid w:val="008E7C80"/>
    <w:rsid w:val="008F0AAC"/>
    <w:rsid w:val="00940071"/>
    <w:rsid w:val="0094796B"/>
    <w:rsid w:val="00964CF2"/>
    <w:rsid w:val="00972E40"/>
    <w:rsid w:val="00985B82"/>
    <w:rsid w:val="009927E0"/>
    <w:rsid w:val="009A6259"/>
    <w:rsid w:val="00A04ABD"/>
    <w:rsid w:val="00A513F4"/>
    <w:rsid w:val="00A76F9B"/>
    <w:rsid w:val="00AA10D1"/>
    <w:rsid w:val="00B00FF0"/>
    <w:rsid w:val="00B15949"/>
    <w:rsid w:val="00B25ADD"/>
    <w:rsid w:val="00B26CAD"/>
    <w:rsid w:val="00B30A65"/>
    <w:rsid w:val="00B41E83"/>
    <w:rsid w:val="00B4274C"/>
    <w:rsid w:val="00B5273F"/>
    <w:rsid w:val="00B707B4"/>
    <w:rsid w:val="00B93DD8"/>
    <w:rsid w:val="00B946DB"/>
    <w:rsid w:val="00BB47EC"/>
    <w:rsid w:val="00BC0135"/>
    <w:rsid w:val="00BC6901"/>
    <w:rsid w:val="00BE4541"/>
    <w:rsid w:val="00C35286"/>
    <w:rsid w:val="00C41C0B"/>
    <w:rsid w:val="00C54F41"/>
    <w:rsid w:val="00C571C0"/>
    <w:rsid w:val="00C65CC7"/>
    <w:rsid w:val="00C728C2"/>
    <w:rsid w:val="00CA7F33"/>
    <w:rsid w:val="00CB7512"/>
    <w:rsid w:val="00CD0774"/>
    <w:rsid w:val="00CF2388"/>
    <w:rsid w:val="00CF79BF"/>
    <w:rsid w:val="00D10627"/>
    <w:rsid w:val="00D12B0A"/>
    <w:rsid w:val="00D20F3C"/>
    <w:rsid w:val="00D36F9C"/>
    <w:rsid w:val="00D564E6"/>
    <w:rsid w:val="00D846F0"/>
    <w:rsid w:val="00DA6518"/>
    <w:rsid w:val="00DC1970"/>
    <w:rsid w:val="00DD6FB6"/>
    <w:rsid w:val="00E33679"/>
    <w:rsid w:val="00E7033C"/>
    <w:rsid w:val="00E735D3"/>
    <w:rsid w:val="00E96DB7"/>
    <w:rsid w:val="00EA0220"/>
    <w:rsid w:val="00EA3496"/>
    <w:rsid w:val="00EA49F8"/>
    <w:rsid w:val="00EB1556"/>
    <w:rsid w:val="00EB26CE"/>
    <w:rsid w:val="00EB62E0"/>
    <w:rsid w:val="00EE4B5F"/>
    <w:rsid w:val="00EE57AB"/>
    <w:rsid w:val="00EF540A"/>
    <w:rsid w:val="00F03D21"/>
    <w:rsid w:val="00F13BDA"/>
    <w:rsid w:val="00F245CB"/>
    <w:rsid w:val="00F61327"/>
    <w:rsid w:val="00F65F75"/>
    <w:rsid w:val="00F86FFF"/>
    <w:rsid w:val="00FB1F26"/>
    <w:rsid w:val="00FF34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allout" idref="#AutoShape 5"/>
      </o:rules>
    </o:shapelayout>
  </w:shapeDefaults>
  <w:decimalSymbol w:val=","/>
  <w:listSeparator w:val=";"/>
  <w14:docId w14:val="36A25939"/>
  <w15:docId w15:val="{CFE1348C-0092-41E6-B9C5-E5D0CB4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327"/>
  </w:style>
  <w:style w:type="paragraph" w:styleId="Balk2">
    <w:name w:val="heading 2"/>
    <w:basedOn w:val="Normal"/>
    <w:next w:val="Normal"/>
    <w:link w:val="Balk2Char"/>
    <w:uiPriority w:val="9"/>
    <w:unhideWhenUsed/>
    <w:qFormat/>
    <w:rsid w:val="00D20F3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985B82"/>
    <w:pPr>
      <w:keepNext/>
      <w:keepLines/>
      <w:spacing w:before="200" w:after="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5273F"/>
    <w:pPr>
      <w:spacing w:after="0" w:line="240" w:lineRule="auto"/>
    </w:pPr>
  </w:style>
  <w:style w:type="paragraph" w:styleId="ListeParagraf">
    <w:name w:val="List Paragraph"/>
    <w:basedOn w:val="Normal"/>
    <w:uiPriority w:val="34"/>
    <w:qFormat/>
    <w:rsid w:val="00E96DB7"/>
    <w:pPr>
      <w:spacing w:after="200" w:line="276" w:lineRule="auto"/>
      <w:ind w:left="720"/>
      <w:contextualSpacing/>
    </w:pPr>
    <w:rPr>
      <w:rFonts w:ascii="Calibri" w:eastAsia="Calibri" w:hAnsi="Calibri" w:cs="Times New Roman"/>
    </w:rPr>
  </w:style>
  <w:style w:type="table" w:styleId="TabloKlavuzu">
    <w:name w:val="Table Grid"/>
    <w:basedOn w:val="NormalTablo"/>
    <w:uiPriority w:val="59"/>
    <w:rsid w:val="00E96DB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1B5BAE"/>
    <w:pPr>
      <w:spacing w:after="0" w:line="240" w:lineRule="auto"/>
    </w:pPr>
    <w:rPr>
      <w:rFonts w:ascii="Calibri" w:eastAsia="Times New Roman" w:hAnsi="Calibri" w:cs="Times New Roman"/>
    </w:rPr>
  </w:style>
  <w:style w:type="paragraph" w:styleId="stBilgi">
    <w:name w:val="header"/>
    <w:basedOn w:val="Normal"/>
    <w:link w:val="stBilgiChar"/>
    <w:uiPriority w:val="99"/>
    <w:unhideWhenUsed/>
    <w:rsid w:val="00D36F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36F9C"/>
  </w:style>
  <w:style w:type="paragraph" w:styleId="AltBilgi">
    <w:name w:val="footer"/>
    <w:basedOn w:val="Normal"/>
    <w:link w:val="AltBilgiChar"/>
    <w:uiPriority w:val="99"/>
    <w:unhideWhenUsed/>
    <w:rsid w:val="00D36F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36F9C"/>
  </w:style>
  <w:style w:type="character" w:styleId="Vurgu">
    <w:name w:val="Emphasis"/>
    <w:basedOn w:val="VarsaylanParagrafYazTipi"/>
    <w:uiPriority w:val="20"/>
    <w:qFormat/>
    <w:rsid w:val="00D36F9C"/>
    <w:rPr>
      <w:i/>
      <w:iCs/>
    </w:rPr>
  </w:style>
  <w:style w:type="character" w:styleId="KitapBal">
    <w:name w:val="Book Title"/>
    <w:basedOn w:val="VarsaylanParagrafYazTipi"/>
    <w:uiPriority w:val="33"/>
    <w:qFormat/>
    <w:rsid w:val="00BE4541"/>
    <w:rPr>
      <w:b/>
      <w:bCs/>
      <w:i/>
      <w:iCs/>
      <w:spacing w:val="5"/>
    </w:rPr>
  </w:style>
  <w:style w:type="character" w:customStyle="1" w:styleId="Balk2Char">
    <w:name w:val="Başlık 2 Char"/>
    <w:basedOn w:val="VarsaylanParagrafYazTipi"/>
    <w:link w:val="Balk2"/>
    <w:uiPriority w:val="9"/>
    <w:rsid w:val="00D20F3C"/>
    <w:rPr>
      <w:rFonts w:asciiTheme="majorHAnsi" w:eastAsiaTheme="majorEastAsia" w:hAnsiTheme="majorHAnsi" w:cstheme="majorBidi"/>
      <w:color w:val="2E74B5" w:themeColor="accent1" w:themeShade="BF"/>
      <w:sz w:val="26"/>
      <w:szCs w:val="26"/>
    </w:rPr>
  </w:style>
  <w:style w:type="character" w:customStyle="1" w:styleId="AralkYokChar">
    <w:name w:val="Aralık Yok Char"/>
    <w:basedOn w:val="VarsaylanParagrafYazTipi"/>
    <w:link w:val="AralkYok"/>
    <w:uiPriority w:val="1"/>
    <w:locked/>
    <w:rsid w:val="00CF2388"/>
  </w:style>
  <w:style w:type="paragraph" w:styleId="BalonMetni">
    <w:name w:val="Balloon Text"/>
    <w:basedOn w:val="Normal"/>
    <w:link w:val="BalonMetniChar"/>
    <w:uiPriority w:val="99"/>
    <w:semiHidden/>
    <w:unhideWhenUsed/>
    <w:rsid w:val="000C28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2847"/>
    <w:rPr>
      <w:rFonts w:ascii="Tahoma" w:hAnsi="Tahoma" w:cs="Tahoma"/>
      <w:sz w:val="16"/>
      <w:szCs w:val="16"/>
    </w:rPr>
  </w:style>
  <w:style w:type="table" w:styleId="AkKlavuz-Vurgu2">
    <w:name w:val="Light Grid Accent 2"/>
    <w:basedOn w:val="NormalTablo"/>
    <w:uiPriority w:val="62"/>
    <w:rsid w:val="000C28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GvdeMetni">
    <w:name w:val="Body Text"/>
    <w:basedOn w:val="Normal"/>
    <w:link w:val="GvdeMetniChar"/>
    <w:uiPriority w:val="1"/>
    <w:qFormat/>
    <w:rsid w:val="00985B82"/>
    <w:pPr>
      <w:widowControl w:val="0"/>
      <w:autoSpaceDE w:val="0"/>
      <w:autoSpaceDN w:val="0"/>
      <w:adjustRightInd w:val="0"/>
      <w:spacing w:before="4" w:after="0" w:line="240" w:lineRule="auto"/>
      <w:ind w:left="20"/>
    </w:pPr>
    <w:rPr>
      <w:rFonts w:ascii="Verdana" w:eastAsiaTheme="minorEastAsia" w:hAnsi="Verdana" w:cs="Verdana"/>
      <w:sz w:val="18"/>
      <w:szCs w:val="18"/>
      <w:lang w:eastAsia="tr-TR"/>
    </w:rPr>
  </w:style>
  <w:style w:type="character" w:customStyle="1" w:styleId="GvdeMetniChar">
    <w:name w:val="Gövde Metni Char"/>
    <w:basedOn w:val="VarsaylanParagrafYazTipi"/>
    <w:link w:val="GvdeMetni"/>
    <w:uiPriority w:val="99"/>
    <w:rsid w:val="00985B82"/>
    <w:rPr>
      <w:rFonts w:ascii="Verdana" w:eastAsiaTheme="minorEastAsia" w:hAnsi="Verdana" w:cs="Verdana"/>
      <w:sz w:val="18"/>
      <w:szCs w:val="18"/>
      <w:lang w:eastAsia="tr-TR"/>
    </w:rPr>
  </w:style>
  <w:style w:type="character" w:styleId="Gl">
    <w:name w:val="Strong"/>
    <w:basedOn w:val="VarsaylanParagrafYazTipi"/>
    <w:uiPriority w:val="22"/>
    <w:qFormat/>
    <w:rsid w:val="00985B82"/>
    <w:rPr>
      <w:b/>
      <w:bCs/>
    </w:rPr>
  </w:style>
  <w:style w:type="table" w:customStyle="1" w:styleId="TabloKlavuzu2">
    <w:name w:val="Tablo Kılavuzu2"/>
    <w:basedOn w:val="NormalTablo"/>
    <w:next w:val="TabloKlavuzu"/>
    <w:uiPriority w:val="59"/>
    <w:rsid w:val="00985B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3Char">
    <w:name w:val="Başlık 3 Char"/>
    <w:basedOn w:val="VarsaylanParagrafYazTipi"/>
    <w:link w:val="Balk3"/>
    <w:uiPriority w:val="9"/>
    <w:rsid w:val="00985B82"/>
    <w:rPr>
      <w:rFonts w:asciiTheme="majorHAnsi" w:eastAsiaTheme="majorEastAsia" w:hAnsiTheme="majorHAnsi" w:cstheme="majorBidi"/>
      <w:b/>
      <w:bCs/>
      <w:color w:val="5B9BD5" w:themeColor="accent1"/>
    </w:rPr>
  </w:style>
  <w:style w:type="character" w:customStyle="1" w:styleId="apple-converted-space">
    <w:name w:val="apple-converted-space"/>
    <w:basedOn w:val="VarsaylanParagrafYazTipi"/>
    <w:rsid w:val="002821C6"/>
  </w:style>
  <w:style w:type="table" w:styleId="AkKlavuz-Vurgu6">
    <w:name w:val="Light Grid Accent 6"/>
    <w:basedOn w:val="NormalTablo"/>
    <w:uiPriority w:val="62"/>
    <w:rsid w:val="004318FC"/>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TabloKlavuzu1">
    <w:name w:val="Tablo Kılavuzu1"/>
    <w:basedOn w:val="NormalTablo"/>
    <w:next w:val="TabloKlavuzu"/>
    <w:uiPriority w:val="59"/>
    <w:rsid w:val="008E7C80"/>
    <w:pPr>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846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1425</Words>
  <Characters>8129</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2020-01-08T09:25:00Z</dcterms:created>
  <dcterms:modified xsi:type="dcterms:W3CDTF">2022-12-27T10:00:00Z</dcterms:modified>
  <cp:category>https://www.sorubak.com</cp:category>
</cp:coreProperties>
</file>