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69331" w14:textId="77777777" w:rsidR="00CE276D" w:rsidRDefault="00EF6F18" w:rsidP="0068721E">
      <w:pPr>
        <w:pStyle w:val="stBilgi1"/>
        <w:tabs>
          <w:tab w:val="clear" w:pos="4536"/>
          <w:tab w:val="clear" w:pos="9072"/>
          <w:tab w:val="center" w:pos="709"/>
          <w:tab w:val="left" w:pos="851"/>
        </w:tabs>
        <w:spacing w:line="360" w:lineRule="auto"/>
        <w:jc w:val="center"/>
        <w:rPr>
          <w:rFonts w:cs="Calibri"/>
          <w:b/>
          <w:sz w:val="24"/>
          <w:szCs w:val="24"/>
        </w:rPr>
      </w:pPr>
      <w:r>
        <w:rPr>
          <w:rFonts w:cs="Calibri"/>
          <w:b/>
          <w:sz w:val="24"/>
          <w:szCs w:val="24"/>
        </w:rPr>
        <w:t xml:space="preserve"> </w:t>
      </w:r>
      <w:r w:rsidR="007D485C">
        <w:rPr>
          <w:rFonts w:cs="Calibri"/>
          <w:b/>
          <w:sz w:val="24"/>
          <w:szCs w:val="24"/>
        </w:rPr>
        <w:t>….</w:t>
      </w:r>
      <w:r w:rsidR="00CE276D">
        <w:rPr>
          <w:rFonts w:cs="Calibri"/>
          <w:b/>
          <w:sz w:val="24"/>
          <w:szCs w:val="24"/>
        </w:rPr>
        <w:t xml:space="preserve"> ORTAOKULU</w:t>
      </w:r>
    </w:p>
    <w:p w14:paraId="3899C021" w14:textId="1974E9C6" w:rsidR="00CE276D" w:rsidRPr="0068721E" w:rsidRDefault="00EF6F18" w:rsidP="00EF6F18">
      <w:pPr>
        <w:pStyle w:val="stBilgi1"/>
        <w:tabs>
          <w:tab w:val="clear" w:pos="4536"/>
          <w:tab w:val="clear" w:pos="9072"/>
          <w:tab w:val="center" w:pos="709"/>
          <w:tab w:val="left" w:pos="851"/>
        </w:tabs>
        <w:spacing w:line="360" w:lineRule="auto"/>
        <w:rPr>
          <w:rFonts w:cs="Calibri"/>
          <w:b/>
          <w:sz w:val="20"/>
          <w:szCs w:val="24"/>
        </w:rPr>
      </w:pPr>
      <w:r>
        <w:rPr>
          <w:rFonts w:cs="Calibri"/>
          <w:b/>
          <w:sz w:val="20"/>
          <w:szCs w:val="24"/>
        </w:rPr>
        <w:t xml:space="preserve">       </w:t>
      </w:r>
      <w:r w:rsidR="00B57C77">
        <w:rPr>
          <w:rFonts w:cs="Calibri"/>
          <w:b/>
          <w:sz w:val="20"/>
          <w:szCs w:val="24"/>
        </w:rPr>
        <w:t xml:space="preserve">                </w:t>
      </w:r>
      <w:r w:rsidR="009464A2">
        <w:rPr>
          <w:rFonts w:cs="Calibri"/>
          <w:b/>
          <w:szCs w:val="24"/>
        </w:rPr>
        <w:t>2022-2023</w:t>
      </w:r>
      <w:r w:rsidR="00044DCA">
        <w:rPr>
          <w:rFonts w:cs="Calibri"/>
          <w:b/>
          <w:szCs w:val="24"/>
        </w:rPr>
        <w:t xml:space="preserve"> </w:t>
      </w:r>
      <w:r w:rsidR="00CE276D" w:rsidRPr="00EC4495">
        <w:rPr>
          <w:rFonts w:cs="Calibri"/>
          <w:b/>
          <w:szCs w:val="24"/>
        </w:rPr>
        <w:t>EĞİTİM – ÖĞRETİM YILI</w:t>
      </w:r>
    </w:p>
    <w:p w14:paraId="7D6C793E" w14:textId="77777777" w:rsidR="0068721E" w:rsidRDefault="007D485C" w:rsidP="0068721E">
      <w:pPr>
        <w:pStyle w:val="stBilgi1"/>
        <w:tabs>
          <w:tab w:val="clear" w:pos="4536"/>
          <w:tab w:val="clear" w:pos="9072"/>
          <w:tab w:val="center" w:pos="709"/>
          <w:tab w:val="left" w:pos="851"/>
        </w:tabs>
        <w:spacing w:line="360" w:lineRule="auto"/>
        <w:jc w:val="center"/>
        <w:rPr>
          <w:rFonts w:cs="Calibri"/>
          <w:b/>
          <w:sz w:val="24"/>
          <w:szCs w:val="24"/>
        </w:rPr>
      </w:pPr>
      <w:r>
        <w:rPr>
          <w:rFonts w:cs="Calibri"/>
          <w:b/>
          <w:sz w:val="24"/>
          <w:szCs w:val="24"/>
        </w:rPr>
        <w:t xml:space="preserve">7.SINIF </w:t>
      </w:r>
      <w:r w:rsidR="00CE276D">
        <w:rPr>
          <w:rFonts w:cs="Calibri"/>
          <w:b/>
          <w:sz w:val="24"/>
          <w:szCs w:val="24"/>
        </w:rPr>
        <w:t>II. DÖNEM SOSYAL BİLGİLER DERSİ</w:t>
      </w:r>
    </w:p>
    <w:p w14:paraId="457435C3" w14:textId="77777777" w:rsidR="00CE276D" w:rsidRDefault="00EF6F18" w:rsidP="00EF6F18">
      <w:pPr>
        <w:pStyle w:val="stBilgi1"/>
        <w:tabs>
          <w:tab w:val="clear" w:pos="4536"/>
          <w:tab w:val="clear" w:pos="9072"/>
          <w:tab w:val="center" w:pos="709"/>
          <w:tab w:val="left" w:pos="851"/>
        </w:tabs>
        <w:spacing w:line="360" w:lineRule="auto"/>
        <w:rPr>
          <w:rFonts w:cs="Calibri"/>
          <w:b/>
          <w:sz w:val="24"/>
          <w:szCs w:val="24"/>
        </w:rPr>
      </w:pPr>
      <w:r>
        <w:rPr>
          <w:rFonts w:cs="Calibri"/>
          <w:b/>
          <w:sz w:val="24"/>
          <w:szCs w:val="24"/>
        </w:rPr>
        <w:t xml:space="preserve">                </w:t>
      </w:r>
      <w:r w:rsidR="00E828C9">
        <w:rPr>
          <w:rFonts w:cs="Calibri"/>
          <w:b/>
          <w:sz w:val="24"/>
          <w:szCs w:val="24"/>
        </w:rPr>
        <w:t>II</w:t>
      </w:r>
      <w:r w:rsidR="00CE276D" w:rsidRPr="00AD1B26">
        <w:rPr>
          <w:rFonts w:cs="Calibri"/>
          <w:b/>
          <w:sz w:val="24"/>
          <w:szCs w:val="24"/>
        </w:rPr>
        <w:t xml:space="preserve">. </w:t>
      </w:r>
      <w:r w:rsidR="00CE276D">
        <w:rPr>
          <w:rFonts w:cs="Calibri"/>
          <w:b/>
          <w:sz w:val="24"/>
          <w:szCs w:val="24"/>
        </w:rPr>
        <w:t>YAZILI</w:t>
      </w:r>
      <w:r w:rsidR="00CE276D" w:rsidRPr="00AD1B26">
        <w:rPr>
          <w:rFonts w:cs="Calibri"/>
          <w:b/>
          <w:sz w:val="24"/>
          <w:szCs w:val="24"/>
        </w:rPr>
        <w:t xml:space="preserve"> DEĞERLENDİRME SINAVI</w:t>
      </w:r>
    </w:p>
    <w:p w14:paraId="163F4598" w14:textId="77777777" w:rsidR="0068721E" w:rsidRPr="00AD1B26" w:rsidRDefault="0068721E" w:rsidP="0068721E">
      <w:pPr>
        <w:pStyle w:val="stBilgi1"/>
        <w:tabs>
          <w:tab w:val="clear" w:pos="4536"/>
          <w:tab w:val="clear" w:pos="9072"/>
          <w:tab w:val="center" w:pos="709"/>
          <w:tab w:val="left" w:pos="851"/>
        </w:tabs>
        <w:spacing w:line="360" w:lineRule="auto"/>
        <w:jc w:val="center"/>
        <w:rPr>
          <w:rFonts w:cs="Calibri"/>
          <w:b/>
          <w:sz w:val="24"/>
          <w:szCs w:val="24"/>
        </w:rPr>
      </w:pPr>
    </w:p>
    <w:p w14:paraId="145DA433"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6770F30B"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7328E7E0"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03547863" w14:textId="77777777" w:rsidR="0068721E" w:rsidRDefault="0068721E" w:rsidP="0068721E">
      <w:pPr>
        <w:pStyle w:val="stBilgi1"/>
        <w:tabs>
          <w:tab w:val="clear" w:pos="4536"/>
          <w:tab w:val="clear" w:pos="9072"/>
          <w:tab w:val="center" w:pos="709"/>
          <w:tab w:val="left" w:pos="851"/>
        </w:tabs>
        <w:spacing w:line="360" w:lineRule="auto"/>
        <w:jc w:val="both"/>
        <w:rPr>
          <w:rFonts w:cs="Calibri"/>
          <w:sz w:val="2"/>
          <w:szCs w:val="24"/>
        </w:rPr>
      </w:pPr>
    </w:p>
    <w:p w14:paraId="5A9B12C1" w14:textId="77777777" w:rsidR="00CE276D" w:rsidRPr="00AD1B26" w:rsidRDefault="00CE276D" w:rsidP="0068721E">
      <w:pPr>
        <w:pStyle w:val="stBilgi1"/>
        <w:tabs>
          <w:tab w:val="clear" w:pos="4536"/>
          <w:tab w:val="clear" w:pos="9072"/>
          <w:tab w:val="center" w:pos="709"/>
          <w:tab w:val="left" w:pos="851"/>
        </w:tabs>
        <w:spacing w:line="360" w:lineRule="auto"/>
        <w:jc w:val="both"/>
        <w:rPr>
          <w:rFonts w:cs="Calibri"/>
          <w:sz w:val="24"/>
          <w:szCs w:val="24"/>
        </w:rPr>
      </w:pPr>
      <w:r w:rsidRPr="00AD1B26">
        <w:rPr>
          <w:rFonts w:cs="Calibri"/>
          <w:sz w:val="24"/>
          <w:szCs w:val="24"/>
        </w:rPr>
        <w:t>ADI SOYADI</w:t>
      </w:r>
      <w:r w:rsidRPr="00AD1B26">
        <w:rPr>
          <w:rFonts w:cs="Calibri"/>
          <w:sz w:val="24"/>
          <w:szCs w:val="24"/>
        </w:rPr>
        <w:tab/>
        <w:t>:</w:t>
      </w:r>
      <w:r>
        <w:rPr>
          <w:rFonts w:cs="Calibri"/>
          <w:sz w:val="24"/>
          <w:szCs w:val="24"/>
        </w:rPr>
        <w:t xml:space="preserve">……………………………………………….                                                 </w:t>
      </w:r>
      <w:r w:rsidR="00E828C9">
        <w:rPr>
          <w:rFonts w:cs="Calibri"/>
          <w:sz w:val="24"/>
          <w:szCs w:val="24"/>
        </w:rPr>
        <w:t xml:space="preserve">                               </w:t>
      </w:r>
    </w:p>
    <w:p w14:paraId="0A2B5714" w14:textId="77777777" w:rsidR="00CE276D" w:rsidRPr="00AD1B26" w:rsidRDefault="00CE276D" w:rsidP="00CE276D">
      <w:pPr>
        <w:pStyle w:val="stBilgi1"/>
        <w:tabs>
          <w:tab w:val="clear" w:pos="4536"/>
          <w:tab w:val="clear" w:pos="9072"/>
          <w:tab w:val="center" w:pos="709"/>
          <w:tab w:val="left" w:pos="851"/>
        </w:tabs>
        <w:spacing w:line="360" w:lineRule="auto"/>
        <w:jc w:val="both"/>
        <w:rPr>
          <w:rFonts w:cs="Calibri"/>
          <w:sz w:val="24"/>
          <w:szCs w:val="24"/>
        </w:rPr>
      </w:pPr>
      <w:r w:rsidRPr="00AD1B26">
        <w:rPr>
          <w:rFonts w:cs="Calibri"/>
          <w:sz w:val="24"/>
          <w:szCs w:val="24"/>
        </w:rPr>
        <w:t>SINIF / NO</w:t>
      </w:r>
      <w:r w:rsidRPr="00AD1B26">
        <w:rPr>
          <w:rFonts w:cs="Calibri"/>
          <w:sz w:val="24"/>
          <w:szCs w:val="24"/>
        </w:rPr>
        <w:tab/>
        <w:t xml:space="preserve">:  </w:t>
      </w:r>
      <w:r w:rsidR="00EC4495">
        <w:rPr>
          <w:rFonts w:cs="Calibri"/>
          <w:sz w:val="24"/>
          <w:szCs w:val="24"/>
        </w:rPr>
        <w:t>7</w:t>
      </w:r>
      <w:r>
        <w:rPr>
          <w:rFonts w:cs="Calibri"/>
          <w:sz w:val="24"/>
          <w:szCs w:val="24"/>
        </w:rPr>
        <w:t>-….. / ………</w:t>
      </w:r>
      <w:r w:rsidRPr="00AD1B26">
        <w:rPr>
          <w:rFonts w:cs="Calibri"/>
          <w:sz w:val="24"/>
          <w:szCs w:val="24"/>
        </w:rPr>
        <w:tab/>
      </w:r>
      <w:r w:rsidR="0068721E">
        <w:rPr>
          <w:rFonts w:cs="Calibri"/>
          <w:sz w:val="24"/>
          <w:szCs w:val="24"/>
        </w:rPr>
        <w:t xml:space="preserve">                </w:t>
      </w:r>
    </w:p>
    <w:p w14:paraId="3BB84008" w14:textId="77777777" w:rsidR="00CE276D" w:rsidRDefault="00000000" w:rsidP="00CE276D">
      <w:pPr>
        <w:spacing w:after="0"/>
        <w:ind w:right="212"/>
        <w:jc w:val="both"/>
        <w:rPr>
          <w:rFonts w:ascii="Tahoma" w:eastAsia="Times New Roman" w:hAnsi="Tahoma" w:cs="Tahoma"/>
          <w:b/>
          <w:sz w:val="20"/>
          <w:szCs w:val="20"/>
          <w:lang w:eastAsia="tr-TR"/>
        </w:rPr>
      </w:pPr>
      <w:r>
        <w:rPr>
          <w:noProof/>
        </w:rPr>
        <w:pict w14:anchorId="6DEBA352">
          <v:line id="Düz Bağlayıcı 18" o:spid="_x0000_s1029" style="position:absolute;left:0;text-align:left;z-index:251657216;visibility:visible;mso-width-relative:margin;mso-height-relative:margin" from="-30.45pt,4.05pt" to="262.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" strokecolor="#c0504d" strokeweight="2pt">
            <v:shadow on="t" color="black" opacity="22937f" origin=",.5" offset="0,.63889mm"/>
          </v:line>
        </w:pict>
      </w:r>
    </w:p>
    <w:tbl>
      <w:tblPr>
        <w:tblW w:w="0" w:type="auto"/>
        <w:tblLayout w:type="fixed"/>
        <w:tblLook w:val="0000" w:firstRow="0" w:lastRow="0" w:firstColumn="0" w:lastColumn="0" w:noHBand="0" w:noVBand="0"/>
      </w:tblPr>
      <w:tblGrid>
        <w:gridCol w:w="5340"/>
      </w:tblGrid>
      <w:tr w:rsidR="00E828C9" w:rsidRPr="00A41D62" w14:paraId="1D8FDB35" w14:textId="77777777" w:rsidTr="000C4F76">
        <w:trPr>
          <w:trHeight w:val="510"/>
        </w:trPr>
        <w:tc>
          <w:tcPr>
            <w:tcW w:w="5340" w:type="dxa"/>
            <w:shd w:val="clear" w:color="auto" w:fill="FDE4D0"/>
          </w:tcPr>
          <w:p w14:paraId="267D3B5D" w14:textId="77777777" w:rsidR="00C17A20" w:rsidRDefault="00C17A20" w:rsidP="00CA3EAF">
            <w:pPr>
              <w:pStyle w:val="stBilgi1"/>
              <w:tabs>
                <w:tab w:val="clear" w:pos="4536"/>
                <w:tab w:val="clear" w:pos="9072"/>
                <w:tab w:val="center" w:pos="709"/>
                <w:tab w:val="left" w:pos="851"/>
              </w:tabs>
              <w:spacing w:line="360" w:lineRule="auto"/>
              <w:jc w:val="center"/>
              <w:rPr>
                <w:rFonts w:cs="Calibri"/>
                <w:b/>
                <w:color w:val="000000"/>
                <w:sz w:val="24"/>
              </w:rPr>
            </w:pPr>
            <w:r>
              <w:rPr>
                <w:rFonts w:cs="Calibri"/>
                <w:b/>
                <w:color w:val="000000"/>
                <w:sz w:val="24"/>
              </w:rPr>
              <w:t xml:space="preserve">Her </w:t>
            </w:r>
            <w:r w:rsidR="00E828C9" w:rsidRPr="000C4F76">
              <w:rPr>
                <w:rFonts w:cs="Calibri"/>
                <w:b/>
                <w:color w:val="000000"/>
                <w:sz w:val="24"/>
              </w:rPr>
              <w:t>sorunun değeri 4  Puandır.</w:t>
            </w:r>
            <w:r w:rsidR="00CA3EAF">
              <w:rPr>
                <w:rFonts w:cs="Calibri"/>
                <w:b/>
                <w:color w:val="000000"/>
                <w:sz w:val="24"/>
              </w:rPr>
              <w:t xml:space="preserve"> </w:t>
            </w:r>
          </w:p>
          <w:p w14:paraId="2D5B2B10" w14:textId="77777777" w:rsidR="00E828C9" w:rsidRPr="00C17A20" w:rsidRDefault="00CA3EAF" w:rsidP="007D485C">
            <w:pPr>
              <w:pStyle w:val="stBilgi1"/>
              <w:tabs>
                <w:tab w:val="clear" w:pos="4536"/>
                <w:tab w:val="clear" w:pos="9072"/>
                <w:tab w:val="center" w:pos="709"/>
                <w:tab w:val="left" w:pos="851"/>
              </w:tabs>
              <w:spacing w:line="360" w:lineRule="auto"/>
              <w:jc w:val="center"/>
              <w:rPr>
                <w:rFonts w:cs="Calibri"/>
                <w:color w:val="000000"/>
              </w:rPr>
            </w:pPr>
            <w:r>
              <w:rPr>
                <w:rFonts w:cs="Calibri"/>
                <w:b/>
                <w:color w:val="000000"/>
                <w:sz w:val="24"/>
              </w:rPr>
              <w:t xml:space="preserve">Başarılar… </w:t>
            </w:r>
          </w:p>
        </w:tc>
      </w:tr>
    </w:tbl>
    <w:p w14:paraId="32D9444A" w14:textId="77777777" w:rsidR="001D2364" w:rsidRPr="001D2364" w:rsidRDefault="00000000" w:rsidP="0068721E">
      <w:pPr>
        <w:spacing w:after="0"/>
        <w:ind w:right="212"/>
        <w:jc w:val="both"/>
      </w:pPr>
      <w:r>
        <w:rPr>
          <w:noProof/>
        </w:rPr>
        <w:pict w14:anchorId="03E5650C">
          <v:line id="Düz Bağlayıcı 1" o:spid="_x0000_s1028" style="position:absolute;left:0;text-align:left;z-index:251658240;visibility:visible;mso-position-horizontal-relative:text;mso-position-vertical-relative:text;mso-width-relative:margin;mso-height-relative:margin" from="-27.3pt,5.3pt" to="262.8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" strokecolor="#c0504d" strokeweight="2pt">
            <v:shadow on="t" color="black" opacity="22937f" origin=",.5" offset="0,.63889mm"/>
          </v:line>
        </w:pict>
      </w:r>
    </w:p>
    <w:p w14:paraId="541DA206" w14:textId="77777777" w:rsidR="00A53FF1" w:rsidRPr="00CA3EAF" w:rsidRDefault="00A53FF1" w:rsidP="00A53FF1">
      <w:pPr>
        <w:rPr>
          <w:rFonts w:ascii="Calibri" w:hAnsi="Calibri" w:cs="Calibri"/>
          <w:noProof/>
          <w:color w:val="000000"/>
          <w:sz w:val="14"/>
          <w:szCs w:val="22"/>
        </w:rPr>
      </w:pPr>
    </w:p>
    <w:p w14:paraId="0FDDA38A" w14:textId="77777777" w:rsidR="00A53FF1" w:rsidRPr="00EB3777" w:rsidRDefault="0068721E" w:rsidP="004166DD">
      <w:pPr>
        <w:pStyle w:val="AralkYok"/>
        <w:rPr>
          <w:rFonts w:cs="Calibri"/>
          <w:i/>
          <w:noProof/>
          <w:color w:val="000000"/>
        </w:rPr>
      </w:pPr>
      <w:r w:rsidRPr="00B54E42">
        <w:rPr>
          <w:b/>
          <w:noProof/>
          <w:sz w:val="24"/>
          <w:u w:val="single"/>
        </w:rPr>
        <w:t>1-)</w:t>
      </w:r>
      <w:r w:rsidRPr="00B54E42">
        <w:rPr>
          <w:noProof/>
          <w:sz w:val="24"/>
        </w:rPr>
        <w:t xml:space="preserve"> </w:t>
      </w:r>
      <w:r w:rsidR="0073703C">
        <w:rPr>
          <w:noProof/>
          <w:lang w:eastAsia="tr-TR"/>
        </w:rPr>
        <w:drawing>
          <wp:inline distT="0" distB="0" distL="0" distR="0" wp14:anchorId="12623256" wp14:editId="24B6BA13">
            <wp:extent cx="3122930" cy="3265805"/>
            <wp:effectExtent l="0" t="0" r="0" b="0"/>
            <wp:docPr id="1"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4">
                      <a:hlinkClick r:id="rId7"/>
                    </pic:cNvPr>
                    <pic:cNvPicPr>
                      <a:picLocks noChangeAspect="1" noChangeArrowheads="1"/>
                    </pic:cNvPicPr>
                  </pic:nvPicPr>
                  <pic:blipFill>
                    <a:blip r:embed="rId8"/>
                    <a:srcRect/>
                    <a:stretch>
                      <a:fillRect/>
                    </a:stretch>
                  </pic:blipFill>
                  <pic:spPr bwMode="auto">
                    <a:xfrm>
                      <a:off x="0" y="0"/>
                      <a:ext cx="3122930" cy="3265805"/>
                    </a:xfrm>
                    <a:prstGeom prst="rect">
                      <a:avLst/>
                    </a:prstGeom>
                    <a:noFill/>
                    <a:ln w="9525">
                      <a:noFill/>
                      <a:miter lim="800000"/>
                      <a:headEnd/>
                      <a:tailEnd/>
                    </a:ln>
                  </pic:spPr>
                </pic:pic>
              </a:graphicData>
            </a:graphic>
          </wp:inline>
        </w:drawing>
      </w:r>
    </w:p>
    <w:p w14:paraId="44D79310" w14:textId="77777777" w:rsidR="00B54E42" w:rsidRPr="00EB3777" w:rsidRDefault="00B54E42" w:rsidP="00A53FF1">
      <w:pPr>
        <w:rPr>
          <w:rFonts w:ascii="Calibri" w:hAnsi="Calibri" w:cs="Calibri"/>
          <w:i/>
          <w:noProof/>
          <w:color w:val="000000"/>
          <w:sz w:val="22"/>
          <w:szCs w:val="22"/>
        </w:rPr>
      </w:pPr>
    </w:p>
    <w:p w14:paraId="1D31B3EB" w14:textId="77777777" w:rsidR="004166DD" w:rsidRPr="00251F2D" w:rsidRDefault="00B54E42" w:rsidP="004166DD">
      <w:pPr>
        <w:pStyle w:val="ListeParagraf"/>
        <w:ind w:left="76"/>
        <w:rPr>
          <w:b/>
          <w:sz w:val="28"/>
          <w:szCs w:val="24"/>
          <w:lang w:eastAsia="tr-TR"/>
        </w:rPr>
      </w:pPr>
      <w:r w:rsidRPr="00251F2D">
        <w:rPr>
          <w:rFonts w:cs="Calibri"/>
          <w:b/>
          <w:noProof/>
          <w:color w:val="000000"/>
          <w:sz w:val="24"/>
        </w:rPr>
        <w:t xml:space="preserve">2-)  </w:t>
      </w:r>
      <w:r w:rsidR="004166DD" w:rsidRPr="00251F2D">
        <w:rPr>
          <w:b/>
          <w:sz w:val="24"/>
        </w:rPr>
        <w:t xml:space="preserve">Bir ülkede iç göçün artmasının sonucu olarak; </w:t>
      </w:r>
    </w:p>
    <w:p w14:paraId="16CFEF74" w14:textId="77777777"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I.Ülke nüfusunun dengesiz dağılması, </w:t>
      </w:r>
    </w:p>
    <w:p w14:paraId="4221E7A4" w14:textId="77777777"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II. çarpık kentleşme, </w:t>
      </w:r>
    </w:p>
    <w:p w14:paraId="29C068C1" w14:textId="77777777" w:rsidR="004166DD" w:rsidRPr="00251F2D" w:rsidRDefault="00251F2D" w:rsidP="00251F2D">
      <w:pPr>
        <w:pStyle w:val="ListeParagraf"/>
        <w:ind w:left="0"/>
        <w:rPr>
          <w:sz w:val="24"/>
        </w:rPr>
      </w:pPr>
      <w:r w:rsidRPr="00251F2D">
        <w:rPr>
          <w:sz w:val="24"/>
        </w:rPr>
        <w:t xml:space="preserve">           </w:t>
      </w:r>
      <w:r w:rsidR="004166DD" w:rsidRPr="00251F2D">
        <w:rPr>
          <w:sz w:val="24"/>
        </w:rPr>
        <w:t xml:space="preserve">III. alt yapı sorunlarının yaşanması gibi </w:t>
      </w:r>
      <w:r w:rsidRPr="00251F2D">
        <w:rPr>
          <w:sz w:val="24"/>
        </w:rPr>
        <w:t xml:space="preserve">   </w:t>
      </w:r>
      <w:r w:rsidR="004166DD" w:rsidRPr="00251F2D">
        <w:rPr>
          <w:b/>
          <w:sz w:val="24"/>
        </w:rPr>
        <w:t>sorunlardan hangilerinin ortaya çıkması beklenir?</w:t>
      </w:r>
      <w:r w:rsidR="004166DD" w:rsidRPr="00251F2D">
        <w:rPr>
          <w:sz w:val="24"/>
        </w:rPr>
        <w:t xml:space="preserve"> </w:t>
      </w:r>
    </w:p>
    <w:p w14:paraId="557F7659" w14:textId="77777777" w:rsidR="004166DD" w:rsidRPr="00251F2D" w:rsidRDefault="00251F2D" w:rsidP="00251F2D">
      <w:pPr>
        <w:pStyle w:val="ListeParagraf"/>
        <w:ind w:left="0"/>
        <w:rPr>
          <w:sz w:val="24"/>
        </w:rPr>
      </w:pPr>
      <w:r w:rsidRPr="00251F2D">
        <w:rPr>
          <w:sz w:val="24"/>
        </w:rPr>
        <w:t xml:space="preserve">     </w:t>
      </w:r>
      <w:r w:rsidR="004166DD" w:rsidRPr="00C7279E">
        <w:rPr>
          <w:b/>
          <w:sz w:val="24"/>
        </w:rPr>
        <w:t>A)</w:t>
      </w:r>
      <w:r w:rsidR="004166DD" w:rsidRPr="00251F2D">
        <w:rPr>
          <w:sz w:val="24"/>
        </w:rPr>
        <w:t xml:space="preserve"> Yalnız I. </w:t>
      </w:r>
      <w:r w:rsidRPr="00251F2D">
        <w:rPr>
          <w:sz w:val="24"/>
        </w:rPr>
        <w:t xml:space="preserve">    </w:t>
      </w:r>
      <w:r w:rsidR="004166DD" w:rsidRPr="00C7279E">
        <w:rPr>
          <w:b/>
          <w:sz w:val="24"/>
        </w:rPr>
        <w:t>B)</w:t>
      </w:r>
      <w:r w:rsidR="004166DD" w:rsidRPr="00251F2D">
        <w:rPr>
          <w:sz w:val="24"/>
        </w:rPr>
        <w:t xml:space="preserve"> I ve II. </w:t>
      </w:r>
    </w:p>
    <w:p w14:paraId="15EC240E" w14:textId="77777777" w:rsidR="004166DD" w:rsidRPr="00251F2D" w:rsidRDefault="00251F2D" w:rsidP="00251F2D">
      <w:pPr>
        <w:pStyle w:val="ListeParagraf"/>
        <w:ind w:left="0"/>
        <w:rPr>
          <w:sz w:val="24"/>
        </w:rPr>
      </w:pPr>
      <w:r w:rsidRPr="00251F2D">
        <w:rPr>
          <w:sz w:val="24"/>
        </w:rPr>
        <w:t xml:space="preserve">     </w:t>
      </w:r>
      <w:r w:rsidR="004166DD" w:rsidRPr="00C7279E">
        <w:rPr>
          <w:b/>
          <w:sz w:val="24"/>
        </w:rPr>
        <w:t>C)</w:t>
      </w:r>
      <w:r w:rsidR="004166DD" w:rsidRPr="00251F2D">
        <w:rPr>
          <w:sz w:val="24"/>
        </w:rPr>
        <w:t xml:space="preserve"> II ve III. </w:t>
      </w:r>
      <w:r w:rsidRPr="00251F2D">
        <w:rPr>
          <w:sz w:val="24"/>
        </w:rPr>
        <w:t xml:space="preserve">    </w:t>
      </w:r>
      <w:r w:rsidR="004166DD" w:rsidRPr="00C7279E">
        <w:rPr>
          <w:b/>
          <w:sz w:val="24"/>
        </w:rPr>
        <w:t>D)</w:t>
      </w:r>
      <w:r w:rsidR="004166DD" w:rsidRPr="00251F2D">
        <w:rPr>
          <w:sz w:val="24"/>
        </w:rPr>
        <w:t xml:space="preserve"> I, II ve III.</w:t>
      </w:r>
    </w:p>
    <w:p w14:paraId="1F2FD9E5" w14:textId="77777777" w:rsidR="0068721E" w:rsidRPr="00EB3777" w:rsidRDefault="0068721E" w:rsidP="00A53FF1">
      <w:pPr>
        <w:rPr>
          <w:rFonts w:ascii="Calibri" w:hAnsi="Calibri" w:cs="Calibri"/>
          <w:b/>
          <w:noProof/>
          <w:color w:val="000000"/>
          <w:sz w:val="22"/>
          <w:szCs w:val="22"/>
        </w:rPr>
      </w:pPr>
    </w:p>
    <w:p w14:paraId="09C6F17F" w14:textId="77777777" w:rsidR="0068721E" w:rsidRPr="006102B8" w:rsidRDefault="00000000" w:rsidP="00A53FF1">
      <w:pPr>
        <w:rPr>
          <w:rFonts w:ascii="Calibri" w:hAnsi="Calibri" w:cs="Calibri"/>
          <w:i/>
          <w:noProof/>
          <w:color w:val="FFFFFF" w:themeColor="background1"/>
          <w:sz w:val="22"/>
          <w:szCs w:val="22"/>
        </w:rPr>
      </w:pPr>
      <w:hyperlink r:id="rId9" w:history="1">
        <w:r w:rsidR="006102B8" w:rsidRPr="006102B8">
          <w:rPr>
            <w:rStyle w:val="Kpr"/>
            <w:rFonts w:ascii="Calibri" w:hAnsi="Calibri" w:cs="Calibri"/>
            <w:b/>
            <w:noProof/>
            <w:color w:val="FFFFFF" w:themeColor="background1"/>
          </w:rPr>
          <w:t>https://www.sorubak.com</w:t>
        </w:r>
      </w:hyperlink>
      <w:r w:rsidR="006102B8" w:rsidRPr="006102B8">
        <w:rPr>
          <w:rFonts w:ascii="Calibri" w:hAnsi="Calibri" w:cs="Calibri"/>
          <w:b/>
          <w:noProof/>
          <w:color w:val="FFFFFF" w:themeColor="background1"/>
        </w:rPr>
        <w:t xml:space="preserve"> </w:t>
      </w:r>
    </w:p>
    <w:p w14:paraId="302B5DAB" w14:textId="77777777" w:rsidR="0068721E" w:rsidRPr="00EB3777" w:rsidRDefault="0068721E" w:rsidP="00A53FF1">
      <w:pPr>
        <w:rPr>
          <w:rFonts w:ascii="Calibri" w:hAnsi="Calibri" w:cs="Calibri"/>
          <w:i/>
          <w:noProof/>
          <w:color w:val="000000"/>
          <w:sz w:val="22"/>
          <w:szCs w:val="22"/>
        </w:rPr>
      </w:pPr>
    </w:p>
    <w:p w14:paraId="0AB53C5F" w14:textId="77777777" w:rsidR="0068721E" w:rsidRDefault="0068721E" w:rsidP="00A53FF1">
      <w:pPr>
        <w:rPr>
          <w:rFonts w:ascii="Calibri" w:hAnsi="Calibri" w:cs="Calibri"/>
          <w:i/>
          <w:noProof/>
          <w:color w:val="000000"/>
          <w:sz w:val="22"/>
          <w:szCs w:val="22"/>
        </w:rPr>
      </w:pPr>
    </w:p>
    <w:p w14:paraId="65D9B46B" w14:textId="77777777" w:rsidR="00641E89" w:rsidRPr="00EB3777" w:rsidRDefault="00641E89" w:rsidP="00A53FF1">
      <w:pPr>
        <w:rPr>
          <w:rFonts w:ascii="Calibri" w:hAnsi="Calibri" w:cs="Calibri"/>
          <w:i/>
          <w:noProof/>
          <w:color w:val="000000"/>
          <w:sz w:val="22"/>
          <w:szCs w:val="22"/>
        </w:rPr>
      </w:pPr>
    </w:p>
    <w:p w14:paraId="6BEB57A4" w14:textId="77777777" w:rsidR="00C7279E" w:rsidRDefault="00B54E42" w:rsidP="00251F2D">
      <w:pPr>
        <w:pStyle w:val="ListeParagraf"/>
        <w:ind w:left="0"/>
        <w:rPr>
          <w:rFonts w:cs="Calibri"/>
          <w:b/>
          <w:noProof/>
          <w:color w:val="000000"/>
          <w:sz w:val="24"/>
        </w:rPr>
      </w:pPr>
      <w:r w:rsidRPr="00251F2D">
        <w:rPr>
          <w:rFonts w:cs="Calibri"/>
          <w:b/>
          <w:noProof/>
          <w:color w:val="000000"/>
          <w:sz w:val="24"/>
        </w:rPr>
        <w:t xml:space="preserve">3-) </w:t>
      </w:r>
    </w:p>
    <w:p w14:paraId="3E8E2890" w14:textId="77777777" w:rsidR="004166DD" w:rsidRPr="00251F2D" w:rsidRDefault="004166DD" w:rsidP="00251F2D">
      <w:pPr>
        <w:pStyle w:val="ListeParagraf"/>
        <w:ind w:left="0"/>
        <w:rPr>
          <w:sz w:val="28"/>
          <w:szCs w:val="24"/>
          <w:lang w:eastAsia="tr-TR"/>
        </w:rPr>
      </w:pPr>
      <w:r w:rsidRPr="00251F2D">
        <w:rPr>
          <w:sz w:val="24"/>
        </w:rPr>
        <w:t xml:space="preserve">• Bilgi nesilden nesile aktarılmaya başlanmıştır. </w:t>
      </w:r>
    </w:p>
    <w:p w14:paraId="6EB6EB0F" w14:textId="77777777" w:rsidR="004166DD" w:rsidRPr="00251F2D" w:rsidRDefault="004166DD" w:rsidP="00C7279E">
      <w:pPr>
        <w:pStyle w:val="ListeParagraf"/>
        <w:ind w:left="0"/>
        <w:rPr>
          <w:sz w:val="24"/>
        </w:rPr>
      </w:pPr>
      <w:r w:rsidRPr="00251F2D">
        <w:rPr>
          <w:sz w:val="24"/>
        </w:rPr>
        <w:t xml:space="preserve">• Tarih öncesi dönem sona ermiş ve İlk Çağ başlamıştır. </w:t>
      </w:r>
    </w:p>
    <w:p w14:paraId="7A649AFA" w14:textId="77777777" w:rsidR="004166DD" w:rsidRPr="00251F2D" w:rsidRDefault="004166DD" w:rsidP="00C7279E">
      <w:pPr>
        <w:pStyle w:val="ListeParagraf"/>
        <w:ind w:left="0"/>
        <w:rPr>
          <w:sz w:val="24"/>
        </w:rPr>
      </w:pPr>
      <w:r w:rsidRPr="00251F2D">
        <w:rPr>
          <w:sz w:val="24"/>
        </w:rPr>
        <w:t xml:space="preserve">• Elde edilen bilgiler depolanmaya başlanılmıştır. </w:t>
      </w:r>
      <w:r w:rsidRPr="00251F2D">
        <w:rPr>
          <w:b/>
          <w:sz w:val="24"/>
        </w:rPr>
        <w:t>Verilen bilgiler aşağıdaki olayların hangisi ile gerçekleşmiştir?</w:t>
      </w:r>
      <w:r w:rsidRPr="00251F2D">
        <w:rPr>
          <w:sz w:val="24"/>
        </w:rPr>
        <w:t xml:space="preserve"> </w:t>
      </w:r>
    </w:p>
    <w:p w14:paraId="009A64D5" w14:textId="77777777" w:rsidR="004166DD" w:rsidRPr="00251F2D" w:rsidRDefault="004166DD" w:rsidP="004166DD">
      <w:pPr>
        <w:pStyle w:val="ListeParagraf"/>
        <w:ind w:left="76"/>
        <w:rPr>
          <w:sz w:val="24"/>
        </w:rPr>
      </w:pPr>
      <w:r w:rsidRPr="00C7279E">
        <w:rPr>
          <w:b/>
          <w:sz w:val="24"/>
        </w:rPr>
        <w:t>A)</w:t>
      </w:r>
      <w:r w:rsidRPr="00251F2D">
        <w:rPr>
          <w:sz w:val="24"/>
        </w:rPr>
        <w:t xml:space="preserve"> Tekerleğin icadı </w:t>
      </w:r>
      <w:r w:rsidR="007D485C">
        <w:rPr>
          <w:sz w:val="24"/>
        </w:rPr>
        <w:t xml:space="preserve">   </w:t>
      </w:r>
      <w:r w:rsidRPr="00C7279E">
        <w:rPr>
          <w:b/>
          <w:sz w:val="24"/>
        </w:rPr>
        <w:t>B)</w:t>
      </w:r>
      <w:r w:rsidRPr="00251F2D">
        <w:rPr>
          <w:sz w:val="24"/>
        </w:rPr>
        <w:t xml:space="preserve"> Kâğıdın icadı </w:t>
      </w:r>
    </w:p>
    <w:p w14:paraId="3E1AE42B" w14:textId="77777777" w:rsidR="004166DD" w:rsidRDefault="004166DD" w:rsidP="004166DD">
      <w:pPr>
        <w:pStyle w:val="ListeParagraf"/>
        <w:ind w:left="76"/>
        <w:rPr>
          <w:sz w:val="24"/>
        </w:rPr>
      </w:pPr>
      <w:r w:rsidRPr="00C7279E">
        <w:rPr>
          <w:b/>
          <w:sz w:val="24"/>
        </w:rPr>
        <w:t>C)</w:t>
      </w:r>
      <w:r w:rsidRPr="00251F2D">
        <w:rPr>
          <w:sz w:val="24"/>
        </w:rPr>
        <w:t xml:space="preserve"> Yazının icadı     </w:t>
      </w:r>
      <w:r w:rsidR="007D485C">
        <w:rPr>
          <w:sz w:val="24"/>
        </w:rPr>
        <w:t xml:space="preserve">     </w:t>
      </w:r>
      <w:r w:rsidRPr="00251F2D">
        <w:rPr>
          <w:sz w:val="24"/>
        </w:rPr>
        <w:t xml:space="preserve"> </w:t>
      </w:r>
      <w:r w:rsidRPr="00C7279E">
        <w:rPr>
          <w:b/>
          <w:sz w:val="24"/>
        </w:rPr>
        <w:t>D)</w:t>
      </w:r>
      <w:r w:rsidRPr="00251F2D">
        <w:rPr>
          <w:sz w:val="24"/>
        </w:rPr>
        <w:t xml:space="preserve"> Matbaanın icadı</w:t>
      </w:r>
    </w:p>
    <w:p w14:paraId="28B02695" w14:textId="77777777" w:rsidR="00251F2D" w:rsidRPr="00251F2D" w:rsidRDefault="00251F2D" w:rsidP="004166DD">
      <w:pPr>
        <w:pStyle w:val="ListeParagraf"/>
        <w:ind w:left="76"/>
        <w:rPr>
          <w:sz w:val="24"/>
        </w:rPr>
      </w:pPr>
    </w:p>
    <w:p w14:paraId="08C4E2B9" w14:textId="77777777" w:rsidR="004166DD" w:rsidRPr="00251F2D" w:rsidRDefault="00CD2E57" w:rsidP="004166DD">
      <w:pPr>
        <w:pStyle w:val="ListeParagraf"/>
        <w:ind w:left="0"/>
        <w:rPr>
          <w:sz w:val="28"/>
          <w:szCs w:val="24"/>
          <w:lang w:eastAsia="tr-TR"/>
        </w:rPr>
      </w:pPr>
      <w:r w:rsidRPr="00251F2D">
        <w:rPr>
          <w:rFonts w:cs="Calibri"/>
          <w:b/>
          <w:noProof/>
          <w:color w:val="000000"/>
          <w:sz w:val="24"/>
        </w:rPr>
        <w:t>4-)</w:t>
      </w:r>
      <w:r w:rsidRPr="00251F2D">
        <w:rPr>
          <w:rFonts w:cs="Calibri"/>
          <w:noProof/>
          <w:color w:val="000000"/>
          <w:sz w:val="24"/>
        </w:rPr>
        <w:t xml:space="preserve"> </w:t>
      </w:r>
      <w:r w:rsidR="004166DD" w:rsidRPr="00251F2D">
        <w:rPr>
          <w:sz w:val="24"/>
        </w:rPr>
        <w:t xml:space="preserve">I.Meslekler hakkında bilgi edinmek </w:t>
      </w:r>
    </w:p>
    <w:p w14:paraId="043A765A" w14:textId="77777777" w:rsidR="004166DD" w:rsidRPr="00251F2D" w:rsidRDefault="004166DD" w:rsidP="004166DD">
      <w:pPr>
        <w:pStyle w:val="ListeParagraf"/>
        <w:ind w:left="0"/>
        <w:rPr>
          <w:sz w:val="24"/>
        </w:rPr>
      </w:pPr>
      <w:r w:rsidRPr="00251F2D">
        <w:rPr>
          <w:sz w:val="24"/>
        </w:rPr>
        <w:t xml:space="preserve">II. Yeteneklerimizin neler olduğunu tespit etmek </w:t>
      </w:r>
    </w:p>
    <w:p w14:paraId="51DB1570" w14:textId="77777777" w:rsidR="004166DD" w:rsidRPr="00251F2D" w:rsidRDefault="004166DD" w:rsidP="004166DD">
      <w:pPr>
        <w:pStyle w:val="ListeParagraf"/>
        <w:ind w:left="0"/>
        <w:rPr>
          <w:sz w:val="24"/>
        </w:rPr>
      </w:pPr>
      <w:r w:rsidRPr="00251F2D">
        <w:rPr>
          <w:sz w:val="24"/>
        </w:rPr>
        <w:t xml:space="preserve">III. Ailemizin bizden beklentileri </w:t>
      </w:r>
    </w:p>
    <w:p w14:paraId="5CD2531C" w14:textId="77777777" w:rsidR="004166DD" w:rsidRPr="00251F2D" w:rsidRDefault="004166DD" w:rsidP="004166DD">
      <w:pPr>
        <w:pStyle w:val="ListeParagraf"/>
        <w:ind w:left="0"/>
        <w:rPr>
          <w:sz w:val="24"/>
        </w:rPr>
      </w:pPr>
      <w:r w:rsidRPr="00251F2D">
        <w:rPr>
          <w:sz w:val="24"/>
        </w:rPr>
        <w:t xml:space="preserve">IV. Kendi kişiliğimizi tanımak </w:t>
      </w:r>
    </w:p>
    <w:p w14:paraId="0BCB48D2" w14:textId="77777777" w:rsidR="004166DD" w:rsidRPr="00251F2D" w:rsidRDefault="004166DD" w:rsidP="004166DD">
      <w:pPr>
        <w:pStyle w:val="ListeParagraf"/>
        <w:ind w:left="0"/>
        <w:rPr>
          <w:sz w:val="24"/>
        </w:rPr>
      </w:pPr>
      <w:r w:rsidRPr="00251F2D">
        <w:rPr>
          <w:b/>
          <w:sz w:val="24"/>
        </w:rPr>
        <w:t>Meslek</w:t>
      </w:r>
      <w:r w:rsidRPr="00251F2D">
        <w:rPr>
          <w:sz w:val="24"/>
        </w:rPr>
        <w:t xml:space="preserve"> </w:t>
      </w:r>
      <w:r w:rsidRPr="00251F2D">
        <w:rPr>
          <w:b/>
          <w:sz w:val="24"/>
        </w:rPr>
        <w:t>seçerken yukarıdaki unsurlardan hangileri dikkate alınmalıdır?</w:t>
      </w:r>
      <w:r w:rsidRPr="00251F2D">
        <w:rPr>
          <w:sz w:val="24"/>
        </w:rPr>
        <w:t xml:space="preserve"> </w:t>
      </w:r>
    </w:p>
    <w:p w14:paraId="10B54622" w14:textId="77777777" w:rsidR="004166DD" w:rsidRPr="00251F2D" w:rsidRDefault="004166DD" w:rsidP="004166DD">
      <w:pPr>
        <w:pStyle w:val="ListeParagraf"/>
        <w:ind w:left="0"/>
        <w:rPr>
          <w:sz w:val="24"/>
        </w:rPr>
      </w:pPr>
      <w:r w:rsidRPr="00C7279E">
        <w:rPr>
          <w:b/>
          <w:sz w:val="24"/>
        </w:rPr>
        <w:t>A)</w:t>
      </w:r>
      <w:r w:rsidRPr="00251F2D">
        <w:rPr>
          <w:sz w:val="24"/>
        </w:rPr>
        <w:t xml:space="preserve"> I, II ve III.   </w:t>
      </w:r>
      <w:r w:rsidR="007D485C">
        <w:rPr>
          <w:sz w:val="24"/>
        </w:rPr>
        <w:t xml:space="preserve">   </w:t>
      </w:r>
      <w:r w:rsidRPr="00251F2D">
        <w:rPr>
          <w:sz w:val="24"/>
        </w:rPr>
        <w:t xml:space="preserve"> </w:t>
      </w:r>
      <w:r w:rsidRPr="00C7279E">
        <w:rPr>
          <w:b/>
          <w:sz w:val="24"/>
        </w:rPr>
        <w:t>B)</w:t>
      </w:r>
      <w:r w:rsidRPr="00251F2D">
        <w:rPr>
          <w:sz w:val="24"/>
        </w:rPr>
        <w:t xml:space="preserve"> II, III ve IV. </w:t>
      </w:r>
    </w:p>
    <w:p w14:paraId="15502F6A" w14:textId="77777777" w:rsidR="004166DD" w:rsidRDefault="004166DD" w:rsidP="004166DD">
      <w:pPr>
        <w:pStyle w:val="ListeParagraf"/>
        <w:ind w:left="0"/>
        <w:rPr>
          <w:sz w:val="24"/>
        </w:rPr>
      </w:pPr>
      <w:r w:rsidRPr="00C7279E">
        <w:rPr>
          <w:b/>
          <w:sz w:val="24"/>
        </w:rPr>
        <w:t>C)</w:t>
      </w:r>
      <w:r w:rsidRPr="00251F2D">
        <w:rPr>
          <w:sz w:val="24"/>
        </w:rPr>
        <w:t xml:space="preserve"> I, II ve IV.    </w:t>
      </w:r>
      <w:r w:rsidR="007D485C">
        <w:rPr>
          <w:sz w:val="24"/>
        </w:rPr>
        <w:t xml:space="preserve">   </w:t>
      </w:r>
      <w:r w:rsidRPr="00C7279E">
        <w:rPr>
          <w:b/>
          <w:sz w:val="24"/>
        </w:rPr>
        <w:t>D)</w:t>
      </w:r>
      <w:r w:rsidRPr="00251F2D">
        <w:rPr>
          <w:sz w:val="24"/>
        </w:rPr>
        <w:t xml:space="preserve"> I, III ve IV.</w:t>
      </w:r>
    </w:p>
    <w:p w14:paraId="4037BDAA" w14:textId="77777777" w:rsidR="00251F2D" w:rsidRPr="00251F2D" w:rsidRDefault="00251F2D" w:rsidP="004166DD">
      <w:pPr>
        <w:pStyle w:val="ListeParagraf"/>
        <w:ind w:left="0"/>
        <w:rPr>
          <w:sz w:val="24"/>
        </w:rPr>
      </w:pPr>
    </w:p>
    <w:p w14:paraId="3573F987" w14:textId="77777777" w:rsidR="004166DD" w:rsidRPr="00251F2D" w:rsidRDefault="001C6C66" w:rsidP="00251F2D">
      <w:pPr>
        <w:pStyle w:val="ListeParagraf"/>
        <w:ind w:left="0"/>
        <w:rPr>
          <w:b/>
          <w:sz w:val="28"/>
          <w:szCs w:val="24"/>
          <w:lang w:eastAsia="tr-TR"/>
        </w:rPr>
      </w:pPr>
      <w:r w:rsidRPr="00251F2D">
        <w:rPr>
          <w:rFonts w:cs="Calibri"/>
          <w:b/>
          <w:noProof/>
          <w:color w:val="000000"/>
          <w:sz w:val="28"/>
        </w:rPr>
        <w:t xml:space="preserve">5-)  </w:t>
      </w:r>
      <w:r w:rsidR="004166DD" w:rsidRPr="00251F2D">
        <w:rPr>
          <w:b/>
          <w:sz w:val="24"/>
        </w:rPr>
        <w:t xml:space="preserve">Ali Kuşçu; 15. yüzyılda yaşamış, astronominin önde gelen bilginlerinden olarak kabul edilmiştir. Fatih Külliyesi’nde bir Güneş saati yapan Ali Kuşçu, Ay’ın ilk haritasını çıkarmış bu sebeple de NASA tarafından adı bugün Ay’ın bir bölgesine verilmiştir. Bu bilgilere göre Ali Kuşçu ile ilgili olarak; </w:t>
      </w:r>
    </w:p>
    <w:p w14:paraId="3D38708F" w14:textId="77777777" w:rsidR="004166DD" w:rsidRPr="00251F2D" w:rsidRDefault="004166DD" w:rsidP="004166DD">
      <w:pPr>
        <w:pStyle w:val="ListeParagraf"/>
        <w:ind w:left="0"/>
        <w:rPr>
          <w:sz w:val="24"/>
        </w:rPr>
      </w:pPr>
      <w:r w:rsidRPr="00251F2D">
        <w:rPr>
          <w:b/>
          <w:sz w:val="24"/>
        </w:rPr>
        <w:t>I.</w:t>
      </w:r>
      <w:r w:rsidRPr="00251F2D">
        <w:rPr>
          <w:sz w:val="24"/>
        </w:rPr>
        <w:t xml:space="preserve">Çalışmaları evrensel boyuttadır, </w:t>
      </w:r>
    </w:p>
    <w:p w14:paraId="3942E07C" w14:textId="77777777" w:rsidR="004166DD" w:rsidRPr="00251F2D" w:rsidRDefault="004166DD" w:rsidP="004166DD">
      <w:pPr>
        <w:pStyle w:val="ListeParagraf"/>
        <w:ind w:left="0"/>
        <w:rPr>
          <w:sz w:val="24"/>
        </w:rPr>
      </w:pPr>
      <w:r w:rsidRPr="00251F2D">
        <w:rPr>
          <w:b/>
          <w:sz w:val="24"/>
        </w:rPr>
        <w:t>II.</w:t>
      </w:r>
      <w:r w:rsidRPr="00251F2D">
        <w:rPr>
          <w:sz w:val="24"/>
        </w:rPr>
        <w:t xml:space="preserve"> Astronomi çalışmaları yapmıştır, </w:t>
      </w:r>
    </w:p>
    <w:p w14:paraId="55AADA46" w14:textId="77777777" w:rsidR="004166DD" w:rsidRPr="00251F2D" w:rsidRDefault="004166DD" w:rsidP="004166DD">
      <w:pPr>
        <w:pStyle w:val="ListeParagraf"/>
        <w:ind w:left="0"/>
        <w:rPr>
          <w:sz w:val="24"/>
        </w:rPr>
      </w:pPr>
      <w:r w:rsidRPr="00251F2D">
        <w:rPr>
          <w:b/>
          <w:sz w:val="24"/>
        </w:rPr>
        <w:t>III.</w:t>
      </w:r>
      <w:r w:rsidRPr="00251F2D">
        <w:rPr>
          <w:sz w:val="24"/>
        </w:rPr>
        <w:t xml:space="preserve"> Tıp alanında da bilime katkıda bulunmuştur. </w:t>
      </w:r>
    </w:p>
    <w:p w14:paraId="1684987B" w14:textId="77777777" w:rsidR="004166DD" w:rsidRPr="00251F2D" w:rsidRDefault="004166DD" w:rsidP="004166DD">
      <w:pPr>
        <w:pStyle w:val="ListeParagraf"/>
        <w:ind w:left="0"/>
        <w:rPr>
          <w:b/>
          <w:sz w:val="24"/>
        </w:rPr>
      </w:pPr>
      <w:r w:rsidRPr="00251F2D">
        <w:rPr>
          <w:b/>
          <w:sz w:val="24"/>
        </w:rPr>
        <w:t xml:space="preserve">değerlendirmelerinden hangilerine ulaşılabilir? </w:t>
      </w:r>
    </w:p>
    <w:p w14:paraId="77DA737B" w14:textId="77777777" w:rsidR="004166DD" w:rsidRPr="00251F2D" w:rsidRDefault="004166DD" w:rsidP="004166DD">
      <w:pPr>
        <w:pStyle w:val="ListeParagraf"/>
        <w:ind w:left="0"/>
        <w:rPr>
          <w:sz w:val="24"/>
        </w:rPr>
      </w:pPr>
      <w:r w:rsidRPr="00C7279E">
        <w:rPr>
          <w:b/>
          <w:sz w:val="24"/>
        </w:rPr>
        <w:t>A)</w:t>
      </w:r>
      <w:r w:rsidRPr="00251F2D">
        <w:rPr>
          <w:sz w:val="24"/>
        </w:rPr>
        <w:t xml:space="preserve"> Yalnız I.  </w:t>
      </w:r>
      <w:r w:rsidR="007D485C">
        <w:rPr>
          <w:sz w:val="24"/>
        </w:rPr>
        <w:t xml:space="preserve">    </w:t>
      </w:r>
      <w:r w:rsidRPr="00C7279E">
        <w:rPr>
          <w:b/>
          <w:sz w:val="24"/>
        </w:rPr>
        <w:t>B)</w:t>
      </w:r>
      <w:r w:rsidRPr="00251F2D">
        <w:rPr>
          <w:sz w:val="24"/>
        </w:rPr>
        <w:t xml:space="preserve"> I ve II. </w:t>
      </w:r>
    </w:p>
    <w:p w14:paraId="128D3CDB" w14:textId="77777777" w:rsidR="004166DD" w:rsidRPr="00251F2D" w:rsidRDefault="004166DD" w:rsidP="004166DD">
      <w:pPr>
        <w:pStyle w:val="ListeParagraf"/>
        <w:ind w:left="0"/>
        <w:rPr>
          <w:sz w:val="24"/>
        </w:rPr>
      </w:pPr>
      <w:r w:rsidRPr="00C7279E">
        <w:rPr>
          <w:b/>
          <w:sz w:val="24"/>
        </w:rPr>
        <w:t>C)</w:t>
      </w:r>
      <w:r w:rsidRPr="00251F2D">
        <w:rPr>
          <w:sz w:val="24"/>
        </w:rPr>
        <w:t xml:space="preserve"> II ve III.  </w:t>
      </w:r>
      <w:r w:rsidR="007D485C">
        <w:rPr>
          <w:sz w:val="24"/>
        </w:rPr>
        <w:t xml:space="preserve">     </w:t>
      </w:r>
      <w:r w:rsidRPr="00C7279E">
        <w:rPr>
          <w:b/>
          <w:sz w:val="24"/>
        </w:rPr>
        <w:t>D)</w:t>
      </w:r>
      <w:r w:rsidRPr="00251F2D">
        <w:rPr>
          <w:sz w:val="24"/>
        </w:rPr>
        <w:t xml:space="preserve"> I, II ve III.</w:t>
      </w:r>
    </w:p>
    <w:p w14:paraId="4F646B1C" w14:textId="77777777" w:rsidR="001C6C66" w:rsidRPr="00251F2D" w:rsidRDefault="001C6C66" w:rsidP="004166DD">
      <w:pPr>
        <w:pStyle w:val="AralkYok"/>
        <w:spacing w:line="276" w:lineRule="auto"/>
        <w:ind w:left="142" w:hanging="142"/>
        <w:rPr>
          <w:b/>
          <w:sz w:val="14"/>
        </w:rPr>
      </w:pPr>
    </w:p>
    <w:p w14:paraId="5A6DEAEF" w14:textId="77777777" w:rsidR="004166DD" w:rsidRPr="00251F2D" w:rsidRDefault="00627171" w:rsidP="004166DD">
      <w:pPr>
        <w:pStyle w:val="ListeParagraf"/>
        <w:ind w:left="76"/>
        <w:rPr>
          <w:sz w:val="28"/>
          <w:szCs w:val="24"/>
          <w:lang w:eastAsia="tr-TR"/>
        </w:rPr>
      </w:pPr>
      <w:r w:rsidRPr="00251F2D">
        <w:rPr>
          <w:rFonts w:cs="Calibri"/>
          <w:b/>
          <w:noProof/>
          <w:color w:val="000000"/>
          <w:sz w:val="24"/>
        </w:rPr>
        <w:t xml:space="preserve">6-)  </w:t>
      </w:r>
      <w:r w:rsidR="004166DD" w:rsidRPr="00251F2D">
        <w:rPr>
          <w:sz w:val="24"/>
        </w:rPr>
        <w:t xml:space="preserve">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004166DD" w:rsidRPr="00251F2D">
        <w:rPr>
          <w:b/>
          <w:sz w:val="24"/>
        </w:rPr>
        <w:t xml:space="preserve">Metne göre aşağıdakilerden hangisi </w:t>
      </w:r>
      <w:r w:rsidR="004166DD" w:rsidRPr="00251F2D">
        <w:rPr>
          <w:b/>
          <w:sz w:val="24"/>
          <w:u w:val="single"/>
        </w:rPr>
        <w:t>söylenemez?</w:t>
      </w:r>
      <w:r w:rsidR="004166DD" w:rsidRPr="00251F2D">
        <w:rPr>
          <w:sz w:val="24"/>
        </w:rPr>
        <w:t xml:space="preserve"> </w:t>
      </w:r>
    </w:p>
    <w:p w14:paraId="45DAC3E4" w14:textId="77777777" w:rsidR="004166DD" w:rsidRPr="00251F2D" w:rsidRDefault="004166DD" w:rsidP="004166DD">
      <w:pPr>
        <w:pStyle w:val="ListeParagraf"/>
        <w:ind w:left="76"/>
        <w:rPr>
          <w:sz w:val="24"/>
        </w:rPr>
      </w:pPr>
      <w:r w:rsidRPr="00C7279E">
        <w:rPr>
          <w:b/>
          <w:sz w:val="24"/>
        </w:rPr>
        <w:t>A)</w:t>
      </w:r>
      <w:r w:rsidRPr="00251F2D">
        <w:rPr>
          <w:sz w:val="24"/>
        </w:rPr>
        <w:t xml:space="preserve"> Arazi kâtipleri toprak kayıtlarını tutarlar. </w:t>
      </w:r>
    </w:p>
    <w:p w14:paraId="7499DF56" w14:textId="77777777" w:rsidR="004166DD" w:rsidRPr="00251F2D" w:rsidRDefault="004166DD" w:rsidP="004166DD">
      <w:pPr>
        <w:pStyle w:val="ListeParagraf"/>
        <w:ind w:left="76"/>
        <w:rPr>
          <w:sz w:val="24"/>
        </w:rPr>
      </w:pPr>
      <w:r w:rsidRPr="00C7279E">
        <w:rPr>
          <w:b/>
          <w:sz w:val="24"/>
        </w:rPr>
        <w:t>B)</w:t>
      </w:r>
      <w:r w:rsidRPr="00251F2D">
        <w:rPr>
          <w:sz w:val="24"/>
        </w:rPr>
        <w:t xml:space="preserve"> Araziler has, zeamet ve tımar olarak ayrılır. </w:t>
      </w:r>
    </w:p>
    <w:p w14:paraId="4E19DA75" w14:textId="77777777" w:rsidR="004166DD" w:rsidRPr="00251F2D" w:rsidRDefault="004166DD" w:rsidP="004166DD">
      <w:pPr>
        <w:pStyle w:val="ListeParagraf"/>
        <w:ind w:left="76"/>
        <w:rPr>
          <w:sz w:val="24"/>
        </w:rPr>
      </w:pPr>
      <w:r w:rsidRPr="00C7279E">
        <w:rPr>
          <w:b/>
          <w:sz w:val="24"/>
        </w:rPr>
        <w:t>C)</w:t>
      </w:r>
      <w:r w:rsidRPr="00251F2D">
        <w:rPr>
          <w:sz w:val="24"/>
        </w:rPr>
        <w:t xml:space="preserve"> Araziler devlet görevlerine dirlik olarak verilir. </w:t>
      </w:r>
    </w:p>
    <w:p w14:paraId="50DE89DA" w14:textId="77777777" w:rsidR="004166DD" w:rsidRPr="00251F2D" w:rsidRDefault="004166DD" w:rsidP="004166DD">
      <w:pPr>
        <w:pStyle w:val="ListeParagraf"/>
        <w:ind w:left="76"/>
        <w:rPr>
          <w:rFonts w:cs="Calibri"/>
          <w:b/>
          <w:szCs w:val="20"/>
        </w:rPr>
      </w:pPr>
      <w:r w:rsidRPr="00C7279E">
        <w:rPr>
          <w:b/>
          <w:sz w:val="24"/>
        </w:rPr>
        <w:t>D)</w:t>
      </w:r>
      <w:r w:rsidRPr="00251F2D">
        <w:rPr>
          <w:sz w:val="24"/>
        </w:rPr>
        <w:t xml:space="preserve"> En önemli toprak parçası zeamettir.</w:t>
      </w:r>
    </w:p>
    <w:p w14:paraId="045B57C0" w14:textId="77777777" w:rsidR="004166DD" w:rsidRPr="00B4114E" w:rsidRDefault="004166DD" w:rsidP="004166DD">
      <w:pPr>
        <w:rPr>
          <w:rFonts w:ascii="Calibri" w:hAnsi="Calibri" w:cs="Calibri"/>
          <w:lang w:val="tr-TR" w:eastAsia="tr-TR"/>
        </w:rPr>
      </w:pPr>
      <w:r w:rsidRPr="00B4114E">
        <w:rPr>
          <w:rFonts w:ascii="Calibri" w:hAnsi="Calibri" w:cs="Calibri"/>
          <w:b/>
          <w:noProof/>
          <w:color w:val="000000"/>
        </w:rPr>
        <w:t>7</w:t>
      </w:r>
      <w:r w:rsidR="00D2643C" w:rsidRPr="00B4114E">
        <w:rPr>
          <w:rFonts w:ascii="Calibri" w:hAnsi="Calibri" w:cs="Calibri"/>
          <w:b/>
          <w:noProof/>
          <w:color w:val="000000"/>
        </w:rPr>
        <w:t xml:space="preserve">-) </w:t>
      </w:r>
      <w:r w:rsidRPr="00B4114E">
        <w:rPr>
          <w:rFonts w:ascii="Calibri" w:hAnsi="Calibri" w:cs="Calibri"/>
        </w:rPr>
        <w:t xml:space="preserve">Ahilik teşkilatı ilkeleri arasında helal kazanç için çalışmak, ilim sahibi olmak, güzel ahlak sahibi olmak, namazları vaktinde kılmak, haramlardan kaçınmak, yalan söylememek, iyi arkadaş seçmek ve bir meslek sahibi olmak vardır. </w:t>
      </w:r>
    </w:p>
    <w:p w14:paraId="3F421546" w14:textId="77777777" w:rsidR="004166DD" w:rsidRPr="00B4114E" w:rsidRDefault="004166DD" w:rsidP="004166DD">
      <w:pPr>
        <w:rPr>
          <w:rFonts w:ascii="Calibri" w:hAnsi="Calibri" w:cs="Calibri"/>
          <w:b/>
        </w:rPr>
      </w:pPr>
      <w:r w:rsidRPr="00B4114E">
        <w:rPr>
          <w:rFonts w:ascii="Calibri" w:hAnsi="Calibri" w:cs="Calibri"/>
          <w:b/>
        </w:rPr>
        <w:t xml:space="preserve">Buna göre ahilik teşkilatı ile ilgili aşağıdaki yargılardan hangisine ulaşılabilir? </w:t>
      </w:r>
    </w:p>
    <w:p w14:paraId="653704EE" w14:textId="77777777" w:rsidR="004166DD" w:rsidRPr="00B4114E" w:rsidRDefault="004166DD" w:rsidP="004166DD">
      <w:pPr>
        <w:rPr>
          <w:rFonts w:ascii="Calibri" w:hAnsi="Calibri" w:cs="Calibri"/>
        </w:rPr>
      </w:pPr>
      <w:r w:rsidRPr="00B4114E">
        <w:rPr>
          <w:rFonts w:ascii="Calibri" w:hAnsi="Calibri" w:cs="Calibri"/>
          <w:b/>
        </w:rPr>
        <w:t>A)</w:t>
      </w:r>
      <w:r w:rsidRPr="00B4114E">
        <w:rPr>
          <w:rFonts w:ascii="Calibri" w:hAnsi="Calibri" w:cs="Calibri"/>
        </w:rPr>
        <w:t xml:space="preserve"> Öncelikli amacı kaliteli mal üretilmesidir. </w:t>
      </w:r>
    </w:p>
    <w:p w14:paraId="0AC50AE3" w14:textId="77777777" w:rsidR="004166DD" w:rsidRPr="00B4114E" w:rsidRDefault="004166DD" w:rsidP="004166DD">
      <w:pPr>
        <w:rPr>
          <w:rFonts w:ascii="Calibri" w:hAnsi="Calibri" w:cs="Calibri"/>
        </w:rPr>
      </w:pPr>
      <w:r w:rsidRPr="00B4114E">
        <w:rPr>
          <w:rFonts w:ascii="Calibri" w:hAnsi="Calibri" w:cs="Calibri"/>
          <w:b/>
        </w:rPr>
        <w:t>B)</w:t>
      </w:r>
      <w:r w:rsidRPr="00B4114E">
        <w:rPr>
          <w:rFonts w:ascii="Calibri" w:hAnsi="Calibri" w:cs="Calibri"/>
        </w:rPr>
        <w:t xml:space="preserve"> Meslek eğitiminde önemli bir yere sahiptir. </w:t>
      </w:r>
    </w:p>
    <w:p w14:paraId="443F5392" w14:textId="77777777" w:rsidR="004166DD" w:rsidRPr="00B4114E" w:rsidRDefault="004166DD" w:rsidP="004166DD">
      <w:pPr>
        <w:rPr>
          <w:rFonts w:ascii="Calibri" w:hAnsi="Calibri" w:cs="Calibri"/>
        </w:rPr>
      </w:pPr>
      <w:r w:rsidRPr="00B4114E">
        <w:rPr>
          <w:rFonts w:ascii="Calibri" w:hAnsi="Calibri" w:cs="Calibri"/>
          <w:b/>
        </w:rPr>
        <w:t>C)</w:t>
      </w:r>
      <w:r w:rsidRPr="00B4114E">
        <w:rPr>
          <w:rFonts w:ascii="Calibri" w:hAnsi="Calibri" w:cs="Calibri"/>
        </w:rPr>
        <w:t xml:space="preserve"> Hükumete karşı esnafı temsil etmiştir. </w:t>
      </w:r>
    </w:p>
    <w:p w14:paraId="4C75EF37" w14:textId="77777777" w:rsidR="004166DD" w:rsidRPr="00B4114E" w:rsidRDefault="004166DD" w:rsidP="004166DD">
      <w:pPr>
        <w:rPr>
          <w:rFonts w:ascii="Calibri" w:hAnsi="Calibri" w:cs="Calibri"/>
        </w:rPr>
      </w:pPr>
      <w:r w:rsidRPr="00B4114E">
        <w:rPr>
          <w:rFonts w:ascii="Calibri" w:hAnsi="Calibri" w:cs="Calibri"/>
          <w:b/>
        </w:rPr>
        <w:t>D)</w:t>
      </w:r>
      <w:r w:rsidRPr="00B4114E">
        <w:rPr>
          <w:rFonts w:ascii="Calibri" w:hAnsi="Calibri" w:cs="Calibri"/>
        </w:rPr>
        <w:t xml:space="preserve"> Esnafın dürüst ve ahlaklı yetişmesi amaçlanmıştır.</w:t>
      </w:r>
    </w:p>
    <w:p w14:paraId="6366EF63" w14:textId="77777777" w:rsidR="004166DD" w:rsidRPr="00B4114E" w:rsidRDefault="004166DD" w:rsidP="004166DD">
      <w:pPr>
        <w:rPr>
          <w:rFonts w:ascii="Calibri" w:hAnsi="Calibri" w:cs="Calibri"/>
          <w:lang w:val="tr-TR" w:eastAsia="tr-TR"/>
        </w:rPr>
      </w:pPr>
      <w:r w:rsidRPr="00B4114E">
        <w:rPr>
          <w:rFonts w:ascii="Calibri" w:hAnsi="Calibri" w:cs="Calibri"/>
          <w:b/>
          <w:noProof/>
          <w:color w:val="000000"/>
        </w:rPr>
        <w:t>8</w:t>
      </w:r>
      <w:r w:rsidR="00D2643C" w:rsidRPr="00B4114E">
        <w:rPr>
          <w:rFonts w:ascii="Calibri" w:hAnsi="Calibri" w:cs="Calibri"/>
          <w:b/>
          <w:noProof/>
          <w:color w:val="000000"/>
        </w:rPr>
        <w:t xml:space="preserve">-) </w:t>
      </w:r>
      <w:r w:rsidRPr="00B4114E">
        <w:rPr>
          <w:rFonts w:ascii="Calibri" w:hAnsi="Calibri" w:cs="Calibri"/>
        </w:rPr>
        <w:t xml:space="preserve">Tımar, devlete ait arazinin, savaşlarda yararlılığı görülen, kale yapım ve tamirinde bulunan, devlete hizmet eden askerlere ve diğer hizmetlerde bulunan kişilere verilmesidir. Bu sistemde toprağın işlenerek vergilendirilmesi esas alınmıştır. </w:t>
      </w:r>
    </w:p>
    <w:p w14:paraId="7EFAA412" w14:textId="77777777" w:rsidR="004166DD" w:rsidRPr="00B4114E" w:rsidRDefault="004166DD" w:rsidP="004166DD">
      <w:pPr>
        <w:rPr>
          <w:rFonts w:ascii="Calibri" w:hAnsi="Calibri" w:cs="Calibri"/>
          <w:b/>
        </w:rPr>
      </w:pPr>
      <w:r w:rsidRPr="00B4114E">
        <w:rPr>
          <w:rFonts w:ascii="Calibri" w:hAnsi="Calibri" w:cs="Calibri"/>
          <w:b/>
        </w:rPr>
        <w:t xml:space="preserve">Buna göre aşağıdakilerden hangisi tımar sisteminin amaçlarından biri </w:t>
      </w:r>
      <w:r w:rsidRPr="00B4114E">
        <w:rPr>
          <w:rFonts w:ascii="Calibri" w:hAnsi="Calibri" w:cs="Calibri"/>
          <w:b/>
          <w:u w:val="single"/>
        </w:rPr>
        <w:t>değildir?</w:t>
      </w:r>
      <w:r w:rsidRPr="00B4114E">
        <w:rPr>
          <w:rFonts w:ascii="Calibri" w:hAnsi="Calibri" w:cs="Calibri"/>
          <w:b/>
        </w:rPr>
        <w:t xml:space="preserve"> </w:t>
      </w:r>
    </w:p>
    <w:p w14:paraId="70753116" w14:textId="77777777" w:rsidR="004166DD" w:rsidRPr="00B4114E" w:rsidRDefault="004166DD" w:rsidP="004166DD">
      <w:pPr>
        <w:rPr>
          <w:rFonts w:ascii="Calibri" w:hAnsi="Calibri" w:cs="Calibri"/>
        </w:rPr>
      </w:pPr>
      <w:r w:rsidRPr="00B4114E">
        <w:rPr>
          <w:rFonts w:ascii="Calibri" w:hAnsi="Calibri" w:cs="Calibri"/>
          <w:b/>
        </w:rPr>
        <w:t>A)</w:t>
      </w:r>
      <w:r w:rsidRPr="00B4114E">
        <w:rPr>
          <w:rFonts w:ascii="Calibri" w:hAnsi="Calibri" w:cs="Calibri"/>
        </w:rPr>
        <w:t xml:space="preserve"> Hazineye yük olmadan asker yetiştirmek </w:t>
      </w:r>
    </w:p>
    <w:p w14:paraId="5AE8FE38" w14:textId="77777777" w:rsidR="004166DD" w:rsidRPr="00B4114E" w:rsidRDefault="004166DD" w:rsidP="004166DD">
      <w:pPr>
        <w:rPr>
          <w:rFonts w:ascii="Calibri" w:hAnsi="Calibri" w:cs="Calibri"/>
        </w:rPr>
      </w:pPr>
      <w:r w:rsidRPr="00B4114E">
        <w:rPr>
          <w:rFonts w:ascii="Calibri" w:hAnsi="Calibri" w:cs="Calibri"/>
          <w:b/>
        </w:rPr>
        <w:t>B)</w:t>
      </w:r>
      <w:r w:rsidRPr="00B4114E">
        <w:rPr>
          <w:rFonts w:ascii="Calibri" w:hAnsi="Calibri" w:cs="Calibri"/>
        </w:rPr>
        <w:t xml:space="preserve"> Üretimde sürekliliği sağlamak </w:t>
      </w:r>
    </w:p>
    <w:p w14:paraId="376D9378" w14:textId="77777777" w:rsidR="004166DD" w:rsidRPr="00B4114E" w:rsidRDefault="004166DD" w:rsidP="004166DD">
      <w:pPr>
        <w:rPr>
          <w:rFonts w:ascii="Calibri" w:hAnsi="Calibri" w:cs="Calibri"/>
        </w:rPr>
      </w:pPr>
      <w:r w:rsidRPr="00B4114E">
        <w:rPr>
          <w:rFonts w:ascii="Calibri" w:hAnsi="Calibri" w:cs="Calibri"/>
          <w:b/>
        </w:rPr>
        <w:t>C)</w:t>
      </w:r>
      <w:r w:rsidRPr="00B4114E">
        <w:rPr>
          <w:rFonts w:ascii="Calibri" w:hAnsi="Calibri" w:cs="Calibri"/>
        </w:rPr>
        <w:t xml:space="preserve"> Devletin yönetim anlayışını değiştirmek </w:t>
      </w:r>
    </w:p>
    <w:p w14:paraId="01BF365E" w14:textId="77777777" w:rsidR="0068721E" w:rsidRPr="00B4114E" w:rsidRDefault="004166DD" w:rsidP="00A53FF1">
      <w:pPr>
        <w:rPr>
          <w:rFonts w:ascii="Calibri" w:hAnsi="Calibri" w:cs="Calibri"/>
        </w:rPr>
      </w:pPr>
      <w:r w:rsidRPr="00B4114E">
        <w:rPr>
          <w:rFonts w:ascii="Calibri" w:hAnsi="Calibri" w:cs="Calibri"/>
          <w:b/>
        </w:rPr>
        <w:t>D)</w:t>
      </w:r>
      <w:r w:rsidRPr="00B4114E">
        <w:rPr>
          <w:rFonts w:ascii="Calibri" w:hAnsi="Calibri" w:cs="Calibri"/>
        </w:rPr>
        <w:t xml:space="preserve"> Toprağın boş kalmasını önlemek</w:t>
      </w:r>
    </w:p>
    <w:p w14:paraId="1F956A79" w14:textId="77777777" w:rsidR="00463D8C" w:rsidRPr="00B4114E" w:rsidRDefault="00463D8C" w:rsidP="00476152">
      <w:pPr>
        <w:rPr>
          <w:rFonts w:ascii="Calibri" w:hAnsi="Calibri" w:cs="Calibri"/>
          <w:b/>
          <w:noProof/>
          <w:color w:val="000000"/>
        </w:rPr>
      </w:pPr>
      <w:r w:rsidRPr="00B4114E">
        <w:rPr>
          <w:rFonts w:ascii="Calibri" w:hAnsi="Calibri" w:cs="Calibri"/>
          <w:b/>
          <w:noProof/>
          <w:color w:val="000000"/>
        </w:rPr>
        <w:t>Yukarıdaki tabloda hangi satırda yanlışlık yapılmıştır?</w:t>
      </w:r>
      <w:r w:rsidR="00476152" w:rsidRPr="00B4114E">
        <w:rPr>
          <w:rFonts w:ascii="Calibri" w:hAnsi="Calibri" w:cs="Calibri"/>
          <w:b/>
          <w:noProof/>
          <w:color w:val="000000"/>
        </w:rPr>
        <w:tab/>
      </w:r>
    </w:p>
    <w:p w14:paraId="422271E3" w14:textId="77777777" w:rsidR="00476152" w:rsidRPr="00476152" w:rsidRDefault="00463D8C" w:rsidP="00463D8C">
      <w:pPr>
        <w:numPr>
          <w:ilvl w:val="0"/>
          <w:numId w:val="17"/>
        </w:numPr>
        <w:rPr>
          <w:rFonts w:ascii="Calibri" w:hAnsi="Calibri" w:cs="Calibri"/>
          <w:b/>
          <w:noProof/>
          <w:color w:val="000000"/>
          <w:sz w:val="22"/>
          <w:szCs w:val="22"/>
        </w:rPr>
      </w:pPr>
      <w:r w:rsidRPr="00B4114E">
        <w:rPr>
          <w:rFonts w:ascii="Calibri" w:hAnsi="Calibri" w:cs="Calibri"/>
          <w:noProof/>
          <w:color w:val="000000"/>
        </w:rPr>
        <w:t>I</w:t>
      </w:r>
      <w:r w:rsidRPr="00B4114E">
        <w:rPr>
          <w:rFonts w:ascii="Calibri" w:hAnsi="Calibri" w:cs="Calibri"/>
          <w:b/>
          <w:noProof/>
          <w:color w:val="000000"/>
        </w:rPr>
        <w:tab/>
        <w:t xml:space="preserve">B) </w:t>
      </w:r>
      <w:r w:rsidRPr="00B4114E">
        <w:rPr>
          <w:rFonts w:ascii="Calibri" w:hAnsi="Calibri" w:cs="Calibri"/>
          <w:noProof/>
          <w:color w:val="000000"/>
        </w:rPr>
        <w:t>II</w:t>
      </w:r>
      <w:r w:rsidRPr="00B4114E">
        <w:rPr>
          <w:rFonts w:ascii="Calibri" w:hAnsi="Calibri" w:cs="Calibri"/>
          <w:b/>
          <w:noProof/>
          <w:color w:val="000000"/>
        </w:rPr>
        <w:tab/>
        <w:t xml:space="preserve">        C) </w:t>
      </w:r>
      <w:r w:rsidRPr="00B4114E">
        <w:rPr>
          <w:rFonts w:ascii="Calibri" w:hAnsi="Calibri" w:cs="Calibri"/>
          <w:noProof/>
          <w:color w:val="000000"/>
        </w:rPr>
        <w:t>III</w:t>
      </w:r>
      <w:r w:rsidRPr="00B4114E">
        <w:rPr>
          <w:rFonts w:ascii="Calibri" w:hAnsi="Calibri" w:cs="Calibri"/>
          <w:b/>
          <w:noProof/>
          <w:color w:val="000000"/>
        </w:rPr>
        <w:tab/>
        <w:t xml:space="preserve">  D) </w:t>
      </w:r>
      <w:r w:rsidRPr="00B4114E">
        <w:rPr>
          <w:rFonts w:ascii="Calibri" w:hAnsi="Calibri" w:cs="Calibri"/>
          <w:noProof/>
          <w:color w:val="000000"/>
        </w:rPr>
        <w:t>IV</w:t>
      </w:r>
      <w:r w:rsidR="00476152" w:rsidRPr="00B4114E">
        <w:rPr>
          <w:rFonts w:ascii="Calibri" w:hAnsi="Calibri" w:cs="Calibri"/>
          <w:b/>
          <w:noProof/>
          <w:color w:val="000000"/>
        </w:rPr>
        <w:tab/>
      </w:r>
      <w:r w:rsidR="00476152">
        <w:rPr>
          <w:rFonts w:ascii="Calibri" w:hAnsi="Calibri" w:cs="Calibri"/>
          <w:b/>
          <w:noProof/>
          <w:color w:val="000000"/>
          <w:sz w:val="22"/>
          <w:szCs w:val="22"/>
        </w:rPr>
        <w:tab/>
      </w:r>
    </w:p>
    <w:p w14:paraId="3E77D859" w14:textId="77777777" w:rsidR="0068721E" w:rsidRPr="00C178AF" w:rsidRDefault="0068721E" w:rsidP="00A53FF1">
      <w:pPr>
        <w:rPr>
          <w:rFonts w:ascii="Calibri" w:hAnsi="Calibri" w:cs="Calibri"/>
          <w:i/>
          <w:noProof/>
          <w:color w:val="000000"/>
          <w:sz w:val="18"/>
          <w:szCs w:val="22"/>
        </w:rPr>
      </w:pPr>
    </w:p>
    <w:p w14:paraId="16B3A1BB" w14:textId="77777777" w:rsidR="00685CC4" w:rsidRPr="00B4114E" w:rsidRDefault="00685CC4" w:rsidP="00685CC4">
      <w:pPr>
        <w:rPr>
          <w:rFonts w:ascii="Calibri" w:hAnsi="Calibri" w:cs="Calibri"/>
        </w:rPr>
      </w:pPr>
      <w:r w:rsidRPr="00B4114E">
        <w:rPr>
          <w:rFonts w:ascii="Calibri" w:hAnsi="Calibri" w:cs="Calibri"/>
          <w:b/>
          <w:noProof/>
          <w:color w:val="000000"/>
          <w:szCs w:val="22"/>
        </w:rPr>
        <w:t>9</w:t>
      </w:r>
      <w:r w:rsidR="00463D8C" w:rsidRPr="00B4114E">
        <w:rPr>
          <w:rFonts w:ascii="Calibri" w:hAnsi="Calibri" w:cs="Calibri"/>
          <w:b/>
          <w:noProof/>
          <w:color w:val="000000"/>
          <w:szCs w:val="22"/>
        </w:rPr>
        <w:t xml:space="preserve">-) </w:t>
      </w:r>
      <w:r w:rsidRPr="00B4114E">
        <w:rPr>
          <w:rFonts w:ascii="Calibri" w:hAnsi="Calibri" w:cs="Calibri"/>
          <w:b/>
        </w:rPr>
        <w:t xml:space="preserve">Aşağıdakilerden hangisi sanayi inkılabı ile başlayan sosyal ve ekonomik hayattaki değişimlerden biri </w:t>
      </w:r>
      <w:r w:rsidRPr="00B4114E">
        <w:rPr>
          <w:rFonts w:ascii="Calibri" w:hAnsi="Calibri" w:cs="Calibri"/>
          <w:b/>
          <w:u w:val="single"/>
        </w:rPr>
        <w:t>değildir?</w:t>
      </w:r>
      <w:r w:rsidRPr="00B4114E">
        <w:rPr>
          <w:rFonts w:ascii="Calibri" w:hAnsi="Calibri" w:cs="Calibri"/>
        </w:rPr>
        <w:t xml:space="preserve"> </w:t>
      </w:r>
    </w:p>
    <w:p w14:paraId="04503CC8" w14:textId="77777777" w:rsidR="00C7279E"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Üretim teknolojisindeki gelişmeler ile nüfusun belli noktalara toplanması ve şehirleşmenin ortaya çıkması </w:t>
      </w:r>
    </w:p>
    <w:p w14:paraId="153880D4"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Üretimde makinelerin payının artmasıyla işsizligin ortaya çıkması </w:t>
      </w:r>
    </w:p>
    <w:p w14:paraId="33B2F306"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Sanayileşme ile hem ülkelerin hem de insanların refah seviyelerinin artması </w:t>
      </w:r>
    </w:p>
    <w:p w14:paraId="7321F4E2" w14:textId="77777777" w:rsidR="00876F2C" w:rsidRPr="00B4114E" w:rsidRDefault="00685CC4" w:rsidP="00685CC4">
      <w:pPr>
        <w:rPr>
          <w:rFonts w:ascii="Calibri" w:hAnsi="Calibri" w:cs="Calibri"/>
          <w:noProof/>
        </w:rPr>
      </w:pPr>
      <w:r w:rsidRPr="00B4114E">
        <w:rPr>
          <w:rFonts w:ascii="Calibri" w:hAnsi="Calibri" w:cs="Calibri"/>
          <w:b/>
        </w:rPr>
        <w:t>D)</w:t>
      </w:r>
      <w:r w:rsidRPr="00B4114E">
        <w:rPr>
          <w:rFonts w:ascii="Calibri" w:hAnsi="Calibri" w:cs="Calibri"/>
        </w:rPr>
        <w:t xml:space="preserve"> </w:t>
      </w:r>
      <w:r w:rsidR="00C7279E">
        <w:t>Üretim teknolojisinin artmasıyla tarımsal üretimin azalması</w:t>
      </w:r>
    </w:p>
    <w:p w14:paraId="78BC7BC8" w14:textId="77777777" w:rsidR="0068721E" w:rsidRDefault="0068721E" w:rsidP="00A53FF1">
      <w:pPr>
        <w:rPr>
          <w:rFonts w:ascii="Calibri" w:hAnsi="Calibri" w:cs="Calibri"/>
          <w:i/>
          <w:noProof/>
          <w:color w:val="000000"/>
          <w:sz w:val="22"/>
          <w:szCs w:val="22"/>
        </w:rPr>
      </w:pPr>
    </w:p>
    <w:p w14:paraId="71E5A742" w14:textId="77777777" w:rsidR="00685CC4" w:rsidRPr="00B4114E" w:rsidRDefault="00876F2C" w:rsidP="00685CC4">
      <w:pPr>
        <w:spacing w:line="276" w:lineRule="auto"/>
        <w:rPr>
          <w:rFonts w:ascii="Calibri" w:hAnsi="Calibri" w:cs="Calibri"/>
        </w:rPr>
      </w:pPr>
      <w:r w:rsidRPr="00B4114E">
        <w:rPr>
          <w:rFonts w:ascii="Calibri" w:hAnsi="Calibri" w:cs="Calibri"/>
          <w:b/>
          <w:noProof/>
          <w:color w:val="000000"/>
        </w:rPr>
        <w:t>1</w:t>
      </w:r>
      <w:r w:rsidR="00685CC4" w:rsidRPr="00B4114E">
        <w:rPr>
          <w:rFonts w:ascii="Calibri" w:hAnsi="Calibri" w:cs="Calibri"/>
          <w:b/>
          <w:noProof/>
          <w:color w:val="000000"/>
        </w:rPr>
        <w:t>0</w:t>
      </w:r>
      <w:r w:rsidRPr="00B4114E">
        <w:rPr>
          <w:rFonts w:ascii="Calibri" w:hAnsi="Calibri" w:cs="Calibri"/>
          <w:b/>
          <w:noProof/>
          <w:color w:val="000000"/>
        </w:rPr>
        <w:t>-)</w:t>
      </w:r>
      <w:r w:rsidR="00685CC4" w:rsidRPr="00B4114E">
        <w:rPr>
          <w:rFonts w:ascii="Calibri" w:hAnsi="Calibri" w:cs="Calibri"/>
          <w:b/>
          <w:noProof/>
          <w:color w:val="000000"/>
        </w:rPr>
        <w:t xml:space="preserve"> </w:t>
      </w:r>
      <w:r w:rsidR="00685CC4" w:rsidRPr="00B4114E">
        <w:rPr>
          <w:rFonts w:ascii="Calibri" w:hAnsi="Calibri" w:cs="Calibri"/>
        </w:rPr>
        <w:t xml:space="preserve">Ahilik Teşkilatı, Selçuklu ve Osmanlı dönemlerinde Anadoluda yaşayan Müslüman halkın sanat, ticaret, ekonomi gibi çeşitli meslek alanlarında yetişmesini sağlayan, onları hem ekonomik hem de ahlaki yönden yetiştiren bir yâpıdır. </w:t>
      </w:r>
    </w:p>
    <w:p w14:paraId="124E75B5" w14:textId="77777777" w:rsidR="00685CC4" w:rsidRPr="00B4114E" w:rsidRDefault="00685CC4" w:rsidP="00685CC4">
      <w:pPr>
        <w:spacing w:line="276" w:lineRule="auto"/>
        <w:rPr>
          <w:rFonts w:ascii="Calibri" w:hAnsi="Calibri" w:cs="Calibri"/>
        </w:rPr>
      </w:pPr>
      <w:r w:rsidRPr="00B4114E">
        <w:rPr>
          <w:rFonts w:ascii="Calibri" w:hAnsi="Calibri" w:cs="Calibri"/>
          <w:b/>
        </w:rPr>
        <w:t>Buna göre Ahilik Teşkilatı’nda;</w:t>
      </w:r>
      <w:r w:rsidRPr="00B4114E">
        <w:rPr>
          <w:rFonts w:ascii="Calibri" w:hAnsi="Calibri" w:cs="Calibri"/>
        </w:rPr>
        <w:t xml:space="preserve"> </w:t>
      </w:r>
    </w:p>
    <w:p w14:paraId="6706556D" w14:textId="77777777"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Meslek eğitimi vermek, </w:t>
      </w:r>
    </w:p>
    <w:p w14:paraId="79082B08" w14:textId="77777777"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Sanat ve meslek ahlakı oluşturmak, </w:t>
      </w:r>
    </w:p>
    <w:p w14:paraId="4967DC73" w14:textId="77777777" w:rsidR="00685CC4" w:rsidRPr="00B4114E" w:rsidRDefault="00685CC4" w:rsidP="00685CC4">
      <w:pPr>
        <w:pStyle w:val="ListeParagraf"/>
        <w:numPr>
          <w:ilvl w:val="0"/>
          <w:numId w:val="46"/>
        </w:numPr>
        <w:spacing w:after="0"/>
        <w:rPr>
          <w:rFonts w:cs="Calibri"/>
          <w:sz w:val="24"/>
          <w:szCs w:val="24"/>
        </w:rPr>
      </w:pPr>
      <w:r w:rsidRPr="00B4114E">
        <w:rPr>
          <w:rFonts w:cs="Calibri"/>
          <w:sz w:val="24"/>
          <w:szCs w:val="24"/>
        </w:rPr>
        <w:t xml:space="preserve">Esnaflar arasında rekabeti arttırmak </w:t>
      </w:r>
    </w:p>
    <w:p w14:paraId="3080FC13" w14:textId="77777777" w:rsidR="00685CC4" w:rsidRPr="00B4114E" w:rsidRDefault="00685CC4" w:rsidP="00251F2D">
      <w:pPr>
        <w:pStyle w:val="ListeParagraf"/>
        <w:spacing w:after="0"/>
        <w:ind w:left="360"/>
        <w:rPr>
          <w:rFonts w:cs="Calibri"/>
          <w:sz w:val="24"/>
          <w:szCs w:val="24"/>
        </w:rPr>
      </w:pPr>
      <w:r w:rsidRPr="00B4114E">
        <w:rPr>
          <w:rFonts w:cs="Calibri"/>
          <w:b/>
          <w:sz w:val="24"/>
          <w:szCs w:val="24"/>
        </w:rPr>
        <w:t>amaçlarından hangileri vardır?</w:t>
      </w:r>
      <w:r w:rsidRPr="00B4114E">
        <w:rPr>
          <w:rFonts w:cs="Calibri"/>
          <w:sz w:val="24"/>
          <w:szCs w:val="24"/>
        </w:rPr>
        <w:t xml:space="preserve"> </w:t>
      </w:r>
    </w:p>
    <w:p w14:paraId="5F5325A4" w14:textId="77777777" w:rsidR="00685CC4" w:rsidRPr="00B4114E" w:rsidRDefault="00685CC4" w:rsidP="00685CC4">
      <w:pPr>
        <w:rPr>
          <w:rFonts w:ascii="Calibri" w:hAnsi="Calibri" w:cs="Calibri"/>
          <w:noProof/>
        </w:rPr>
      </w:pPr>
      <w:r w:rsidRPr="00B4114E">
        <w:rPr>
          <w:rFonts w:ascii="Calibri" w:hAnsi="Calibri" w:cs="Calibri"/>
          <w:b/>
        </w:rPr>
        <w:t>A)</w:t>
      </w:r>
      <w:r w:rsidRPr="00B4114E">
        <w:rPr>
          <w:rFonts w:ascii="Calibri" w:hAnsi="Calibri" w:cs="Calibri"/>
        </w:rPr>
        <w:t xml:space="preserve"> Yalnız II. </w:t>
      </w:r>
      <w:r w:rsidR="007D485C">
        <w:rPr>
          <w:rFonts w:ascii="Calibri" w:hAnsi="Calibri" w:cs="Calibri"/>
        </w:rPr>
        <w:t xml:space="preserve">    </w:t>
      </w:r>
      <w:r w:rsidRPr="00B4114E">
        <w:rPr>
          <w:rFonts w:ascii="Calibri" w:hAnsi="Calibri" w:cs="Calibri"/>
          <w:b/>
        </w:rPr>
        <w:t>B)</w:t>
      </w:r>
      <w:r w:rsidRPr="00B4114E">
        <w:rPr>
          <w:rFonts w:ascii="Calibri" w:hAnsi="Calibri" w:cs="Calibri"/>
        </w:rPr>
        <w:t xml:space="preserve"> I ve II. </w:t>
      </w:r>
      <w:r w:rsidR="007D485C">
        <w:rPr>
          <w:rFonts w:ascii="Calibri" w:hAnsi="Calibri" w:cs="Calibri"/>
        </w:rPr>
        <w:t xml:space="preserve">   </w:t>
      </w:r>
      <w:r w:rsidRPr="00B4114E">
        <w:rPr>
          <w:rFonts w:ascii="Calibri" w:hAnsi="Calibri" w:cs="Calibri"/>
          <w:b/>
        </w:rPr>
        <w:t>C)</w:t>
      </w:r>
      <w:r w:rsidRPr="00B4114E">
        <w:rPr>
          <w:rFonts w:ascii="Calibri" w:hAnsi="Calibri" w:cs="Calibri"/>
        </w:rPr>
        <w:t xml:space="preserve"> I ve III</w:t>
      </w:r>
      <w:r w:rsidRPr="00B4114E">
        <w:rPr>
          <w:rFonts w:ascii="Calibri" w:hAnsi="Calibri" w:cs="Calibri"/>
          <w:b/>
        </w:rPr>
        <w:t xml:space="preserve">. </w:t>
      </w:r>
      <w:r w:rsidR="007D485C">
        <w:rPr>
          <w:rFonts w:ascii="Calibri" w:hAnsi="Calibri" w:cs="Calibri"/>
          <w:b/>
        </w:rPr>
        <w:t xml:space="preserve">    </w:t>
      </w:r>
      <w:r w:rsidRPr="00B4114E">
        <w:rPr>
          <w:rFonts w:ascii="Calibri" w:hAnsi="Calibri" w:cs="Calibri"/>
          <w:b/>
        </w:rPr>
        <w:t>D)</w:t>
      </w:r>
      <w:r w:rsidRPr="00B4114E">
        <w:rPr>
          <w:rFonts w:ascii="Calibri" w:hAnsi="Calibri" w:cs="Calibri"/>
        </w:rPr>
        <w:t xml:space="preserve"> I, II ve III.</w:t>
      </w:r>
    </w:p>
    <w:p w14:paraId="13D7DC06" w14:textId="77777777" w:rsidR="00463D8C" w:rsidRPr="00B4114E" w:rsidRDefault="00463D8C" w:rsidP="00876F2C">
      <w:pPr>
        <w:pStyle w:val="AralkYok"/>
        <w:rPr>
          <w:rFonts w:cs="Calibri"/>
          <w:noProof/>
          <w:sz w:val="24"/>
          <w:szCs w:val="24"/>
        </w:rPr>
      </w:pPr>
    </w:p>
    <w:p w14:paraId="5B2084AE" w14:textId="77777777" w:rsidR="00251F2D" w:rsidRPr="00B4114E" w:rsidRDefault="00C178AF" w:rsidP="00685CC4">
      <w:pPr>
        <w:rPr>
          <w:rFonts w:ascii="Calibri" w:hAnsi="Calibri" w:cs="Calibri"/>
          <w:b/>
          <w:noProof/>
          <w:color w:val="000000"/>
        </w:rPr>
      </w:pPr>
      <w:r w:rsidRPr="00B4114E">
        <w:rPr>
          <w:rFonts w:ascii="Calibri" w:hAnsi="Calibri" w:cs="Calibri"/>
          <w:b/>
          <w:noProof/>
          <w:color w:val="000000"/>
        </w:rPr>
        <w:t>1</w:t>
      </w:r>
      <w:r w:rsidR="00685CC4" w:rsidRPr="00B4114E">
        <w:rPr>
          <w:rFonts w:ascii="Calibri" w:hAnsi="Calibri" w:cs="Calibri"/>
          <w:b/>
          <w:noProof/>
          <w:color w:val="000000"/>
        </w:rPr>
        <w:t>1</w:t>
      </w:r>
      <w:r w:rsidRPr="00B4114E">
        <w:rPr>
          <w:rFonts w:ascii="Calibri" w:hAnsi="Calibri" w:cs="Calibri"/>
          <w:b/>
          <w:noProof/>
          <w:color w:val="000000"/>
        </w:rPr>
        <w:t xml:space="preserve">-) </w:t>
      </w:r>
    </w:p>
    <w:p w14:paraId="098EF163" w14:textId="77777777" w:rsidR="00685CC4" w:rsidRPr="00B4114E" w:rsidRDefault="00685CC4" w:rsidP="00685CC4">
      <w:pPr>
        <w:rPr>
          <w:rFonts w:ascii="Calibri" w:hAnsi="Calibri" w:cs="Calibri"/>
        </w:rPr>
      </w:pPr>
      <w:r w:rsidRPr="00B4114E">
        <w:rPr>
          <w:rFonts w:ascii="Calibri" w:hAnsi="Calibri" w:cs="Calibri"/>
        </w:rPr>
        <w:t xml:space="preserve">• Sayı ve sembollerle akıl yürütme gücü </w:t>
      </w:r>
    </w:p>
    <w:p w14:paraId="4BCF2533" w14:textId="77777777" w:rsidR="00685CC4" w:rsidRPr="00B4114E" w:rsidRDefault="00685CC4" w:rsidP="00685CC4">
      <w:pPr>
        <w:rPr>
          <w:rFonts w:ascii="Calibri" w:hAnsi="Calibri" w:cs="Calibri"/>
        </w:rPr>
      </w:pPr>
      <w:r w:rsidRPr="00B4114E">
        <w:rPr>
          <w:rFonts w:ascii="Calibri" w:hAnsi="Calibri" w:cs="Calibri"/>
        </w:rPr>
        <w:t xml:space="preserve">• Mantık yürütme ve tasarım yeteneği </w:t>
      </w:r>
    </w:p>
    <w:p w14:paraId="64D3053E" w14:textId="77777777" w:rsidR="00685CC4" w:rsidRPr="00B4114E" w:rsidRDefault="00685CC4" w:rsidP="00685CC4">
      <w:pPr>
        <w:rPr>
          <w:rFonts w:ascii="Calibri" w:hAnsi="Calibri" w:cs="Calibri"/>
        </w:rPr>
      </w:pPr>
      <w:r w:rsidRPr="00B4114E">
        <w:rPr>
          <w:rFonts w:ascii="Calibri" w:hAnsi="Calibri" w:cs="Calibri"/>
        </w:rPr>
        <w:t xml:space="preserve">• Bir işi ögelerine ayırıp işlem basamaklarını belirleme becerisi </w:t>
      </w:r>
    </w:p>
    <w:p w14:paraId="0E7D150F" w14:textId="77777777" w:rsidR="00685CC4" w:rsidRPr="00B4114E" w:rsidRDefault="00685CC4" w:rsidP="00685CC4">
      <w:pPr>
        <w:rPr>
          <w:rFonts w:ascii="Calibri" w:hAnsi="Calibri" w:cs="Calibri"/>
          <w:b/>
        </w:rPr>
      </w:pPr>
      <w:r w:rsidRPr="00B4114E">
        <w:rPr>
          <w:rFonts w:ascii="Calibri" w:hAnsi="Calibri" w:cs="Calibri"/>
          <w:b/>
        </w:rPr>
        <w:t xml:space="preserve">Verilen özelliklere sahip bir kişinin aşağıdaki mesleklerden hangisini seçmesi daha uygundur? </w:t>
      </w:r>
    </w:p>
    <w:p w14:paraId="6F9DABC0"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w:t>
      </w:r>
      <w:r w:rsidR="00C7279E" w:rsidRPr="00B4114E">
        <w:rPr>
          <w:rFonts w:ascii="Calibri" w:hAnsi="Calibri" w:cs="Calibri"/>
        </w:rPr>
        <w:t>Sosyal Bilgiler</w:t>
      </w:r>
      <w:r w:rsidRPr="00B4114E">
        <w:rPr>
          <w:rFonts w:ascii="Calibri" w:hAnsi="Calibri" w:cs="Calibri"/>
        </w:rPr>
        <w:t xml:space="preserve"> Öğretmeni </w:t>
      </w:r>
    </w:p>
    <w:p w14:paraId="0ED2D3A6"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Bilgisayar Mühendisliği </w:t>
      </w:r>
    </w:p>
    <w:p w14:paraId="490E3430"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Psikolog </w:t>
      </w:r>
    </w:p>
    <w:p w14:paraId="40F4E7B6" w14:textId="77777777" w:rsidR="00685CC4" w:rsidRPr="00B4114E" w:rsidRDefault="00685CC4" w:rsidP="00685CC4">
      <w:pPr>
        <w:rPr>
          <w:rFonts w:ascii="Calibri" w:hAnsi="Calibri" w:cs="Calibri"/>
        </w:rPr>
      </w:pPr>
      <w:r w:rsidRPr="00B4114E">
        <w:rPr>
          <w:rFonts w:ascii="Calibri" w:hAnsi="Calibri" w:cs="Calibri"/>
          <w:b/>
        </w:rPr>
        <w:t>D)</w:t>
      </w:r>
      <w:r w:rsidRPr="00B4114E">
        <w:rPr>
          <w:rFonts w:ascii="Calibri" w:hAnsi="Calibri" w:cs="Calibri"/>
        </w:rPr>
        <w:t xml:space="preserve"> Avukat</w:t>
      </w:r>
    </w:p>
    <w:p w14:paraId="0E69F588" w14:textId="77777777" w:rsidR="0068721E" w:rsidRPr="00B4114E" w:rsidRDefault="0068721E" w:rsidP="00685CC4">
      <w:pPr>
        <w:jc w:val="both"/>
        <w:rPr>
          <w:rFonts w:ascii="Calibri" w:hAnsi="Calibri" w:cs="Calibri"/>
          <w:i/>
          <w:noProof/>
          <w:color w:val="000000"/>
        </w:rPr>
      </w:pPr>
    </w:p>
    <w:p w14:paraId="11FD0FAB" w14:textId="77777777" w:rsidR="00685CC4" w:rsidRPr="00B4114E" w:rsidRDefault="003B78E6" w:rsidP="00685CC4">
      <w:pPr>
        <w:rPr>
          <w:rFonts w:ascii="Calibri" w:hAnsi="Calibri" w:cs="Calibri"/>
          <w:b/>
        </w:rPr>
      </w:pPr>
      <w:r w:rsidRPr="00B4114E">
        <w:rPr>
          <w:rFonts w:ascii="Calibri" w:hAnsi="Calibri" w:cs="Calibri"/>
          <w:b/>
          <w:noProof/>
          <w:color w:val="000000"/>
        </w:rPr>
        <w:t>1</w:t>
      </w:r>
      <w:r w:rsidR="00685CC4" w:rsidRPr="00B4114E">
        <w:rPr>
          <w:rFonts w:ascii="Calibri" w:hAnsi="Calibri" w:cs="Calibri"/>
          <w:b/>
          <w:noProof/>
          <w:color w:val="000000"/>
        </w:rPr>
        <w:t>2</w:t>
      </w:r>
      <w:r w:rsidRPr="00B4114E">
        <w:rPr>
          <w:rFonts w:ascii="Calibri" w:hAnsi="Calibri" w:cs="Calibri"/>
          <w:b/>
          <w:noProof/>
          <w:color w:val="000000"/>
        </w:rPr>
        <w:t>-)</w:t>
      </w:r>
      <w:r w:rsidRPr="00B4114E">
        <w:rPr>
          <w:rFonts w:ascii="Calibri" w:hAnsi="Calibri" w:cs="Calibri"/>
          <w:i/>
          <w:noProof/>
          <w:color w:val="000000"/>
        </w:rPr>
        <w:t xml:space="preserve"> </w:t>
      </w:r>
      <w:r w:rsidR="00685CC4" w:rsidRPr="00B4114E">
        <w:rPr>
          <w:rFonts w:ascii="Calibri" w:hAnsi="Calibri" w:cs="Calibri"/>
          <w:b/>
        </w:rPr>
        <w:t xml:space="preserve">Aşağıdaki ortaöğretim kurumlarından hangisi doğrudan mesleki bilgi ve beceri kazandırmak amacıyla açılmamıştır? </w:t>
      </w:r>
    </w:p>
    <w:p w14:paraId="344EBB82"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Genel Liseler </w:t>
      </w:r>
    </w:p>
    <w:p w14:paraId="4B7C4065"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Sağlık Meslek Liseleri </w:t>
      </w:r>
    </w:p>
    <w:p w14:paraId="78BF382E"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Mesleki ve Teknik Anadolu Liseleri </w:t>
      </w:r>
    </w:p>
    <w:p w14:paraId="5ADB4694" w14:textId="77777777" w:rsidR="00685CC4" w:rsidRPr="00B4114E" w:rsidRDefault="00685CC4" w:rsidP="00685CC4">
      <w:pPr>
        <w:rPr>
          <w:rFonts w:ascii="Calibri" w:hAnsi="Calibri" w:cs="Calibri"/>
        </w:rPr>
      </w:pPr>
      <w:r w:rsidRPr="00B4114E">
        <w:rPr>
          <w:rFonts w:ascii="Calibri" w:hAnsi="Calibri" w:cs="Calibri"/>
          <w:b/>
        </w:rPr>
        <w:t>D)</w:t>
      </w:r>
      <w:r w:rsidRPr="00B4114E">
        <w:rPr>
          <w:rFonts w:ascii="Calibri" w:hAnsi="Calibri" w:cs="Calibri"/>
        </w:rPr>
        <w:t xml:space="preserve"> Turizm ve Otelcilik Meslek Liseleri</w:t>
      </w:r>
    </w:p>
    <w:p w14:paraId="292F7E00" w14:textId="77777777" w:rsidR="0068721E" w:rsidRPr="003B78E6" w:rsidRDefault="0068721E" w:rsidP="00685CC4">
      <w:pPr>
        <w:jc w:val="both"/>
        <w:rPr>
          <w:rFonts w:ascii="Calibri" w:hAnsi="Calibri" w:cs="Calibri"/>
          <w:b/>
          <w:noProof/>
          <w:color w:val="000000"/>
          <w:sz w:val="22"/>
          <w:szCs w:val="22"/>
        </w:rPr>
      </w:pPr>
    </w:p>
    <w:p w14:paraId="1E017E80" w14:textId="77777777" w:rsidR="0068721E" w:rsidRDefault="0068721E" w:rsidP="00A53FF1">
      <w:pPr>
        <w:rPr>
          <w:rFonts w:ascii="Calibri" w:hAnsi="Calibri" w:cs="Calibri"/>
          <w:i/>
          <w:noProof/>
          <w:color w:val="000000"/>
          <w:sz w:val="22"/>
          <w:szCs w:val="22"/>
        </w:rPr>
      </w:pPr>
    </w:p>
    <w:p w14:paraId="3A5EA654" w14:textId="77777777" w:rsidR="00C722BB" w:rsidRPr="00EB3777" w:rsidRDefault="00C722BB" w:rsidP="00A53FF1">
      <w:pPr>
        <w:rPr>
          <w:rFonts w:ascii="Calibri" w:hAnsi="Calibri" w:cs="Calibri"/>
          <w:i/>
          <w:noProof/>
          <w:color w:val="000000"/>
          <w:sz w:val="22"/>
          <w:szCs w:val="22"/>
        </w:rPr>
      </w:pPr>
    </w:p>
    <w:p w14:paraId="5C1FB656" w14:textId="77777777" w:rsidR="00685CC4" w:rsidRDefault="003B78E6" w:rsidP="0072015F">
      <w:pPr>
        <w:pStyle w:val="AralkYok"/>
        <w:rPr>
          <w:rFonts w:cs="Calibri"/>
          <w:i/>
          <w:noProof/>
        </w:rPr>
      </w:pPr>
      <w:r>
        <w:rPr>
          <w:rFonts w:cs="Calibri"/>
          <w:i/>
          <w:noProof/>
        </w:rPr>
        <w:t xml:space="preserve">  </w:t>
      </w:r>
    </w:p>
    <w:p w14:paraId="47A2E891" w14:textId="77777777" w:rsidR="00685CC4" w:rsidRDefault="00685CC4" w:rsidP="0072015F">
      <w:pPr>
        <w:pStyle w:val="AralkYok"/>
        <w:rPr>
          <w:rFonts w:cs="Calibri"/>
          <w:i/>
          <w:noProof/>
        </w:rPr>
      </w:pPr>
    </w:p>
    <w:p w14:paraId="4FC0EF05" w14:textId="77777777" w:rsidR="00685CC4" w:rsidRDefault="00685CC4" w:rsidP="0072015F">
      <w:pPr>
        <w:pStyle w:val="AralkYok"/>
        <w:rPr>
          <w:rFonts w:cs="Calibri"/>
          <w:i/>
          <w:noProof/>
        </w:rPr>
      </w:pPr>
    </w:p>
    <w:p w14:paraId="379E85AF" w14:textId="77777777" w:rsidR="00685CC4" w:rsidRDefault="00685CC4" w:rsidP="0072015F">
      <w:pPr>
        <w:pStyle w:val="AralkYok"/>
        <w:rPr>
          <w:rFonts w:cs="Calibri"/>
          <w:i/>
          <w:noProof/>
        </w:rPr>
      </w:pPr>
    </w:p>
    <w:p w14:paraId="577B4F82" w14:textId="77777777" w:rsidR="00685CC4" w:rsidRPr="00B4114E" w:rsidRDefault="008174E2" w:rsidP="00685CC4">
      <w:pPr>
        <w:spacing w:line="360" w:lineRule="auto"/>
        <w:jc w:val="both"/>
        <w:rPr>
          <w:rFonts w:ascii="Calibri" w:hAnsi="Calibri" w:cs="Calibri"/>
        </w:rPr>
      </w:pPr>
      <w:r w:rsidRPr="00B4114E">
        <w:rPr>
          <w:rFonts w:ascii="Calibri" w:hAnsi="Calibri" w:cs="Calibri"/>
          <w:b/>
          <w:noProof/>
        </w:rPr>
        <w:t>1</w:t>
      </w:r>
      <w:r w:rsidR="00685CC4" w:rsidRPr="00B4114E">
        <w:rPr>
          <w:rFonts w:ascii="Calibri" w:hAnsi="Calibri" w:cs="Calibri"/>
          <w:b/>
          <w:noProof/>
        </w:rPr>
        <w:t>3</w:t>
      </w:r>
      <w:r w:rsidRPr="00B4114E">
        <w:rPr>
          <w:rFonts w:ascii="Calibri" w:hAnsi="Calibri" w:cs="Calibri"/>
          <w:b/>
          <w:noProof/>
        </w:rPr>
        <w:t>-)</w:t>
      </w:r>
      <w:r w:rsidRPr="00B4114E">
        <w:rPr>
          <w:rFonts w:ascii="Calibri" w:hAnsi="Calibri" w:cs="Calibri"/>
          <w:i/>
          <w:noProof/>
        </w:rPr>
        <w:t xml:space="preserve"> </w:t>
      </w:r>
      <w:r w:rsidR="0072015F" w:rsidRPr="00B4114E">
        <w:rPr>
          <w:rFonts w:ascii="Calibri" w:hAnsi="Calibri" w:cs="Calibri"/>
          <w:i/>
          <w:noProof/>
        </w:rPr>
        <w:t xml:space="preserve"> </w:t>
      </w:r>
      <w:r w:rsidR="00685CC4" w:rsidRPr="00B4114E">
        <w:rPr>
          <w:rFonts w:ascii="Calibri" w:hAnsi="Calibri" w:cs="Calibri"/>
        </w:rPr>
        <w:t>Ayşe öğretmen: 1215 yılında ilan edilen bu belge ile İngiltere’de kralın yetkileri sınırlandırılmış krala ait bazı yetkiler soylulara dağıtılmıştır.</w:t>
      </w:r>
    </w:p>
    <w:p w14:paraId="30A60C43" w14:textId="77777777" w:rsidR="00685CC4" w:rsidRPr="00B4114E" w:rsidRDefault="00685CC4" w:rsidP="00685CC4">
      <w:pPr>
        <w:spacing w:line="360" w:lineRule="auto"/>
        <w:jc w:val="both"/>
        <w:rPr>
          <w:rFonts w:ascii="Calibri" w:hAnsi="Calibri" w:cs="Calibri"/>
          <w:b/>
        </w:rPr>
      </w:pPr>
      <w:r w:rsidRPr="00B4114E">
        <w:rPr>
          <w:rFonts w:ascii="Calibri" w:hAnsi="Calibri" w:cs="Calibri"/>
          <w:b/>
        </w:rPr>
        <w:t xml:space="preserve">Ayşe öğretmen demokrasinin gelişimindeki hangi olaydan bahsetmektedir? </w:t>
      </w:r>
    </w:p>
    <w:p w14:paraId="6D313E9A" w14:textId="77777777" w:rsidR="00685CC4" w:rsidRPr="00B4114E" w:rsidRDefault="00C7279E" w:rsidP="00685CC4">
      <w:pPr>
        <w:spacing w:line="360" w:lineRule="auto"/>
        <w:jc w:val="both"/>
        <w:rPr>
          <w:rFonts w:ascii="Calibri" w:hAnsi="Calibri" w:cs="Calibri"/>
        </w:rPr>
      </w:pPr>
      <w:r w:rsidRPr="00B4114E">
        <w:rPr>
          <w:rFonts w:ascii="Calibri" w:hAnsi="Calibri" w:cs="Calibri"/>
          <w:b/>
        </w:rPr>
        <w:t>A</w:t>
      </w:r>
      <w:r w:rsidR="00685CC4" w:rsidRPr="00B4114E">
        <w:rPr>
          <w:rFonts w:ascii="Calibri" w:hAnsi="Calibri" w:cs="Calibri"/>
          <w:b/>
        </w:rPr>
        <w:t>)</w:t>
      </w:r>
      <w:r w:rsidR="00685CC4" w:rsidRPr="00B4114E">
        <w:rPr>
          <w:rFonts w:ascii="Calibri" w:hAnsi="Calibri" w:cs="Calibri"/>
        </w:rPr>
        <w:t xml:space="preserve">Fransız İhtilali   </w:t>
      </w:r>
      <w:r w:rsidRPr="00B4114E">
        <w:rPr>
          <w:rFonts w:ascii="Calibri" w:hAnsi="Calibri" w:cs="Calibri"/>
          <w:b/>
        </w:rPr>
        <w:t>B</w:t>
      </w:r>
      <w:r w:rsidR="00685CC4" w:rsidRPr="00B4114E">
        <w:rPr>
          <w:rFonts w:ascii="Calibri" w:hAnsi="Calibri" w:cs="Calibri"/>
          <w:b/>
        </w:rPr>
        <w:t>)</w:t>
      </w:r>
      <w:r w:rsidR="00685CC4" w:rsidRPr="00B4114E">
        <w:rPr>
          <w:rFonts w:ascii="Calibri" w:hAnsi="Calibri" w:cs="Calibri"/>
        </w:rPr>
        <w:t xml:space="preserve"> Magna Carta Libertatum</w:t>
      </w:r>
    </w:p>
    <w:p w14:paraId="153B991A" w14:textId="77777777" w:rsidR="00685CC4" w:rsidRPr="00B4114E" w:rsidRDefault="00C7279E" w:rsidP="00685CC4">
      <w:pPr>
        <w:spacing w:line="360" w:lineRule="auto"/>
        <w:jc w:val="both"/>
        <w:rPr>
          <w:rFonts w:ascii="Calibri" w:hAnsi="Calibri" w:cs="Calibri"/>
        </w:rPr>
      </w:pPr>
      <w:r w:rsidRPr="00B4114E">
        <w:rPr>
          <w:rFonts w:ascii="Calibri" w:hAnsi="Calibri" w:cs="Calibri"/>
          <w:b/>
        </w:rPr>
        <w:t>C</w:t>
      </w:r>
      <w:r w:rsidR="00685CC4" w:rsidRPr="00B4114E">
        <w:rPr>
          <w:rFonts w:ascii="Calibri" w:hAnsi="Calibri" w:cs="Calibri"/>
          <w:b/>
        </w:rPr>
        <w:t>)</w:t>
      </w:r>
      <w:r w:rsidR="00685CC4" w:rsidRPr="00B4114E">
        <w:rPr>
          <w:rFonts w:ascii="Calibri" w:hAnsi="Calibri" w:cs="Calibri"/>
        </w:rPr>
        <w:t xml:space="preserve">Veda Hutbesi    </w:t>
      </w:r>
      <w:r w:rsidRPr="00B4114E">
        <w:rPr>
          <w:rFonts w:ascii="Calibri" w:hAnsi="Calibri" w:cs="Calibri"/>
          <w:b/>
        </w:rPr>
        <w:t>D</w:t>
      </w:r>
      <w:r w:rsidR="00685CC4" w:rsidRPr="00B4114E">
        <w:rPr>
          <w:rFonts w:ascii="Calibri" w:hAnsi="Calibri" w:cs="Calibri"/>
          <w:b/>
        </w:rPr>
        <w:t>)</w:t>
      </w:r>
      <w:r w:rsidR="00685CC4" w:rsidRPr="00B4114E">
        <w:rPr>
          <w:rFonts w:ascii="Calibri" w:hAnsi="Calibri" w:cs="Calibri"/>
        </w:rPr>
        <w:t xml:space="preserve"> </w:t>
      </w:r>
      <w:r w:rsidR="00251F2D" w:rsidRPr="00B4114E">
        <w:rPr>
          <w:rFonts w:ascii="Calibri" w:hAnsi="Calibri" w:cs="Calibri"/>
        </w:rPr>
        <w:t xml:space="preserve">İnsan </w:t>
      </w:r>
      <w:r w:rsidR="00685CC4" w:rsidRPr="00B4114E">
        <w:rPr>
          <w:rFonts w:ascii="Calibri" w:hAnsi="Calibri" w:cs="Calibri"/>
        </w:rPr>
        <w:t>Haklar</w:t>
      </w:r>
      <w:r w:rsidR="00251F2D" w:rsidRPr="00B4114E">
        <w:rPr>
          <w:rFonts w:ascii="Calibri" w:hAnsi="Calibri" w:cs="Calibri"/>
        </w:rPr>
        <w:t>ı</w:t>
      </w:r>
      <w:r w:rsidR="00685CC4" w:rsidRPr="00B4114E">
        <w:rPr>
          <w:rFonts w:ascii="Calibri" w:hAnsi="Calibri" w:cs="Calibri"/>
        </w:rPr>
        <w:t xml:space="preserve"> Bildirgesi</w:t>
      </w:r>
    </w:p>
    <w:p w14:paraId="2A6D375D" w14:textId="77777777" w:rsidR="0068721E" w:rsidRPr="00B4114E" w:rsidRDefault="0068721E" w:rsidP="00685CC4">
      <w:pPr>
        <w:pStyle w:val="AralkYok"/>
        <w:rPr>
          <w:rFonts w:cs="Calibri"/>
          <w:i/>
          <w:noProof/>
          <w:color w:val="000000"/>
          <w:sz w:val="24"/>
          <w:szCs w:val="24"/>
        </w:rPr>
      </w:pPr>
    </w:p>
    <w:p w14:paraId="3AF1B81D" w14:textId="77777777" w:rsidR="00251F2D" w:rsidRPr="00B4114E" w:rsidRDefault="00251F2D" w:rsidP="00685CC4">
      <w:pPr>
        <w:spacing w:line="276" w:lineRule="auto"/>
        <w:rPr>
          <w:rFonts w:ascii="Calibri" w:hAnsi="Calibri" w:cs="Calibri"/>
          <w:b/>
          <w:noProof/>
          <w:color w:val="000000"/>
        </w:rPr>
      </w:pPr>
    </w:p>
    <w:p w14:paraId="6630F564" w14:textId="77777777" w:rsidR="00685CC4" w:rsidRPr="00B4114E" w:rsidRDefault="002204B3" w:rsidP="00685CC4">
      <w:pPr>
        <w:spacing w:line="276" w:lineRule="auto"/>
        <w:rPr>
          <w:rFonts w:ascii="Calibri" w:hAnsi="Calibri" w:cs="Calibri"/>
        </w:rPr>
      </w:pPr>
      <w:r w:rsidRPr="00B4114E">
        <w:rPr>
          <w:rFonts w:ascii="Calibri" w:hAnsi="Calibri" w:cs="Calibri"/>
          <w:b/>
          <w:noProof/>
          <w:color w:val="000000"/>
        </w:rPr>
        <w:t>1</w:t>
      </w:r>
      <w:r w:rsidR="00685CC4" w:rsidRPr="00B4114E">
        <w:rPr>
          <w:rFonts w:ascii="Calibri" w:hAnsi="Calibri" w:cs="Calibri"/>
          <w:b/>
          <w:noProof/>
          <w:color w:val="000000"/>
        </w:rPr>
        <w:t>4</w:t>
      </w:r>
      <w:r w:rsidRPr="00B4114E">
        <w:rPr>
          <w:rFonts w:ascii="Calibri" w:hAnsi="Calibri" w:cs="Calibri"/>
          <w:b/>
          <w:noProof/>
          <w:color w:val="000000"/>
        </w:rPr>
        <w:t>-)</w:t>
      </w:r>
      <w:r w:rsidR="00C722BB" w:rsidRPr="00B4114E">
        <w:rPr>
          <w:rFonts w:ascii="Calibri" w:hAnsi="Calibri" w:cs="Calibri"/>
          <w:b/>
          <w:noProof/>
          <w:color w:val="000000"/>
        </w:rPr>
        <w:t xml:space="preserve"> </w:t>
      </w:r>
      <w:r w:rsidR="00685CC4" w:rsidRPr="00B4114E">
        <w:rPr>
          <w:rFonts w:ascii="Calibri" w:hAnsi="Calibri" w:cs="Calibri"/>
        </w:rPr>
        <w:t xml:space="preserve">Osmanlı Devleti, 3 Kasım 1839’da Avrupalı devletlerin isteğiyle Tanzimat Fermanı’nı ilan etti. Fermanla can ve mal güvenliği ile namus dokunulmazlığının sağlanacağı, mahkeme kararı olmadan kimsenin cezalandırılmayacağı, herkesten gelirine göre vergi alınacağı ve askerlik süresinin sınırlanacağı hükme bağlandı. Yine bu fermanla hiç bir ayrım gözetmeksizin herkesin kanun önünde eşit olduğu belirtildi. </w:t>
      </w:r>
    </w:p>
    <w:p w14:paraId="7F42FAC1" w14:textId="77777777" w:rsidR="00685CC4" w:rsidRPr="00B4114E" w:rsidRDefault="00685CC4" w:rsidP="00685CC4">
      <w:pPr>
        <w:rPr>
          <w:rFonts w:ascii="Calibri" w:hAnsi="Calibri" w:cs="Calibri"/>
          <w:b/>
        </w:rPr>
      </w:pPr>
      <w:r w:rsidRPr="00B4114E">
        <w:rPr>
          <w:rFonts w:ascii="Calibri" w:hAnsi="Calibri" w:cs="Calibri"/>
          <w:b/>
        </w:rPr>
        <w:t xml:space="preserve">Buna göre Tanzimat Fermanı’yla aşağıdaki hangi alanda ıslahat yapılmamıştır? </w:t>
      </w:r>
    </w:p>
    <w:p w14:paraId="479AC0DD"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Askerî </w:t>
      </w:r>
      <w:r w:rsidR="007D485C">
        <w:rPr>
          <w:rFonts w:ascii="Calibri" w:hAnsi="Calibri" w:cs="Calibri"/>
        </w:rPr>
        <w:t xml:space="preserve">     </w:t>
      </w:r>
      <w:r w:rsidRPr="00B4114E">
        <w:rPr>
          <w:rFonts w:ascii="Calibri" w:hAnsi="Calibri" w:cs="Calibri"/>
          <w:b/>
        </w:rPr>
        <w:t>B)</w:t>
      </w:r>
      <w:r w:rsidRPr="00B4114E">
        <w:rPr>
          <w:rFonts w:ascii="Calibri" w:hAnsi="Calibri" w:cs="Calibri"/>
        </w:rPr>
        <w:t xml:space="preserve"> Dinî </w:t>
      </w:r>
      <w:r w:rsidR="007D485C">
        <w:rPr>
          <w:rFonts w:ascii="Calibri" w:hAnsi="Calibri" w:cs="Calibri"/>
        </w:rPr>
        <w:t xml:space="preserve">    </w:t>
      </w:r>
      <w:r w:rsidRPr="00B4114E">
        <w:rPr>
          <w:rFonts w:ascii="Calibri" w:hAnsi="Calibri" w:cs="Calibri"/>
          <w:b/>
        </w:rPr>
        <w:t>C)</w:t>
      </w:r>
      <w:r w:rsidRPr="00B4114E">
        <w:rPr>
          <w:rFonts w:ascii="Calibri" w:hAnsi="Calibri" w:cs="Calibri"/>
        </w:rPr>
        <w:t xml:space="preserve"> Ekonomik </w:t>
      </w:r>
      <w:r w:rsidR="007D485C">
        <w:rPr>
          <w:rFonts w:ascii="Calibri" w:hAnsi="Calibri" w:cs="Calibri"/>
        </w:rPr>
        <w:t xml:space="preserve">    </w:t>
      </w:r>
      <w:r w:rsidRPr="00B4114E">
        <w:rPr>
          <w:rFonts w:ascii="Calibri" w:hAnsi="Calibri" w:cs="Calibri"/>
          <w:b/>
        </w:rPr>
        <w:t xml:space="preserve">D) </w:t>
      </w:r>
      <w:r w:rsidRPr="00B4114E">
        <w:rPr>
          <w:rFonts w:ascii="Calibri" w:hAnsi="Calibri" w:cs="Calibri"/>
        </w:rPr>
        <w:t>Hukuki</w:t>
      </w:r>
    </w:p>
    <w:p w14:paraId="16E5B6C7" w14:textId="77777777" w:rsidR="00685CC4" w:rsidRPr="00B4114E" w:rsidRDefault="00685CC4" w:rsidP="00A53FF1">
      <w:pPr>
        <w:rPr>
          <w:rFonts w:ascii="Calibri" w:hAnsi="Calibri" w:cs="Calibri"/>
          <w:i/>
          <w:noProof/>
          <w:color w:val="000000"/>
        </w:rPr>
      </w:pPr>
    </w:p>
    <w:p w14:paraId="05A1B7A1" w14:textId="77777777" w:rsidR="00251F2D" w:rsidRPr="00B4114E" w:rsidRDefault="00251F2D" w:rsidP="00685CC4">
      <w:pPr>
        <w:pStyle w:val="AralkYok"/>
        <w:rPr>
          <w:rFonts w:cs="Calibri"/>
          <w:i/>
          <w:noProof/>
          <w:color w:val="000000"/>
          <w:sz w:val="24"/>
          <w:szCs w:val="24"/>
        </w:rPr>
      </w:pPr>
    </w:p>
    <w:p w14:paraId="280E4BF8" w14:textId="77777777" w:rsidR="00685CC4" w:rsidRPr="00B4114E" w:rsidRDefault="00C722BB" w:rsidP="00685CC4">
      <w:pPr>
        <w:pStyle w:val="AralkYok"/>
        <w:rPr>
          <w:rFonts w:cs="Calibri"/>
          <w:sz w:val="24"/>
          <w:szCs w:val="24"/>
        </w:rPr>
      </w:pPr>
      <w:r w:rsidRPr="00B4114E">
        <w:rPr>
          <w:rFonts w:cs="Calibri"/>
          <w:i/>
          <w:noProof/>
          <w:color w:val="000000"/>
          <w:sz w:val="24"/>
          <w:szCs w:val="24"/>
        </w:rPr>
        <w:t xml:space="preserve"> </w:t>
      </w:r>
      <w:r w:rsidRPr="00B4114E">
        <w:rPr>
          <w:rFonts w:cs="Calibri"/>
          <w:b/>
          <w:noProof/>
          <w:color w:val="000000"/>
          <w:sz w:val="24"/>
          <w:szCs w:val="24"/>
        </w:rPr>
        <w:t>1</w:t>
      </w:r>
      <w:r w:rsidR="00685CC4" w:rsidRPr="00B4114E">
        <w:rPr>
          <w:rFonts w:cs="Calibri"/>
          <w:b/>
          <w:noProof/>
          <w:color w:val="000000"/>
          <w:sz w:val="24"/>
          <w:szCs w:val="24"/>
        </w:rPr>
        <w:t>5</w:t>
      </w:r>
      <w:r w:rsidRPr="00B4114E">
        <w:rPr>
          <w:rFonts w:cs="Calibri"/>
          <w:b/>
          <w:noProof/>
          <w:color w:val="000000"/>
          <w:sz w:val="24"/>
          <w:szCs w:val="24"/>
        </w:rPr>
        <w:t xml:space="preserve">-) </w:t>
      </w:r>
      <w:r w:rsidR="00685CC4" w:rsidRPr="00B4114E">
        <w:rPr>
          <w:rFonts w:cs="Calibri"/>
          <w:b/>
          <w:sz w:val="24"/>
          <w:szCs w:val="24"/>
        </w:rPr>
        <w:t>Ülkemizde vatandaşlar seçme ve seçilme hakkına sahiptirler. Bu durum Türkiye Cumhuriyeti Devleti’nin niteliklerinden hangisinin bir sonucudur?</w:t>
      </w:r>
      <w:r w:rsidR="00685CC4" w:rsidRPr="00B4114E">
        <w:rPr>
          <w:rFonts w:cs="Calibri"/>
          <w:sz w:val="24"/>
          <w:szCs w:val="24"/>
        </w:rPr>
        <w:t xml:space="preserve"> </w:t>
      </w:r>
    </w:p>
    <w:p w14:paraId="47853093" w14:textId="77777777" w:rsidR="00685CC4" w:rsidRPr="00B4114E" w:rsidRDefault="00685CC4" w:rsidP="00685CC4">
      <w:pPr>
        <w:rPr>
          <w:rFonts w:ascii="Calibri" w:hAnsi="Calibri" w:cs="Calibri"/>
        </w:rPr>
      </w:pPr>
    </w:p>
    <w:p w14:paraId="5BA55C2E" w14:textId="77777777" w:rsidR="00685CC4" w:rsidRPr="00B4114E" w:rsidRDefault="00685CC4" w:rsidP="00685CC4">
      <w:pPr>
        <w:rPr>
          <w:rFonts w:ascii="Calibri" w:hAnsi="Calibri" w:cs="Calibri"/>
        </w:rPr>
      </w:pPr>
      <w:r w:rsidRPr="00B4114E">
        <w:rPr>
          <w:rFonts w:ascii="Calibri" w:hAnsi="Calibri" w:cs="Calibri"/>
          <w:b/>
        </w:rPr>
        <w:t>A)</w:t>
      </w:r>
      <w:r w:rsidRPr="00B4114E">
        <w:rPr>
          <w:rFonts w:ascii="Calibri" w:hAnsi="Calibri" w:cs="Calibri"/>
        </w:rPr>
        <w:t xml:space="preserve"> Demokratik devlet </w:t>
      </w:r>
    </w:p>
    <w:p w14:paraId="71CE3650" w14:textId="77777777" w:rsidR="00685CC4" w:rsidRPr="00B4114E" w:rsidRDefault="00685CC4" w:rsidP="00685CC4">
      <w:pPr>
        <w:rPr>
          <w:rFonts w:ascii="Calibri" w:hAnsi="Calibri" w:cs="Calibri"/>
        </w:rPr>
      </w:pPr>
      <w:r w:rsidRPr="00B4114E">
        <w:rPr>
          <w:rFonts w:ascii="Calibri" w:hAnsi="Calibri" w:cs="Calibri"/>
          <w:b/>
        </w:rPr>
        <w:t>B)</w:t>
      </w:r>
      <w:r w:rsidRPr="00B4114E">
        <w:rPr>
          <w:rFonts w:ascii="Calibri" w:hAnsi="Calibri" w:cs="Calibri"/>
        </w:rPr>
        <w:t xml:space="preserve"> Sosyal devlet</w:t>
      </w:r>
    </w:p>
    <w:p w14:paraId="0F068098" w14:textId="77777777" w:rsidR="00685CC4" w:rsidRPr="00B4114E" w:rsidRDefault="00685CC4" w:rsidP="00685CC4">
      <w:pPr>
        <w:rPr>
          <w:rFonts w:ascii="Calibri" w:hAnsi="Calibri" w:cs="Calibri"/>
        </w:rPr>
      </w:pPr>
      <w:r w:rsidRPr="00B4114E">
        <w:rPr>
          <w:rFonts w:ascii="Calibri" w:hAnsi="Calibri" w:cs="Calibri"/>
          <w:b/>
        </w:rPr>
        <w:t>C)</w:t>
      </w:r>
      <w:r w:rsidRPr="00B4114E">
        <w:rPr>
          <w:rFonts w:ascii="Calibri" w:hAnsi="Calibri" w:cs="Calibri"/>
        </w:rPr>
        <w:t xml:space="preserve"> Laik devlet </w:t>
      </w:r>
    </w:p>
    <w:p w14:paraId="077FFF7E" w14:textId="77777777" w:rsidR="00685CC4" w:rsidRPr="00B4114E" w:rsidRDefault="00685CC4" w:rsidP="00685CC4">
      <w:pPr>
        <w:rPr>
          <w:rFonts w:ascii="Calibri" w:hAnsi="Calibri" w:cs="Calibri"/>
          <w:b/>
        </w:rPr>
      </w:pPr>
      <w:r w:rsidRPr="00B4114E">
        <w:rPr>
          <w:rFonts w:ascii="Calibri" w:hAnsi="Calibri" w:cs="Calibri"/>
          <w:b/>
        </w:rPr>
        <w:t>D)</w:t>
      </w:r>
      <w:r w:rsidRPr="00B4114E">
        <w:rPr>
          <w:rFonts w:ascii="Calibri" w:hAnsi="Calibri" w:cs="Calibri"/>
        </w:rPr>
        <w:t xml:space="preserve"> Hukuk devleti</w:t>
      </w:r>
    </w:p>
    <w:p w14:paraId="5479480F" w14:textId="77777777" w:rsidR="00685CC4" w:rsidRPr="00044DCA" w:rsidRDefault="00000000" w:rsidP="00CD54AE">
      <w:pPr>
        <w:jc w:val="both"/>
        <w:rPr>
          <w:rFonts w:ascii="Calibri" w:hAnsi="Calibri" w:cs="Calibri"/>
          <w:b/>
          <w:noProof/>
          <w:color w:val="FFFFFF" w:themeColor="background1"/>
        </w:rPr>
      </w:pPr>
      <w:hyperlink r:id="rId10" w:history="1">
        <w:r w:rsidR="006102B8" w:rsidRPr="00044DCA">
          <w:rPr>
            <w:rStyle w:val="Kpr"/>
            <w:rFonts w:ascii="Calibri" w:hAnsi="Calibri" w:cs="Calibri"/>
            <w:b/>
            <w:noProof/>
            <w:color w:val="FFFFFF" w:themeColor="background1"/>
          </w:rPr>
          <w:t>https://www.sorubak.com</w:t>
        </w:r>
      </w:hyperlink>
      <w:r w:rsidR="006102B8" w:rsidRPr="00044DCA">
        <w:rPr>
          <w:rFonts w:ascii="Calibri" w:hAnsi="Calibri" w:cs="Calibri"/>
          <w:b/>
          <w:noProof/>
          <w:color w:val="FFFFFF" w:themeColor="background1"/>
        </w:rPr>
        <w:t xml:space="preserve"> </w:t>
      </w:r>
    </w:p>
    <w:p w14:paraId="4BCE45A2" w14:textId="77777777" w:rsidR="00251F2D" w:rsidRPr="00B4114E" w:rsidRDefault="00251F2D" w:rsidP="00EC4495">
      <w:pPr>
        <w:pStyle w:val="ListeParagraf"/>
        <w:spacing w:after="0" w:line="240" w:lineRule="auto"/>
        <w:ind w:left="-284"/>
        <w:rPr>
          <w:rFonts w:cs="Calibri"/>
          <w:b/>
          <w:sz w:val="24"/>
          <w:szCs w:val="24"/>
        </w:rPr>
      </w:pPr>
    </w:p>
    <w:p w14:paraId="43523E0E" w14:textId="77777777" w:rsidR="00251F2D" w:rsidRPr="00B4114E" w:rsidRDefault="00251F2D" w:rsidP="00EC4495">
      <w:pPr>
        <w:pStyle w:val="ListeParagraf"/>
        <w:spacing w:after="0" w:line="240" w:lineRule="auto"/>
        <w:ind w:left="76"/>
        <w:rPr>
          <w:rFonts w:cs="Calibri"/>
          <w:b/>
          <w:sz w:val="24"/>
          <w:szCs w:val="24"/>
        </w:rPr>
      </w:pPr>
    </w:p>
    <w:p w14:paraId="45236FA2" w14:textId="77777777" w:rsidR="00251F2D" w:rsidRPr="00B4114E" w:rsidRDefault="00251F2D" w:rsidP="00251F2D">
      <w:pPr>
        <w:pStyle w:val="ListeParagraf"/>
        <w:spacing w:after="0" w:line="240" w:lineRule="auto"/>
        <w:ind w:left="76"/>
        <w:rPr>
          <w:rFonts w:cs="Calibri"/>
          <w:b/>
          <w:sz w:val="24"/>
          <w:szCs w:val="24"/>
        </w:rPr>
      </w:pPr>
    </w:p>
    <w:p w14:paraId="7B7E7DCD" w14:textId="77777777" w:rsidR="00EC4495" w:rsidRPr="00B4114E" w:rsidRDefault="00EC4495" w:rsidP="00251F2D">
      <w:pPr>
        <w:pStyle w:val="ListeParagraf"/>
        <w:spacing w:after="0" w:line="240" w:lineRule="auto"/>
        <w:ind w:left="0"/>
        <w:rPr>
          <w:rFonts w:cs="Calibri"/>
          <w:b/>
          <w:noProof/>
          <w:color w:val="000000"/>
          <w:sz w:val="24"/>
          <w:szCs w:val="24"/>
        </w:rPr>
      </w:pPr>
    </w:p>
    <w:p w14:paraId="3EAD2D84" w14:textId="77777777" w:rsidR="00EC4495" w:rsidRPr="00B4114E" w:rsidRDefault="00EC4495" w:rsidP="00251F2D">
      <w:pPr>
        <w:pStyle w:val="ListeParagraf"/>
        <w:spacing w:after="0" w:line="240" w:lineRule="auto"/>
        <w:ind w:left="0"/>
        <w:rPr>
          <w:rFonts w:cs="Calibri"/>
          <w:b/>
          <w:noProof/>
          <w:color w:val="000000"/>
          <w:sz w:val="24"/>
          <w:szCs w:val="24"/>
        </w:rPr>
      </w:pPr>
    </w:p>
    <w:p w14:paraId="14B7E72A" w14:textId="77777777" w:rsidR="00685CC4" w:rsidRPr="00B4114E" w:rsidRDefault="00763B52" w:rsidP="00251F2D">
      <w:pPr>
        <w:pStyle w:val="ListeParagraf"/>
        <w:spacing w:after="0" w:line="240" w:lineRule="auto"/>
        <w:ind w:left="0"/>
        <w:rPr>
          <w:rFonts w:cs="Calibri"/>
          <w:b/>
          <w:sz w:val="24"/>
          <w:szCs w:val="24"/>
        </w:rPr>
      </w:pPr>
      <w:r w:rsidRPr="00B4114E">
        <w:rPr>
          <w:rFonts w:cs="Calibri"/>
          <w:b/>
          <w:noProof/>
          <w:color w:val="000000"/>
          <w:sz w:val="24"/>
          <w:szCs w:val="24"/>
        </w:rPr>
        <w:t>1</w:t>
      </w:r>
      <w:r w:rsidR="00685CC4" w:rsidRPr="00B4114E">
        <w:rPr>
          <w:rFonts w:cs="Calibri"/>
          <w:b/>
          <w:noProof/>
          <w:color w:val="000000"/>
          <w:sz w:val="24"/>
          <w:szCs w:val="24"/>
        </w:rPr>
        <w:t>6</w:t>
      </w:r>
      <w:r w:rsidRPr="00B4114E">
        <w:rPr>
          <w:rFonts w:cs="Calibri"/>
          <w:b/>
          <w:noProof/>
          <w:color w:val="000000"/>
          <w:sz w:val="24"/>
          <w:szCs w:val="24"/>
        </w:rPr>
        <w:t>-)</w:t>
      </w:r>
      <w:r w:rsidR="00685CC4" w:rsidRPr="00B4114E">
        <w:rPr>
          <w:rFonts w:cs="Calibri"/>
          <w:b/>
          <w:sz w:val="24"/>
          <w:szCs w:val="24"/>
        </w:rPr>
        <w:t xml:space="preserve"> Suriye’de yaşanan iç savaş nedeniyle birçok Suriyeli ülkemize gelmiştir. </w:t>
      </w:r>
    </w:p>
    <w:p w14:paraId="6E2BF14C" w14:textId="77777777" w:rsidR="00685CC4" w:rsidRPr="00B4114E" w:rsidRDefault="00685CC4" w:rsidP="00685CC4">
      <w:pPr>
        <w:pStyle w:val="ListeParagraf"/>
        <w:ind w:left="76"/>
        <w:rPr>
          <w:rFonts w:cs="Calibri"/>
          <w:b/>
          <w:sz w:val="24"/>
          <w:szCs w:val="24"/>
        </w:rPr>
      </w:pPr>
      <w:r w:rsidRPr="00B4114E">
        <w:rPr>
          <w:rFonts w:cs="Calibri"/>
          <w:b/>
          <w:sz w:val="24"/>
          <w:szCs w:val="24"/>
        </w:rPr>
        <w:t xml:space="preserve">Bu durum; </w:t>
      </w:r>
    </w:p>
    <w:p w14:paraId="26D4F5E9" w14:textId="77777777" w:rsidR="00685CC4" w:rsidRPr="00B4114E" w:rsidRDefault="00685CC4" w:rsidP="00685CC4">
      <w:pPr>
        <w:pStyle w:val="ListeParagraf"/>
        <w:ind w:left="76"/>
        <w:rPr>
          <w:rFonts w:cs="Calibri"/>
          <w:sz w:val="24"/>
          <w:szCs w:val="24"/>
        </w:rPr>
      </w:pPr>
      <w:r w:rsidRPr="00B4114E">
        <w:rPr>
          <w:rFonts w:cs="Calibri"/>
          <w:sz w:val="24"/>
          <w:szCs w:val="24"/>
        </w:rPr>
        <w:t xml:space="preserve">I. dış göç, </w:t>
      </w:r>
    </w:p>
    <w:p w14:paraId="52EAA484" w14:textId="77777777" w:rsidR="00685CC4" w:rsidRPr="00B4114E" w:rsidRDefault="00685CC4" w:rsidP="00685CC4">
      <w:pPr>
        <w:pStyle w:val="ListeParagraf"/>
        <w:ind w:left="76"/>
        <w:rPr>
          <w:rFonts w:cs="Calibri"/>
          <w:sz w:val="24"/>
          <w:szCs w:val="24"/>
        </w:rPr>
      </w:pPr>
      <w:r w:rsidRPr="00B4114E">
        <w:rPr>
          <w:rFonts w:cs="Calibri"/>
          <w:sz w:val="24"/>
          <w:szCs w:val="24"/>
        </w:rPr>
        <w:t xml:space="preserve">I. mübadele göçü, </w:t>
      </w:r>
    </w:p>
    <w:p w14:paraId="0EB630A0" w14:textId="77777777" w:rsidR="00685CC4" w:rsidRPr="00B4114E" w:rsidRDefault="00685CC4" w:rsidP="00685CC4">
      <w:pPr>
        <w:pStyle w:val="ListeParagraf"/>
        <w:ind w:left="76"/>
        <w:rPr>
          <w:rFonts w:cs="Calibri"/>
          <w:sz w:val="24"/>
          <w:szCs w:val="24"/>
        </w:rPr>
      </w:pPr>
      <w:r w:rsidRPr="00B4114E">
        <w:rPr>
          <w:rFonts w:cs="Calibri"/>
          <w:sz w:val="24"/>
          <w:szCs w:val="24"/>
        </w:rPr>
        <w:t xml:space="preserve">III. zorunlu göç </w:t>
      </w:r>
    </w:p>
    <w:p w14:paraId="7E742757" w14:textId="77777777" w:rsidR="00685CC4" w:rsidRPr="00B4114E" w:rsidRDefault="00685CC4" w:rsidP="00685CC4">
      <w:pPr>
        <w:pStyle w:val="ListeParagraf"/>
        <w:ind w:left="76"/>
        <w:rPr>
          <w:rFonts w:cs="Calibri"/>
          <w:b/>
          <w:sz w:val="24"/>
          <w:szCs w:val="24"/>
        </w:rPr>
      </w:pPr>
      <w:r w:rsidRPr="00B4114E">
        <w:rPr>
          <w:rFonts w:cs="Calibri"/>
          <w:b/>
          <w:sz w:val="24"/>
          <w:szCs w:val="24"/>
        </w:rPr>
        <w:t xml:space="preserve">gibi kavramlardan hangileri ile açıklanır? </w:t>
      </w:r>
    </w:p>
    <w:p w14:paraId="49161DCE" w14:textId="77777777" w:rsidR="00685CC4" w:rsidRPr="00B4114E" w:rsidRDefault="00685CC4" w:rsidP="00685CC4">
      <w:pPr>
        <w:pStyle w:val="ListeParagraf"/>
        <w:ind w:left="76"/>
        <w:rPr>
          <w:rFonts w:cs="Calibri"/>
          <w:sz w:val="24"/>
          <w:szCs w:val="24"/>
        </w:rPr>
      </w:pPr>
      <w:r w:rsidRPr="00B4114E">
        <w:rPr>
          <w:rFonts w:cs="Calibri"/>
          <w:b/>
          <w:sz w:val="24"/>
          <w:szCs w:val="24"/>
        </w:rPr>
        <w:t>A)</w:t>
      </w:r>
      <w:r w:rsidRPr="00B4114E">
        <w:rPr>
          <w:rFonts w:cs="Calibri"/>
          <w:sz w:val="24"/>
          <w:szCs w:val="24"/>
        </w:rPr>
        <w:t xml:space="preserve"> I ve II.    </w:t>
      </w:r>
      <w:r w:rsidRPr="00B4114E">
        <w:rPr>
          <w:rFonts w:cs="Calibri"/>
          <w:b/>
          <w:sz w:val="24"/>
          <w:szCs w:val="24"/>
        </w:rPr>
        <w:t>B)</w:t>
      </w:r>
      <w:r w:rsidRPr="00B4114E">
        <w:rPr>
          <w:rFonts w:cs="Calibri"/>
          <w:sz w:val="24"/>
          <w:szCs w:val="24"/>
        </w:rPr>
        <w:t xml:space="preserve"> I ve III. </w:t>
      </w:r>
    </w:p>
    <w:p w14:paraId="70824292" w14:textId="77777777" w:rsidR="00685CC4" w:rsidRPr="00B4114E" w:rsidRDefault="00685CC4" w:rsidP="00685CC4">
      <w:pPr>
        <w:pStyle w:val="ListeParagraf"/>
        <w:ind w:left="76"/>
        <w:rPr>
          <w:rFonts w:cs="Calibri"/>
          <w:sz w:val="24"/>
          <w:szCs w:val="24"/>
        </w:rPr>
      </w:pPr>
      <w:r w:rsidRPr="00B4114E">
        <w:rPr>
          <w:rFonts w:cs="Calibri"/>
          <w:b/>
          <w:sz w:val="24"/>
          <w:szCs w:val="24"/>
        </w:rPr>
        <w:t>C)</w:t>
      </w:r>
      <w:r w:rsidRPr="00B4114E">
        <w:rPr>
          <w:rFonts w:cs="Calibri"/>
          <w:sz w:val="24"/>
          <w:szCs w:val="24"/>
        </w:rPr>
        <w:t xml:space="preserve"> II ve III. </w:t>
      </w:r>
      <w:r w:rsidR="00C7279E" w:rsidRPr="00B4114E">
        <w:rPr>
          <w:rFonts w:cs="Calibri"/>
          <w:sz w:val="24"/>
          <w:szCs w:val="24"/>
        </w:rPr>
        <w:t xml:space="preserve"> </w:t>
      </w:r>
      <w:r w:rsidRPr="00B4114E">
        <w:rPr>
          <w:rFonts w:cs="Calibri"/>
          <w:b/>
          <w:sz w:val="24"/>
          <w:szCs w:val="24"/>
        </w:rPr>
        <w:t>D)</w:t>
      </w:r>
      <w:r w:rsidRPr="00B4114E">
        <w:rPr>
          <w:rFonts w:cs="Calibri"/>
          <w:sz w:val="24"/>
          <w:szCs w:val="24"/>
        </w:rPr>
        <w:t xml:space="preserve"> I, II ve III.</w:t>
      </w:r>
    </w:p>
    <w:p w14:paraId="5040D9F8" w14:textId="77777777" w:rsidR="0068721E" w:rsidRPr="00B67ADA" w:rsidRDefault="00763B52" w:rsidP="00685CC4">
      <w:pPr>
        <w:jc w:val="both"/>
        <w:rPr>
          <w:rFonts w:ascii="Calibri" w:hAnsi="Calibri" w:cs="Calibri"/>
          <w:b/>
          <w:noProof/>
          <w:color w:val="000000"/>
          <w:sz w:val="22"/>
          <w:szCs w:val="22"/>
        </w:rPr>
      </w:pPr>
      <w:r>
        <w:rPr>
          <w:rFonts w:ascii="Calibri" w:hAnsi="Calibri" w:cs="Calibri"/>
          <w:b/>
          <w:noProof/>
          <w:color w:val="000000"/>
          <w:szCs w:val="22"/>
        </w:rPr>
        <w:t xml:space="preserve">  </w:t>
      </w:r>
      <w:r w:rsidR="00B67ADA">
        <w:rPr>
          <w:rFonts w:ascii="Calibri" w:hAnsi="Calibri" w:cs="Calibri"/>
          <w:i/>
          <w:noProof/>
          <w:color w:val="000000"/>
          <w:sz w:val="22"/>
          <w:szCs w:val="22"/>
        </w:rPr>
        <w:t xml:space="preserve">                                           </w:t>
      </w:r>
    </w:p>
    <w:p w14:paraId="62F6CD8B" w14:textId="77777777" w:rsidR="0068721E" w:rsidRDefault="00B67ADA" w:rsidP="00EC4495">
      <w:pPr>
        <w:rPr>
          <w:rFonts w:ascii="Arial Narrow" w:hAnsi="Arial Narrow"/>
          <w:i/>
          <w:noProof/>
          <w:color w:val="000000"/>
          <w:sz w:val="22"/>
          <w:szCs w:val="22"/>
        </w:rPr>
      </w:pPr>
      <w:r w:rsidRPr="00835EF5">
        <w:rPr>
          <w:rFonts w:ascii="Calibri" w:hAnsi="Calibri" w:cs="Calibri"/>
          <w:b/>
          <w:noProof/>
          <w:color w:val="000000"/>
          <w:szCs w:val="22"/>
        </w:rPr>
        <w:t>1</w:t>
      </w:r>
      <w:r w:rsidR="00685CC4">
        <w:rPr>
          <w:rFonts w:ascii="Calibri" w:hAnsi="Calibri" w:cs="Calibri"/>
          <w:b/>
          <w:noProof/>
          <w:color w:val="000000"/>
          <w:szCs w:val="22"/>
        </w:rPr>
        <w:t>7</w:t>
      </w:r>
      <w:r w:rsidRPr="00835EF5">
        <w:rPr>
          <w:rFonts w:ascii="Calibri" w:hAnsi="Calibri" w:cs="Calibri"/>
          <w:b/>
          <w:noProof/>
          <w:color w:val="000000"/>
          <w:szCs w:val="22"/>
        </w:rPr>
        <w:t>-)</w:t>
      </w:r>
      <w:r w:rsidR="00CD54AE" w:rsidRPr="00835EF5">
        <w:rPr>
          <w:rFonts w:ascii="Calibri" w:hAnsi="Calibri" w:cs="Calibri"/>
          <w:b/>
          <w:noProof/>
          <w:color w:val="000000"/>
          <w:szCs w:val="22"/>
        </w:rPr>
        <w:t xml:space="preserve"> </w:t>
      </w:r>
      <w:r w:rsidR="0073703C">
        <w:rPr>
          <w:noProof/>
          <w:lang w:val="tr-TR" w:eastAsia="tr-TR"/>
        </w:rPr>
        <w:drawing>
          <wp:inline distT="0" distB="0" distL="0" distR="0" wp14:anchorId="7E2528B5" wp14:editId="7297A3D5">
            <wp:extent cx="3289300" cy="2232660"/>
            <wp:effectExtent l="19050" t="0" r="6350" b="0"/>
            <wp:docPr id="2" name="Resim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2"/>
                    <a:srcRect/>
                    <a:stretch>
                      <a:fillRect/>
                    </a:stretch>
                  </pic:blipFill>
                  <pic:spPr bwMode="auto">
                    <a:xfrm>
                      <a:off x="0" y="0"/>
                      <a:ext cx="3289300" cy="2232660"/>
                    </a:xfrm>
                    <a:prstGeom prst="rect">
                      <a:avLst/>
                    </a:prstGeom>
                    <a:noFill/>
                    <a:ln w="9525">
                      <a:noFill/>
                      <a:miter lim="800000"/>
                      <a:headEnd/>
                      <a:tailEnd/>
                    </a:ln>
                  </pic:spPr>
                </pic:pic>
              </a:graphicData>
            </a:graphic>
          </wp:inline>
        </w:drawing>
      </w:r>
    </w:p>
    <w:p w14:paraId="31382E28" w14:textId="77777777" w:rsidR="00EC4495" w:rsidRPr="00B4114E" w:rsidRDefault="00EC4495" w:rsidP="00EC4495">
      <w:pPr>
        <w:spacing w:after="0"/>
        <w:rPr>
          <w:rFonts w:ascii="Calibri" w:eastAsia="Times New Roman" w:hAnsi="Calibri" w:cs="Calibri"/>
          <w:szCs w:val="16"/>
          <w:lang w:val="tr-TR" w:eastAsia="tr-TR"/>
        </w:rPr>
      </w:pPr>
      <w:r>
        <w:rPr>
          <w:rFonts w:ascii="Calibri" w:hAnsi="Calibri" w:cs="Calibri"/>
          <w:b/>
        </w:rPr>
        <w:t>18-)</w:t>
      </w:r>
      <w:r w:rsidRPr="00EC4495">
        <w:rPr>
          <w:rFonts w:ascii="Segoe Print" w:eastAsia="Times New Roman" w:hAnsi="Segoe Print" w:cs="MV Boli"/>
          <w:b/>
          <w:sz w:val="16"/>
          <w:szCs w:val="16"/>
          <w:lang w:eastAsia="tr-TR"/>
        </w:rPr>
        <w:t xml:space="preserve"> </w:t>
      </w:r>
      <w:r w:rsidRPr="00B4114E">
        <w:rPr>
          <w:rFonts w:ascii="Calibri" w:eastAsia="Times New Roman" w:hAnsi="Calibri" w:cs="Calibri"/>
          <w:b/>
          <w:szCs w:val="16"/>
          <w:lang w:eastAsia="tr-TR"/>
        </w:rPr>
        <w:t xml:space="preserve">Aşağıdakilerden hangi e-ticaret ile ilgili </w:t>
      </w:r>
      <w:r w:rsidRPr="00B4114E">
        <w:rPr>
          <w:rFonts w:ascii="Calibri" w:eastAsia="Times New Roman" w:hAnsi="Calibri" w:cs="Calibri"/>
          <w:b/>
          <w:szCs w:val="16"/>
          <w:u w:val="single"/>
          <w:lang w:eastAsia="tr-TR"/>
        </w:rPr>
        <w:t xml:space="preserve">yanlış </w:t>
      </w:r>
      <w:r w:rsidRPr="00B4114E">
        <w:rPr>
          <w:rFonts w:ascii="Calibri" w:eastAsia="Times New Roman" w:hAnsi="Calibri" w:cs="Calibri"/>
          <w:b/>
          <w:szCs w:val="16"/>
          <w:lang w:eastAsia="tr-TR"/>
        </w:rPr>
        <w:t>bir bilgidir?</w:t>
      </w:r>
    </w:p>
    <w:p w14:paraId="534F7425"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Geleneksel alışverişe göre müşterinin zaman kaybını azaltır.</w:t>
      </w:r>
    </w:p>
    <w:p w14:paraId="2A279173"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Binlerce müşteri beklemeksizin aynı anda alışveriş ve ödeme yapabilir.</w:t>
      </w:r>
    </w:p>
    <w:p w14:paraId="4B03B2BB"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E-ticaret kargo, bilgisayar ve internet giderlerinden dolayı daha pahalıdır.</w:t>
      </w:r>
    </w:p>
    <w:p w14:paraId="67EC947C"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Firmalar fiziki ortamda ulaşabildiklerinin çok üzerinde müşteri ve ciroya ulaşabilirler.</w:t>
      </w:r>
    </w:p>
    <w:p w14:paraId="7A09501B" w14:textId="77777777" w:rsidR="00EC4495" w:rsidRPr="00B4114E" w:rsidRDefault="00EC4495" w:rsidP="00EC4495">
      <w:pPr>
        <w:spacing w:after="0"/>
        <w:rPr>
          <w:rFonts w:ascii="Calibri" w:eastAsia="Times New Roman" w:hAnsi="Calibri" w:cs="Calibri"/>
          <w:szCs w:val="16"/>
          <w:lang w:eastAsia="tr-TR"/>
        </w:rPr>
      </w:pPr>
    </w:p>
    <w:p w14:paraId="52530DB3"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19-)</w:t>
      </w:r>
    </w:p>
    <w:p w14:paraId="57416976" w14:textId="77777777" w:rsidR="00EC4495" w:rsidRPr="00B4114E" w:rsidRDefault="00EC4495" w:rsidP="00EC4495">
      <w:pPr>
        <w:spacing w:after="0"/>
        <w:rPr>
          <w:rFonts w:ascii="Calibri" w:eastAsia="Times New Roman" w:hAnsi="Calibri" w:cs="Calibri"/>
          <w:szCs w:val="16"/>
          <w:lang w:val="tr-TR" w:eastAsia="tr-TR"/>
        </w:rPr>
      </w:pPr>
      <w:r w:rsidRPr="00B4114E">
        <w:rPr>
          <w:rFonts w:ascii="Calibri" w:eastAsia="Times New Roman" w:hAnsi="Calibri" w:cs="Calibri"/>
          <w:szCs w:val="16"/>
          <w:lang w:eastAsia="tr-TR"/>
        </w:rPr>
        <w:t>I. Kendini tanıma</w:t>
      </w:r>
    </w:p>
    <w:p w14:paraId="0377C11E"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II. Mesleki eğitim hakkında bilgi edinme</w:t>
      </w:r>
    </w:p>
    <w:p w14:paraId="243848EF"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III. Edindiği bilgileri değerlendirme</w:t>
      </w:r>
    </w:p>
    <w:p w14:paraId="1E52B2AC"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szCs w:val="16"/>
          <w:lang w:eastAsia="tr-TR"/>
        </w:rPr>
        <w:t>IV. Meslekleri tanıma</w:t>
      </w:r>
    </w:p>
    <w:p w14:paraId="659D2CA6"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Uygun meslek seçiminde izleyeceğimiz basamaklar hangi şıkta doğru olarak sıralanmıştır?</w:t>
      </w:r>
    </w:p>
    <w:p w14:paraId="59C6D709"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I-II-III-IV</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I-IV-II-III</w:t>
      </w:r>
    </w:p>
    <w:p w14:paraId="3C346257"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IV-I-II-III</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IV-II-III-I</w:t>
      </w:r>
    </w:p>
    <w:p w14:paraId="40AD76ED" w14:textId="77777777" w:rsidR="00EC4495" w:rsidRPr="00B4114E" w:rsidRDefault="00EC4495" w:rsidP="00EC4495">
      <w:pPr>
        <w:spacing w:after="0"/>
        <w:rPr>
          <w:rFonts w:ascii="Calibri" w:eastAsia="Times New Roman" w:hAnsi="Calibri" w:cs="Calibri"/>
          <w:szCs w:val="16"/>
          <w:lang w:eastAsia="tr-TR"/>
        </w:rPr>
      </w:pPr>
    </w:p>
    <w:p w14:paraId="59B83B56" w14:textId="77777777" w:rsidR="00EC4495" w:rsidRPr="00B4114E" w:rsidRDefault="00EC4495" w:rsidP="00EC4495">
      <w:pPr>
        <w:spacing w:after="0"/>
        <w:rPr>
          <w:rFonts w:ascii="Calibri" w:eastAsia="Times New Roman" w:hAnsi="Calibri" w:cs="Calibri"/>
          <w:szCs w:val="16"/>
          <w:lang w:eastAsia="tr-TR"/>
        </w:rPr>
      </w:pPr>
    </w:p>
    <w:p w14:paraId="0BC938E6" w14:textId="77777777" w:rsidR="00EC4495" w:rsidRPr="00B4114E" w:rsidRDefault="00EC4495" w:rsidP="00EC4495">
      <w:pPr>
        <w:spacing w:after="0"/>
        <w:rPr>
          <w:rFonts w:ascii="Calibri" w:eastAsia="Times New Roman" w:hAnsi="Calibri" w:cs="Calibri"/>
          <w:szCs w:val="16"/>
          <w:lang w:eastAsia="tr-TR"/>
        </w:rPr>
      </w:pPr>
    </w:p>
    <w:p w14:paraId="41987D30" w14:textId="77777777" w:rsidR="00EC4495" w:rsidRPr="00B4114E" w:rsidRDefault="00EC4495" w:rsidP="00EC4495">
      <w:pPr>
        <w:spacing w:after="0"/>
        <w:rPr>
          <w:rFonts w:ascii="Calibri" w:eastAsia="Times New Roman" w:hAnsi="Calibri" w:cs="Calibri"/>
          <w:szCs w:val="16"/>
          <w:lang w:eastAsia="tr-TR"/>
        </w:rPr>
      </w:pPr>
    </w:p>
    <w:p w14:paraId="120765AB" w14:textId="77777777" w:rsidR="00EC4495" w:rsidRPr="00B4114E" w:rsidRDefault="00EC4495" w:rsidP="00EC4495">
      <w:pPr>
        <w:spacing w:after="0"/>
        <w:rPr>
          <w:rFonts w:ascii="Calibri" w:eastAsia="Times New Roman" w:hAnsi="Calibri" w:cs="Calibri"/>
          <w:b/>
          <w:szCs w:val="16"/>
          <w:lang w:eastAsia="tr-TR"/>
        </w:rPr>
      </w:pPr>
    </w:p>
    <w:p w14:paraId="40D412AF" w14:textId="77777777" w:rsidR="00EC4495" w:rsidRPr="00B4114E" w:rsidRDefault="00EC4495" w:rsidP="00EC4495">
      <w:pPr>
        <w:spacing w:after="0"/>
        <w:rPr>
          <w:rFonts w:ascii="Calibri" w:eastAsia="Times New Roman" w:hAnsi="Calibri" w:cs="Calibri"/>
          <w:b/>
          <w:szCs w:val="16"/>
          <w:lang w:eastAsia="tr-TR"/>
        </w:rPr>
      </w:pPr>
    </w:p>
    <w:p w14:paraId="22DD9AF1" w14:textId="77777777" w:rsidR="00EC4495" w:rsidRPr="00B4114E" w:rsidRDefault="00EC4495" w:rsidP="00EC4495">
      <w:pPr>
        <w:spacing w:after="0"/>
        <w:rPr>
          <w:rFonts w:ascii="Calibri" w:eastAsia="Times New Roman" w:hAnsi="Calibri" w:cs="Calibri"/>
          <w:b/>
          <w:szCs w:val="16"/>
          <w:lang w:val="tr-TR" w:eastAsia="tr-TR"/>
        </w:rPr>
      </w:pPr>
      <w:r w:rsidRPr="00B4114E">
        <w:rPr>
          <w:rFonts w:ascii="Calibri" w:eastAsia="Times New Roman" w:hAnsi="Calibri" w:cs="Calibri"/>
          <w:b/>
          <w:szCs w:val="16"/>
          <w:lang w:eastAsia="tr-TR"/>
        </w:rPr>
        <w:t>20-)Aşağıda Meşrutiyet Dönemi’nde kurulmuş olan eğitim kurumlarından hangisi hayvancılığı geliştirmek amacıyla kurulmuştur?</w:t>
      </w:r>
    </w:p>
    <w:p w14:paraId="2A8DE173"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Ziraat Ameliyat Mektepleri</w:t>
      </w:r>
    </w:p>
    <w:p w14:paraId="200EC0B6"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Mülkiye Baytar Mektebi Âlisi</w:t>
      </w:r>
    </w:p>
    <w:p w14:paraId="7103C7FA"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Sanayi-i Nefise Mektebi</w:t>
      </w:r>
    </w:p>
    <w:p w14:paraId="391BB510"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Ticaret Mektebi Âlisi</w:t>
      </w:r>
    </w:p>
    <w:p w14:paraId="76FDE85F" w14:textId="77777777" w:rsidR="00EC4495" w:rsidRDefault="00EC4495" w:rsidP="00EC4495">
      <w:pPr>
        <w:spacing w:after="0"/>
        <w:rPr>
          <w:rFonts w:ascii="Segoe Print" w:eastAsia="Times New Roman" w:hAnsi="Segoe Print" w:cs="MV Boli"/>
          <w:sz w:val="16"/>
          <w:szCs w:val="16"/>
          <w:lang w:eastAsia="tr-TR"/>
        </w:rPr>
      </w:pPr>
    </w:p>
    <w:p w14:paraId="05C8823F" w14:textId="77777777" w:rsidR="00EC4495" w:rsidRDefault="00EC4495" w:rsidP="00EC4495">
      <w:pPr>
        <w:spacing w:after="0"/>
        <w:rPr>
          <w:rFonts w:ascii="Segoe Print" w:eastAsia="Times New Roman" w:hAnsi="Segoe Print" w:cs="MV Boli"/>
          <w:sz w:val="16"/>
          <w:szCs w:val="16"/>
          <w:lang w:eastAsia="tr-TR"/>
        </w:rPr>
      </w:pPr>
    </w:p>
    <w:p w14:paraId="78395691" w14:textId="77777777" w:rsidR="00C7279E" w:rsidRPr="00B4114E" w:rsidRDefault="00EC4495" w:rsidP="00C7279E">
      <w:pPr>
        <w:pStyle w:val="Default"/>
        <w:spacing w:line="360" w:lineRule="auto"/>
        <w:jc w:val="both"/>
      </w:pPr>
      <w:r w:rsidRPr="00B4114E">
        <w:rPr>
          <w:rFonts w:eastAsia="Times New Roman"/>
          <w:b/>
          <w:szCs w:val="16"/>
          <w:lang w:eastAsia="tr-TR"/>
        </w:rPr>
        <w:t>21-)</w:t>
      </w:r>
      <w:r w:rsidR="00C7279E" w:rsidRPr="00C7279E">
        <w:rPr>
          <w:rFonts w:ascii="Arial" w:hAnsi="Arial" w:cs="Arial"/>
          <w:sz w:val="20"/>
          <w:szCs w:val="20"/>
        </w:rPr>
        <w:t xml:space="preserve"> </w:t>
      </w:r>
      <w:r w:rsidR="00C7279E" w:rsidRPr="00C7279E">
        <w:rPr>
          <w:rFonts w:ascii="Arial" w:hAnsi="Arial" w:cs="Arial"/>
          <w:b/>
          <w:sz w:val="20"/>
          <w:szCs w:val="20"/>
        </w:rPr>
        <w:t xml:space="preserve">. </w:t>
      </w:r>
      <w:r w:rsidR="00C7279E" w:rsidRPr="00B4114E">
        <w:rPr>
          <w:b/>
        </w:rPr>
        <w:t>I. Durum:</w:t>
      </w:r>
    </w:p>
    <w:tbl>
      <w:tblPr>
        <w:tblW w:w="0" w:type="auto"/>
        <w:tblLayout w:type="fixed"/>
        <w:tblLook w:val="04A0" w:firstRow="1" w:lastRow="0" w:firstColumn="1" w:lastColumn="0" w:noHBand="0" w:noVBand="1"/>
      </w:tblPr>
      <w:tblGrid>
        <w:gridCol w:w="5139"/>
      </w:tblGrid>
      <w:tr w:rsidR="00C7279E" w:rsidRPr="00B4114E" w14:paraId="0152486B" w14:textId="77777777" w:rsidTr="00C7279E">
        <w:trPr>
          <w:trHeight w:val="832"/>
        </w:trPr>
        <w:tc>
          <w:tcPr>
            <w:tcW w:w="5139" w:type="dxa"/>
            <w:tcBorders>
              <w:top w:val="nil"/>
              <w:left w:val="nil"/>
              <w:bottom w:val="nil"/>
              <w:right w:val="nil"/>
            </w:tcBorders>
            <w:hideMark/>
          </w:tcPr>
          <w:p w14:paraId="4ABAF4E8" w14:textId="77777777" w:rsidR="00C7279E" w:rsidRPr="00B4114E" w:rsidRDefault="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color w:val="000000"/>
              </w:rPr>
              <w:t xml:space="preserve"> 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 aktif olarak rol alırlar. </w:t>
            </w:r>
          </w:p>
        </w:tc>
      </w:tr>
    </w:tbl>
    <w:p w14:paraId="4CB0E612" w14:textId="77777777" w:rsidR="00C7279E" w:rsidRPr="00B4114E" w:rsidRDefault="00C7279E" w:rsidP="00C7279E">
      <w:pPr>
        <w:pStyle w:val="Default"/>
        <w:spacing w:line="360" w:lineRule="auto"/>
        <w:jc w:val="both"/>
        <w:rPr>
          <w:b/>
        </w:rPr>
      </w:pPr>
      <w:r w:rsidRPr="00B4114E">
        <w:rPr>
          <w:b/>
        </w:rPr>
        <w:t>II. Durum:</w:t>
      </w:r>
    </w:p>
    <w:tbl>
      <w:tblPr>
        <w:tblW w:w="0" w:type="auto"/>
        <w:tblLayout w:type="fixed"/>
        <w:tblLook w:val="04A0" w:firstRow="1" w:lastRow="0" w:firstColumn="1" w:lastColumn="0" w:noHBand="0" w:noVBand="1"/>
      </w:tblPr>
      <w:tblGrid>
        <w:gridCol w:w="4974"/>
      </w:tblGrid>
      <w:tr w:rsidR="00C7279E" w:rsidRPr="00B4114E" w14:paraId="29081AB4" w14:textId="77777777" w:rsidTr="00C7279E">
        <w:trPr>
          <w:trHeight w:val="710"/>
        </w:trPr>
        <w:tc>
          <w:tcPr>
            <w:tcW w:w="4974" w:type="dxa"/>
            <w:tcBorders>
              <w:top w:val="nil"/>
              <w:left w:val="nil"/>
              <w:bottom w:val="nil"/>
              <w:right w:val="nil"/>
            </w:tcBorders>
            <w:hideMark/>
          </w:tcPr>
          <w:p w14:paraId="39771908" w14:textId="77777777" w:rsidR="00C7279E" w:rsidRPr="00B4114E" w:rsidRDefault="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color w:val="000000"/>
              </w:rPr>
              <w:t xml:space="preserve"> Demokratik devletlerde aynı fikirlere sahip olan insanlar bir araya gelerek siyasi partiler kurarlar. Birden çok siyasi parti sayesinde farklı siyasi düşünceler kendilerini ifade etme imkanı bulabilir. Farklı seçenekler içerisinde istediği siyasi partiye oy veren insanlar çoğulcu bir demokrasi ortamını yaşatırlar </w:t>
            </w:r>
          </w:p>
        </w:tc>
      </w:tr>
    </w:tbl>
    <w:p w14:paraId="36F53A37" w14:textId="77777777" w:rsidR="00C7279E" w:rsidRPr="00B4114E" w:rsidRDefault="00C7279E" w:rsidP="00C7279E">
      <w:pPr>
        <w:autoSpaceDE w:val="0"/>
        <w:autoSpaceDN w:val="0"/>
        <w:adjustRightInd w:val="0"/>
        <w:spacing w:after="0" w:line="360" w:lineRule="auto"/>
        <w:jc w:val="both"/>
        <w:rPr>
          <w:rFonts w:ascii="Calibri" w:hAnsi="Calibri" w:cs="Calibri"/>
          <w:b/>
          <w:color w:val="000000"/>
        </w:rPr>
      </w:pPr>
      <w:r w:rsidRPr="00B4114E">
        <w:rPr>
          <w:rFonts w:ascii="Calibri" w:hAnsi="Calibri" w:cs="Calibri"/>
          <w:b/>
          <w:color w:val="000000"/>
        </w:rPr>
        <w:t xml:space="preserve"> Demokrasinin hangi iki ilkesi açıklanmıştır </w:t>
      </w:r>
    </w:p>
    <w:p w14:paraId="78C72D1D" w14:textId="77777777" w:rsidR="00C7279E" w:rsidRPr="00B4114E" w:rsidRDefault="00C7279E" w:rsidP="00C7279E">
      <w:pPr>
        <w:autoSpaceDE w:val="0"/>
        <w:autoSpaceDN w:val="0"/>
        <w:adjustRightInd w:val="0"/>
        <w:spacing w:after="0" w:line="360" w:lineRule="auto"/>
        <w:jc w:val="both"/>
        <w:rPr>
          <w:rFonts w:ascii="Calibri" w:hAnsi="Calibri" w:cs="Calibri"/>
          <w:color w:val="000000"/>
        </w:rPr>
      </w:pPr>
      <w:r w:rsidRPr="00B4114E">
        <w:rPr>
          <w:rFonts w:ascii="Calibri" w:hAnsi="Calibri" w:cs="Calibri"/>
          <w:b/>
          <w:color w:val="000000"/>
        </w:rPr>
        <w:t>A-)</w:t>
      </w:r>
      <w:r w:rsidRPr="00B4114E">
        <w:rPr>
          <w:rFonts w:ascii="Calibri" w:hAnsi="Calibri" w:cs="Calibri"/>
          <w:color w:val="000000"/>
        </w:rPr>
        <w:t xml:space="preserve"> Katılım-çoğulculuk            </w:t>
      </w:r>
      <w:r w:rsidR="007D485C">
        <w:rPr>
          <w:rFonts w:ascii="Calibri" w:hAnsi="Calibri" w:cs="Calibri"/>
          <w:color w:val="000000"/>
        </w:rPr>
        <w:t xml:space="preserve"> </w:t>
      </w:r>
      <w:r w:rsidRPr="00B4114E">
        <w:rPr>
          <w:rFonts w:ascii="Calibri" w:hAnsi="Calibri" w:cs="Calibri"/>
          <w:b/>
          <w:color w:val="000000"/>
        </w:rPr>
        <w:t>B-)</w:t>
      </w:r>
      <w:r w:rsidRPr="00B4114E">
        <w:rPr>
          <w:rFonts w:ascii="Calibri" w:hAnsi="Calibri" w:cs="Calibri"/>
          <w:color w:val="000000"/>
        </w:rPr>
        <w:t xml:space="preserve">Özgürlük- eşitlik </w:t>
      </w:r>
    </w:p>
    <w:p w14:paraId="0C1AA946" w14:textId="77777777" w:rsidR="00C7279E" w:rsidRPr="00B4114E" w:rsidRDefault="00C7279E" w:rsidP="00C7279E">
      <w:pPr>
        <w:pStyle w:val="Default"/>
        <w:spacing w:line="360" w:lineRule="auto"/>
        <w:jc w:val="both"/>
      </w:pPr>
      <w:r w:rsidRPr="00B4114E">
        <w:rPr>
          <w:b/>
        </w:rPr>
        <w:t>C-)</w:t>
      </w:r>
      <w:r w:rsidRPr="00B4114E">
        <w:t xml:space="preserve"> Milli egemenlik-özgürlük </w:t>
      </w:r>
      <w:r w:rsidR="007D485C">
        <w:t xml:space="preserve">  </w:t>
      </w:r>
      <w:r w:rsidRPr="00B4114E">
        <w:rPr>
          <w:b/>
        </w:rPr>
        <w:t>D-)</w:t>
      </w:r>
      <w:r w:rsidRPr="00B4114E">
        <w:t xml:space="preserve"> Eşitlik-katılım</w:t>
      </w:r>
    </w:p>
    <w:p w14:paraId="75DCA018" w14:textId="77777777" w:rsidR="00C7279E" w:rsidRDefault="00C7279E" w:rsidP="00C7279E">
      <w:pPr>
        <w:spacing w:after="0"/>
        <w:rPr>
          <w:rFonts w:ascii="Calibri" w:eastAsia="Times New Roman" w:hAnsi="Calibri" w:cs="Calibri"/>
          <w:b/>
          <w:szCs w:val="16"/>
          <w:lang w:eastAsia="tr-TR"/>
        </w:rPr>
      </w:pPr>
    </w:p>
    <w:p w14:paraId="2BF6A55E" w14:textId="77777777" w:rsidR="00C7279E" w:rsidRPr="00C7279E" w:rsidRDefault="00C7279E" w:rsidP="00C7279E">
      <w:pPr>
        <w:spacing w:after="0"/>
        <w:rPr>
          <w:rFonts w:ascii="Calibri" w:eastAsia="Times New Roman" w:hAnsi="Calibri" w:cs="Calibri"/>
          <w:b/>
          <w:szCs w:val="16"/>
          <w:lang w:eastAsia="tr-TR"/>
        </w:rPr>
      </w:pPr>
      <w:r w:rsidRPr="00C7279E">
        <w:rPr>
          <w:rFonts w:ascii="Calibri" w:eastAsia="Times New Roman" w:hAnsi="Calibri" w:cs="Calibri"/>
          <w:b/>
          <w:szCs w:val="16"/>
          <w:lang w:eastAsia="tr-TR"/>
        </w:rPr>
        <w:t>2</w:t>
      </w:r>
      <w:r>
        <w:rPr>
          <w:rFonts w:ascii="Calibri" w:eastAsia="Times New Roman" w:hAnsi="Calibri" w:cs="Calibri"/>
          <w:b/>
          <w:szCs w:val="16"/>
          <w:lang w:eastAsia="tr-TR"/>
        </w:rPr>
        <w:t>2</w:t>
      </w:r>
      <w:r w:rsidRPr="00C7279E">
        <w:rPr>
          <w:rFonts w:ascii="Calibri" w:eastAsia="Times New Roman" w:hAnsi="Calibri" w:cs="Calibri"/>
          <w:b/>
          <w:szCs w:val="16"/>
          <w:lang w:eastAsia="tr-TR"/>
        </w:rPr>
        <w:t xml:space="preserve">-) </w:t>
      </w:r>
      <w:r w:rsidRPr="00C7279E">
        <w:rPr>
          <w:rFonts w:ascii="Calibri" w:eastAsia="Times New Roman" w:hAnsi="Calibri" w:cs="Calibri"/>
          <w:szCs w:val="16"/>
          <w:lang w:eastAsia="tr-TR"/>
        </w:rPr>
        <w:t>Osmanlılarda</w:t>
      </w:r>
      <w:r w:rsidRPr="00C7279E">
        <w:rPr>
          <w:rFonts w:ascii="Calibri" w:eastAsia="Times New Roman" w:hAnsi="Calibri" w:cs="Calibri"/>
          <w:b/>
          <w:szCs w:val="16"/>
          <w:lang w:eastAsia="tr-TR"/>
        </w:rPr>
        <w:t xml:space="preserve"> s</w:t>
      </w:r>
      <w:r w:rsidRPr="00C7279E">
        <w:rPr>
          <w:rFonts w:ascii="Calibri" w:eastAsia="Times New Roman" w:hAnsi="Calibri" w:cs="Calibri"/>
          <w:szCs w:val="16"/>
          <w:lang w:eastAsia="tr-TR"/>
        </w:rPr>
        <w:t>enelik geliri 20 bin akçeden 100.000 akçeye kadar olan topraklardır. Subaşı gibi memurlara, eyalet merkezlerindeki defterdarlara ve sancaklarda alay beylerine verilirdi.</w:t>
      </w:r>
    </w:p>
    <w:p w14:paraId="3032C950" w14:textId="77777777" w:rsidR="00C7279E" w:rsidRPr="00C7279E" w:rsidRDefault="00C7279E" w:rsidP="00C7279E">
      <w:pPr>
        <w:spacing w:after="0"/>
        <w:rPr>
          <w:rFonts w:ascii="Calibri" w:eastAsia="Times New Roman" w:hAnsi="Calibri" w:cs="Calibri"/>
          <w:b/>
          <w:szCs w:val="16"/>
          <w:lang w:eastAsia="tr-TR"/>
        </w:rPr>
      </w:pPr>
      <w:r w:rsidRPr="00C7279E">
        <w:rPr>
          <w:rFonts w:ascii="Calibri" w:eastAsia="Times New Roman" w:hAnsi="Calibri" w:cs="Calibri"/>
          <w:b/>
          <w:szCs w:val="16"/>
          <w:lang w:eastAsia="tr-TR"/>
        </w:rPr>
        <w:t xml:space="preserve">Özellikleri verilen toprak aşağıdakilerden hangisidir? </w:t>
      </w:r>
    </w:p>
    <w:p w14:paraId="2761C473" w14:textId="77777777" w:rsidR="00C7279E" w:rsidRPr="00C7279E" w:rsidRDefault="00C7279E" w:rsidP="00C7279E">
      <w:pPr>
        <w:spacing w:after="0"/>
        <w:rPr>
          <w:rFonts w:ascii="Calibri" w:eastAsia="Times New Roman" w:hAnsi="Calibri" w:cs="Calibri"/>
          <w:szCs w:val="16"/>
          <w:lang w:eastAsia="tr-TR"/>
        </w:rPr>
      </w:pPr>
      <w:r w:rsidRPr="00C7279E">
        <w:rPr>
          <w:rFonts w:ascii="Calibri" w:eastAsia="Times New Roman" w:hAnsi="Calibri" w:cs="Calibri"/>
          <w:b/>
          <w:szCs w:val="16"/>
          <w:lang w:eastAsia="tr-TR"/>
        </w:rPr>
        <w:t>A)</w:t>
      </w:r>
      <w:r w:rsidRPr="00C7279E">
        <w:rPr>
          <w:rFonts w:ascii="Calibri" w:eastAsia="Times New Roman" w:hAnsi="Calibri" w:cs="Calibri"/>
          <w:szCs w:val="16"/>
          <w:lang w:eastAsia="tr-TR"/>
        </w:rPr>
        <w:t xml:space="preserve"> Has </w:t>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b/>
          <w:szCs w:val="16"/>
          <w:lang w:eastAsia="tr-TR"/>
        </w:rPr>
        <w:t>B)</w:t>
      </w:r>
      <w:r w:rsidRPr="00C7279E">
        <w:rPr>
          <w:rFonts w:ascii="Calibri" w:eastAsia="Times New Roman" w:hAnsi="Calibri" w:cs="Calibri"/>
          <w:szCs w:val="16"/>
          <w:lang w:eastAsia="tr-TR"/>
        </w:rPr>
        <w:t xml:space="preserve"> Zeamet </w:t>
      </w:r>
    </w:p>
    <w:p w14:paraId="6CBA4711" w14:textId="77777777" w:rsidR="00C7279E" w:rsidRPr="00C7279E" w:rsidRDefault="00C7279E" w:rsidP="00C7279E">
      <w:pPr>
        <w:spacing w:after="0"/>
        <w:rPr>
          <w:rFonts w:ascii="Calibri" w:eastAsia="Times New Roman" w:hAnsi="Calibri" w:cs="Calibri"/>
          <w:szCs w:val="16"/>
          <w:lang w:eastAsia="tr-TR"/>
        </w:rPr>
      </w:pPr>
      <w:r w:rsidRPr="00C7279E">
        <w:rPr>
          <w:rFonts w:ascii="Calibri" w:eastAsia="Times New Roman" w:hAnsi="Calibri" w:cs="Calibri"/>
          <w:b/>
          <w:szCs w:val="16"/>
          <w:lang w:eastAsia="tr-TR"/>
        </w:rPr>
        <w:t>C)</w:t>
      </w:r>
      <w:r w:rsidRPr="00C7279E">
        <w:rPr>
          <w:rFonts w:ascii="Calibri" w:eastAsia="Times New Roman" w:hAnsi="Calibri" w:cs="Calibri"/>
          <w:szCs w:val="16"/>
          <w:lang w:eastAsia="tr-TR"/>
        </w:rPr>
        <w:t xml:space="preserve"> Feodalite</w:t>
      </w:r>
      <w:r w:rsidRPr="00C7279E">
        <w:rPr>
          <w:rFonts w:ascii="Calibri" w:eastAsia="Times New Roman" w:hAnsi="Calibri" w:cs="Calibri"/>
          <w:szCs w:val="16"/>
          <w:lang w:eastAsia="tr-TR"/>
        </w:rPr>
        <w:tab/>
      </w:r>
      <w:r w:rsidRPr="00C7279E">
        <w:rPr>
          <w:rFonts w:ascii="Calibri" w:eastAsia="Times New Roman" w:hAnsi="Calibri" w:cs="Calibri"/>
          <w:szCs w:val="16"/>
          <w:lang w:eastAsia="tr-TR"/>
        </w:rPr>
        <w:tab/>
      </w:r>
      <w:r w:rsidRPr="00C7279E">
        <w:rPr>
          <w:rFonts w:ascii="Calibri" w:eastAsia="Times New Roman" w:hAnsi="Calibri" w:cs="Calibri"/>
          <w:b/>
          <w:szCs w:val="16"/>
          <w:lang w:eastAsia="tr-TR"/>
        </w:rPr>
        <w:t>D)</w:t>
      </w:r>
      <w:r w:rsidRPr="00C7279E">
        <w:rPr>
          <w:rFonts w:ascii="Calibri" w:eastAsia="Times New Roman" w:hAnsi="Calibri" w:cs="Calibri"/>
          <w:szCs w:val="16"/>
          <w:lang w:eastAsia="tr-TR"/>
        </w:rPr>
        <w:t xml:space="preserve"> Tımar</w:t>
      </w:r>
    </w:p>
    <w:p w14:paraId="41454878" w14:textId="77777777" w:rsidR="00EC4495" w:rsidRPr="00B4114E" w:rsidRDefault="00EC4495" w:rsidP="00C7279E">
      <w:pPr>
        <w:spacing w:after="0"/>
        <w:rPr>
          <w:rFonts w:ascii="Calibri" w:eastAsia="Times New Roman" w:hAnsi="Calibri" w:cs="Calibri"/>
          <w:szCs w:val="16"/>
          <w:lang w:eastAsia="tr-TR"/>
        </w:rPr>
      </w:pPr>
    </w:p>
    <w:p w14:paraId="19F9EFA6"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14:paraId="246B74CB"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14:paraId="496C6025"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16"/>
          <w:lang w:eastAsia="tr-TR"/>
        </w:rPr>
      </w:pPr>
    </w:p>
    <w:p w14:paraId="5DB14175" w14:textId="77777777" w:rsidR="00C7279E" w:rsidRPr="00B4114E" w:rsidRDefault="00EC4495" w:rsidP="00C7279E">
      <w:pPr>
        <w:pBdr>
          <w:right w:val="single" w:sz="4" w:space="31" w:color="auto"/>
        </w:pBdr>
        <w:spacing w:after="0" w:line="360" w:lineRule="auto"/>
        <w:jc w:val="both"/>
        <w:rPr>
          <w:rFonts w:ascii="Calibri" w:eastAsia="Times New Roman" w:hAnsi="Calibri" w:cs="Calibri"/>
          <w:szCs w:val="20"/>
          <w:lang w:val="tr-TR" w:eastAsia="tr-TR"/>
        </w:rPr>
      </w:pPr>
      <w:r w:rsidRPr="00B4114E">
        <w:rPr>
          <w:rFonts w:ascii="Calibri" w:eastAsia="Times New Roman" w:hAnsi="Calibri" w:cs="Calibri"/>
          <w:b/>
          <w:szCs w:val="16"/>
          <w:lang w:eastAsia="tr-TR"/>
        </w:rPr>
        <w:t>2</w:t>
      </w:r>
      <w:r w:rsidR="00C7279E" w:rsidRPr="00B4114E">
        <w:rPr>
          <w:rFonts w:ascii="Calibri" w:eastAsia="Times New Roman" w:hAnsi="Calibri" w:cs="Calibri"/>
          <w:b/>
          <w:szCs w:val="16"/>
          <w:lang w:eastAsia="tr-TR"/>
        </w:rPr>
        <w:t>3</w:t>
      </w:r>
      <w:r w:rsidRPr="00B4114E">
        <w:rPr>
          <w:rFonts w:ascii="Calibri" w:eastAsia="Times New Roman" w:hAnsi="Calibri" w:cs="Calibri"/>
          <w:b/>
          <w:szCs w:val="16"/>
          <w:lang w:eastAsia="tr-TR"/>
        </w:rPr>
        <w:t>-)</w:t>
      </w:r>
      <w:r w:rsidR="00C7279E" w:rsidRPr="00B4114E">
        <w:rPr>
          <w:rFonts w:ascii="Calibri" w:eastAsia="Times New Roman" w:hAnsi="Calibri" w:cs="Calibri"/>
          <w:szCs w:val="20"/>
          <w:lang w:eastAsia="tr-TR"/>
        </w:rPr>
        <w:t>Akkoyunlu Devletinin elçisiyken İstanbul’a geldiğinde Fatih’i zekâsı ile etkileyen ve Fatih’in ricası ile Osmanlı medreselerinde hocalık yapan bilim insanıdır.Astronomi alanında önemli çalışmaları olan  bilim insanıdır.</w:t>
      </w:r>
    </w:p>
    <w:p w14:paraId="7429136C" w14:textId="77777777" w:rsidR="00C7279E" w:rsidRPr="00B4114E" w:rsidRDefault="00C7279E" w:rsidP="00C7279E">
      <w:pPr>
        <w:pBdr>
          <w:right w:val="single" w:sz="4" w:space="31" w:color="auto"/>
        </w:pBdr>
        <w:spacing w:after="0" w:line="360" w:lineRule="auto"/>
        <w:jc w:val="both"/>
        <w:rPr>
          <w:rFonts w:ascii="Calibri" w:eastAsia="Times New Roman" w:hAnsi="Calibri" w:cs="Calibri"/>
          <w:b/>
          <w:szCs w:val="20"/>
          <w:lang w:eastAsia="tr-TR"/>
        </w:rPr>
      </w:pPr>
      <w:r w:rsidRPr="00B4114E">
        <w:rPr>
          <w:rFonts w:ascii="Calibri" w:eastAsia="Times New Roman" w:hAnsi="Calibri" w:cs="Calibri"/>
          <w:b/>
          <w:szCs w:val="20"/>
          <w:lang w:eastAsia="tr-TR"/>
        </w:rPr>
        <w:t>Hakkında bilgi verilen Türk Bilim İnsanı aşağıdakilerden hangisidir?</w:t>
      </w:r>
    </w:p>
    <w:p w14:paraId="66DB01FB"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A)</w:t>
      </w:r>
      <w:r w:rsidRPr="00B4114E">
        <w:rPr>
          <w:rFonts w:ascii="Calibri" w:eastAsia="Times New Roman" w:hAnsi="Calibri" w:cs="Calibri"/>
          <w:szCs w:val="20"/>
          <w:lang w:eastAsia="tr-TR"/>
        </w:rPr>
        <w:t xml:space="preserve">Ali Kuşçu    </w:t>
      </w:r>
      <w:r w:rsidRPr="00B4114E">
        <w:rPr>
          <w:rFonts w:ascii="Calibri" w:eastAsia="Times New Roman" w:hAnsi="Calibri" w:cs="Calibri"/>
          <w:b/>
          <w:szCs w:val="20"/>
          <w:lang w:eastAsia="tr-TR"/>
        </w:rPr>
        <w:t>B)</w:t>
      </w:r>
      <w:r w:rsidRPr="00B4114E">
        <w:rPr>
          <w:rFonts w:ascii="Calibri" w:eastAsia="Times New Roman" w:hAnsi="Calibri" w:cs="Calibri"/>
          <w:szCs w:val="20"/>
          <w:lang w:eastAsia="tr-TR"/>
        </w:rPr>
        <w:t xml:space="preserve">Akşemseddin  </w:t>
      </w:r>
    </w:p>
    <w:p w14:paraId="7AE7DBD0" w14:textId="77777777" w:rsidR="00C7279E" w:rsidRPr="00B4114E" w:rsidRDefault="00C7279E" w:rsidP="00C7279E">
      <w:pPr>
        <w:pBdr>
          <w:right w:val="single" w:sz="4" w:space="31" w:color="auto"/>
        </w:pBd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C)</w:t>
      </w:r>
      <w:r w:rsidR="00E317A8" w:rsidRPr="00B4114E">
        <w:rPr>
          <w:rFonts w:ascii="Calibri" w:eastAsia="Times New Roman" w:hAnsi="Calibri" w:cs="Calibri"/>
          <w:szCs w:val="20"/>
          <w:lang w:eastAsia="tr-TR"/>
        </w:rPr>
        <w:t>El Cezeri</w:t>
      </w:r>
      <w:r w:rsidRPr="00B4114E">
        <w:rPr>
          <w:rFonts w:ascii="Calibri" w:eastAsia="Times New Roman" w:hAnsi="Calibri" w:cs="Calibri"/>
          <w:szCs w:val="20"/>
          <w:lang w:eastAsia="tr-TR"/>
        </w:rPr>
        <w:t xml:space="preserve">     </w:t>
      </w:r>
      <w:r w:rsidRPr="00B4114E">
        <w:rPr>
          <w:rFonts w:ascii="Calibri" w:eastAsia="Times New Roman" w:hAnsi="Calibri" w:cs="Calibri"/>
          <w:b/>
          <w:szCs w:val="20"/>
          <w:lang w:eastAsia="tr-TR"/>
        </w:rPr>
        <w:t>D)</w:t>
      </w:r>
      <w:r w:rsidRPr="00B4114E">
        <w:rPr>
          <w:rFonts w:ascii="Calibri" w:eastAsia="Times New Roman" w:hAnsi="Calibri" w:cs="Calibri"/>
          <w:szCs w:val="20"/>
          <w:lang w:eastAsia="tr-TR"/>
        </w:rPr>
        <w:t>Harezmi</w:t>
      </w:r>
    </w:p>
    <w:p w14:paraId="2BE8AE67" w14:textId="77777777" w:rsidR="00EC4495" w:rsidRPr="00B4114E" w:rsidRDefault="00EC4495" w:rsidP="00C7279E">
      <w:pPr>
        <w:spacing w:after="0"/>
        <w:rPr>
          <w:rFonts w:ascii="Calibri" w:eastAsia="Times New Roman" w:hAnsi="Calibri" w:cs="Calibri"/>
          <w:szCs w:val="16"/>
          <w:lang w:eastAsia="tr-TR"/>
        </w:rPr>
      </w:pPr>
    </w:p>
    <w:p w14:paraId="1877785E"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24-)</w:t>
      </w:r>
      <w:r w:rsidR="00C7279E" w:rsidRPr="00B4114E">
        <w:rPr>
          <w:rFonts w:ascii="Calibri" w:eastAsia="Times New Roman" w:hAnsi="Calibri" w:cs="Calibri"/>
          <w:b/>
          <w:szCs w:val="16"/>
          <w:lang w:eastAsia="tr-TR"/>
        </w:rPr>
        <w:t xml:space="preserve"> </w:t>
      </w:r>
      <w:r w:rsidRPr="00B4114E">
        <w:rPr>
          <w:rFonts w:ascii="Calibri" w:eastAsia="Times New Roman" w:hAnsi="Calibri" w:cs="Calibri"/>
          <w:szCs w:val="16"/>
          <w:lang w:eastAsia="tr-TR"/>
        </w:rPr>
        <w:t>Küçük yaştan itibaren tıp ve eczacılık konusunda iyi bir eğitim almıştır. Daha on altı yaşında iken dönemindeki birçok doktor onun bilgisinden faydalanmıştır. ”Tıbbın Kanunu” isimli kitabı 500 yıl boyunca Avrupa’da tıp alanında başvuru kitabı olarak kullanılmıştır.</w:t>
      </w:r>
    </w:p>
    <w:p w14:paraId="3A51648C" w14:textId="77777777" w:rsidR="00EC4495" w:rsidRPr="00B4114E" w:rsidRDefault="00EC4495" w:rsidP="00EC4495">
      <w:pPr>
        <w:spacing w:after="0"/>
        <w:rPr>
          <w:rFonts w:ascii="Calibri" w:eastAsia="Times New Roman" w:hAnsi="Calibri" w:cs="Calibri"/>
          <w:b/>
          <w:szCs w:val="16"/>
          <w:lang w:eastAsia="tr-TR"/>
        </w:rPr>
      </w:pPr>
      <w:r w:rsidRPr="00B4114E">
        <w:rPr>
          <w:rFonts w:ascii="Calibri" w:eastAsia="Times New Roman" w:hAnsi="Calibri" w:cs="Calibri"/>
          <w:b/>
          <w:szCs w:val="16"/>
          <w:lang w:eastAsia="tr-TR"/>
        </w:rPr>
        <w:t>Yukarıda verilen açıklamalar hangi bilim insanına aittir?</w:t>
      </w:r>
    </w:p>
    <w:p w14:paraId="5F8B23C0" w14:textId="77777777" w:rsidR="00EC4495" w:rsidRPr="00B4114E"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A)</w:t>
      </w:r>
      <w:r w:rsidRPr="00B4114E">
        <w:rPr>
          <w:rFonts w:ascii="Calibri" w:eastAsia="Times New Roman" w:hAnsi="Calibri" w:cs="Calibri"/>
          <w:szCs w:val="16"/>
          <w:lang w:eastAsia="tr-TR"/>
        </w:rPr>
        <w:t xml:space="preserve"> Katip Çelebi </w:t>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B)</w:t>
      </w:r>
      <w:r w:rsidRPr="00B4114E">
        <w:rPr>
          <w:rFonts w:ascii="Calibri" w:eastAsia="Times New Roman" w:hAnsi="Calibri" w:cs="Calibri"/>
          <w:szCs w:val="16"/>
          <w:lang w:eastAsia="tr-TR"/>
        </w:rPr>
        <w:t xml:space="preserve"> İbn Sina</w:t>
      </w:r>
    </w:p>
    <w:p w14:paraId="77E7753B" w14:textId="77777777" w:rsidR="00EC4495" w:rsidRDefault="00EC4495" w:rsidP="00EC4495">
      <w:pPr>
        <w:spacing w:after="0"/>
        <w:rPr>
          <w:rFonts w:ascii="Calibri" w:eastAsia="Times New Roman" w:hAnsi="Calibri" w:cs="Calibri"/>
          <w:szCs w:val="16"/>
          <w:lang w:eastAsia="tr-TR"/>
        </w:rPr>
      </w:pPr>
      <w:r w:rsidRPr="00B4114E">
        <w:rPr>
          <w:rFonts w:ascii="Calibri" w:eastAsia="Times New Roman" w:hAnsi="Calibri" w:cs="Calibri"/>
          <w:b/>
          <w:szCs w:val="16"/>
          <w:lang w:eastAsia="tr-TR"/>
        </w:rPr>
        <w:t>C)</w:t>
      </w:r>
      <w:r w:rsidRPr="00B4114E">
        <w:rPr>
          <w:rFonts w:ascii="Calibri" w:eastAsia="Times New Roman" w:hAnsi="Calibri" w:cs="Calibri"/>
          <w:szCs w:val="16"/>
          <w:lang w:eastAsia="tr-TR"/>
        </w:rPr>
        <w:t xml:space="preserve"> Hazini </w:t>
      </w:r>
      <w:r w:rsidRPr="00B4114E">
        <w:rPr>
          <w:rFonts w:ascii="Calibri" w:eastAsia="Times New Roman" w:hAnsi="Calibri" w:cs="Calibri"/>
          <w:szCs w:val="16"/>
          <w:lang w:eastAsia="tr-TR"/>
        </w:rPr>
        <w:tab/>
      </w:r>
      <w:r w:rsidRPr="00B4114E">
        <w:rPr>
          <w:rFonts w:ascii="Calibri" w:eastAsia="Times New Roman" w:hAnsi="Calibri" w:cs="Calibri"/>
          <w:szCs w:val="16"/>
          <w:lang w:eastAsia="tr-TR"/>
        </w:rPr>
        <w:tab/>
      </w:r>
      <w:r w:rsidRPr="00B4114E">
        <w:rPr>
          <w:rFonts w:ascii="Calibri" w:eastAsia="Times New Roman" w:hAnsi="Calibri" w:cs="Calibri"/>
          <w:b/>
          <w:szCs w:val="16"/>
          <w:lang w:eastAsia="tr-TR"/>
        </w:rPr>
        <w:t>D)</w:t>
      </w:r>
      <w:r w:rsidRPr="00B4114E">
        <w:rPr>
          <w:rFonts w:ascii="Calibri" w:eastAsia="Times New Roman" w:hAnsi="Calibri" w:cs="Calibri"/>
          <w:szCs w:val="16"/>
          <w:lang w:eastAsia="tr-TR"/>
        </w:rPr>
        <w:t xml:space="preserve"> </w:t>
      </w:r>
      <w:r w:rsidR="00E317A8" w:rsidRPr="00B4114E">
        <w:rPr>
          <w:rFonts w:ascii="Calibri" w:eastAsia="Times New Roman" w:hAnsi="Calibri" w:cs="Calibri"/>
          <w:szCs w:val="16"/>
          <w:lang w:eastAsia="tr-TR"/>
        </w:rPr>
        <w:t>İbn Haldun</w:t>
      </w:r>
    </w:p>
    <w:p w14:paraId="05895BA3" w14:textId="77777777" w:rsidR="007D485C" w:rsidRPr="00B4114E" w:rsidRDefault="007D485C" w:rsidP="00EC4495">
      <w:pPr>
        <w:spacing w:after="0"/>
        <w:rPr>
          <w:rFonts w:ascii="Calibri" w:eastAsia="Times New Roman" w:hAnsi="Calibri" w:cs="Calibri"/>
          <w:szCs w:val="16"/>
          <w:lang w:eastAsia="tr-TR"/>
        </w:rPr>
      </w:pPr>
    </w:p>
    <w:p w14:paraId="018D31CB" w14:textId="77777777" w:rsidR="00EC4495" w:rsidRPr="00B4114E" w:rsidRDefault="00EC4495" w:rsidP="00EC4495">
      <w:pPr>
        <w:spacing w:after="0"/>
        <w:rPr>
          <w:rFonts w:ascii="Calibri" w:eastAsia="Times New Roman" w:hAnsi="Calibri" w:cs="Calibri"/>
          <w:szCs w:val="16"/>
          <w:lang w:eastAsia="tr-TR"/>
        </w:rPr>
      </w:pPr>
    </w:p>
    <w:p w14:paraId="20BBE75B" w14:textId="77777777" w:rsidR="00EC4495" w:rsidRPr="00B4114E" w:rsidRDefault="00EC4495" w:rsidP="00EC4495">
      <w:pPr>
        <w:spacing w:after="0" w:line="360" w:lineRule="auto"/>
        <w:jc w:val="both"/>
        <w:rPr>
          <w:rFonts w:ascii="Calibri" w:eastAsia="Times New Roman" w:hAnsi="Calibri" w:cs="Calibri"/>
          <w:szCs w:val="20"/>
          <w:lang w:val="tr-TR" w:eastAsia="tr-TR"/>
        </w:rPr>
      </w:pPr>
      <w:r w:rsidRPr="00B4114E">
        <w:rPr>
          <w:rFonts w:ascii="Calibri" w:eastAsia="Times New Roman" w:hAnsi="Calibri" w:cs="Calibri"/>
          <w:b/>
          <w:szCs w:val="16"/>
          <w:lang w:eastAsia="tr-TR"/>
        </w:rPr>
        <w:t>25-)</w:t>
      </w:r>
      <w:r w:rsidRPr="00EC4495">
        <w:rPr>
          <w:rFonts w:ascii="Arial" w:eastAsia="Times New Roman" w:hAnsi="Arial" w:cs="Arial"/>
          <w:sz w:val="20"/>
          <w:szCs w:val="20"/>
          <w:lang w:eastAsia="tr-TR"/>
        </w:rPr>
        <w:t xml:space="preserve"> </w:t>
      </w:r>
      <w:r w:rsidRPr="00B4114E">
        <w:rPr>
          <w:rFonts w:ascii="Calibri" w:eastAsia="Times New Roman" w:hAnsi="Calibri" w:cs="Calibri"/>
          <w:szCs w:val="20"/>
          <w:lang w:eastAsia="tr-TR"/>
        </w:rPr>
        <w:t>Osmanlı Devletinde vakıfların yaptığı hizmetlerden bazıları;</w:t>
      </w:r>
    </w:p>
    <w:p w14:paraId="63A740C9"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 xml:space="preserve">—Medrese, han, hamam, kervansaray yapmak </w:t>
      </w:r>
    </w:p>
    <w:p w14:paraId="226D433D"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---Camilerin yapımı masraflarının karşılanması</w:t>
      </w:r>
    </w:p>
    <w:p w14:paraId="54B93FA5"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szCs w:val="20"/>
          <w:lang w:eastAsia="tr-TR"/>
        </w:rPr>
        <w:t xml:space="preserve">----ihtiyaç sahibi her canlıya yardım dernekleri açmak  vb </w:t>
      </w:r>
      <w:r w:rsidRPr="00B4114E">
        <w:rPr>
          <w:rFonts w:ascii="Calibri" w:eastAsia="Times New Roman" w:hAnsi="Calibri" w:cs="Calibri"/>
          <w:b/>
          <w:szCs w:val="20"/>
          <w:lang w:eastAsia="tr-TR"/>
        </w:rPr>
        <w:t xml:space="preserve">Buna göre vakıfların </w:t>
      </w:r>
      <w:r w:rsidRPr="00B4114E">
        <w:rPr>
          <w:rFonts w:ascii="Calibri" w:eastAsia="Times New Roman" w:hAnsi="Calibri" w:cs="Calibri"/>
          <w:b/>
          <w:szCs w:val="20"/>
          <w:u w:val="single"/>
          <w:lang w:eastAsia="tr-TR"/>
        </w:rPr>
        <w:t>amacı</w:t>
      </w:r>
      <w:r w:rsidRPr="00B4114E">
        <w:rPr>
          <w:rFonts w:ascii="Calibri" w:eastAsia="Times New Roman" w:hAnsi="Calibri" w:cs="Calibri"/>
          <w:b/>
          <w:szCs w:val="20"/>
          <w:lang w:eastAsia="tr-TR"/>
        </w:rPr>
        <w:t xml:space="preserve"> aşağıdakilerden hangisi olabilir?</w:t>
      </w:r>
    </w:p>
    <w:p w14:paraId="61CB7787"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A)</w:t>
      </w:r>
      <w:r w:rsidRPr="00B4114E">
        <w:rPr>
          <w:rFonts w:ascii="Calibri" w:eastAsia="Times New Roman" w:hAnsi="Calibri" w:cs="Calibri"/>
          <w:szCs w:val="20"/>
          <w:lang w:eastAsia="tr-TR"/>
        </w:rPr>
        <w:t>Devlet hazinesine vergi geliri sağlamak</w:t>
      </w:r>
    </w:p>
    <w:p w14:paraId="55B56709"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B)</w:t>
      </w:r>
      <w:r w:rsidRPr="00B4114E">
        <w:rPr>
          <w:rFonts w:ascii="Calibri" w:eastAsia="Times New Roman" w:hAnsi="Calibri" w:cs="Calibri"/>
          <w:szCs w:val="20"/>
          <w:lang w:eastAsia="tr-TR"/>
        </w:rPr>
        <w:t>Ülkede farklı din mensuplarının etkinliğine son vermek</w:t>
      </w:r>
    </w:p>
    <w:p w14:paraId="2B3E9AD0" w14:textId="77777777" w:rsidR="00EC4495" w:rsidRPr="00B4114E" w:rsidRDefault="00EC4495" w:rsidP="00EC4495">
      <w:pPr>
        <w:spacing w:after="0" w:line="360" w:lineRule="auto"/>
        <w:jc w:val="both"/>
        <w:rPr>
          <w:rFonts w:ascii="Calibri" w:eastAsia="Times New Roman" w:hAnsi="Calibri" w:cs="Calibri"/>
          <w:szCs w:val="20"/>
          <w:lang w:eastAsia="tr-TR"/>
        </w:rPr>
      </w:pPr>
      <w:r w:rsidRPr="00B4114E">
        <w:rPr>
          <w:rFonts w:ascii="Calibri" w:eastAsia="Times New Roman" w:hAnsi="Calibri" w:cs="Calibri"/>
          <w:b/>
          <w:szCs w:val="20"/>
          <w:lang w:eastAsia="tr-TR"/>
        </w:rPr>
        <w:t>C)</w:t>
      </w:r>
      <w:r w:rsidRPr="00B4114E">
        <w:rPr>
          <w:rFonts w:ascii="Calibri" w:eastAsia="Times New Roman" w:hAnsi="Calibri" w:cs="Calibri"/>
          <w:szCs w:val="20"/>
          <w:lang w:eastAsia="tr-TR"/>
        </w:rPr>
        <w:t>Sosyal dayanışma ve yardımlaşmayı artırarak, devletin yükünü hafifletmek</w:t>
      </w:r>
    </w:p>
    <w:p w14:paraId="1BC5EF89" w14:textId="77777777" w:rsidR="00EC4495" w:rsidRDefault="00EC4495" w:rsidP="00EC4495">
      <w:pPr>
        <w:spacing w:after="0" w:line="360" w:lineRule="auto"/>
        <w:jc w:val="both"/>
        <w:rPr>
          <w:rFonts w:ascii="Arial" w:eastAsia="Times New Roman" w:hAnsi="Arial" w:cs="Arial"/>
          <w:sz w:val="20"/>
          <w:szCs w:val="20"/>
          <w:lang w:eastAsia="tr-TR"/>
        </w:rPr>
      </w:pPr>
      <w:r w:rsidRPr="00B4114E">
        <w:rPr>
          <w:rFonts w:ascii="Calibri" w:eastAsia="Times New Roman" w:hAnsi="Calibri" w:cs="Calibri"/>
          <w:b/>
          <w:szCs w:val="20"/>
          <w:lang w:eastAsia="tr-TR"/>
        </w:rPr>
        <w:t>D)</w:t>
      </w:r>
      <w:r w:rsidRPr="00B4114E">
        <w:rPr>
          <w:rFonts w:ascii="Calibri" w:eastAsia="Times New Roman" w:hAnsi="Calibri" w:cs="Calibri"/>
          <w:szCs w:val="20"/>
          <w:lang w:eastAsia="tr-TR"/>
        </w:rPr>
        <w:t>Fethedilen toprakların kalıcı olmasını sağlamak</w:t>
      </w:r>
      <w:r>
        <w:rPr>
          <w:rFonts w:ascii="Arial" w:eastAsia="Times New Roman" w:hAnsi="Arial" w:cs="Arial"/>
          <w:sz w:val="20"/>
          <w:szCs w:val="20"/>
          <w:lang w:eastAsia="tr-TR"/>
        </w:rPr>
        <w:t>.</w:t>
      </w:r>
    </w:p>
    <w:p w14:paraId="138329AC" w14:textId="77777777" w:rsidR="00EC4495" w:rsidRPr="00B4114E" w:rsidRDefault="00EC4495" w:rsidP="00EC4495">
      <w:pPr>
        <w:spacing w:after="0"/>
        <w:rPr>
          <w:rFonts w:ascii="Calibri" w:eastAsia="Times New Roman" w:hAnsi="Calibri" w:cs="Calibri"/>
          <w:szCs w:val="16"/>
          <w:lang w:eastAsia="tr-TR"/>
        </w:rPr>
      </w:pPr>
    </w:p>
    <w:p w14:paraId="29E2693A" w14:textId="77777777" w:rsidR="00EC4495" w:rsidRPr="00B4114E" w:rsidRDefault="00EC4495" w:rsidP="00EC4495">
      <w:pPr>
        <w:rPr>
          <w:rFonts w:ascii="Calibri" w:hAnsi="Calibri" w:cs="Calibri"/>
          <w:b/>
          <w:sz w:val="40"/>
        </w:rPr>
      </w:pPr>
    </w:p>
    <w:sectPr w:rsidR="00EC4495" w:rsidRPr="00B4114E" w:rsidSect="0068721E">
      <w:type w:val="continuous"/>
      <w:pgSz w:w="23810" w:h="16837" w:orient="landscape"/>
      <w:pgMar w:top="709" w:right="563" w:bottom="426" w:left="851" w:header="708" w:footer="708" w:gutter="0"/>
      <w:cols w:num="4"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0341" w14:textId="77777777" w:rsidR="00894914" w:rsidRDefault="00894914">
      <w:pPr>
        <w:spacing w:after="0"/>
      </w:pPr>
      <w:r>
        <w:separator/>
      </w:r>
    </w:p>
  </w:endnote>
  <w:endnote w:type="continuationSeparator" w:id="0">
    <w:p w14:paraId="7AB311B3" w14:textId="77777777" w:rsidR="00894914" w:rsidRDefault="00894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Segoe Print">
    <w:panose1 w:val="02000600000000000000"/>
    <w:charset w:val="A2"/>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34AD8" w14:textId="77777777" w:rsidR="00894914" w:rsidRDefault="00894914">
      <w:pPr>
        <w:spacing w:after="0"/>
      </w:pPr>
      <w:r>
        <w:separator/>
      </w:r>
    </w:p>
  </w:footnote>
  <w:footnote w:type="continuationSeparator" w:id="0">
    <w:p w14:paraId="60C05143" w14:textId="77777777" w:rsidR="00894914" w:rsidRDefault="008949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4pt;height:11.4pt" o:bullet="t">
        <v:imagedata r:id="rId1" o:title="msoFDEE"/>
      </v:shape>
    </w:pict>
  </w:numPicBullet>
  <w:abstractNum w:abstractNumId="0" w15:restartNumberingAfterBreak="0">
    <w:nsid w:val="09C44F7C"/>
    <w:multiLevelType w:val="hybridMultilevel"/>
    <w:tmpl w:val="58D4598A"/>
    <w:lvl w:ilvl="0" w:tplc="85720412">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B5C004D"/>
    <w:multiLevelType w:val="hybridMultilevel"/>
    <w:tmpl w:val="8FF4E574"/>
    <w:lvl w:ilvl="0" w:tplc="F94A39F0">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4C6AC0"/>
    <w:multiLevelType w:val="hybridMultilevel"/>
    <w:tmpl w:val="65003FB2"/>
    <w:lvl w:ilvl="0" w:tplc="067AC1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F746F5"/>
    <w:multiLevelType w:val="hybridMultilevel"/>
    <w:tmpl w:val="FB7E9B7E"/>
    <w:lvl w:ilvl="0" w:tplc="A8BA7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957795"/>
    <w:multiLevelType w:val="hybridMultilevel"/>
    <w:tmpl w:val="B6EAC34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27475"/>
    <w:multiLevelType w:val="hybridMultilevel"/>
    <w:tmpl w:val="C570042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1268FC"/>
    <w:multiLevelType w:val="hybridMultilevel"/>
    <w:tmpl w:val="9F9E00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E9E5753"/>
    <w:multiLevelType w:val="hybridMultilevel"/>
    <w:tmpl w:val="EE7A4910"/>
    <w:lvl w:ilvl="0" w:tplc="809EB70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03269D"/>
    <w:multiLevelType w:val="hybridMultilevel"/>
    <w:tmpl w:val="1B4465A4"/>
    <w:lvl w:ilvl="0" w:tplc="2FA8CD66">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25142304"/>
    <w:multiLevelType w:val="hybridMultilevel"/>
    <w:tmpl w:val="1F20821A"/>
    <w:lvl w:ilvl="0" w:tplc="041F000F">
      <w:start w:val="1"/>
      <w:numFmt w:val="decimal"/>
      <w:lvlText w:val="%1."/>
      <w:lvlJc w:val="left"/>
      <w:pPr>
        <w:ind w:left="76" w:hanging="360"/>
      </w:p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0" w15:restartNumberingAfterBreak="0">
    <w:nsid w:val="25722E97"/>
    <w:multiLevelType w:val="hybridMultilevel"/>
    <w:tmpl w:val="514C5C3C"/>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7413EB"/>
    <w:multiLevelType w:val="hybridMultilevel"/>
    <w:tmpl w:val="897AB4AC"/>
    <w:lvl w:ilvl="0" w:tplc="DB003164">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96827FF"/>
    <w:multiLevelType w:val="hybridMultilevel"/>
    <w:tmpl w:val="0FFC76FA"/>
    <w:lvl w:ilvl="0" w:tplc="D90A0A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EFC310A"/>
    <w:multiLevelType w:val="hybridMultilevel"/>
    <w:tmpl w:val="A594B0B0"/>
    <w:lvl w:ilvl="0" w:tplc="F5B48EB0">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2F4E75BF"/>
    <w:multiLevelType w:val="hybridMultilevel"/>
    <w:tmpl w:val="7FBAA4C6"/>
    <w:lvl w:ilvl="0" w:tplc="938855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FE659AD"/>
    <w:multiLevelType w:val="hybridMultilevel"/>
    <w:tmpl w:val="29B8DA3E"/>
    <w:lvl w:ilvl="0" w:tplc="64A6AC6C">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B809FD"/>
    <w:multiLevelType w:val="hybridMultilevel"/>
    <w:tmpl w:val="CA46905E"/>
    <w:lvl w:ilvl="0" w:tplc="9FAC08F8">
      <w:start w:val="3"/>
      <w:numFmt w:val="upperLetter"/>
      <w:lvlText w:val="%1)"/>
      <w:lvlJc w:val="left"/>
      <w:pPr>
        <w:ind w:left="720" w:hanging="72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E12A7B"/>
    <w:multiLevelType w:val="hybridMultilevel"/>
    <w:tmpl w:val="D8C2309A"/>
    <w:lvl w:ilvl="0" w:tplc="FE00CB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9C9021C"/>
    <w:multiLevelType w:val="hybridMultilevel"/>
    <w:tmpl w:val="4AAE75EC"/>
    <w:lvl w:ilvl="0" w:tplc="57A6DFC8">
      <w:start w:val="1"/>
      <w:numFmt w:val="upperLetter"/>
      <w:lvlText w:val="%1)"/>
      <w:lvlJc w:val="left"/>
      <w:pPr>
        <w:ind w:left="720" w:hanging="72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1521615"/>
    <w:multiLevelType w:val="hybridMultilevel"/>
    <w:tmpl w:val="F2A659AE"/>
    <w:lvl w:ilvl="0" w:tplc="2FA8CD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6696D0A"/>
    <w:multiLevelType w:val="hybridMultilevel"/>
    <w:tmpl w:val="F424B59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2E595F"/>
    <w:multiLevelType w:val="hybridMultilevel"/>
    <w:tmpl w:val="D6900708"/>
    <w:lvl w:ilvl="0" w:tplc="88DE15E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F178F1"/>
    <w:multiLevelType w:val="hybridMultilevel"/>
    <w:tmpl w:val="F85440D6"/>
    <w:lvl w:ilvl="0" w:tplc="30D8317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D642D84"/>
    <w:multiLevelType w:val="hybridMultilevel"/>
    <w:tmpl w:val="407A031C"/>
    <w:lvl w:ilvl="0" w:tplc="D57CA6C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FEF498D"/>
    <w:multiLevelType w:val="hybridMultilevel"/>
    <w:tmpl w:val="DFC2B6F8"/>
    <w:lvl w:ilvl="0" w:tplc="A8BA76FC">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15:restartNumberingAfterBreak="0">
    <w:nsid w:val="523A3C77"/>
    <w:multiLevelType w:val="hybridMultilevel"/>
    <w:tmpl w:val="97E00D04"/>
    <w:lvl w:ilvl="0" w:tplc="88D496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5363519"/>
    <w:multiLevelType w:val="hybridMultilevel"/>
    <w:tmpl w:val="0DF6E5E2"/>
    <w:lvl w:ilvl="0" w:tplc="D79AF0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5C07C73"/>
    <w:multiLevelType w:val="hybridMultilevel"/>
    <w:tmpl w:val="370E5FE2"/>
    <w:lvl w:ilvl="0" w:tplc="29C615B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5F85CEF"/>
    <w:multiLevelType w:val="hybridMultilevel"/>
    <w:tmpl w:val="33387A58"/>
    <w:lvl w:ilvl="0" w:tplc="5D561B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56A9568D"/>
    <w:multiLevelType w:val="hybridMultilevel"/>
    <w:tmpl w:val="BE8C8F5C"/>
    <w:lvl w:ilvl="0" w:tplc="358C9F74">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0" w15:restartNumberingAfterBreak="0">
    <w:nsid w:val="57E70902"/>
    <w:multiLevelType w:val="hybridMultilevel"/>
    <w:tmpl w:val="52E459D8"/>
    <w:lvl w:ilvl="0" w:tplc="3E327270">
      <w:start w:val="1"/>
      <w:numFmt w:val="bullet"/>
      <w:lvlText w:val=""/>
      <w:lvlJc w:val="left"/>
      <w:pPr>
        <w:ind w:left="502" w:hanging="360"/>
      </w:pPr>
      <w:rPr>
        <w:rFonts w:ascii="Wingdings" w:hAnsi="Wingdings" w:hint="default"/>
        <w:b/>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1" w15:restartNumberingAfterBreak="0">
    <w:nsid w:val="59960AE4"/>
    <w:multiLevelType w:val="hybridMultilevel"/>
    <w:tmpl w:val="E8AEEE20"/>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5B6B6AEB"/>
    <w:multiLevelType w:val="hybridMultilevel"/>
    <w:tmpl w:val="626061EA"/>
    <w:lvl w:ilvl="0" w:tplc="A8BA76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2897F8E"/>
    <w:multiLevelType w:val="hybridMultilevel"/>
    <w:tmpl w:val="6D2496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33F30D6"/>
    <w:multiLevelType w:val="hybridMultilevel"/>
    <w:tmpl w:val="5A06EFE4"/>
    <w:lvl w:ilvl="0" w:tplc="6504BB58">
      <w:start w:val="3"/>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363088D"/>
    <w:multiLevelType w:val="hybridMultilevel"/>
    <w:tmpl w:val="EB92E734"/>
    <w:lvl w:ilvl="0" w:tplc="32A08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75278F0"/>
    <w:multiLevelType w:val="hybridMultilevel"/>
    <w:tmpl w:val="1BAAA12A"/>
    <w:lvl w:ilvl="0" w:tplc="2A8CBEF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15:restartNumberingAfterBreak="0">
    <w:nsid w:val="686B154D"/>
    <w:multiLevelType w:val="hybridMultilevel"/>
    <w:tmpl w:val="E0E2DC9C"/>
    <w:lvl w:ilvl="0" w:tplc="AA9CD17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8746963"/>
    <w:multiLevelType w:val="hybridMultilevel"/>
    <w:tmpl w:val="B43E42AE"/>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8EF5929"/>
    <w:multiLevelType w:val="hybridMultilevel"/>
    <w:tmpl w:val="62D28834"/>
    <w:lvl w:ilvl="0" w:tplc="4DFEA1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91A6AFE"/>
    <w:multiLevelType w:val="hybridMultilevel"/>
    <w:tmpl w:val="0C1621B8"/>
    <w:lvl w:ilvl="0" w:tplc="041F0007">
      <w:start w:val="1"/>
      <w:numFmt w:val="bullet"/>
      <w:lvlText w:val=""/>
      <w:lvlPicBulletId w:val="0"/>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1" w15:restartNumberingAfterBreak="0">
    <w:nsid w:val="696A58D8"/>
    <w:multiLevelType w:val="hybridMultilevel"/>
    <w:tmpl w:val="F80A34F2"/>
    <w:lvl w:ilvl="0" w:tplc="B84CB1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B9D4412"/>
    <w:multiLevelType w:val="hybridMultilevel"/>
    <w:tmpl w:val="80BAC13A"/>
    <w:lvl w:ilvl="0" w:tplc="4DA420F4">
      <w:start w:val="1"/>
      <w:numFmt w:val="upperLetter"/>
      <w:lvlText w:val="%1)"/>
      <w:lvlJc w:val="left"/>
      <w:pPr>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3" w15:restartNumberingAfterBreak="0">
    <w:nsid w:val="73B82792"/>
    <w:multiLevelType w:val="hybridMultilevel"/>
    <w:tmpl w:val="9DAA2C94"/>
    <w:lvl w:ilvl="0" w:tplc="7C68438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15:restartNumberingAfterBreak="0">
    <w:nsid w:val="78337EBC"/>
    <w:multiLevelType w:val="hybridMultilevel"/>
    <w:tmpl w:val="428AF7CE"/>
    <w:lvl w:ilvl="0" w:tplc="249CEF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9D359EC"/>
    <w:multiLevelType w:val="hybridMultilevel"/>
    <w:tmpl w:val="E0ACAAEC"/>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15:restartNumberingAfterBreak="0">
    <w:nsid w:val="79EC257A"/>
    <w:multiLevelType w:val="hybridMultilevel"/>
    <w:tmpl w:val="C5FCDC54"/>
    <w:lvl w:ilvl="0" w:tplc="249CEFD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859930172">
    <w:abstractNumId w:val="25"/>
  </w:num>
  <w:num w:numId="2" w16cid:durableId="2058503325">
    <w:abstractNumId w:val="42"/>
  </w:num>
  <w:num w:numId="3" w16cid:durableId="1145388512">
    <w:abstractNumId w:val="39"/>
  </w:num>
  <w:num w:numId="4" w16cid:durableId="985165218">
    <w:abstractNumId w:val="33"/>
  </w:num>
  <w:num w:numId="5" w16cid:durableId="970357620">
    <w:abstractNumId w:val="37"/>
  </w:num>
  <w:num w:numId="6" w16cid:durableId="227807440">
    <w:abstractNumId w:val="2"/>
  </w:num>
  <w:num w:numId="7" w16cid:durableId="57674807">
    <w:abstractNumId w:val="28"/>
  </w:num>
  <w:num w:numId="8" w16cid:durableId="507645177">
    <w:abstractNumId w:val="12"/>
  </w:num>
  <w:num w:numId="9" w16cid:durableId="1612979415">
    <w:abstractNumId w:val="30"/>
  </w:num>
  <w:num w:numId="10" w16cid:durableId="1960721388">
    <w:abstractNumId w:val="40"/>
  </w:num>
  <w:num w:numId="11" w16cid:durableId="1049065814">
    <w:abstractNumId w:val="29"/>
  </w:num>
  <w:num w:numId="12" w16cid:durableId="1875313360">
    <w:abstractNumId w:val="22"/>
  </w:num>
  <w:num w:numId="13" w16cid:durableId="2007439086">
    <w:abstractNumId w:val="20"/>
  </w:num>
  <w:num w:numId="14" w16cid:durableId="500897717">
    <w:abstractNumId w:val="44"/>
  </w:num>
  <w:num w:numId="15" w16cid:durableId="1585409828">
    <w:abstractNumId w:val="15"/>
  </w:num>
  <w:num w:numId="16" w16cid:durableId="1153134216">
    <w:abstractNumId w:val="14"/>
  </w:num>
  <w:num w:numId="17" w16cid:durableId="1896697508">
    <w:abstractNumId w:val="3"/>
  </w:num>
  <w:num w:numId="18" w16cid:durableId="416831635">
    <w:abstractNumId w:val="0"/>
  </w:num>
  <w:num w:numId="19" w16cid:durableId="970937057">
    <w:abstractNumId w:val="34"/>
  </w:num>
  <w:num w:numId="20" w16cid:durableId="1155337473">
    <w:abstractNumId w:val="6"/>
  </w:num>
  <w:num w:numId="21" w16cid:durableId="584265649">
    <w:abstractNumId w:val="13"/>
  </w:num>
  <w:num w:numId="22" w16cid:durableId="475418929">
    <w:abstractNumId w:val="35"/>
  </w:num>
  <w:num w:numId="23" w16cid:durableId="1647122833">
    <w:abstractNumId w:val="21"/>
  </w:num>
  <w:num w:numId="24" w16cid:durableId="1036542253">
    <w:abstractNumId w:val="46"/>
  </w:num>
  <w:num w:numId="25" w16cid:durableId="1128548994">
    <w:abstractNumId w:val="24"/>
  </w:num>
  <w:num w:numId="26" w16cid:durableId="1130249253">
    <w:abstractNumId w:val="23"/>
  </w:num>
  <w:num w:numId="27" w16cid:durableId="1913392031">
    <w:abstractNumId w:val="41"/>
  </w:num>
  <w:num w:numId="28" w16cid:durableId="1203398126">
    <w:abstractNumId w:val="7"/>
  </w:num>
  <w:num w:numId="29" w16cid:durableId="2080781713">
    <w:abstractNumId w:val="1"/>
  </w:num>
  <w:num w:numId="30" w16cid:durableId="93938644">
    <w:abstractNumId w:val="32"/>
  </w:num>
  <w:num w:numId="31" w16cid:durableId="669212905">
    <w:abstractNumId w:val="38"/>
  </w:num>
  <w:num w:numId="32" w16cid:durableId="643699202">
    <w:abstractNumId w:val="18"/>
  </w:num>
  <w:num w:numId="33" w16cid:durableId="1016731588">
    <w:abstractNumId w:val="16"/>
  </w:num>
  <w:num w:numId="34" w16cid:durableId="1133013144">
    <w:abstractNumId w:val="36"/>
  </w:num>
  <w:num w:numId="35" w16cid:durableId="81798342">
    <w:abstractNumId w:val="45"/>
  </w:num>
  <w:num w:numId="36" w16cid:durableId="1827430780">
    <w:abstractNumId w:val="10"/>
  </w:num>
  <w:num w:numId="37" w16cid:durableId="743449184">
    <w:abstractNumId w:val="43"/>
  </w:num>
  <w:num w:numId="38" w16cid:durableId="1285305378">
    <w:abstractNumId w:val="8"/>
  </w:num>
  <w:num w:numId="39" w16cid:durableId="896865917">
    <w:abstractNumId w:val="31"/>
  </w:num>
  <w:num w:numId="40" w16cid:durableId="84376786">
    <w:abstractNumId w:val="4"/>
  </w:num>
  <w:num w:numId="41" w16cid:durableId="1556938994">
    <w:abstractNumId w:val="17"/>
  </w:num>
  <w:num w:numId="42" w16cid:durableId="1345672888">
    <w:abstractNumId w:val="11"/>
  </w:num>
  <w:num w:numId="43" w16cid:durableId="562520961">
    <w:abstractNumId w:val="19"/>
  </w:num>
  <w:num w:numId="44" w16cid:durableId="1878471774">
    <w:abstractNumId w:val="26"/>
  </w:num>
  <w:num w:numId="45" w16cid:durableId="1902934644">
    <w:abstractNumId w:val="5"/>
  </w:num>
  <w:num w:numId="46" w16cid:durableId="2122527772">
    <w:abstractNumId w:val="27"/>
  </w:num>
  <w:num w:numId="47" w16cid:durableId="1868566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4150"/>
    <w:rsid w:val="00044950"/>
    <w:rsid w:val="00044DCA"/>
    <w:rsid w:val="00050798"/>
    <w:rsid w:val="0008252E"/>
    <w:rsid w:val="00083984"/>
    <w:rsid w:val="000C4F76"/>
    <w:rsid w:val="000E14D6"/>
    <w:rsid w:val="00115644"/>
    <w:rsid w:val="00121AD5"/>
    <w:rsid w:val="00170421"/>
    <w:rsid w:val="001C6C66"/>
    <w:rsid w:val="001C6D3A"/>
    <w:rsid w:val="001D2364"/>
    <w:rsid w:val="002204B3"/>
    <w:rsid w:val="002450A8"/>
    <w:rsid w:val="00247D3B"/>
    <w:rsid w:val="00251F2D"/>
    <w:rsid w:val="00264A13"/>
    <w:rsid w:val="00272A1B"/>
    <w:rsid w:val="002E04DD"/>
    <w:rsid w:val="00357608"/>
    <w:rsid w:val="00385A4F"/>
    <w:rsid w:val="003B78E6"/>
    <w:rsid w:val="004166DD"/>
    <w:rsid w:val="00463D8C"/>
    <w:rsid w:val="004738C0"/>
    <w:rsid w:val="00476152"/>
    <w:rsid w:val="00491708"/>
    <w:rsid w:val="004A0ACE"/>
    <w:rsid w:val="004A255C"/>
    <w:rsid w:val="004B1A8D"/>
    <w:rsid w:val="004C0F6B"/>
    <w:rsid w:val="004C225D"/>
    <w:rsid w:val="004D5B63"/>
    <w:rsid w:val="004E77F7"/>
    <w:rsid w:val="005027D7"/>
    <w:rsid w:val="0052399C"/>
    <w:rsid w:val="005903F0"/>
    <w:rsid w:val="005A56C3"/>
    <w:rsid w:val="005C40CA"/>
    <w:rsid w:val="005F3007"/>
    <w:rsid w:val="006102B8"/>
    <w:rsid w:val="00627171"/>
    <w:rsid w:val="00641E89"/>
    <w:rsid w:val="00654813"/>
    <w:rsid w:val="006830FE"/>
    <w:rsid w:val="00685CC4"/>
    <w:rsid w:val="0068721E"/>
    <w:rsid w:val="006B6A7F"/>
    <w:rsid w:val="006C364A"/>
    <w:rsid w:val="006E10F9"/>
    <w:rsid w:val="0072015F"/>
    <w:rsid w:val="00730EB3"/>
    <w:rsid w:val="0073703C"/>
    <w:rsid w:val="00760207"/>
    <w:rsid w:val="00763B52"/>
    <w:rsid w:val="00776B08"/>
    <w:rsid w:val="00791B38"/>
    <w:rsid w:val="007D485C"/>
    <w:rsid w:val="007E5A0B"/>
    <w:rsid w:val="00804889"/>
    <w:rsid w:val="008174E2"/>
    <w:rsid w:val="00824150"/>
    <w:rsid w:val="00835EF5"/>
    <w:rsid w:val="00876E22"/>
    <w:rsid w:val="00876F2C"/>
    <w:rsid w:val="00885F53"/>
    <w:rsid w:val="00894914"/>
    <w:rsid w:val="008C2FD1"/>
    <w:rsid w:val="009464A2"/>
    <w:rsid w:val="009756F3"/>
    <w:rsid w:val="009A6B78"/>
    <w:rsid w:val="009B7E07"/>
    <w:rsid w:val="009D3CB7"/>
    <w:rsid w:val="00A06772"/>
    <w:rsid w:val="00A17341"/>
    <w:rsid w:val="00A53FF1"/>
    <w:rsid w:val="00A6059E"/>
    <w:rsid w:val="00A616CB"/>
    <w:rsid w:val="00A61DF9"/>
    <w:rsid w:val="00A674F8"/>
    <w:rsid w:val="00AC2BE5"/>
    <w:rsid w:val="00B048F8"/>
    <w:rsid w:val="00B4114E"/>
    <w:rsid w:val="00B47166"/>
    <w:rsid w:val="00B54E42"/>
    <w:rsid w:val="00B57C77"/>
    <w:rsid w:val="00B67ADA"/>
    <w:rsid w:val="00B75697"/>
    <w:rsid w:val="00B8341A"/>
    <w:rsid w:val="00BA228D"/>
    <w:rsid w:val="00BC19A7"/>
    <w:rsid w:val="00C013DA"/>
    <w:rsid w:val="00C14790"/>
    <w:rsid w:val="00C178AF"/>
    <w:rsid w:val="00C17A20"/>
    <w:rsid w:val="00C22339"/>
    <w:rsid w:val="00C332E8"/>
    <w:rsid w:val="00C341CD"/>
    <w:rsid w:val="00C722BB"/>
    <w:rsid w:val="00C7279E"/>
    <w:rsid w:val="00CA3EAF"/>
    <w:rsid w:val="00CA5A67"/>
    <w:rsid w:val="00CB7641"/>
    <w:rsid w:val="00CD254F"/>
    <w:rsid w:val="00CD2E57"/>
    <w:rsid w:val="00CD54AE"/>
    <w:rsid w:val="00CE276D"/>
    <w:rsid w:val="00D15FC8"/>
    <w:rsid w:val="00D2643C"/>
    <w:rsid w:val="00D338A0"/>
    <w:rsid w:val="00D3461D"/>
    <w:rsid w:val="00D61D65"/>
    <w:rsid w:val="00D83DD1"/>
    <w:rsid w:val="00D862F9"/>
    <w:rsid w:val="00DC1090"/>
    <w:rsid w:val="00DD0E85"/>
    <w:rsid w:val="00DE0747"/>
    <w:rsid w:val="00DE5C5E"/>
    <w:rsid w:val="00E211CC"/>
    <w:rsid w:val="00E317A8"/>
    <w:rsid w:val="00E828C9"/>
    <w:rsid w:val="00E94E5F"/>
    <w:rsid w:val="00EB3777"/>
    <w:rsid w:val="00EC4495"/>
    <w:rsid w:val="00EF6F18"/>
    <w:rsid w:val="00F74462"/>
    <w:rsid w:val="00FA3EF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5B3FF6AD"/>
  <w15:docId w15:val="{BB0543E6-0DB9-40CF-A48F-DCA58BEA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68"/>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B19"/>
    <w:pPr>
      <w:spacing w:after="200"/>
    </w:pPr>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 Bilgi1"/>
    <w:aliases w:val="header"/>
    <w:basedOn w:val="Normal"/>
    <w:link w:val="stbilgiChar"/>
    <w:rsid w:val="00CE276D"/>
    <w:pPr>
      <w:tabs>
        <w:tab w:val="center" w:pos="4536"/>
        <w:tab w:val="right" w:pos="9072"/>
      </w:tabs>
      <w:suppressAutoHyphens/>
      <w:autoSpaceDN w:val="0"/>
      <w:spacing w:after="0"/>
      <w:textAlignment w:val="baseline"/>
    </w:pPr>
    <w:rPr>
      <w:rFonts w:ascii="Calibri" w:eastAsia="Calibri" w:hAnsi="Calibri"/>
      <w:sz w:val="22"/>
      <w:szCs w:val="22"/>
      <w:lang w:val="tr-TR" w:eastAsia="tr-TR"/>
    </w:rPr>
  </w:style>
  <w:style w:type="character" w:customStyle="1" w:styleId="stbilgiChar">
    <w:name w:val="Üstbilgi Char"/>
    <w:link w:val="stBilgi1"/>
    <w:rsid w:val="00CE276D"/>
    <w:rPr>
      <w:rFonts w:ascii="Calibri" w:eastAsia="Calibri" w:hAnsi="Calibri"/>
      <w:sz w:val="22"/>
      <w:szCs w:val="22"/>
    </w:rPr>
  </w:style>
  <w:style w:type="table" w:styleId="OrtaKlavuz2-Vurgu6">
    <w:name w:val="Medium Grid 2 Accent 6"/>
    <w:basedOn w:val="NormalTablo"/>
    <w:uiPriority w:val="68"/>
    <w:rsid w:val="00CE276D"/>
    <w:rPr>
      <w:rFonts w:eastAsia="Times New Roman"/>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TabloKlavuzu">
    <w:name w:val="Table Grid"/>
    <w:basedOn w:val="NormalTablo"/>
    <w:uiPriority w:val="59"/>
    <w:rsid w:val="00CE276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52399C"/>
    <w:pPr>
      <w:spacing w:line="276" w:lineRule="auto"/>
      <w:ind w:left="720"/>
      <w:contextualSpacing/>
    </w:pPr>
    <w:rPr>
      <w:rFonts w:ascii="Calibri" w:eastAsia="Calibri" w:hAnsi="Calibri"/>
      <w:sz w:val="22"/>
      <w:szCs w:val="22"/>
      <w:lang w:val="tr-TR"/>
    </w:rPr>
  </w:style>
  <w:style w:type="paragraph" w:styleId="AralkYok">
    <w:name w:val="No Spacing"/>
    <w:uiPriority w:val="1"/>
    <w:qFormat/>
    <w:rsid w:val="00247D3B"/>
    <w:rPr>
      <w:rFonts w:ascii="Calibri" w:eastAsia="Calibri" w:hAnsi="Calibri"/>
      <w:sz w:val="22"/>
      <w:szCs w:val="22"/>
      <w:lang w:eastAsia="en-US"/>
    </w:rPr>
  </w:style>
  <w:style w:type="table" w:styleId="AkKlavuz-Vurgu4">
    <w:name w:val="Light Grid Accent 4"/>
    <w:basedOn w:val="NormalTablo"/>
    <w:uiPriority w:val="62"/>
    <w:rsid w:val="001C6C66"/>
    <w:pPr>
      <w:jc w:val="both"/>
    </w:pPr>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OrtaKlavuz31">
    <w:name w:val="Orta Kılavuz 31"/>
    <w:basedOn w:val="NormalTablo"/>
    <w:uiPriority w:val="60"/>
    <w:rsid w:val="004761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RenkliKlavuz-Vurgu1">
    <w:name w:val="Colorful Grid Accent 1"/>
    <w:basedOn w:val="NormalTablo"/>
    <w:uiPriority w:val="29"/>
    <w:qFormat/>
    <w:rsid w:val="00476152"/>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rtaKlavuz3-Vurgu6">
    <w:name w:val="Medium Grid 3 Accent 6"/>
    <w:basedOn w:val="NormalTablo"/>
    <w:uiPriority w:val="60"/>
    <w:rsid w:val="004761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styleId="NormalWeb">
    <w:name w:val="Normal (Web)"/>
    <w:basedOn w:val="Normal"/>
    <w:uiPriority w:val="99"/>
    <w:semiHidden/>
    <w:unhideWhenUsed/>
    <w:rsid w:val="008174E2"/>
    <w:pPr>
      <w:spacing w:before="100" w:beforeAutospacing="1" w:after="100" w:afterAutospacing="1"/>
    </w:pPr>
    <w:rPr>
      <w:rFonts w:ascii="Times New Roman" w:eastAsia="Times New Roman" w:hAnsi="Times New Roman"/>
      <w:lang w:val="tr-TR" w:eastAsia="tr-TR"/>
    </w:rPr>
  </w:style>
  <w:style w:type="table" w:customStyle="1" w:styleId="OrtaKlavuz21">
    <w:name w:val="Orta Kılavuz 21"/>
    <w:basedOn w:val="NormalTablo"/>
    <w:uiPriority w:val="1"/>
    <w:qFormat/>
    <w:rsid w:val="00A61DF9"/>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OrtaKlavuz2-Vurgu1">
    <w:name w:val="Medium Grid 2 Accent 1"/>
    <w:basedOn w:val="NormalTablo"/>
    <w:uiPriority w:val="63"/>
    <w:rsid w:val="00791B3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RenkliListe-Vurgu6">
    <w:name w:val="Colorful List Accent 6"/>
    <w:basedOn w:val="NormalTablo"/>
    <w:uiPriority w:val="63"/>
    <w:rsid w:val="00B048F8"/>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paragraph" w:customStyle="1" w:styleId="Default">
    <w:name w:val="Default"/>
    <w:rsid w:val="00C7279E"/>
    <w:pPr>
      <w:autoSpaceDE w:val="0"/>
      <w:autoSpaceDN w:val="0"/>
      <w:adjustRightInd w:val="0"/>
    </w:pPr>
    <w:rPr>
      <w:rFonts w:ascii="Calibri" w:eastAsia="Calibri" w:hAnsi="Calibri" w:cs="Calibri"/>
      <w:color w:val="000000"/>
      <w:sz w:val="24"/>
      <w:szCs w:val="24"/>
      <w:lang w:eastAsia="en-US"/>
    </w:rPr>
  </w:style>
  <w:style w:type="paragraph" w:styleId="BalonMetni">
    <w:name w:val="Balloon Text"/>
    <w:basedOn w:val="Normal"/>
    <w:link w:val="BalonMetniChar"/>
    <w:uiPriority w:val="99"/>
    <w:semiHidden/>
    <w:unhideWhenUsed/>
    <w:rsid w:val="006102B8"/>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2B8"/>
    <w:rPr>
      <w:rFonts w:ascii="Tahoma" w:hAnsi="Tahoma" w:cs="Tahoma"/>
      <w:sz w:val="16"/>
      <w:szCs w:val="16"/>
      <w:lang w:val="en-US" w:eastAsia="en-US"/>
    </w:rPr>
  </w:style>
  <w:style w:type="character" w:styleId="Kpr">
    <w:name w:val="Hyperlink"/>
    <w:basedOn w:val="VarsaylanParagrafYazTipi"/>
    <w:uiPriority w:val="99"/>
    <w:unhideWhenUsed/>
    <w:rsid w:val="006102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41">
      <w:bodyDiv w:val="1"/>
      <w:marLeft w:val="0"/>
      <w:marRight w:val="0"/>
      <w:marTop w:val="0"/>
      <w:marBottom w:val="0"/>
      <w:divBdr>
        <w:top w:val="none" w:sz="0" w:space="0" w:color="auto"/>
        <w:left w:val="none" w:sz="0" w:space="0" w:color="auto"/>
        <w:bottom w:val="none" w:sz="0" w:space="0" w:color="auto"/>
        <w:right w:val="none" w:sz="0" w:space="0" w:color="auto"/>
      </w:divBdr>
    </w:div>
    <w:div w:id="66268096">
      <w:bodyDiv w:val="1"/>
      <w:marLeft w:val="0"/>
      <w:marRight w:val="0"/>
      <w:marTop w:val="0"/>
      <w:marBottom w:val="0"/>
      <w:divBdr>
        <w:top w:val="none" w:sz="0" w:space="0" w:color="auto"/>
        <w:left w:val="none" w:sz="0" w:space="0" w:color="auto"/>
        <w:bottom w:val="none" w:sz="0" w:space="0" w:color="auto"/>
        <w:right w:val="none" w:sz="0" w:space="0" w:color="auto"/>
      </w:divBdr>
    </w:div>
    <w:div w:id="148131939">
      <w:bodyDiv w:val="1"/>
      <w:marLeft w:val="0"/>
      <w:marRight w:val="0"/>
      <w:marTop w:val="0"/>
      <w:marBottom w:val="0"/>
      <w:divBdr>
        <w:top w:val="none" w:sz="0" w:space="0" w:color="auto"/>
        <w:left w:val="none" w:sz="0" w:space="0" w:color="auto"/>
        <w:bottom w:val="none" w:sz="0" w:space="0" w:color="auto"/>
        <w:right w:val="none" w:sz="0" w:space="0" w:color="auto"/>
      </w:divBdr>
    </w:div>
    <w:div w:id="366420113">
      <w:bodyDiv w:val="1"/>
      <w:marLeft w:val="0"/>
      <w:marRight w:val="0"/>
      <w:marTop w:val="0"/>
      <w:marBottom w:val="0"/>
      <w:divBdr>
        <w:top w:val="none" w:sz="0" w:space="0" w:color="auto"/>
        <w:left w:val="none" w:sz="0" w:space="0" w:color="auto"/>
        <w:bottom w:val="none" w:sz="0" w:space="0" w:color="auto"/>
        <w:right w:val="none" w:sz="0" w:space="0" w:color="auto"/>
      </w:divBdr>
    </w:div>
    <w:div w:id="370571720">
      <w:bodyDiv w:val="1"/>
      <w:marLeft w:val="0"/>
      <w:marRight w:val="0"/>
      <w:marTop w:val="0"/>
      <w:marBottom w:val="0"/>
      <w:divBdr>
        <w:top w:val="none" w:sz="0" w:space="0" w:color="auto"/>
        <w:left w:val="none" w:sz="0" w:space="0" w:color="auto"/>
        <w:bottom w:val="none" w:sz="0" w:space="0" w:color="auto"/>
        <w:right w:val="none" w:sz="0" w:space="0" w:color="auto"/>
      </w:divBdr>
    </w:div>
    <w:div w:id="411968919">
      <w:bodyDiv w:val="1"/>
      <w:marLeft w:val="0"/>
      <w:marRight w:val="0"/>
      <w:marTop w:val="0"/>
      <w:marBottom w:val="0"/>
      <w:divBdr>
        <w:top w:val="none" w:sz="0" w:space="0" w:color="auto"/>
        <w:left w:val="none" w:sz="0" w:space="0" w:color="auto"/>
        <w:bottom w:val="none" w:sz="0" w:space="0" w:color="auto"/>
        <w:right w:val="none" w:sz="0" w:space="0" w:color="auto"/>
      </w:divBdr>
    </w:div>
    <w:div w:id="419374342">
      <w:bodyDiv w:val="1"/>
      <w:marLeft w:val="0"/>
      <w:marRight w:val="0"/>
      <w:marTop w:val="0"/>
      <w:marBottom w:val="0"/>
      <w:divBdr>
        <w:top w:val="none" w:sz="0" w:space="0" w:color="auto"/>
        <w:left w:val="none" w:sz="0" w:space="0" w:color="auto"/>
        <w:bottom w:val="none" w:sz="0" w:space="0" w:color="auto"/>
        <w:right w:val="none" w:sz="0" w:space="0" w:color="auto"/>
      </w:divBdr>
    </w:div>
    <w:div w:id="478620488">
      <w:bodyDiv w:val="1"/>
      <w:marLeft w:val="0"/>
      <w:marRight w:val="0"/>
      <w:marTop w:val="0"/>
      <w:marBottom w:val="0"/>
      <w:divBdr>
        <w:top w:val="none" w:sz="0" w:space="0" w:color="auto"/>
        <w:left w:val="none" w:sz="0" w:space="0" w:color="auto"/>
        <w:bottom w:val="none" w:sz="0" w:space="0" w:color="auto"/>
        <w:right w:val="none" w:sz="0" w:space="0" w:color="auto"/>
      </w:divBdr>
    </w:div>
    <w:div w:id="486819860">
      <w:bodyDiv w:val="1"/>
      <w:marLeft w:val="0"/>
      <w:marRight w:val="0"/>
      <w:marTop w:val="0"/>
      <w:marBottom w:val="0"/>
      <w:divBdr>
        <w:top w:val="none" w:sz="0" w:space="0" w:color="auto"/>
        <w:left w:val="none" w:sz="0" w:space="0" w:color="auto"/>
        <w:bottom w:val="none" w:sz="0" w:space="0" w:color="auto"/>
        <w:right w:val="none" w:sz="0" w:space="0" w:color="auto"/>
      </w:divBdr>
    </w:div>
    <w:div w:id="502744856">
      <w:bodyDiv w:val="1"/>
      <w:marLeft w:val="0"/>
      <w:marRight w:val="0"/>
      <w:marTop w:val="0"/>
      <w:marBottom w:val="0"/>
      <w:divBdr>
        <w:top w:val="none" w:sz="0" w:space="0" w:color="auto"/>
        <w:left w:val="none" w:sz="0" w:space="0" w:color="auto"/>
        <w:bottom w:val="none" w:sz="0" w:space="0" w:color="auto"/>
        <w:right w:val="none" w:sz="0" w:space="0" w:color="auto"/>
      </w:divBdr>
    </w:div>
    <w:div w:id="610356400">
      <w:bodyDiv w:val="1"/>
      <w:marLeft w:val="0"/>
      <w:marRight w:val="0"/>
      <w:marTop w:val="0"/>
      <w:marBottom w:val="0"/>
      <w:divBdr>
        <w:top w:val="none" w:sz="0" w:space="0" w:color="auto"/>
        <w:left w:val="none" w:sz="0" w:space="0" w:color="auto"/>
        <w:bottom w:val="none" w:sz="0" w:space="0" w:color="auto"/>
        <w:right w:val="none" w:sz="0" w:space="0" w:color="auto"/>
      </w:divBdr>
    </w:div>
    <w:div w:id="645284617">
      <w:bodyDiv w:val="1"/>
      <w:marLeft w:val="0"/>
      <w:marRight w:val="0"/>
      <w:marTop w:val="0"/>
      <w:marBottom w:val="0"/>
      <w:divBdr>
        <w:top w:val="none" w:sz="0" w:space="0" w:color="auto"/>
        <w:left w:val="none" w:sz="0" w:space="0" w:color="auto"/>
        <w:bottom w:val="none" w:sz="0" w:space="0" w:color="auto"/>
        <w:right w:val="none" w:sz="0" w:space="0" w:color="auto"/>
      </w:divBdr>
    </w:div>
    <w:div w:id="655687761">
      <w:bodyDiv w:val="1"/>
      <w:marLeft w:val="0"/>
      <w:marRight w:val="0"/>
      <w:marTop w:val="0"/>
      <w:marBottom w:val="0"/>
      <w:divBdr>
        <w:top w:val="none" w:sz="0" w:space="0" w:color="auto"/>
        <w:left w:val="none" w:sz="0" w:space="0" w:color="auto"/>
        <w:bottom w:val="none" w:sz="0" w:space="0" w:color="auto"/>
        <w:right w:val="none" w:sz="0" w:space="0" w:color="auto"/>
      </w:divBdr>
    </w:div>
    <w:div w:id="736782414">
      <w:bodyDiv w:val="1"/>
      <w:marLeft w:val="0"/>
      <w:marRight w:val="0"/>
      <w:marTop w:val="0"/>
      <w:marBottom w:val="0"/>
      <w:divBdr>
        <w:top w:val="none" w:sz="0" w:space="0" w:color="auto"/>
        <w:left w:val="none" w:sz="0" w:space="0" w:color="auto"/>
        <w:bottom w:val="none" w:sz="0" w:space="0" w:color="auto"/>
        <w:right w:val="none" w:sz="0" w:space="0" w:color="auto"/>
      </w:divBdr>
    </w:div>
    <w:div w:id="849175141">
      <w:bodyDiv w:val="1"/>
      <w:marLeft w:val="0"/>
      <w:marRight w:val="0"/>
      <w:marTop w:val="0"/>
      <w:marBottom w:val="0"/>
      <w:divBdr>
        <w:top w:val="none" w:sz="0" w:space="0" w:color="auto"/>
        <w:left w:val="none" w:sz="0" w:space="0" w:color="auto"/>
        <w:bottom w:val="none" w:sz="0" w:space="0" w:color="auto"/>
        <w:right w:val="none" w:sz="0" w:space="0" w:color="auto"/>
      </w:divBdr>
    </w:div>
    <w:div w:id="897208446">
      <w:bodyDiv w:val="1"/>
      <w:marLeft w:val="0"/>
      <w:marRight w:val="0"/>
      <w:marTop w:val="0"/>
      <w:marBottom w:val="0"/>
      <w:divBdr>
        <w:top w:val="none" w:sz="0" w:space="0" w:color="auto"/>
        <w:left w:val="none" w:sz="0" w:space="0" w:color="auto"/>
        <w:bottom w:val="none" w:sz="0" w:space="0" w:color="auto"/>
        <w:right w:val="none" w:sz="0" w:space="0" w:color="auto"/>
      </w:divBdr>
    </w:div>
    <w:div w:id="920454410">
      <w:bodyDiv w:val="1"/>
      <w:marLeft w:val="0"/>
      <w:marRight w:val="0"/>
      <w:marTop w:val="0"/>
      <w:marBottom w:val="0"/>
      <w:divBdr>
        <w:top w:val="none" w:sz="0" w:space="0" w:color="auto"/>
        <w:left w:val="none" w:sz="0" w:space="0" w:color="auto"/>
        <w:bottom w:val="none" w:sz="0" w:space="0" w:color="auto"/>
        <w:right w:val="none" w:sz="0" w:space="0" w:color="auto"/>
      </w:divBdr>
    </w:div>
    <w:div w:id="995575763">
      <w:bodyDiv w:val="1"/>
      <w:marLeft w:val="0"/>
      <w:marRight w:val="0"/>
      <w:marTop w:val="0"/>
      <w:marBottom w:val="0"/>
      <w:divBdr>
        <w:top w:val="none" w:sz="0" w:space="0" w:color="auto"/>
        <w:left w:val="none" w:sz="0" w:space="0" w:color="auto"/>
        <w:bottom w:val="none" w:sz="0" w:space="0" w:color="auto"/>
        <w:right w:val="none" w:sz="0" w:space="0" w:color="auto"/>
      </w:divBdr>
    </w:div>
    <w:div w:id="1000355442">
      <w:bodyDiv w:val="1"/>
      <w:marLeft w:val="0"/>
      <w:marRight w:val="0"/>
      <w:marTop w:val="0"/>
      <w:marBottom w:val="0"/>
      <w:divBdr>
        <w:top w:val="none" w:sz="0" w:space="0" w:color="auto"/>
        <w:left w:val="none" w:sz="0" w:space="0" w:color="auto"/>
        <w:bottom w:val="none" w:sz="0" w:space="0" w:color="auto"/>
        <w:right w:val="none" w:sz="0" w:space="0" w:color="auto"/>
      </w:divBdr>
    </w:div>
    <w:div w:id="1016228129">
      <w:bodyDiv w:val="1"/>
      <w:marLeft w:val="0"/>
      <w:marRight w:val="0"/>
      <w:marTop w:val="0"/>
      <w:marBottom w:val="0"/>
      <w:divBdr>
        <w:top w:val="none" w:sz="0" w:space="0" w:color="auto"/>
        <w:left w:val="none" w:sz="0" w:space="0" w:color="auto"/>
        <w:bottom w:val="none" w:sz="0" w:space="0" w:color="auto"/>
        <w:right w:val="none" w:sz="0" w:space="0" w:color="auto"/>
      </w:divBdr>
    </w:div>
    <w:div w:id="1018503145">
      <w:bodyDiv w:val="1"/>
      <w:marLeft w:val="0"/>
      <w:marRight w:val="0"/>
      <w:marTop w:val="0"/>
      <w:marBottom w:val="0"/>
      <w:divBdr>
        <w:top w:val="none" w:sz="0" w:space="0" w:color="auto"/>
        <w:left w:val="none" w:sz="0" w:space="0" w:color="auto"/>
        <w:bottom w:val="none" w:sz="0" w:space="0" w:color="auto"/>
        <w:right w:val="none" w:sz="0" w:space="0" w:color="auto"/>
      </w:divBdr>
    </w:div>
    <w:div w:id="1489050326">
      <w:bodyDiv w:val="1"/>
      <w:marLeft w:val="0"/>
      <w:marRight w:val="0"/>
      <w:marTop w:val="0"/>
      <w:marBottom w:val="0"/>
      <w:divBdr>
        <w:top w:val="none" w:sz="0" w:space="0" w:color="auto"/>
        <w:left w:val="none" w:sz="0" w:space="0" w:color="auto"/>
        <w:bottom w:val="none" w:sz="0" w:space="0" w:color="auto"/>
        <w:right w:val="none" w:sz="0" w:space="0" w:color="auto"/>
      </w:divBdr>
    </w:div>
    <w:div w:id="1532374663">
      <w:bodyDiv w:val="1"/>
      <w:marLeft w:val="0"/>
      <w:marRight w:val="0"/>
      <w:marTop w:val="0"/>
      <w:marBottom w:val="0"/>
      <w:divBdr>
        <w:top w:val="none" w:sz="0" w:space="0" w:color="auto"/>
        <w:left w:val="none" w:sz="0" w:space="0" w:color="auto"/>
        <w:bottom w:val="none" w:sz="0" w:space="0" w:color="auto"/>
        <w:right w:val="none" w:sz="0" w:space="0" w:color="auto"/>
      </w:divBdr>
    </w:div>
    <w:div w:id="1881741699">
      <w:bodyDiv w:val="1"/>
      <w:marLeft w:val="0"/>
      <w:marRight w:val="0"/>
      <w:marTop w:val="0"/>
      <w:marBottom w:val="0"/>
      <w:divBdr>
        <w:top w:val="none" w:sz="0" w:space="0" w:color="auto"/>
        <w:left w:val="none" w:sz="0" w:space="0" w:color="auto"/>
        <w:bottom w:val="none" w:sz="0" w:space="0" w:color="auto"/>
        <w:right w:val="none" w:sz="0" w:space="0" w:color="auto"/>
      </w:divBdr>
    </w:div>
    <w:div w:id="1922134469">
      <w:bodyDiv w:val="1"/>
      <w:marLeft w:val="0"/>
      <w:marRight w:val="0"/>
      <w:marTop w:val="0"/>
      <w:marBottom w:val="0"/>
      <w:divBdr>
        <w:top w:val="none" w:sz="0" w:space="0" w:color="auto"/>
        <w:left w:val="none" w:sz="0" w:space="0" w:color="auto"/>
        <w:bottom w:val="none" w:sz="0" w:space="0" w:color="auto"/>
        <w:right w:val="none" w:sz="0" w:space="0" w:color="auto"/>
      </w:divBdr>
    </w:div>
    <w:div w:id="193601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syaldeyince.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1470</Words>
  <Characters>8385</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9836</CharactersWithSpaces>
  <SharedDoc>false</SharedDoc>
  <HLinks>
    <vt:vector size="6" baseType="variant">
      <vt:variant>
        <vt:i4>3342393</vt:i4>
      </vt:variant>
      <vt:variant>
        <vt:i4>0</vt:i4>
      </vt:variant>
      <vt:variant>
        <vt:i4>0</vt:i4>
      </vt:variant>
      <vt:variant>
        <vt:i4>5</vt:i4>
      </vt:variant>
      <vt:variant>
        <vt:lpwstr>https://www.sosyaldeyince.com/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2018-05-02T09:39:00Z</cp:lastPrinted>
  <dcterms:created xsi:type="dcterms:W3CDTF">2019-05-11T07:24:00Z</dcterms:created>
  <dcterms:modified xsi:type="dcterms:W3CDTF">2023-05-19T14:05:00Z</dcterms:modified>
  <cp:category>https://www.sorubak.com</cp:category>
</cp:coreProperties>
</file>