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90ECA" w14:textId="1BD74859" w:rsidR="00C52AB3" w:rsidRPr="004D1FAD" w:rsidRDefault="009E73EB" w:rsidP="004D1FAD">
      <w:pPr>
        <w:jc w:val="center"/>
        <w:rPr>
          <w:rFonts w:asciiTheme="minorHAnsi" w:hAnsiTheme="minorHAnsi" w:cstheme="minorHAnsi"/>
          <w:szCs w:val="22"/>
        </w:rPr>
      </w:pPr>
      <w:r w:rsidRPr="004D1FAD">
        <w:rPr>
          <w:rFonts w:asciiTheme="minorHAnsi" w:hAnsiTheme="minorHAnsi" w:cstheme="minorHAnsi"/>
          <w:b/>
          <w:szCs w:val="22"/>
        </w:rPr>
        <w:t>202</w:t>
      </w:r>
      <w:r w:rsidR="00782897">
        <w:rPr>
          <w:rFonts w:asciiTheme="minorHAnsi" w:hAnsiTheme="minorHAnsi" w:cstheme="minorHAnsi"/>
          <w:b/>
          <w:szCs w:val="22"/>
        </w:rPr>
        <w:t>2</w:t>
      </w:r>
      <w:r w:rsidRPr="004D1FAD">
        <w:rPr>
          <w:rFonts w:asciiTheme="minorHAnsi" w:hAnsiTheme="minorHAnsi" w:cstheme="minorHAnsi"/>
          <w:b/>
          <w:szCs w:val="22"/>
        </w:rPr>
        <w:t>-202</w:t>
      </w:r>
      <w:r w:rsidR="00782897">
        <w:rPr>
          <w:rFonts w:asciiTheme="minorHAnsi" w:hAnsiTheme="minorHAnsi" w:cstheme="minorHAnsi"/>
          <w:b/>
          <w:szCs w:val="22"/>
        </w:rPr>
        <w:t>3</w:t>
      </w:r>
      <w:r w:rsidRPr="004D1FAD">
        <w:rPr>
          <w:rFonts w:asciiTheme="minorHAnsi" w:hAnsiTheme="minorHAnsi" w:cstheme="minorHAnsi"/>
          <w:b/>
          <w:szCs w:val="22"/>
        </w:rPr>
        <w:t xml:space="preserve"> EĞİTİM ÖĞRETİM YILI</w:t>
      </w:r>
      <w:r w:rsidR="00926142">
        <w:rPr>
          <w:rFonts w:asciiTheme="minorHAnsi" w:hAnsiTheme="minorHAnsi" w:cstheme="minorHAnsi"/>
          <w:b/>
          <w:szCs w:val="22"/>
        </w:rPr>
        <w:t xml:space="preserve"> </w:t>
      </w:r>
      <w:proofErr w:type="gramStart"/>
      <w:r w:rsidR="00122D9D">
        <w:rPr>
          <w:rFonts w:asciiTheme="minorHAnsi" w:hAnsiTheme="minorHAnsi" w:cstheme="minorHAnsi"/>
          <w:b/>
          <w:szCs w:val="22"/>
        </w:rPr>
        <w:t>………….</w:t>
      </w:r>
      <w:proofErr w:type="gramEnd"/>
      <w:r w:rsidR="00926142">
        <w:rPr>
          <w:rFonts w:asciiTheme="minorHAnsi" w:hAnsiTheme="minorHAnsi" w:cstheme="minorHAnsi"/>
          <w:b/>
          <w:szCs w:val="22"/>
        </w:rPr>
        <w:t xml:space="preserve"> ÇALIŞKAN ORTA</w:t>
      </w:r>
      <w:r w:rsidR="003733AE">
        <w:rPr>
          <w:rFonts w:asciiTheme="minorHAnsi" w:hAnsiTheme="minorHAnsi" w:cstheme="minorHAnsi"/>
          <w:b/>
          <w:szCs w:val="22"/>
        </w:rPr>
        <w:t>OKULU</w:t>
      </w:r>
      <w:r w:rsidRPr="004D1FAD">
        <w:rPr>
          <w:rFonts w:asciiTheme="minorHAnsi" w:hAnsiTheme="minorHAnsi" w:cstheme="minorHAnsi"/>
          <w:b/>
          <w:szCs w:val="22"/>
        </w:rPr>
        <w:t xml:space="preserve"> </w:t>
      </w:r>
      <w:r w:rsidR="003733AE">
        <w:rPr>
          <w:rFonts w:asciiTheme="minorHAnsi" w:hAnsiTheme="minorHAnsi" w:cstheme="minorHAnsi"/>
          <w:b/>
          <w:szCs w:val="22"/>
        </w:rPr>
        <w:t>8</w:t>
      </w:r>
      <w:r w:rsidR="00637725" w:rsidRPr="004D1FAD">
        <w:rPr>
          <w:rFonts w:asciiTheme="minorHAnsi" w:hAnsiTheme="minorHAnsi" w:cstheme="minorHAnsi"/>
          <w:b/>
          <w:szCs w:val="22"/>
        </w:rPr>
        <w:t>.SINIF</w:t>
      </w:r>
      <w:r w:rsidR="002A5DD6" w:rsidRPr="004D1FAD">
        <w:rPr>
          <w:rFonts w:asciiTheme="minorHAnsi" w:hAnsiTheme="minorHAnsi" w:cstheme="minorHAnsi"/>
          <w:b/>
          <w:szCs w:val="22"/>
        </w:rPr>
        <w:t xml:space="preserve"> </w:t>
      </w:r>
      <w:r w:rsidR="00EC2F43">
        <w:rPr>
          <w:rFonts w:asciiTheme="minorHAnsi" w:hAnsiTheme="minorHAnsi" w:cstheme="minorHAnsi"/>
          <w:b/>
          <w:szCs w:val="22"/>
        </w:rPr>
        <w:t xml:space="preserve">SOSYAL </w:t>
      </w:r>
      <w:bookmarkStart w:id="0" w:name="_GoBack"/>
      <w:bookmarkEnd w:id="0"/>
      <w:r w:rsidR="00EC2F43">
        <w:rPr>
          <w:rFonts w:asciiTheme="minorHAnsi" w:hAnsiTheme="minorHAnsi" w:cstheme="minorHAnsi"/>
          <w:b/>
          <w:szCs w:val="22"/>
        </w:rPr>
        <w:t>BİLGİLER</w:t>
      </w:r>
      <w:r w:rsidR="00C50A3D">
        <w:rPr>
          <w:rFonts w:asciiTheme="minorHAnsi" w:hAnsiTheme="minorHAnsi" w:cstheme="minorHAnsi"/>
          <w:b/>
          <w:szCs w:val="22"/>
        </w:rPr>
        <w:t xml:space="preserve"> DERSİ</w:t>
      </w:r>
      <w:r w:rsidR="00637725" w:rsidRPr="004D1FAD">
        <w:rPr>
          <w:rFonts w:asciiTheme="minorHAnsi" w:hAnsiTheme="minorHAnsi" w:cstheme="minorHAnsi"/>
          <w:b/>
          <w:szCs w:val="22"/>
        </w:rPr>
        <w:br/>
      </w:r>
      <w:r w:rsidR="00C50A3D">
        <w:rPr>
          <w:rFonts w:asciiTheme="minorHAnsi" w:hAnsiTheme="minorHAnsi" w:cstheme="minorHAnsi"/>
          <w:b/>
          <w:szCs w:val="22"/>
        </w:rPr>
        <w:t xml:space="preserve">DESTEKLEME VE YETİŞTİRME KURSLARI </w:t>
      </w:r>
      <w:r w:rsidR="00637725" w:rsidRPr="004D1FAD">
        <w:rPr>
          <w:rFonts w:asciiTheme="minorHAnsi" w:hAnsiTheme="minorHAnsi" w:cstheme="minorHAnsi"/>
          <w:b/>
          <w:szCs w:val="22"/>
        </w:rPr>
        <w:t>ÜNİTELENDİRİLMİŞ YILLIK PLANI</w:t>
      </w:r>
    </w:p>
    <w:tbl>
      <w:tblPr>
        <w:tblStyle w:val="KlavuzTablo5Koyu-Vurgu3"/>
        <w:tblW w:w="5000" w:type="pct"/>
        <w:tblLook w:val="04A0" w:firstRow="1" w:lastRow="0" w:firstColumn="1" w:lastColumn="0" w:noHBand="0" w:noVBand="1"/>
      </w:tblPr>
      <w:tblGrid>
        <w:gridCol w:w="548"/>
        <w:gridCol w:w="822"/>
        <w:gridCol w:w="677"/>
        <w:gridCol w:w="2674"/>
        <w:gridCol w:w="8700"/>
        <w:gridCol w:w="1967"/>
      </w:tblGrid>
      <w:tr w:rsidR="001C5FDD" w:rsidRPr="001C5FDD" w14:paraId="365A0D03" w14:textId="1F0CE502" w:rsidTr="007828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42493E37" w14:textId="77777777" w:rsidR="009A1482" w:rsidRPr="009A1482" w:rsidRDefault="009A1482" w:rsidP="004D1FAD">
            <w:pPr>
              <w:ind w:left="113" w:right="113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267" w:type="pct"/>
            <w:textDirection w:val="btLr"/>
          </w:tcPr>
          <w:p w14:paraId="005643D3" w14:textId="77777777" w:rsidR="009A1482" w:rsidRDefault="009A1482" w:rsidP="009A148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14:paraId="0EE48DDD" w14:textId="724947D9" w:rsidR="009A1482" w:rsidRPr="009A1482" w:rsidRDefault="009A1482" w:rsidP="009A148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220" w:type="pct"/>
            <w:textDirection w:val="btLr"/>
          </w:tcPr>
          <w:p w14:paraId="2511504E" w14:textId="77777777" w:rsidR="009A1482" w:rsidRPr="009A1482" w:rsidRDefault="009A1482" w:rsidP="004D1FA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14:paraId="71230E81" w14:textId="18D456C4" w:rsidR="009A1482" w:rsidRPr="009A1482" w:rsidRDefault="009A1482" w:rsidP="004D1FAD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869" w:type="pct"/>
          </w:tcPr>
          <w:p w14:paraId="5DBC9082" w14:textId="77777777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</w:p>
          <w:p w14:paraId="04E86AE6" w14:textId="77777777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</w:p>
          <w:p w14:paraId="68F0660B" w14:textId="2DE94791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1C5FD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KONU</w:t>
            </w:r>
          </w:p>
        </w:tc>
        <w:tc>
          <w:tcPr>
            <w:tcW w:w="2827" w:type="pct"/>
          </w:tcPr>
          <w:p w14:paraId="72E637B8" w14:textId="77777777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</w:p>
          <w:p w14:paraId="31204064" w14:textId="77777777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</w:p>
          <w:p w14:paraId="13E5738D" w14:textId="04F47459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1C5FD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KAZANIM</w:t>
            </w:r>
          </w:p>
        </w:tc>
        <w:tc>
          <w:tcPr>
            <w:tcW w:w="639" w:type="pct"/>
          </w:tcPr>
          <w:p w14:paraId="46E613D1" w14:textId="2BFA443C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</w:p>
          <w:p w14:paraId="3A4F9161" w14:textId="77777777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</w:p>
          <w:p w14:paraId="4CBA4894" w14:textId="7DC588A0" w:rsidR="009A1482" w:rsidRPr="001C5FDD" w:rsidRDefault="009A1482" w:rsidP="009A1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  <w:lang w:val="en-US"/>
              </w:rPr>
            </w:pPr>
            <w:r w:rsidRPr="001C5FD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TEMEL KAYNAKLAR</w:t>
            </w:r>
          </w:p>
        </w:tc>
      </w:tr>
      <w:tr w:rsidR="001C5FDD" w:rsidRPr="009A1482" w14:paraId="4A038A9B" w14:textId="217F4137" w:rsidTr="001477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37B2028F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EYLÜL</w:t>
            </w:r>
          </w:p>
        </w:tc>
        <w:tc>
          <w:tcPr>
            <w:tcW w:w="267" w:type="pct"/>
            <w:textDirection w:val="btLr"/>
          </w:tcPr>
          <w:p w14:paraId="3F2CE2DE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1.HAFTA</w:t>
            </w:r>
          </w:p>
          <w:p w14:paraId="4318F2F4" w14:textId="15BE4369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(0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-1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2F2D4DAA" w14:textId="6BFD5496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7809301F" w14:textId="781588D9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TOPLUMDAKİ ROLLERİM</w:t>
            </w:r>
          </w:p>
        </w:tc>
        <w:tc>
          <w:tcPr>
            <w:tcW w:w="2827" w:type="pct"/>
            <w:vAlign w:val="center"/>
          </w:tcPr>
          <w:p w14:paraId="655077B3" w14:textId="611E559A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SB.6.1.1. Sosyal rollerin zaman içerisindeki değişimini inceler.</w:t>
            </w:r>
          </w:p>
        </w:tc>
        <w:tc>
          <w:tcPr>
            <w:tcW w:w="639" w:type="pct"/>
            <w:vMerge w:val="restart"/>
          </w:tcPr>
          <w:p w14:paraId="085729EA" w14:textId="1445A686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61545735" w14:textId="7BA273BA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223EA0DB" w14:textId="57ADB5D1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3E24FEF9" w14:textId="2C566D73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0AB1AA33" w14:textId="5CDB1CB3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5CE8E561" w14:textId="6DB498B8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4453CCEB" w14:textId="5DE939CC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575B2C90" w14:textId="5FC967E7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4CA3EFB8" w14:textId="483047C6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7F3E6046" w14:textId="17006C78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064E07FF" w14:textId="7A95714A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522811CD" w14:textId="663FD14B" w:rsidR="001C5FDD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394D12B2" w14:textId="77777777" w:rsidR="001C5FDD" w:rsidRPr="001D1C0B" w:rsidRDefault="001C5FDD" w:rsidP="001C5FDD">
            <w:pPr>
              <w:ind w:right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</w:p>
          <w:p w14:paraId="45164044" w14:textId="70B91B3F" w:rsidR="001C5FDD" w:rsidRPr="001D1C0B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  <w:r w:rsidRPr="001D1C0B">
              <w:rPr>
                <w:rFonts w:asciiTheme="majorHAnsi" w:hAnsiTheme="majorHAnsi" w:cstheme="majorHAnsi"/>
                <w:sz w:val="16"/>
                <w:szCs w:val="16"/>
              </w:rPr>
              <w:t>Ders kitapları</w:t>
            </w:r>
          </w:p>
          <w:p w14:paraId="01AC4347" w14:textId="77777777" w:rsidR="001C5FDD" w:rsidRPr="001D1C0B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  <w:r w:rsidRPr="001D1C0B">
              <w:rPr>
                <w:rFonts w:asciiTheme="majorHAnsi" w:hAnsiTheme="majorHAnsi" w:cstheme="majorHAnsi"/>
                <w:sz w:val="16"/>
                <w:szCs w:val="16"/>
              </w:rPr>
              <w:t>Eğitim Bilişim Ağı (EBA)</w:t>
            </w:r>
          </w:p>
          <w:p w14:paraId="489DB4B6" w14:textId="77777777" w:rsidR="001C5FDD" w:rsidRPr="001D1C0B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  <w:r w:rsidRPr="001D1C0B">
              <w:rPr>
                <w:rFonts w:asciiTheme="majorHAnsi" w:hAnsiTheme="majorHAnsi" w:cstheme="majorHAnsi"/>
                <w:sz w:val="16"/>
                <w:szCs w:val="16"/>
              </w:rPr>
              <w:t>EBA Akademik Destek Platformu</w:t>
            </w:r>
          </w:p>
          <w:p w14:paraId="652A939E" w14:textId="77777777" w:rsidR="001C5FDD" w:rsidRPr="001D1C0B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  <w:r w:rsidRPr="001D1C0B">
              <w:rPr>
                <w:rFonts w:asciiTheme="majorHAnsi" w:hAnsiTheme="majorHAnsi" w:cstheme="majorHAnsi"/>
                <w:sz w:val="16"/>
                <w:szCs w:val="16"/>
              </w:rPr>
              <w:t>OGM Materyal</w:t>
            </w:r>
          </w:p>
          <w:p w14:paraId="2D6DFBA7" w14:textId="77777777" w:rsidR="001C5FDD" w:rsidRPr="001D1C0B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16"/>
                <w:szCs w:val="16"/>
              </w:rPr>
            </w:pPr>
            <w:r w:rsidRPr="001D1C0B">
              <w:rPr>
                <w:rFonts w:asciiTheme="majorHAnsi" w:hAnsiTheme="majorHAnsi" w:cstheme="majorHAnsi"/>
                <w:sz w:val="16"/>
                <w:szCs w:val="16"/>
              </w:rPr>
              <w:t>EBA TV</w:t>
            </w:r>
          </w:p>
          <w:p w14:paraId="22159F17" w14:textId="77777777" w:rsidR="001C5FDD" w:rsidRPr="001D1C0B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6"/>
                <w:szCs w:val="16"/>
              </w:rPr>
            </w:pPr>
            <w:r w:rsidRPr="001D1C0B">
              <w:rPr>
                <w:rFonts w:asciiTheme="majorHAnsi" w:hAnsiTheme="majorHAnsi" w:cstheme="majorHAnsi"/>
                <w:sz w:val="16"/>
                <w:szCs w:val="16"/>
              </w:rPr>
              <w:t>Bakanlıkça belirlenen diğer eğitim içeriği ve materyali</w:t>
            </w:r>
          </w:p>
          <w:p w14:paraId="310D17BB" w14:textId="64AA46BA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73682CA7" w14:textId="7E85EFC3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734BF7A9" w14:textId="4468F6EB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09D57E33" w14:textId="5E57226C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4FD07667" w14:textId="0B5B4036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46BB1595" w14:textId="1237D74A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034AE36A" w14:textId="6B030F74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6F74CCF3" w14:textId="6EE78820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435E2B96" w14:textId="0EBAEBFE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33FC223A" w14:textId="6AB9D253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75C6B063" w14:textId="6269B7EE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0CC209F1" w14:textId="0B042C49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3A2395CE" w14:textId="0236DCE7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0DC52DF6" w14:textId="6080F801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4EB733B3" w14:textId="65474519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7A32BF92" w14:textId="07EC4F09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0FA0BDA7" w14:textId="249857AF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036887E7" w14:textId="5C326CA7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157F244D" w14:textId="49A06B73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2A46ED93" w14:textId="7E14EF39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042A6136" w14:textId="68DFFFB3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746160DF" w14:textId="56CE4BF6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43450D6F" w14:textId="4B2138D6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548E3797" w14:textId="6EF7917E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2A956F5C" w14:textId="41DDD525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7646B32C" w14:textId="11548ACF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735DE95C" w14:textId="74CE572B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2AF30A6D" w14:textId="48E3D08A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66C408E9" w14:textId="0996B721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75FC105A" w14:textId="620C42B5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0B67F6E5" w14:textId="2E775A34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33CC3A68" w14:textId="3CE9867E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65D95A07" w14:textId="5E5F989B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146E58E3" w14:textId="6854C97D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17C2B620" w14:textId="23D1AAD1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3D92C873" w14:textId="4320CA48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5BFCF236" w14:textId="11E4FB74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188F51F5" w14:textId="4D47DC0D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58D1B377" w14:textId="7FDEC6C6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207CA560" w14:textId="68E108B3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1C17970B" w14:textId="500A3692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32DC5402" w14:textId="77777777" w:rsidR="001C5FDD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  <w:p w14:paraId="5E5437D9" w14:textId="77777777" w:rsidR="001C5FDD" w:rsidRPr="00E97B77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sz w:val="20"/>
                <w:szCs w:val="20"/>
              </w:rPr>
              <w:t>Ders kitapları</w:t>
            </w:r>
          </w:p>
          <w:p w14:paraId="5FEF74A5" w14:textId="77777777" w:rsidR="001C5FDD" w:rsidRPr="00E97B77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sz w:val="20"/>
                <w:szCs w:val="20"/>
              </w:rPr>
              <w:t>Eğitim Bilişim Ağı (EBA)</w:t>
            </w:r>
          </w:p>
          <w:p w14:paraId="005ABE9A" w14:textId="77777777" w:rsidR="001C5FDD" w:rsidRPr="00E97B77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sz w:val="20"/>
                <w:szCs w:val="20"/>
              </w:rPr>
              <w:t>EBA Akademik Destek Platformu</w:t>
            </w:r>
          </w:p>
          <w:p w14:paraId="344ED98F" w14:textId="77777777" w:rsidR="001C5FDD" w:rsidRPr="00E97B77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sz w:val="20"/>
                <w:szCs w:val="20"/>
              </w:rPr>
              <w:t>OGM Materyal</w:t>
            </w:r>
          </w:p>
          <w:p w14:paraId="4FFD24F5" w14:textId="77777777" w:rsidR="001C5FDD" w:rsidRPr="00E97B77" w:rsidRDefault="001C5FDD" w:rsidP="001C5FD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8" w:right="180" w:hanging="17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Arial" w:hAnsiTheme="majorHAnsi" w:cstheme="majorHAnsi"/>
                <w:bCs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sz w:val="20"/>
                <w:szCs w:val="20"/>
              </w:rPr>
              <w:t>EBA TV</w:t>
            </w:r>
          </w:p>
          <w:p w14:paraId="29F5A097" w14:textId="3D7FA358" w:rsidR="001C5FDD" w:rsidRPr="009A1482" w:rsidRDefault="001C5FDD" w:rsidP="001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97B77">
              <w:rPr>
                <w:rFonts w:asciiTheme="majorHAnsi" w:hAnsiTheme="majorHAnsi" w:cstheme="majorHAnsi"/>
                <w:sz w:val="20"/>
              </w:rPr>
              <w:t>Bakanlıkça belirlenen diğer eğitim içeriği ve materyali</w:t>
            </w:r>
          </w:p>
        </w:tc>
      </w:tr>
      <w:tr w:rsidR="001C5FDD" w:rsidRPr="009A1482" w14:paraId="6DA4DC6E" w14:textId="4F1E90E1" w:rsidTr="00113955">
        <w:trPr>
          <w:trHeight w:val="9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04E9473C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EYLÜL</w:t>
            </w:r>
          </w:p>
        </w:tc>
        <w:tc>
          <w:tcPr>
            <w:tcW w:w="267" w:type="pct"/>
            <w:textDirection w:val="btLr"/>
          </w:tcPr>
          <w:p w14:paraId="2FF2D37F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  <w:p w14:paraId="045E83FF" w14:textId="1FDF4034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(12-18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38FA6DC8" w14:textId="5200C8AC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2A82958B" w14:textId="77777777" w:rsidR="001C5FDD" w:rsidRPr="00C209C9" w:rsidRDefault="001C5FDD" w:rsidP="001C5FD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</w:p>
          <w:p w14:paraId="6EAFCC56" w14:textId="77777777" w:rsidR="001C5FDD" w:rsidRPr="0045319C" w:rsidRDefault="001C5FDD" w:rsidP="001C5FDD">
            <w:pPr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BİZİ BİZ YAPANLAR</w:t>
            </w:r>
          </w:p>
          <w:p w14:paraId="7A526892" w14:textId="693EED16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KIR ÇİÇEKLERİ GİBİYİZ</w:t>
            </w:r>
          </w:p>
        </w:tc>
        <w:tc>
          <w:tcPr>
            <w:tcW w:w="2827" w:type="pct"/>
            <w:vAlign w:val="center"/>
          </w:tcPr>
          <w:p w14:paraId="2E1A49EC" w14:textId="77777777" w:rsidR="001C5FDD" w:rsidRDefault="001C5FDD" w:rsidP="001C5FD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SB.6.1.2. Sosyal, kültürel ve tarihî bağların toplumsal birlikteliğin oluşmasındaki yerini ve rolünü analiz eder.</w:t>
            </w:r>
          </w:p>
          <w:p w14:paraId="1BEE94EE" w14:textId="4192AFE9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SB.6.1.3. Toplumda uyum içerisinde yaşayabilmek için farklılıklara yönelik ön yargıları sorgular</w:t>
            </w:r>
          </w:p>
        </w:tc>
        <w:tc>
          <w:tcPr>
            <w:tcW w:w="639" w:type="pct"/>
            <w:vMerge/>
          </w:tcPr>
          <w:p w14:paraId="62A8E147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37CDE63D" w14:textId="03D73CF5" w:rsidTr="00A324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68A948FE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EYLÜL</w:t>
            </w:r>
          </w:p>
        </w:tc>
        <w:tc>
          <w:tcPr>
            <w:tcW w:w="267" w:type="pct"/>
            <w:textDirection w:val="btLr"/>
          </w:tcPr>
          <w:p w14:paraId="188FC25F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  <w:p w14:paraId="41621ACE" w14:textId="481818B8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(19-25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6BAB2534" w14:textId="7707D144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1FBF29F6" w14:textId="3E8AD8FC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BİR ELİN NESİ VAR</w:t>
            </w:r>
          </w:p>
        </w:tc>
        <w:tc>
          <w:tcPr>
            <w:tcW w:w="2827" w:type="pct"/>
            <w:vAlign w:val="center"/>
          </w:tcPr>
          <w:p w14:paraId="01B33A0D" w14:textId="43BB6EF9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SB.6.1.4. Toplumsal birlikteliğin oluşmasında sosyal yardımlaşma ve dayanışmayı destekleyici faaliyetlere katılır.</w:t>
            </w:r>
            <w:r>
              <w:t xml:space="preserve"> </w:t>
            </w:r>
          </w:p>
        </w:tc>
        <w:tc>
          <w:tcPr>
            <w:tcW w:w="639" w:type="pct"/>
            <w:vMerge/>
          </w:tcPr>
          <w:p w14:paraId="734A4683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636A1314" w14:textId="038002AF" w:rsidTr="006E7BC0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1067C69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EYLÜL-EKİM</w:t>
            </w:r>
          </w:p>
        </w:tc>
        <w:tc>
          <w:tcPr>
            <w:tcW w:w="267" w:type="pct"/>
            <w:textDirection w:val="btLr"/>
          </w:tcPr>
          <w:p w14:paraId="43EEB15A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4.HAFTA</w:t>
            </w:r>
          </w:p>
          <w:p w14:paraId="20DFC893" w14:textId="51660991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(26-02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441E6FC4" w14:textId="6BE04395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5EB28D2A" w14:textId="6BE60FA9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HAK ÖZGÜRLÜK SORUMLULUK</w:t>
            </w:r>
          </w:p>
        </w:tc>
        <w:tc>
          <w:tcPr>
            <w:tcW w:w="2827" w:type="pct"/>
            <w:vAlign w:val="center"/>
          </w:tcPr>
          <w:p w14:paraId="2ABDD4DF" w14:textId="69339778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SB.6.1.5. Bir soruna getirilen çözümlerin hak, sorumluluk ve özgürlükler temelinde olması gerektiğini savunur.</w:t>
            </w:r>
          </w:p>
        </w:tc>
        <w:tc>
          <w:tcPr>
            <w:tcW w:w="639" w:type="pct"/>
            <w:vMerge/>
          </w:tcPr>
          <w:p w14:paraId="60F3A70C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4CFFBCAC" w14:textId="7E5C6F64" w:rsidTr="006B10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76AE411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EKİM</w:t>
            </w:r>
          </w:p>
        </w:tc>
        <w:tc>
          <w:tcPr>
            <w:tcW w:w="267" w:type="pct"/>
            <w:textDirection w:val="btLr"/>
          </w:tcPr>
          <w:p w14:paraId="0ECBFEB9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5.HAFTA</w:t>
            </w:r>
          </w:p>
          <w:p w14:paraId="5ABC5F67" w14:textId="722778CE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(03-09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07A4DCBF" w14:textId="6106C1CC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2EADA676" w14:textId="77777777" w:rsidR="001C5FDD" w:rsidRPr="0045319C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TÜRKLERİN ANAYURDU ORTA ASYA</w:t>
            </w:r>
          </w:p>
          <w:p w14:paraId="5AB53532" w14:textId="3B07A0B9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03F3B580" w14:textId="2D247FAA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SB.6.2.1. Orta Asya’da kurulan ilk Türk devletlerinin coğrafi, siyasal, ekonomik ve kültürel özelliklerine ilişkin çıkarımlarda bulunur</w:t>
            </w:r>
            <w:r>
              <w:rPr>
                <w:rFonts w:ascii="Helvetica-Light" w:hAnsi="Helvetica-Light" w:cs="Helvetica-Light"/>
                <w:sz w:val="20"/>
              </w:rPr>
              <w:t>.</w:t>
            </w:r>
          </w:p>
        </w:tc>
        <w:tc>
          <w:tcPr>
            <w:tcW w:w="639" w:type="pct"/>
            <w:vMerge/>
          </w:tcPr>
          <w:p w14:paraId="3B2A4F15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498C768E" w14:textId="6128A6ED" w:rsidTr="00B22BE3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09F5E7E8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EKİM</w:t>
            </w:r>
          </w:p>
        </w:tc>
        <w:tc>
          <w:tcPr>
            <w:tcW w:w="267" w:type="pct"/>
            <w:textDirection w:val="btLr"/>
          </w:tcPr>
          <w:p w14:paraId="4796E46F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6.HAFTA</w:t>
            </w:r>
          </w:p>
          <w:p w14:paraId="39CE6575" w14:textId="05F86307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(10-16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3E16F97E" w14:textId="3F6C6904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11DC0124" w14:textId="77777777" w:rsidR="001C5FDD" w:rsidRPr="0045319C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TÜRKLERİN ANAYURDU ORTA ASYA</w:t>
            </w:r>
          </w:p>
          <w:p w14:paraId="126E3543" w14:textId="666D8033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336D465E" w14:textId="54A9F8A2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SB.6.2.1. Orta Asya’da kurulan ilk Türk devletlerinin coğrafi, siyasal, ekonomik ve kültürel özelliklerine ilişkin çıkarımlarda bulunur</w:t>
            </w:r>
            <w:r>
              <w:rPr>
                <w:rFonts w:ascii="Helvetica-Light" w:hAnsi="Helvetica-Light" w:cs="Helvetica-Light"/>
                <w:sz w:val="20"/>
              </w:rPr>
              <w:t>.</w:t>
            </w:r>
          </w:p>
        </w:tc>
        <w:tc>
          <w:tcPr>
            <w:tcW w:w="639" w:type="pct"/>
            <w:vMerge/>
          </w:tcPr>
          <w:p w14:paraId="6F98CB2E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3733AE" w:rsidRPr="009A1482" w14:paraId="63DEDADE" w14:textId="53B791EE" w:rsidTr="00E35C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2CACF829" w14:textId="77777777" w:rsidR="003733AE" w:rsidRPr="009A1482" w:rsidRDefault="003733AE" w:rsidP="003733AE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EKİM</w:t>
            </w:r>
          </w:p>
        </w:tc>
        <w:tc>
          <w:tcPr>
            <w:tcW w:w="267" w:type="pct"/>
            <w:textDirection w:val="btLr"/>
          </w:tcPr>
          <w:p w14:paraId="679AAD22" w14:textId="77777777" w:rsidR="00782897" w:rsidRDefault="003733AE" w:rsidP="003733AE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7.HAFTA</w:t>
            </w:r>
          </w:p>
          <w:p w14:paraId="02B8F6D1" w14:textId="68425B33" w:rsidR="003733AE" w:rsidRPr="009A1482" w:rsidRDefault="00782897" w:rsidP="003733AE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(17-23</w:t>
            </w:r>
            <w:r w:rsidR="003733AE"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0CE17311" w14:textId="61A9B770" w:rsidR="003733AE" w:rsidRPr="003733AE" w:rsidRDefault="003733AE" w:rsidP="003733AE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</w:tcPr>
          <w:p w14:paraId="4007FD10" w14:textId="2D7F2591" w:rsidR="003733AE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İSLAMİYETİN DOĞUŞU</w:t>
            </w:r>
          </w:p>
        </w:tc>
        <w:tc>
          <w:tcPr>
            <w:tcW w:w="2827" w:type="pct"/>
          </w:tcPr>
          <w:p w14:paraId="22E13B47" w14:textId="5A2C4D5E" w:rsidR="003733AE" w:rsidRPr="003733AE" w:rsidRDefault="001C5FDD" w:rsidP="003733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639" w:type="pct"/>
            <w:vMerge/>
          </w:tcPr>
          <w:p w14:paraId="446638CB" w14:textId="77777777" w:rsidR="003733AE" w:rsidRPr="009A1482" w:rsidRDefault="003733AE" w:rsidP="003733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50337C03" w14:textId="209D9BB7" w:rsidTr="002B340B">
        <w:trPr>
          <w:trHeight w:val="8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77F6DEE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EKİM</w:t>
            </w:r>
          </w:p>
        </w:tc>
        <w:tc>
          <w:tcPr>
            <w:tcW w:w="267" w:type="pct"/>
            <w:textDirection w:val="btLr"/>
          </w:tcPr>
          <w:p w14:paraId="3C608B9D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8.HAFTA</w:t>
            </w:r>
          </w:p>
          <w:p w14:paraId="6EA94A41" w14:textId="6A2B8F94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(24-30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6F92971F" w14:textId="3038C872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1744CAFC" w14:textId="77777777" w:rsidR="001C5FDD" w:rsidRPr="0045319C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 İSLAMİYET İLE TANIŞIYOR</w:t>
            </w:r>
          </w:p>
          <w:p w14:paraId="65BC75AC" w14:textId="46752622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05DD94ED" w14:textId="3DDE309A" w:rsidR="001C5FDD" w:rsidRPr="00E95967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639" w:type="pct"/>
            <w:vMerge/>
          </w:tcPr>
          <w:p w14:paraId="596B7865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3267AE50" w14:textId="0AF6AE62" w:rsidTr="004A5B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62297088" w14:textId="76079A5F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EKİM - 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KASIM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267" w:type="pct"/>
            <w:textDirection w:val="btLr"/>
          </w:tcPr>
          <w:p w14:paraId="635F936E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9.HAFTA</w:t>
            </w:r>
          </w:p>
          <w:p w14:paraId="6ACEEB65" w14:textId="51780549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(31-06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1F29614D" w14:textId="2FEEE762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11869820" w14:textId="476ECD04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YENİ YURT ANADOLU</w:t>
            </w:r>
          </w:p>
        </w:tc>
        <w:tc>
          <w:tcPr>
            <w:tcW w:w="2827" w:type="pct"/>
            <w:vAlign w:val="center"/>
          </w:tcPr>
          <w:p w14:paraId="108A64DF" w14:textId="305273E1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SB.6.2.4. Türklerin Anadolu’yu yurt edinme sürecini XI ve XIII. yüzyıllar kapsamında analiz eder.</w:t>
            </w:r>
          </w:p>
        </w:tc>
        <w:tc>
          <w:tcPr>
            <w:tcW w:w="639" w:type="pct"/>
            <w:vMerge/>
          </w:tcPr>
          <w:p w14:paraId="348CAA76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53C77480" w14:textId="137447F0" w:rsidTr="00374237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4E96FAD8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KASIM</w:t>
            </w:r>
          </w:p>
        </w:tc>
        <w:tc>
          <w:tcPr>
            <w:tcW w:w="267" w:type="pct"/>
            <w:textDirection w:val="btLr"/>
          </w:tcPr>
          <w:p w14:paraId="7DAFDE7D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10.HAFTA</w:t>
            </w:r>
          </w:p>
          <w:p w14:paraId="11220AC3" w14:textId="78CFB820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(07-13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62038998" w14:textId="56C9AC10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3CC2733F" w14:textId="22D353C7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YENİ YURT ANADOLU</w:t>
            </w:r>
          </w:p>
        </w:tc>
        <w:tc>
          <w:tcPr>
            <w:tcW w:w="2827" w:type="pct"/>
            <w:vAlign w:val="center"/>
          </w:tcPr>
          <w:p w14:paraId="50698E68" w14:textId="0D2E98E6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SB.6.2.4. Türklerin Anadolu’yu yurt edinme sürecini XI ve XIII. yüzyıllar kapsamında analiz eder.</w:t>
            </w:r>
          </w:p>
        </w:tc>
        <w:tc>
          <w:tcPr>
            <w:tcW w:w="639" w:type="pct"/>
            <w:vMerge/>
          </w:tcPr>
          <w:p w14:paraId="6EF87835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12775" w:rsidRPr="009A1482" w14:paraId="2CA5A14D" w14:textId="77777777" w:rsidTr="007828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pct"/>
            <w:gridSpan w:val="5"/>
          </w:tcPr>
          <w:p w14:paraId="21806781" w14:textId="0AF914B0" w:rsidR="00112775" w:rsidRPr="001C5FDD" w:rsidRDefault="00112775" w:rsidP="00782897">
            <w:pPr>
              <w:jc w:val="center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  <w:r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>1. DÖNEM ARA TATİL (1</w:t>
            </w:r>
            <w:r w:rsidR="00782897"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>4- 20</w:t>
            </w:r>
            <w:r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 xml:space="preserve"> Kasım 202</w:t>
            </w:r>
            <w:r w:rsidR="00782897"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>2</w:t>
            </w:r>
            <w:r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>)</w:t>
            </w:r>
          </w:p>
        </w:tc>
        <w:tc>
          <w:tcPr>
            <w:tcW w:w="639" w:type="pct"/>
            <w:vMerge/>
          </w:tcPr>
          <w:p w14:paraId="560F8672" w14:textId="77777777" w:rsidR="00112775" w:rsidRPr="009A1482" w:rsidRDefault="00112775" w:rsidP="00112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451D3562" w14:textId="4D288808" w:rsidTr="0094718D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25CD2AC4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267" w:type="pct"/>
            <w:textDirection w:val="btLr"/>
          </w:tcPr>
          <w:p w14:paraId="30AF239D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11.HAFTA</w:t>
            </w:r>
          </w:p>
          <w:p w14:paraId="4AEE79FE" w14:textId="03B49184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(21-27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39CAE87B" w14:textId="5B71691F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38457D0B" w14:textId="0D354D65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TARİHİ YOLLAR</w:t>
            </w:r>
          </w:p>
        </w:tc>
        <w:tc>
          <w:tcPr>
            <w:tcW w:w="2827" w:type="pct"/>
            <w:vAlign w:val="center"/>
          </w:tcPr>
          <w:p w14:paraId="529C6883" w14:textId="5D5AD2E6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SB.6.2.5. Tarihî ticaret yollarının toplumlar arası siyasi, kültürel ve ekonomik ilişkilerdeki rolünü açıklar.</w:t>
            </w:r>
          </w:p>
        </w:tc>
        <w:tc>
          <w:tcPr>
            <w:tcW w:w="639" w:type="pct"/>
            <w:vMerge/>
          </w:tcPr>
          <w:p w14:paraId="26F781A3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65147A00" w14:textId="0034FED2" w:rsidTr="00D27B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0C95DD2D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KASIM-ARALIK</w:t>
            </w:r>
          </w:p>
        </w:tc>
        <w:tc>
          <w:tcPr>
            <w:tcW w:w="267" w:type="pct"/>
            <w:textDirection w:val="btLr"/>
          </w:tcPr>
          <w:p w14:paraId="2EF35627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12.HAFTA</w:t>
            </w:r>
          </w:p>
          <w:p w14:paraId="6C52C264" w14:textId="5A59BCCF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(28-04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3DF85543" w14:textId="2F2F61F1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2FBCAD48" w14:textId="77777777" w:rsidR="001C5FDD" w:rsidRPr="0045319C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DÜNYA’NIN NERESİNDEYİZ</w:t>
            </w:r>
          </w:p>
          <w:p w14:paraId="7AEBCA92" w14:textId="0B25445F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70A51C44" w14:textId="4AE161F6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SB.6.3.1. Konum ile ilgili kavramları kullanarak kıtaların, okyanusların ve ülkemizin coğrafi konumunu tanımlar.</w:t>
            </w:r>
          </w:p>
        </w:tc>
        <w:tc>
          <w:tcPr>
            <w:tcW w:w="639" w:type="pct"/>
            <w:vMerge/>
          </w:tcPr>
          <w:p w14:paraId="0C205F09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7700DB5F" w14:textId="50EA9E35" w:rsidTr="00310A46">
        <w:trPr>
          <w:trHeight w:val="9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5D993760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ARALIK</w:t>
            </w:r>
          </w:p>
        </w:tc>
        <w:tc>
          <w:tcPr>
            <w:tcW w:w="267" w:type="pct"/>
            <w:textDirection w:val="btLr"/>
          </w:tcPr>
          <w:p w14:paraId="2EBB8780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13.HAFTA</w:t>
            </w:r>
          </w:p>
          <w:p w14:paraId="59EE54DC" w14:textId="05DB7CAA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(05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-1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273A66D9" w14:textId="1013549D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47AC5A44" w14:textId="77777777" w:rsidR="001C5FDD" w:rsidRPr="0045319C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DÜNYA’NIN NERESİNDEYİZ</w:t>
            </w:r>
          </w:p>
          <w:p w14:paraId="06884E07" w14:textId="60C02DDD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7101AEA3" w14:textId="087355AA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SB.6.3.1. Konum ile ilgili kavramları kullanarak kıtaların, okyanusların ve ülkemizin coğrafi konumunu tanımlar.</w:t>
            </w:r>
          </w:p>
        </w:tc>
        <w:tc>
          <w:tcPr>
            <w:tcW w:w="639" w:type="pct"/>
            <w:vMerge/>
          </w:tcPr>
          <w:p w14:paraId="53C4397A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329B7395" w14:textId="29DDCCE5" w:rsidTr="00926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6ECCFC2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ARALIK</w:t>
            </w:r>
          </w:p>
        </w:tc>
        <w:tc>
          <w:tcPr>
            <w:tcW w:w="267" w:type="pct"/>
            <w:textDirection w:val="btLr"/>
          </w:tcPr>
          <w:p w14:paraId="4A3AA7B4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14.HAFTA</w:t>
            </w:r>
          </w:p>
          <w:p w14:paraId="75EB363E" w14:textId="3D288040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(12-18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5B8CD099" w14:textId="07C34211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442B62F6" w14:textId="4F800F9D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COĞRAFİ ÖZELLİKLERİ</w:t>
            </w:r>
          </w:p>
        </w:tc>
        <w:tc>
          <w:tcPr>
            <w:tcW w:w="2827" w:type="pct"/>
            <w:vAlign w:val="center"/>
          </w:tcPr>
          <w:p w14:paraId="07569FD6" w14:textId="03C5BB40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SB.6.3.2. Türkiye’nin temel fiziki coğrafya özelliklerinden yer şekillerini, iklim özelliklerini ve bitki örtüsünü ilgili haritalar üzerinde inceler.</w:t>
            </w:r>
          </w:p>
        </w:tc>
        <w:tc>
          <w:tcPr>
            <w:tcW w:w="639" w:type="pct"/>
            <w:vMerge/>
          </w:tcPr>
          <w:p w14:paraId="3D0A4349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3C3C9D45" w14:textId="4DC4160B" w:rsidTr="00496E4A">
        <w:trPr>
          <w:trHeight w:val="9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10ADE995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ARALIK</w:t>
            </w:r>
          </w:p>
        </w:tc>
        <w:tc>
          <w:tcPr>
            <w:tcW w:w="267" w:type="pct"/>
            <w:textDirection w:val="btLr"/>
          </w:tcPr>
          <w:p w14:paraId="3274EF17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15.HAFTA</w:t>
            </w:r>
          </w:p>
          <w:p w14:paraId="7AE6B36B" w14:textId="2873B00A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(19-25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7F7E1C35" w14:textId="58BB2D82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240D25B3" w14:textId="2A441AFE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COĞRAFİ ÖZELLİKLERİ</w:t>
            </w:r>
          </w:p>
        </w:tc>
        <w:tc>
          <w:tcPr>
            <w:tcW w:w="2827" w:type="pct"/>
            <w:vAlign w:val="center"/>
          </w:tcPr>
          <w:p w14:paraId="786F6E94" w14:textId="63EEA4A2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SB.6.3.2. Türkiye’nin temel fiziki coğrafya özelliklerinden yer şekillerini, iklim özelliklerini ve bitki örtüsünü ilgili haritalar üzerinde inceler.</w:t>
            </w:r>
          </w:p>
        </w:tc>
        <w:tc>
          <w:tcPr>
            <w:tcW w:w="639" w:type="pct"/>
            <w:vMerge/>
          </w:tcPr>
          <w:p w14:paraId="768E8B9E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26ABA4C8" w14:textId="558F349E" w:rsidTr="005A1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C6A3675" w14:textId="66A2311F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ARALIK</w:t>
            </w:r>
          </w:p>
        </w:tc>
        <w:tc>
          <w:tcPr>
            <w:tcW w:w="267" w:type="pct"/>
            <w:textDirection w:val="btLr"/>
          </w:tcPr>
          <w:p w14:paraId="09E67470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16.HAFTA</w:t>
            </w:r>
          </w:p>
          <w:p w14:paraId="11B810E8" w14:textId="73516DF1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(26-30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5D6D450F" w14:textId="1304A790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367418EF" w14:textId="77777777" w:rsidR="001C5FDD" w:rsidRPr="0045319C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BEŞERÎ COĞRAFYASI</w:t>
            </w:r>
          </w:p>
          <w:p w14:paraId="43FF33CE" w14:textId="568E9196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4F89EB17" w14:textId="13F4A52D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639" w:type="pct"/>
            <w:vMerge/>
          </w:tcPr>
          <w:p w14:paraId="71E273ED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5F308A5A" w14:textId="178645D5" w:rsidTr="00551DED">
        <w:trPr>
          <w:trHeight w:val="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21DD5CE8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OCAK</w:t>
            </w:r>
          </w:p>
        </w:tc>
        <w:tc>
          <w:tcPr>
            <w:tcW w:w="267" w:type="pct"/>
            <w:textDirection w:val="btLr"/>
          </w:tcPr>
          <w:p w14:paraId="6D580145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17.HAFTA</w:t>
            </w:r>
          </w:p>
          <w:p w14:paraId="4441F85D" w14:textId="77925439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(02-08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31E1D796" w14:textId="4568DD3F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49FB1532" w14:textId="77777777" w:rsidR="001C5FDD" w:rsidRPr="0045319C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BEŞERÎ COĞRAFYASI</w:t>
            </w:r>
          </w:p>
          <w:p w14:paraId="40185A20" w14:textId="41A74B28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04C9A88F" w14:textId="19220AA3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639" w:type="pct"/>
            <w:vMerge/>
          </w:tcPr>
          <w:p w14:paraId="1531C43D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0755827E" w14:textId="3142130E" w:rsidTr="00FF1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64388965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OCAK</w:t>
            </w:r>
          </w:p>
        </w:tc>
        <w:tc>
          <w:tcPr>
            <w:tcW w:w="267" w:type="pct"/>
            <w:textDirection w:val="btLr"/>
          </w:tcPr>
          <w:p w14:paraId="3B2769CD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18.HAFTA</w:t>
            </w:r>
          </w:p>
          <w:p w14:paraId="67FBCB58" w14:textId="664786DF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(09-15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41B4DF23" w14:textId="65AB6D25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38945DA1" w14:textId="77777777" w:rsidR="001C5FDD" w:rsidRPr="0045319C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FARKLI İKLİMLER FARKLI YAŞAMLAR</w:t>
            </w:r>
          </w:p>
          <w:p w14:paraId="52E11855" w14:textId="22FF5609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4A437C49" w14:textId="77777777" w:rsidR="001C5FDD" w:rsidRPr="00AD7F17" w:rsidRDefault="001C5FDD" w:rsidP="001C5FD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SB.6.3.4. Dünyanın farklı doğal ortamlarındaki insan yaşantılarından yola çıkarak iklim özellikleri hakkında çıkarımlarda bulunur</w:t>
            </w:r>
          </w:p>
          <w:p w14:paraId="69093C11" w14:textId="2ED8B278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639" w:type="pct"/>
            <w:vMerge/>
          </w:tcPr>
          <w:p w14:paraId="4EE1D115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48B57523" w14:textId="481EFA08" w:rsidTr="00B9555C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67BD278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OCAK</w:t>
            </w:r>
          </w:p>
        </w:tc>
        <w:tc>
          <w:tcPr>
            <w:tcW w:w="267" w:type="pct"/>
            <w:textDirection w:val="btLr"/>
          </w:tcPr>
          <w:p w14:paraId="0746365D" w14:textId="2DE169E0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19.HAFTA(16-20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2BA04F80" w14:textId="3460A2C6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4016A071" w14:textId="78C731F9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HAYATIMIZDAKİ SOSYAL BİLİMLER</w:t>
            </w:r>
          </w:p>
        </w:tc>
        <w:tc>
          <w:tcPr>
            <w:tcW w:w="2827" w:type="pct"/>
            <w:vAlign w:val="center"/>
          </w:tcPr>
          <w:p w14:paraId="4427606F" w14:textId="66EB2D9F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SB.6.4.1. Sosyal bilimlerdeki çalışma ve bulgulardan hareketle sosyal bilimlerin toplum hayatına etkisine örnekler verir</w:t>
            </w:r>
          </w:p>
        </w:tc>
        <w:tc>
          <w:tcPr>
            <w:tcW w:w="639" w:type="pct"/>
            <w:vMerge/>
          </w:tcPr>
          <w:p w14:paraId="676AD1DB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12775" w:rsidRPr="009A1482" w14:paraId="50825C0B" w14:textId="77777777" w:rsidTr="007828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pct"/>
            <w:gridSpan w:val="5"/>
          </w:tcPr>
          <w:p w14:paraId="40D5E018" w14:textId="37C27396" w:rsidR="00112775" w:rsidRPr="001C5FDD" w:rsidRDefault="00112775" w:rsidP="00782897">
            <w:pPr>
              <w:jc w:val="center"/>
              <w:rPr>
                <w:rFonts w:asciiTheme="majorHAnsi" w:hAnsiTheme="majorHAnsi" w:cstheme="majorHAnsi"/>
                <w:b w:val="0"/>
                <w:bCs w:val="0"/>
                <w:color w:val="FF0000"/>
                <w:sz w:val="28"/>
                <w:szCs w:val="28"/>
              </w:rPr>
            </w:pPr>
            <w:r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>2</w:t>
            </w:r>
            <w:r w:rsidR="00782897"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>3</w:t>
            </w:r>
            <w:r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 xml:space="preserve"> OCAK – 0</w:t>
            </w:r>
            <w:r w:rsidR="00782897"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>3</w:t>
            </w:r>
            <w:r w:rsidRPr="001C5FDD">
              <w:rPr>
                <w:rFonts w:asciiTheme="majorHAnsi" w:eastAsia="Arial" w:hAnsiTheme="majorHAnsi" w:cstheme="majorHAnsi"/>
                <w:color w:val="FF0000"/>
                <w:sz w:val="28"/>
                <w:szCs w:val="28"/>
              </w:rPr>
              <w:t xml:space="preserve"> ŞUBAT 2022 YARIYIL TATİLİ</w:t>
            </w:r>
          </w:p>
        </w:tc>
        <w:tc>
          <w:tcPr>
            <w:tcW w:w="639" w:type="pct"/>
            <w:vMerge/>
          </w:tcPr>
          <w:p w14:paraId="6802DA6C" w14:textId="77777777" w:rsidR="00112775" w:rsidRPr="009A1482" w:rsidRDefault="00112775" w:rsidP="00112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64D44793" w14:textId="0801AD4E" w:rsidTr="0062262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45B8C4A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ŞUBAT</w:t>
            </w:r>
          </w:p>
        </w:tc>
        <w:tc>
          <w:tcPr>
            <w:tcW w:w="267" w:type="pct"/>
            <w:textDirection w:val="btLr"/>
          </w:tcPr>
          <w:p w14:paraId="598CF6F4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20.HAFTA</w:t>
            </w:r>
          </w:p>
          <w:p w14:paraId="7721E525" w14:textId="53CE1975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(06-12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6A60BCCB" w14:textId="2BA7E8AB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1C37976F" w14:textId="770E64C9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BİLİM VE TEKNOLOJİDE DEĞİŞİM</w:t>
            </w:r>
          </w:p>
        </w:tc>
        <w:tc>
          <w:tcPr>
            <w:tcW w:w="2827" w:type="pct"/>
            <w:vAlign w:val="center"/>
          </w:tcPr>
          <w:p w14:paraId="2A4FDD1F" w14:textId="175D3951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SB.6.4.2. Bilimsel ve teknolojik gelişmelerin gelecekteki yaşam üzerine etkilerine ilişkin fikirler ileri sürer.</w:t>
            </w:r>
          </w:p>
        </w:tc>
        <w:tc>
          <w:tcPr>
            <w:tcW w:w="639" w:type="pct"/>
            <w:vMerge/>
          </w:tcPr>
          <w:p w14:paraId="43624EA5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67915712" w14:textId="2D6FEA75" w:rsidTr="00D97B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3ECAABF1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267" w:type="pct"/>
            <w:textDirection w:val="btLr"/>
          </w:tcPr>
          <w:p w14:paraId="138BE16E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21.HAFTA</w:t>
            </w:r>
          </w:p>
          <w:p w14:paraId="003318B8" w14:textId="7D058FF5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(13-19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4347E7FE" w14:textId="661511A1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389BC801" w14:textId="7B19D60F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BİLİMSEL ÇALIŞMA YAPIYORUZ</w:t>
            </w:r>
          </w:p>
        </w:tc>
        <w:tc>
          <w:tcPr>
            <w:tcW w:w="2827" w:type="pct"/>
            <w:vAlign w:val="center"/>
          </w:tcPr>
          <w:p w14:paraId="062DCDF3" w14:textId="16902A02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SB.6.4.3. Bilimsel araştırma basamaklarını kullanarak araştırma yapar.</w:t>
            </w:r>
          </w:p>
        </w:tc>
        <w:tc>
          <w:tcPr>
            <w:tcW w:w="639" w:type="pct"/>
            <w:vMerge/>
          </w:tcPr>
          <w:p w14:paraId="39824E2A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000C7556" w14:textId="56FD7BEC" w:rsidTr="00084F48">
        <w:trPr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4DC63B15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267" w:type="pct"/>
            <w:textDirection w:val="btLr"/>
          </w:tcPr>
          <w:p w14:paraId="520AC754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22.HAFTA</w:t>
            </w:r>
          </w:p>
          <w:p w14:paraId="48D583E6" w14:textId="7EA012CC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(20-26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4231DE47" w14:textId="0C9D7546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0E292DD3" w14:textId="78C8AC22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EMEĞE SAYGI DUYUYORUM</w:t>
            </w:r>
          </w:p>
        </w:tc>
        <w:tc>
          <w:tcPr>
            <w:tcW w:w="2827" w:type="pct"/>
            <w:vAlign w:val="center"/>
          </w:tcPr>
          <w:p w14:paraId="28B66233" w14:textId="71039B01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SB.6.4.4. Telif ve patent hakları saklı ürünlerin yasal yollardan temin edilmesinin gerekliliğini savunur.</w:t>
            </w:r>
          </w:p>
        </w:tc>
        <w:tc>
          <w:tcPr>
            <w:tcW w:w="639" w:type="pct"/>
            <w:vMerge/>
          </w:tcPr>
          <w:p w14:paraId="5587DE55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2A432B0E" w14:textId="5869354D" w:rsidTr="00347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8FE17F1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ŞUBAT-MART</w:t>
            </w:r>
          </w:p>
        </w:tc>
        <w:tc>
          <w:tcPr>
            <w:tcW w:w="267" w:type="pct"/>
            <w:textDirection w:val="btLr"/>
          </w:tcPr>
          <w:p w14:paraId="78491E1D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23.HAFTA</w:t>
            </w:r>
          </w:p>
          <w:p w14:paraId="46E95F21" w14:textId="21687BF1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(27-05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01F34FBB" w14:textId="12B1F28D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6E466B22" w14:textId="1DC3FEF7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ÜLKEMİZİN KAYNAKLARI VE EKONOMİK FAALİYETLERİ</w:t>
            </w:r>
          </w:p>
        </w:tc>
        <w:tc>
          <w:tcPr>
            <w:tcW w:w="2827" w:type="pct"/>
            <w:vAlign w:val="center"/>
          </w:tcPr>
          <w:p w14:paraId="05D33F2E" w14:textId="73B62965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639" w:type="pct"/>
            <w:vMerge/>
          </w:tcPr>
          <w:p w14:paraId="572E9D51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38D5AB7D" w14:textId="32561E2B" w:rsidTr="00F053D5">
        <w:trPr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6DD77227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MART</w:t>
            </w:r>
          </w:p>
        </w:tc>
        <w:tc>
          <w:tcPr>
            <w:tcW w:w="267" w:type="pct"/>
            <w:textDirection w:val="btLr"/>
          </w:tcPr>
          <w:p w14:paraId="5DDDFBC2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24.HAFTA</w:t>
            </w:r>
          </w:p>
          <w:p w14:paraId="7D43399A" w14:textId="4799AC85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(06-12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1705B778" w14:textId="0164437D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515C2712" w14:textId="2B7CC5E0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ÜLKEMİZİN KAYNAKLARI VE EKONOMİK FAALİYETLERİ</w:t>
            </w:r>
          </w:p>
        </w:tc>
        <w:tc>
          <w:tcPr>
            <w:tcW w:w="2827" w:type="pct"/>
            <w:vAlign w:val="center"/>
          </w:tcPr>
          <w:p w14:paraId="44AE5361" w14:textId="18E5E211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639" w:type="pct"/>
            <w:vMerge/>
          </w:tcPr>
          <w:p w14:paraId="2CD0271F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5618FFF6" w14:textId="48799F63" w:rsidTr="000623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78209DB1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MART</w:t>
            </w:r>
          </w:p>
        </w:tc>
        <w:tc>
          <w:tcPr>
            <w:tcW w:w="267" w:type="pct"/>
            <w:textDirection w:val="btLr"/>
          </w:tcPr>
          <w:p w14:paraId="52892D20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25.HAFTA</w:t>
            </w:r>
          </w:p>
          <w:p w14:paraId="164E93DA" w14:textId="23E5A119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(13-19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5F8AD21C" w14:textId="2F7AE106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6BAB53B0" w14:textId="2CDBF8EB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KAYNAKLARIMIZI DOĞRU KULLANIYORUM</w:t>
            </w:r>
          </w:p>
        </w:tc>
        <w:tc>
          <w:tcPr>
            <w:tcW w:w="2827" w:type="pct"/>
            <w:vAlign w:val="center"/>
          </w:tcPr>
          <w:p w14:paraId="3E9179B2" w14:textId="4160D682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SB.6.5.2. Kaynakların bilinçsizce tüketilmesinin canlı yaşamına etkilerini analiz eder.</w:t>
            </w:r>
          </w:p>
        </w:tc>
        <w:tc>
          <w:tcPr>
            <w:tcW w:w="639" w:type="pct"/>
            <w:vMerge/>
          </w:tcPr>
          <w:p w14:paraId="7CE46B9B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7B057AB4" w14:textId="620126EC" w:rsidTr="005D0D3C">
        <w:trPr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182050FE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MART</w:t>
            </w:r>
          </w:p>
        </w:tc>
        <w:tc>
          <w:tcPr>
            <w:tcW w:w="267" w:type="pct"/>
            <w:textDirection w:val="btLr"/>
          </w:tcPr>
          <w:p w14:paraId="39BF7523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26.HAFTA</w:t>
            </w:r>
          </w:p>
          <w:p w14:paraId="2ACFE4D6" w14:textId="199475DC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(20-28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048AA0F1" w14:textId="07E3B0F3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554CDDB2" w14:textId="1B7C58C9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YATIRIM VE PAZARLAMA</w:t>
            </w:r>
          </w:p>
        </w:tc>
        <w:tc>
          <w:tcPr>
            <w:tcW w:w="2827" w:type="pct"/>
            <w:vAlign w:val="center"/>
          </w:tcPr>
          <w:p w14:paraId="71723E93" w14:textId="5F593176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SB.6.5.3. Türkiye’nin coğrafi özelliklerini dikkate alarak yatırım ve pazarlama proje önerileri hazırlar.</w:t>
            </w:r>
          </w:p>
        </w:tc>
        <w:tc>
          <w:tcPr>
            <w:tcW w:w="639" w:type="pct"/>
            <w:vMerge/>
          </w:tcPr>
          <w:p w14:paraId="613F1143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5DC6FB7E" w14:textId="4B8615E6" w:rsidTr="00B95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1C414D3E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MART-NİSAN</w:t>
            </w:r>
          </w:p>
        </w:tc>
        <w:tc>
          <w:tcPr>
            <w:tcW w:w="267" w:type="pct"/>
            <w:textDirection w:val="btLr"/>
          </w:tcPr>
          <w:p w14:paraId="40E8A9FB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27.HAFTA</w:t>
            </w:r>
          </w:p>
          <w:p w14:paraId="103D1520" w14:textId="2ED9032B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(27-02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126018B0" w14:textId="35318F18" w:rsidR="001C5FDD" w:rsidRPr="003733AE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0B9FC3ED" w14:textId="6A40FE16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VERGİLERİMİZ KAZANÇLARIMIZDIR</w:t>
            </w:r>
          </w:p>
        </w:tc>
        <w:tc>
          <w:tcPr>
            <w:tcW w:w="2827" w:type="pct"/>
            <w:vAlign w:val="center"/>
          </w:tcPr>
          <w:p w14:paraId="320D2809" w14:textId="428DFF99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SB.6.5.4. Vatandaşlık sorumluluğu ve ülke ekonomisine katkısı açısından vergi vermenin gereğini ve önemini savunur.</w:t>
            </w:r>
          </w:p>
        </w:tc>
        <w:tc>
          <w:tcPr>
            <w:tcW w:w="639" w:type="pct"/>
            <w:vMerge/>
          </w:tcPr>
          <w:p w14:paraId="7202FB3C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685A48EF" w14:textId="776D0F1A" w:rsidTr="008E3D4A">
        <w:trPr>
          <w:trHeight w:val="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35AAF627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NİSAN</w:t>
            </w:r>
          </w:p>
        </w:tc>
        <w:tc>
          <w:tcPr>
            <w:tcW w:w="267" w:type="pct"/>
            <w:textDirection w:val="btLr"/>
          </w:tcPr>
          <w:p w14:paraId="0916EEFA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28.HAFTA</w:t>
            </w:r>
          </w:p>
          <w:p w14:paraId="7AB206CA" w14:textId="68083EBB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(03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-10)</w:t>
            </w:r>
          </w:p>
        </w:tc>
        <w:tc>
          <w:tcPr>
            <w:tcW w:w="220" w:type="pct"/>
          </w:tcPr>
          <w:p w14:paraId="1ABB5E4F" w14:textId="3AB6CAE4" w:rsidR="001C5FDD" w:rsidRPr="003733AE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3733AE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211DB7F8" w14:textId="5DD1A14D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NİTELİKLİ İNSAN GÜCÜ VE GELİŞEN EKONOMİ</w:t>
            </w:r>
          </w:p>
        </w:tc>
        <w:tc>
          <w:tcPr>
            <w:tcW w:w="2827" w:type="pct"/>
            <w:vAlign w:val="center"/>
          </w:tcPr>
          <w:p w14:paraId="60631DD5" w14:textId="22BD68BB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SB.6.5.5. Nitelikli insan gücünün Türkiye ekonomisinin gelişimindeki yerini ve önemini analiz eder.</w:t>
            </w:r>
          </w:p>
        </w:tc>
        <w:tc>
          <w:tcPr>
            <w:tcW w:w="639" w:type="pct"/>
            <w:vMerge/>
          </w:tcPr>
          <w:p w14:paraId="2DE93E46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6A34FA3F" w14:textId="6806D792" w:rsidTr="003335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6AACDCB4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NİSAN</w:t>
            </w:r>
          </w:p>
        </w:tc>
        <w:tc>
          <w:tcPr>
            <w:tcW w:w="267" w:type="pct"/>
            <w:textDirection w:val="btLr"/>
          </w:tcPr>
          <w:p w14:paraId="2E80D6DC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29.HAFTA</w:t>
            </w:r>
          </w:p>
          <w:p w14:paraId="049BC41B" w14:textId="6DD141C6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(10-16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66BEE3B2" w14:textId="364694D9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44322417" w14:textId="3B3C0F98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MESLEĞİMİ BİLİNÇLİ ŞEKİLDE SEÇİYORUM</w:t>
            </w:r>
            <w:r w:rsidRPr="00AD7F17">
              <w:rPr>
                <w:rFonts w:asciiTheme="minorHAnsi" w:hAnsiTheme="minorHAnsi" w:cstheme="minorHAnsi"/>
                <w:bCs/>
                <w:sz w:val="18"/>
              </w:rPr>
              <w:t xml:space="preserve"> </w:t>
            </w:r>
          </w:p>
        </w:tc>
        <w:tc>
          <w:tcPr>
            <w:tcW w:w="2827" w:type="pct"/>
            <w:vAlign w:val="center"/>
          </w:tcPr>
          <w:p w14:paraId="4922D9DA" w14:textId="4A387F99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SB.6.5.6. İlgi duyduğu mesleklerin gerektirdiği kişilik özelliklerini, becerileri ve eğitim sürecini araştırır.</w:t>
            </w:r>
          </w:p>
        </w:tc>
        <w:tc>
          <w:tcPr>
            <w:tcW w:w="639" w:type="pct"/>
            <w:vMerge/>
          </w:tcPr>
          <w:p w14:paraId="6988FB91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782897" w:rsidRPr="009A1482" w14:paraId="14F06F2F" w14:textId="77777777" w:rsidTr="0078289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pct"/>
            <w:gridSpan w:val="5"/>
          </w:tcPr>
          <w:p w14:paraId="5800C9E3" w14:textId="16F4F3A4" w:rsidR="00782897" w:rsidRPr="003733AE" w:rsidRDefault="00782897" w:rsidP="00782897">
            <w:pPr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1C5FDD">
              <w:rPr>
                <w:rFonts w:asciiTheme="minorHAnsi" w:eastAsia="Arial" w:hAnsiTheme="minorHAnsi" w:cstheme="minorHAnsi"/>
                <w:color w:val="FF0000"/>
                <w:sz w:val="28"/>
                <w:szCs w:val="28"/>
              </w:rPr>
              <w:t>2. DÖNEM ARA TATİL (17- 23 Nisan 2022)</w:t>
            </w:r>
          </w:p>
        </w:tc>
        <w:tc>
          <w:tcPr>
            <w:tcW w:w="639" w:type="pct"/>
            <w:vMerge/>
          </w:tcPr>
          <w:p w14:paraId="314DE900" w14:textId="77777777" w:rsidR="00782897" w:rsidRPr="009A1482" w:rsidRDefault="00782897" w:rsidP="00373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6A6E38F9" w14:textId="4727C95C" w:rsidTr="00763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0D712964" w14:textId="039C783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NİSAN</w:t>
            </w:r>
          </w:p>
        </w:tc>
        <w:tc>
          <w:tcPr>
            <w:tcW w:w="267" w:type="pct"/>
            <w:textDirection w:val="btLr"/>
          </w:tcPr>
          <w:p w14:paraId="00C01901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30.HAFTA</w:t>
            </w:r>
          </w:p>
          <w:p w14:paraId="494DA763" w14:textId="17F152CE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(24-30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431B546F" w14:textId="7FAC7630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0A830D81" w14:textId="0A16A8CE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GEÇMİŞTEN GÜNÜMÜZE YÖNETİM BİÇİMLERİ</w:t>
            </w:r>
          </w:p>
        </w:tc>
        <w:tc>
          <w:tcPr>
            <w:tcW w:w="2827" w:type="pct"/>
            <w:vAlign w:val="center"/>
          </w:tcPr>
          <w:p w14:paraId="6C1A5063" w14:textId="70AF921E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SB.6.6.1. Demokrasinin temel ilkeleri açısından farklı yönetim biçimlerini karşılaştırır.</w:t>
            </w:r>
          </w:p>
        </w:tc>
        <w:tc>
          <w:tcPr>
            <w:tcW w:w="639" w:type="pct"/>
            <w:vMerge/>
          </w:tcPr>
          <w:p w14:paraId="5C64A689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406C3DE3" w14:textId="1C55C6FD" w:rsidTr="005255A5">
        <w:trPr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218C9BA0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MAYIS</w:t>
            </w:r>
          </w:p>
        </w:tc>
        <w:tc>
          <w:tcPr>
            <w:tcW w:w="267" w:type="pct"/>
            <w:textDirection w:val="btLr"/>
          </w:tcPr>
          <w:p w14:paraId="6FC9E0FC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31.HAFTA</w:t>
            </w:r>
          </w:p>
          <w:p w14:paraId="2A3B0392" w14:textId="7DE5B2EB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(02-07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3504C597" w14:textId="409F404E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131D0B9F" w14:textId="53F5015C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DEMOKRATİK DEVLET VE ORGANLARI</w:t>
            </w:r>
          </w:p>
        </w:tc>
        <w:tc>
          <w:tcPr>
            <w:tcW w:w="2827" w:type="pct"/>
            <w:vAlign w:val="center"/>
          </w:tcPr>
          <w:p w14:paraId="0ECCBBBF" w14:textId="7538EEB0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SB.6.6.2. Türkiye Cumhuriyeti Devleti’nde yasama, yürütme ve yargı güçleri arasındaki ilişkiyi açıklar.</w:t>
            </w:r>
          </w:p>
        </w:tc>
        <w:tc>
          <w:tcPr>
            <w:tcW w:w="639" w:type="pct"/>
            <w:vMerge/>
          </w:tcPr>
          <w:p w14:paraId="21BF9CFF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0DBD79B7" w14:textId="4EF6A83F" w:rsidTr="00EB6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138F0C7A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MAYIS</w:t>
            </w:r>
          </w:p>
        </w:tc>
        <w:tc>
          <w:tcPr>
            <w:tcW w:w="267" w:type="pct"/>
            <w:textDirection w:val="btLr"/>
          </w:tcPr>
          <w:p w14:paraId="5FE41287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32.HAFTA</w:t>
            </w:r>
          </w:p>
          <w:p w14:paraId="71DE6415" w14:textId="0FA86244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(08-14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7BB26992" w14:textId="54F0D2BD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552720DE" w14:textId="77777777" w:rsidR="001C5FDD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5"/>
                <w:szCs w:val="15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KARAR ALMA SÜRECİNDE BEN DE VARIM</w:t>
            </w:r>
          </w:p>
          <w:p w14:paraId="0688EE45" w14:textId="5924BCC3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DEMOKRASİ HER YERDE</w:t>
            </w:r>
          </w:p>
        </w:tc>
        <w:tc>
          <w:tcPr>
            <w:tcW w:w="2827" w:type="pct"/>
            <w:vAlign w:val="center"/>
          </w:tcPr>
          <w:p w14:paraId="5DAA8400" w14:textId="77777777" w:rsidR="001C5FDD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SB.6.6.3. Yönetimin karar alma sürecini etkileyen unsurları analiz eder.</w:t>
            </w:r>
          </w:p>
          <w:p w14:paraId="2746BC6A" w14:textId="7196EBA8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SB.6.6.4. Toplumsal hayatımızda demokrasinin önemini açıklar.</w:t>
            </w:r>
          </w:p>
        </w:tc>
        <w:tc>
          <w:tcPr>
            <w:tcW w:w="639" w:type="pct"/>
            <w:vMerge/>
          </w:tcPr>
          <w:p w14:paraId="67A148E8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58C48A48" w14:textId="3176EC2F" w:rsidTr="00BB072D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38F315C8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MAYIS</w:t>
            </w:r>
          </w:p>
        </w:tc>
        <w:tc>
          <w:tcPr>
            <w:tcW w:w="267" w:type="pct"/>
            <w:textDirection w:val="btLr"/>
          </w:tcPr>
          <w:p w14:paraId="138068BA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33.HAFTA</w:t>
            </w:r>
          </w:p>
          <w:p w14:paraId="60976B40" w14:textId="271F657E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(15-21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2BFA6F09" w14:textId="1A2CC5FD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41827E9E" w14:textId="58A604B2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HAKLARIMIZ VE SORUMLULUKLARIMIZ GÜVENCEDE</w:t>
            </w:r>
            <w:r w:rsidRPr="00AD7F17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2827" w:type="pct"/>
            <w:vAlign w:val="center"/>
          </w:tcPr>
          <w:p w14:paraId="29B527CB" w14:textId="01394FAC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 xml:space="preserve">SB.6.6.5. Türkiye Cumhuriyeti’nin etkin bir vatandaşı olarak hak ve sorumluluklarının anayasal güvence altında olduğunu açıklar. </w:t>
            </w:r>
          </w:p>
        </w:tc>
        <w:tc>
          <w:tcPr>
            <w:tcW w:w="639" w:type="pct"/>
            <w:vMerge/>
          </w:tcPr>
          <w:p w14:paraId="3A4FA33D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22E4F28E" w14:textId="1C361EAC" w:rsidTr="008627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06F9D1B0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MAYIS</w:t>
            </w:r>
          </w:p>
        </w:tc>
        <w:tc>
          <w:tcPr>
            <w:tcW w:w="267" w:type="pct"/>
            <w:textDirection w:val="btLr"/>
          </w:tcPr>
          <w:p w14:paraId="69D8A966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34.HAFTA</w:t>
            </w:r>
          </w:p>
          <w:p w14:paraId="38EE0522" w14:textId="2DE6FB67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(22-28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1E47CC09" w14:textId="0F3502D4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3E813650" w14:textId="77777777" w:rsidR="001C5FDD" w:rsidRPr="0045319C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DÜNDEN BUGÜNE TÜRK KADINI</w:t>
            </w:r>
          </w:p>
          <w:p w14:paraId="436B3136" w14:textId="6EEE13F9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30A24B7C" w14:textId="62877367" w:rsidR="001C5FDD" w:rsidRPr="00606983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SB.6.6.6.Türk tarihinden ve güncel örneklerden yola çıkarak toplumsal hayatta kadına verilen değeri fark eder.</w:t>
            </w:r>
          </w:p>
        </w:tc>
        <w:tc>
          <w:tcPr>
            <w:tcW w:w="639" w:type="pct"/>
            <w:vMerge/>
          </w:tcPr>
          <w:p w14:paraId="63437936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7131DB66" w14:textId="2E8DE675" w:rsidTr="00326853">
        <w:trPr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443A00C9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MAYIS-HAZİRAN</w:t>
            </w:r>
          </w:p>
        </w:tc>
        <w:tc>
          <w:tcPr>
            <w:tcW w:w="267" w:type="pct"/>
            <w:textDirection w:val="btLr"/>
          </w:tcPr>
          <w:p w14:paraId="7C00231D" w14:textId="77777777" w:rsidR="001C5FDD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35.HAFTA</w:t>
            </w:r>
          </w:p>
          <w:p w14:paraId="003CF8A3" w14:textId="564F6623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(29-04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3E1B41FB" w14:textId="30575425" w:rsidR="001C5FDD" w:rsidRPr="009A1482" w:rsidRDefault="001C5FDD" w:rsidP="001C5FD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256881D1" w14:textId="77777777" w:rsidR="001C5FDD" w:rsidRPr="0045319C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15"/>
                <w:szCs w:val="15"/>
              </w:rPr>
            </w:pPr>
          </w:p>
          <w:p w14:paraId="424B3535" w14:textId="77777777" w:rsidR="001C5FDD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15"/>
                <w:szCs w:val="15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MİLLÎ DIŞ POLİTİKAMIZ</w:t>
            </w:r>
          </w:p>
          <w:p w14:paraId="36BF1FF0" w14:textId="5A4517DB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DIŞ ALIM, DIŞ SATIM</w:t>
            </w:r>
          </w:p>
        </w:tc>
        <w:tc>
          <w:tcPr>
            <w:tcW w:w="2827" w:type="pct"/>
            <w:vAlign w:val="center"/>
          </w:tcPr>
          <w:p w14:paraId="7A34EB38" w14:textId="77777777" w:rsidR="001C5FDD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SB.6.7.1. Ülkemizin Türk Cumhuriyetleri ve komşu devletlerle olan kültürel, sosyal, siyasi ve ekonomik ilişkilerini analiz eder.</w:t>
            </w:r>
          </w:p>
          <w:p w14:paraId="72015F5E" w14:textId="5B30CF89" w:rsidR="001C5FDD" w:rsidRPr="003733AE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SB.6.7.2. Ülkemizin diğer ülkelerle olan ekonomik ilişkilerini analiz eder.</w:t>
            </w:r>
          </w:p>
        </w:tc>
        <w:tc>
          <w:tcPr>
            <w:tcW w:w="639" w:type="pct"/>
            <w:vMerge/>
          </w:tcPr>
          <w:p w14:paraId="14CEE82E" w14:textId="77777777" w:rsidR="001C5FDD" w:rsidRPr="009A1482" w:rsidRDefault="001C5FDD" w:rsidP="001C5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1C5FDD" w:rsidRPr="009A1482" w14:paraId="3D0B145F" w14:textId="60ADDFBC" w:rsidTr="00F939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" w:type="pct"/>
            <w:textDirection w:val="btLr"/>
          </w:tcPr>
          <w:p w14:paraId="20BACD52" w14:textId="77777777" w:rsidR="001C5FDD" w:rsidRPr="009A1482" w:rsidRDefault="001C5FDD" w:rsidP="001C5FDD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HAZİRAN</w:t>
            </w:r>
          </w:p>
        </w:tc>
        <w:tc>
          <w:tcPr>
            <w:tcW w:w="267" w:type="pct"/>
            <w:textDirection w:val="btLr"/>
          </w:tcPr>
          <w:p w14:paraId="1FCCA606" w14:textId="77777777" w:rsidR="001C5FDD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36.HAFTA</w:t>
            </w:r>
          </w:p>
          <w:p w14:paraId="3963809B" w14:textId="0F2DBE32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(05-09</w:t>
            </w:r>
            <w:r w:rsidRPr="009A148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20" w:type="pct"/>
          </w:tcPr>
          <w:p w14:paraId="39498E87" w14:textId="354AEAC7" w:rsidR="001C5FDD" w:rsidRPr="009A1482" w:rsidRDefault="001C5FDD" w:rsidP="001C5FDD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9A1482">
              <w:rPr>
                <w:rFonts w:asciiTheme="majorHAnsi" w:eastAsia="Arial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869" w:type="pct"/>
            <w:vAlign w:val="center"/>
          </w:tcPr>
          <w:p w14:paraId="7F179358" w14:textId="11B31D3B" w:rsidR="001C5FDD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5"/>
                <w:szCs w:val="15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TÜRKİYE BEKLENİLENDİR</w:t>
            </w:r>
          </w:p>
          <w:p w14:paraId="1F752C90" w14:textId="6D3B58C4" w:rsidR="001C5FDD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5"/>
                <w:szCs w:val="15"/>
              </w:rPr>
            </w:pPr>
          </w:p>
          <w:p w14:paraId="18C949D9" w14:textId="7D22BA02" w:rsidR="001C5FDD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5"/>
                <w:szCs w:val="15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POPÜLER KÜLTÜR VE BİZ</w:t>
            </w:r>
          </w:p>
          <w:p w14:paraId="55EDB12D" w14:textId="27B8FEE6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27" w:type="pct"/>
            <w:vAlign w:val="center"/>
          </w:tcPr>
          <w:p w14:paraId="362374BE" w14:textId="77777777" w:rsidR="001C5FDD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SB.6.7.3. Ülkemizin sahip olduğu siyasi, askerî, ekonomik ve kültürel özelliklere bağlı olarak uluslararası alanda üstlendiği rolleri analiz eder.</w:t>
            </w:r>
          </w:p>
          <w:p w14:paraId="5C515122" w14:textId="09425BAB" w:rsidR="001C5FDD" w:rsidRPr="003733AE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SB.6.7.4. Popüler kültürün, kültürümüz üzerindeki etkilerini sorgular.</w:t>
            </w:r>
          </w:p>
        </w:tc>
        <w:tc>
          <w:tcPr>
            <w:tcW w:w="639" w:type="pct"/>
            <w:vMerge/>
          </w:tcPr>
          <w:p w14:paraId="096D23E4" w14:textId="77777777" w:rsidR="001C5FDD" w:rsidRPr="009A1482" w:rsidRDefault="001C5FDD" w:rsidP="001C5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</w:tbl>
    <w:p w14:paraId="44BD9ADD" w14:textId="2B35F780" w:rsidR="004D1FAD" w:rsidRPr="000B5B71" w:rsidRDefault="004D1FAD" w:rsidP="00E35C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eastAsia="Arial" w:hAnsiTheme="majorHAnsi" w:cstheme="majorHAnsi"/>
          <w:bCs/>
        </w:rPr>
      </w:pPr>
      <w:r w:rsidRPr="009A1482">
        <w:rPr>
          <w:rFonts w:asciiTheme="minorHAnsi" w:hAnsiTheme="minorHAnsi" w:cstheme="minorHAnsi"/>
          <w:b/>
          <w:sz w:val="16"/>
          <w:szCs w:val="16"/>
        </w:rPr>
        <w:t xml:space="preserve">Bu yıllık plan T.C. Milli Eğitim Bakanlığı Talim ve Terbiye Kurulu Başkanlığının yayınladığı öğretim programı esas alınarak </w:t>
      </w:r>
      <w:r w:rsidR="003733AE" w:rsidRPr="009A1482">
        <w:rPr>
          <w:rFonts w:asciiTheme="minorHAnsi" w:hAnsiTheme="minorHAnsi" w:cstheme="minorHAnsi"/>
          <w:b/>
          <w:sz w:val="16"/>
          <w:szCs w:val="16"/>
        </w:rPr>
        <w:t>yapılmıştır</w:t>
      </w:r>
      <w:r w:rsidRPr="009A1482">
        <w:rPr>
          <w:rFonts w:asciiTheme="minorHAnsi" w:hAnsiTheme="minorHAnsi" w:cstheme="minorHAnsi"/>
          <w:b/>
          <w:sz w:val="16"/>
          <w:szCs w:val="16"/>
        </w:rPr>
        <w:t xml:space="preserve">. </w:t>
      </w:r>
      <w:r>
        <w:rPr>
          <w:rFonts w:asciiTheme="minorHAnsi" w:hAnsiTheme="minorHAnsi" w:cstheme="minorHAnsi"/>
          <w:b/>
          <w:sz w:val="16"/>
          <w:szCs w:val="16"/>
        </w:rPr>
        <w:br/>
      </w:r>
      <w:r>
        <w:rPr>
          <w:rFonts w:asciiTheme="minorHAnsi" w:hAnsiTheme="minorHAnsi" w:cstheme="minorHAnsi"/>
          <w:b/>
          <w:sz w:val="16"/>
          <w:szCs w:val="16"/>
        </w:rPr>
        <w:br/>
      </w:r>
      <w:r>
        <w:rPr>
          <w:rFonts w:asciiTheme="minorHAnsi" w:hAnsiTheme="minorHAnsi" w:cstheme="minorHAnsi"/>
          <w:b/>
          <w:sz w:val="16"/>
          <w:szCs w:val="16"/>
        </w:rPr>
        <w:br/>
      </w:r>
      <w:r w:rsidRPr="000B5B71">
        <w:rPr>
          <w:rFonts w:asciiTheme="majorHAnsi" w:eastAsia="Arial" w:hAnsiTheme="majorHAnsi" w:cstheme="majorHAnsi"/>
          <w:bCs/>
        </w:rPr>
        <w:br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>
        <w:rPr>
          <w:rFonts w:asciiTheme="majorHAnsi" w:eastAsia="Arial" w:hAnsiTheme="majorHAnsi" w:cstheme="majorHAnsi"/>
          <w:bCs/>
        </w:rPr>
        <w:tab/>
      </w:r>
      <w:r w:rsidRPr="000B5B71">
        <w:rPr>
          <w:rFonts w:asciiTheme="majorHAnsi" w:eastAsia="Arial" w:hAnsiTheme="majorHAnsi" w:cstheme="majorHAnsi"/>
          <w:bCs/>
        </w:rPr>
        <w:t>0</w:t>
      </w:r>
      <w:r w:rsidR="00E35C58">
        <w:rPr>
          <w:rFonts w:asciiTheme="majorHAnsi" w:eastAsia="Arial" w:hAnsiTheme="majorHAnsi" w:cstheme="majorHAnsi"/>
          <w:bCs/>
        </w:rPr>
        <w:t>5</w:t>
      </w:r>
      <w:r w:rsidRPr="000B5B71">
        <w:rPr>
          <w:rFonts w:asciiTheme="majorHAnsi" w:eastAsia="Arial" w:hAnsiTheme="majorHAnsi" w:cstheme="majorHAnsi"/>
          <w:bCs/>
        </w:rPr>
        <w:t>/09/202</w:t>
      </w:r>
      <w:r w:rsidR="00E35C58">
        <w:rPr>
          <w:rFonts w:asciiTheme="majorHAnsi" w:eastAsia="Arial" w:hAnsiTheme="majorHAnsi" w:cstheme="majorHAnsi"/>
          <w:bCs/>
        </w:rPr>
        <w:t>2</w:t>
      </w:r>
      <w:r w:rsidRPr="000B5B71">
        <w:rPr>
          <w:rFonts w:asciiTheme="majorHAnsi" w:eastAsia="Arial" w:hAnsiTheme="majorHAnsi" w:cstheme="majorHAnsi"/>
          <w:bCs/>
        </w:rPr>
        <w:t> </w:t>
      </w:r>
    </w:p>
    <w:p w14:paraId="38EAF909" w14:textId="340DB002" w:rsidR="004D1FAD" w:rsidRPr="000B5B71" w:rsidRDefault="004D1FAD" w:rsidP="00E35C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eastAsia="Arial" w:hAnsiTheme="majorHAnsi" w:cstheme="majorHAnsi"/>
          <w:bCs/>
        </w:rPr>
      </w:pPr>
      <w:r w:rsidRPr="000B5B71">
        <w:rPr>
          <w:rFonts w:asciiTheme="majorHAnsi" w:eastAsia="Arial" w:hAnsiTheme="majorHAnsi" w:cstheme="majorHAnsi"/>
          <w:bCs/>
        </w:rPr>
        <w:t xml:space="preserve">                                 </w:t>
      </w:r>
      <w:proofErr w:type="gramStart"/>
      <w:r w:rsidRPr="000B5B71">
        <w:rPr>
          <w:rFonts w:asciiTheme="majorHAnsi" w:hAnsiTheme="majorHAnsi" w:cstheme="majorHAnsi"/>
          <w:bCs/>
        </w:rPr>
        <w:t>........................</w:t>
      </w:r>
      <w:proofErr w:type="gramEnd"/>
      <w:r w:rsidRPr="000B5B71">
        <w:rPr>
          <w:rFonts w:asciiTheme="majorHAnsi" w:eastAsia="Arial" w:hAnsiTheme="majorHAnsi" w:cstheme="majorHAnsi"/>
          <w:bCs/>
        </w:rPr>
        <w:t xml:space="preserve">                                                                                                                                                                     </w:t>
      </w:r>
      <w:r>
        <w:rPr>
          <w:rFonts w:asciiTheme="majorHAnsi" w:eastAsia="Arial" w:hAnsiTheme="majorHAnsi" w:cstheme="majorHAnsi"/>
          <w:bCs/>
        </w:rPr>
        <w:tab/>
      </w:r>
      <w:r w:rsidRPr="000B5B71">
        <w:rPr>
          <w:rFonts w:asciiTheme="majorHAnsi" w:eastAsia="Arial" w:hAnsiTheme="majorHAnsi" w:cstheme="majorHAnsi"/>
          <w:bCs/>
        </w:rPr>
        <w:t>UYGUNDUR </w:t>
      </w:r>
    </w:p>
    <w:p w14:paraId="025F2694" w14:textId="615F4803" w:rsidR="004D1FAD" w:rsidRPr="000B5B71" w:rsidRDefault="004D1FAD" w:rsidP="00E35C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eastAsia="Arial" w:hAnsiTheme="majorHAnsi" w:cstheme="majorHAnsi"/>
          <w:bCs/>
        </w:rPr>
      </w:pPr>
      <w:r w:rsidRPr="000B5B71">
        <w:rPr>
          <w:rFonts w:asciiTheme="majorHAnsi" w:eastAsia="Arial" w:hAnsiTheme="majorHAnsi" w:cstheme="majorHAnsi"/>
          <w:bCs/>
        </w:rPr>
        <w:t xml:space="preserve">                               </w:t>
      </w:r>
      <w:r w:rsidR="003733AE">
        <w:rPr>
          <w:rFonts w:asciiTheme="majorHAnsi" w:eastAsia="Arial" w:hAnsiTheme="majorHAnsi" w:cstheme="majorHAnsi"/>
          <w:bCs/>
        </w:rPr>
        <w:t>Sosyal Bilgiler</w:t>
      </w:r>
      <w:r w:rsidRPr="000B5B71">
        <w:rPr>
          <w:rFonts w:asciiTheme="majorHAnsi" w:eastAsia="Arial" w:hAnsiTheme="majorHAnsi" w:cstheme="majorHAnsi"/>
          <w:bCs/>
        </w:rPr>
        <w:t xml:space="preserve"> Öğretmeni                                                                                                                                                         </w:t>
      </w:r>
      <w:proofErr w:type="gramStart"/>
      <w:r w:rsidRPr="000B5B71">
        <w:rPr>
          <w:rFonts w:asciiTheme="majorHAnsi" w:eastAsia="Arial" w:hAnsiTheme="majorHAnsi" w:cstheme="majorHAnsi"/>
          <w:bCs/>
        </w:rPr>
        <w:t>………………………………………….</w:t>
      </w:r>
      <w:proofErr w:type="gramEnd"/>
    </w:p>
    <w:p w14:paraId="1757BD55" w14:textId="0C2617FE" w:rsidR="004D1FAD" w:rsidRPr="000B5B71" w:rsidRDefault="004D1FAD" w:rsidP="00E35C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ajorHAnsi" w:eastAsia="Arial" w:hAnsiTheme="majorHAnsi" w:cstheme="majorHAnsi"/>
          <w:bCs/>
        </w:rPr>
      </w:pPr>
      <w:bookmarkStart w:id="1" w:name="_gjdgxs" w:colFirst="0" w:colLast="0"/>
      <w:bookmarkEnd w:id="1"/>
      <w:r w:rsidRPr="000B5B71">
        <w:rPr>
          <w:rFonts w:asciiTheme="majorHAnsi" w:eastAsia="Arial" w:hAnsiTheme="majorHAnsi" w:cstheme="majorHAnsi"/>
          <w:bCs/>
        </w:rPr>
        <w:t xml:space="preserve">                                                                                     </w:t>
      </w:r>
      <w:r w:rsidRPr="000B5B71">
        <w:rPr>
          <w:rFonts w:asciiTheme="majorHAnsi" w:eastAsia="Arial" w:hAnsiTheme="majorHAnsi" w:cstheme="majorHAnsi"/>
          <w:bCs/>
        </w:rPr>
        <w:tab/>
        <w:t xml:space="preserve">                                                                              </w:t>
      </w:r>
      <w:r>
        <w:rPr>
          <w:rFonts w:asciiTheme="majorHAnsi" w:eastAsia="Arial" w:hAnsiTheme="majorHAnsi" w:cstheme="majorHAnsi"/>
          <w:bCs/>
        </w:rPr>
        <w:tab/>
      </w:r>
      <w:r w:rsidRPr="000B5B71">
        <w:rPr>
          <w:rFonts w:asciiTheme="majorHAnsi" w:eastAsia="Arial" w:hAnsiTheme="majorHAnsi" w:cstheme="majorHAnsi"/>
          <w:bCs/>
        </w:rPr>
        <w:t xml:space="preserve">Okul Müdürü                                                                                                             </w:t>
      </w:r>
    </w:p>
    <w:p w14:paraId="1C0716E3" w14:textId="77777777" w:rsidR="004D1FAD" w:rsidRPr="000B5B71" w:rsidRDefault="004D1FAD" w:rsidP="00E35C58">
      <w:pPr>
        <w:pBdr>
          <w:top w:val="nil"/>
          <w:left w:val="nil"/>
          <w:bottom w:val="nil"/>
          <w:right w:val="nil"/>
          <w:between w:val="nil"/>
        </w:pBdr>
        <w:tabs>
          <w:tab w:val="left" w:pos="11730"/>
        </w:tabs>
        <w:spacing w:after="0" w:line="240" w:lineRule="auto"/>
        <w:rPr>
          <w:rFonts w:asciiTheme="majorHAnsi" w:eastAsia="Arial" w:hAnsiTheme="majorHAnsi" w:cstheme="majorHAnsi"/>
          <w:bCs/>
        </w:rPr>
      </w:pPr>
      <w:r w:rsidRPr="000B5B71">
        <w:rPr>
          <w:rFonts w:asciiTheme="majorHAnsi" w:eastAsia="Arial" w:hAnsiTheme="majorHAnsi" w:cstheme="majorHAnsi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91E1E" w14:textId="77777777" w:rsidR="00027FB5" w:rsidRPr="009A1482" w:rsidRDefault="00027FB5">
      <w:pPr>
        <w:rPr>
          <w:rFonts w:asciiTheme="minorHAnsi" w:hAnsiTheme="minorHAnsi" w:cstheme="minorHAnsi"/>
          <w:b/>
          <w:sz w:val="16"/>
          <w:szCs w:val="16"/>
        </w:rPr>
      </w:pPr>
    </w:p>
    <w:p w14:paraId="0CDEBC94" w14:textId="422E33A1" w:rsidR="00637725" w:rsidRPr="009A1482" w:rsidRDefault="00637725" w:rsidP="00637725">
      <w:pPr>
        <w:spacing w:after="0" w:line="240" w:lineRule="auto"/>
        <w:jc w:val="center"/>
        <w:rPr>
          <w:rFonts w:asciiTheme="minorHAnsi" w:eastAsia="Batang" w:hAnsiTheme="minorHAnsi" w:cstheme="minorHAnsi"/>
          <w:sz w:val="16"/>
          <w:szCs w:val="16"/>
        </w:rPr>
      </w:pPr>
    </w:p>
    <w:sectPr w:rsidR="00637725" w:rsidRPr="009A1482" w:rsidSect="004D1FAD">
      <w:pgSz w:w="16838" w:h="11906" w:orient="landscape"/>
      <w:pgMar w:top="286" w:right="720" w:bottom="257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A758D"/>
    <w:multiLevelType w:val="hybridMultilevel"/>
    <w:tmpl w:val="DFE6FCCE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B3"/>
    <w:rsid w:val="00027FB5"/>
    <w:rsid w:val="00112775"/>
    <w:rsid w:val="00122D9D"/>
    <w:rsid w:val="001C5FDD"/>
    <w:rsid w:val="001D1C0B"/>
    <w:rsid w:val="00260498"/>
    <w:rsid w:val="00262801"/>
    <w:rsid w:val="002A5DD6"/>
    <w:rsid w:val="003142EA"/>
    <w:rsid w:val="003659E7"/>
    <w:rsid w:val="003733AE"/>
    <w:rsid w:val="004D1FAD"/>
    <w:rsid w:val="00582B4F"/>
    <w:rsid w:val="005A07D3"/>
    <w:rsid w:val="005F0D04"/>
    <w:rsid w:val="00606983"/>
    <w:rsid w:val="00637725"/>
    <w:rsid w:val="00706B7F"/>
    <w:rsid w:val="00733559"/>
    <w:rsid w:val="00782897"/>
    <w:rsid w:val="007D5818"/>
    <w:rsid w:val="00862C52"/>
    <w:rsid w:val="008E727B"/>
    <w:rsid w:val="00926142"/>
    <w:rsid w:val="0095535D"/>
    <w:rsid w:val="00987953"/>
    <w:rsid w:val="009925F8"/>
    <w:rsid w:val="009A1482"/>
    <w:rsid w:val="009E73EB"/>
    <w:rsid w:val="00A44DE8"/>
    <w:rsid w:val="00AE3BE5"/>
    <w:rsid w:val="00B0192D"/>
    <w:rsid w:val="00B3585F"/>
    <w:rsid w:val="00C50A3D"/>
    <w:rsid w:val="00C52AB3"/>
    <w:rsid w:val="00C70A39"/>
    <w:rsid w:val="00CA3DF5"/>
    <w:rsid w:val="00E05EBA"/>
    <w:rsid w:val="00E225E0"/>
    <w:rsid w:val="00E35C58"/>
    <w:rsid w:val="00E95967"/>
    <w:rsid w:val="00EA040F"/>
    <w:rsid w:val="00EC2F43"/>
    <w:rsid w:val="00EC5052"/>
    <w:rsid w:val="00ED744E"/>
    <w:rsid w:val="00F36A93"/>
    <w:rsid w:val="00F6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13039"/>
  <w15:docId w15:val="{0B1FBEE2-936A-5443-B8E1-5F313D63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112775"/>
    <w:pPr>
      <w:spacing w:after="200" w:line="276" w:lineRule="auto"/>
      <w:ind w:left="720"/>
      <w:contextualSpacing/>
    </w:pPr>
    <w:rPr>
      <w:rFonts w:eastAsia="Calibri" w:cs="Calibri"/>
      <w:color w:val="auto"/>
      <w:szCs w:val="22"/>
      <w:lang w:eastAsia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95967"/>
    <w:rPr>
      <w:color w:val="605E5C"/>
      <w:shd w:val="clear" w:color="auto" w:fill="E1DFDD"/>
    </w:rPr>
  </w:style>
  <w:style w:type="table" w:styleId="KlavuzTablo5Koyu-Vurgu3">
    <w:name w:val="Grid Table 5 Dark Accent 3"/>
    <w:basedOn w:val="NormalTablo"/>
    <w:uiPriority w:val="50"/>
    <w:rsid w:val="0078289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5DFE96-94C0-4585-B7F0-B20BAD19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HP</cp:lastModifiedBy>
  <cp:revision>14</cp:revision>
  <dcterms:created xsi:type="dcterms:W3CDTF">2021-09-17T19:29:00Z</dcterms:created>
  <dcterms:modified xsi:type="dcterms:W3CDTF">2022-08-20T16:24:00Z</dcterms:modified>
</cp:coreProperties>
</file>