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221"/>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56"/>
        <w:gridCol w:w="872"/>
      </w:tblGrid>
      <w:tr w:rsidR="003818C2" w:rsidRPr="00481BCE" w14:paraId="3ECD8548" w14:textId="77777777" w:rsidTr="003818C2">
        <w:trPr>
          <w:trHeight w:val="344"/>
        </w:trPr>
        <w:tc>
          <w:tcPr>
            <w:tcW w:w="1540" w:type="dxa"/>
            <w:vMerge w:val="restart"/>
          </w:tcPr>
          <w:p w14:paraId="28A3B125" w14:textId="77777777" w:rsidR="003818C2" w:rsidRPr="00C85644" w:rsidRDefault="003818C2" w:rsidP="003818C2">
            <w:pPr>
              <w:pStyle w:val="AralkYok"/>
              <w:rPr>
                <w:rFonts w:ascii="Comic Sans MS" w:hAnsi="Comic Sans MS"/>
                <w:sz w:val="18"/>
                <w:szCs w:val="18"/>
              </w:rPr>
            </w:pPr>
            <w:r w:rsidRPr="00C85644">
              <w:rPr>
                <w:rFonts w:ascii="Comic Sans MS" w:hAnsi="Comic Sans MS"/>
                <w:noProof/>
                <w:sz w:val="18"/>
                <w:szCs w:val="18"/>
                <w:lang w:eastAsia="tr-TR"/>
              </w:rPr>
              <w:drawing>
                <wp:inline distT="0" distB="0" distL="0" distR="0" wp14:anchorId="3F01CF8F" wp14:editId="5BF1DB8E">
                  <wp:extent cx="809625" cy="866775"/>
                  <wp:effectExtent l="0" t="0" r="9525" b="9525"/>
                  <wp:docPr id="2" name="Resim 2" descr="h10_1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h10_12">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8256" w:type="dxa"/>
            <w:tcBorders>
              <w:bottom w:val="single" w:sz="4" w:space="0" w:color="auto"/>
            </w:tcBorders>
            <w:shd w:val="clear" w:color="auto" w:fill="B3B3B3"/>
            <w:vAlign w:val="center"/>
          </w:tcPr>
          <w:p w14:paraId="2ACF90CA" w14:textId="1633CAA5" w:rsidR="003818C2" w:rsidRPr="00C85644" w:rsidRDefault="00D34396" w:rsidP="003818C2">
            <w:pPr>
              <w:pStyle w:val="AralkYok"/>
              <w:jc w:val="center"/>
              <w:rPr>
                <w:rFonts w:ascii="Times New Roman" w:hAnsi="Times New Roman"/>
                <w:b/>
                <w:sz w:val="20"/>
                <w:szCs w:val="20"/>
              </w:rPr>
            </w:pPr>
            <w:r>
              <w:rPr>
                <w:rFonts w:ascii="Times New Roman" w:hAnsi="Times New Roman"/>
                <w:b/>
                <w:sz w:val="20"/>
                <w:szCs w:val="20"/>
              </w:rPr>
              <w:t>……………………….</w:t>
            </w:r>
            <w:r w:rsidR="003818C2">
              <w:rPr>
                <w:rFonts w:ascii="Times New Roman" w:hAnsi="Times New Roman"/>
                <w:b/>
                <w:sz w:val="20"/>
                <w:szCs w:val="20"/>
              </w:rPr>
              <w:t xml:space="preserve"> ORTAOKULU</w:t>
            </w:r>
          </w:p>
          <w:p w14:paraId="77F25FA2" w14:textId="77777777" w:rsidR="003818C2" w:rsidRDefault="003818C2" w:rsidP="003818C2">
            <w:pPr>
              <w:pStyle w:val="AralkYok"/>
              <w:jc w:val="center"/>
              <w:rPr>
                <w:rFonts w:ascii="Times New Roman" w:hAnsi="Times New Roman"/>
                <w:b/>
                <w:sz w:val="20"/>
                <w:szCs w:val="20"/>
              </w:rPr>
            </w:pPr>
            <w:r>
              <w:rPr>
                <w:rFonts w:ascii="Times New Roman" w:hAnsi="Times New Roman"/>
                <w:b/>
                <w:sz w:val="20"/>
                <w:szCs w:val="20"/>
              </w:rPr>
              <w:t>KURAN-I KERİM DERSİ</w:t>
            </w:r>
          </w:p>
          <w:p w14:paraId="284BCA48" w14:textId="2EB02E4D" w:rsidR="003818C2" w:rsidRPr="00924907" w:rsidRDefault="003F61FB" w:rsidP="003818C2">
            <w:pPr>
              <w:pStyle w:val="AralkYok"/>
              <w:jc w:val="center"/>
              <w:rPr>
                <w:rFonts w:ascii="Times New Roman" w:hAnsi="Times New Roman"/>
                <w:b/>
                <w:sz w:val="20"/>
                <w:szCs w:val="20"/>
              </w:rPr>
            </w:pPr>
            <w:r>
              <w:rPr>
                <w:rFonts w:ascii="Times New Roman" w:hAnsi="Times New Roman"/>
                <w:b/>
                <w:sz w:val="20"/>
                <w:szCs w:val="20"/>
              </w:rPr>
              <w:t xml:space="preserve">2022-2023 </w:t>
            </w:r>
            <w:r w:rsidR="003818C2">
              <w:rPr>
                <w:rFonts w:ascii="Times New Roman" w:hAnsi="Times New Roman"/>
                <w:b/>
                <w:sz w:val="20"/>
                <w:szCs w:val="20"/>
              </w:rPr>
              <w:t xml:space="preserve"> </w:t>
            </w:r>
            <w:r w:rsidR="003818C2" w:rsidRPr="00C85644">
              <w:rPr>
                <w:rFonts w:ascii="Times New Roman" w:hAnsi="Times New Roman"/>
                <w:b/>
                <w:sz w:val="20"/>
                <w:szCs w:val="20"/>
              </w:rPr>
              <w:t xml:space="preserve">EĞİTİM-ÖĞRETİM </w:t>
            </w:r>
            <w:r w:rsidR="003818C2">
              <w:rPr>
                <w:rFonts w:ascii="Times New Roman" w:hAnsi="Times New Roman"/>
                <w:b/>
                <w:sz w:val="20"/>
                <w:szCs w:val="20"/>
              </w:rPr>
              <w:t>YILI 6</w:t>
            </w:r>
            <w:r w:rsidR="003818C2" w:rsidRPr="00C85644">
              <w:rPr>
                <w:rFonts w:ascii="Times New Roman" w:hAnsi="Times New Roman"/>
                <w:b/>
                <w:sz w:val="20"/>
                <w:szCs w:val="20"/>
              </w:rPr>
              <w:t>.SINIF</w:t>
            </w:r>
            <w:r w:rsidR="003818C2">
              <w:rPr>
                <w:rFonts w:ascii="Times New Roman" w:hAnsi="Times New Roman"/>
                <w:b/>
                <w:sz w:val="20"/>
                <w:szCs w:val="20"/>
              </w:rPr>
              <w:t xml:space="preserve"> </w:t>
            </w:r>
            <w:r w:rsidR="003818C2" w:rsidRPr="00C85644">
              <w:rPr>
                <w:rFonts w:ascii="Times New Roman" w:hAnsi="Times New Roman"/>
                <w:b/>
                <w:sz w:val="20"/>
                <w:szCs w:val="20"/>
              </w:rPr>
              <w:t xml:space="preserve">1. DÖNEM </w:t>
            </w:r>
            <w:r w:rsidR="003818C2">
              <w:rPr>
                <w:rFonts w:ascii="Times New Roman" w:hAnsi="Times New Roman"/>
                <w:b/>
                <w:sz w:val="20"/>
                <w:szCs w:val="20"/>
              </w:rPr>
              <w:t>1.SINAVI</w:t>
            </w:r>
            <w:r w:rsidR="003818C2" w:rsidRPr="00C85644">
              <w:rPr>
                <w:rFonts w:ascii="Times New Roman" w:hAnsi="Times New Roman"/>
                <w:b/>
                <w:sz w:val="20"/>
                <w:szCs w:val="20"/>
              </w:rPr>
              <w:t xml:space="preserve"> </w:t>
            </w:r>
          </w:p>
        </w:tc>
        <w:tc>
          <w:tcPr>
            <w:tcW w:w="872" w:type="dxa"/>
            <w:vMerge w:val="restart"/>
          </w:tcPr>
          <w:p w14:paraId="7E9BEC84" w14:textId="77777777" w:rsidR="003818C2" w:rsidRPr="00C85644" w:rsidRDefault="003818C2" w:rsidP="003818C2">
            <w:pPr>
              <w:pStyle w:val="AralkYok"/>
              <w:jc w:val="center"/>
              <w:rPr>
                <w:rFonts w:ascii="Times New Roman" w:hAnsi="Times New Roman"/>
                <w:sz w:val="24"/>
                <w:szCs w:val="24"/>
              </w:rPr>
            </w:pPr>
            <w:r w:rsidRPr="00C85644">
              <w:rPr>
                <w:rFonts w:ascii="Times New Roman" w:hAnsi="Times New Roman"/>
                <w:b/>
                <w:sz w:val="24"/>
                <w:szCs w:val="24"/>
              </w:rPr>
              <w:t>NOT:</w:t>
            </w:r>
          </w:p>
        </w:tc>
      </w:tr>
      <w:tr w:rsidR="003818C2" w:rsidRPr="00481BCE" w14:paraId="11A91C4E" w14:textId="77777777" w:rsidTr="003818C2">
        <w:trPr>
          <w:trHeight w:val="70"/>
        </w:trPr>
        <w:tc>
          <w:tcPr>
            <w:tcW w:w="1540" w:type="dxa"/>
            <w:vMerge/>
            <w:tcBorders>
              <w:bottom w:val="single" w:sz="4" w:space="0" w:color="auto"/>
            </w:tcBorders>
          </w:tcPr>
          <w:p w14:paraId="6D7EE269" w14:textId="77777777" w:rsidR="003818C2" w:rsidRPr="00481BCE" w:rsidRDefault="003818C2" w:rsidP="003818C2">
            <w:pPr>
              <w:pStyle w:val="AralkYok"/>
              <w:rPr>
                <w:rFonts w:ascii="Comic Sans MS" w:hAnsi="Comic Sans MS"/>
                <w:sz w:val="18"/>
                <w:szCs w:val="18"/>
              </w:rPr>
            </w:pPr>
          </w:p>
        </w:tc>
        <w:tc>
          <w:tcPr>
            <w:tcW w:w="8256" w:type="dxa"/>
            <w:tcBorders>
              <w:bottom w:val="single" w:sz="4" w:space="0" w:color="auto"/>
            </w:tcBorders>
            <w:vAlign w:val="center"/>
          </w:tcPr>
          <w:p w14:paraId="37C0CC62" w14:textId="0B316D13" w:rsidR="003818C2" w:rsidRPr="00B46609" w:rsidRDefault="003818C2" w:rsidP="003818C2">
            <w:pPr>
              <w:pStyle w:val="AralkYok"/>
              <w:rPr>
                <w:rFonts w:ascii="Times New Roman" w:hAnsi="Times New Roman"/>
                <w:b/>
                <w:sz w:val="16"/>
                <w:szCs w:val="16"/>
              </w:rPr>
            </w:pPr>
            <w:r w:rsidRPr="00C85644">
              <w:rPr>
                <w:rFonts w:ascii="Times New Roman" w:hAnsi="Times New Roman"/>
                <w:b/>
                <w:sz w:val="20"/>
                <w:szCs w:val="20"/>
              </w:rPr>
              <w:t xml:space="preserve">ADI SOYADI:                                                                         </w:t>
            </w:r>
            <w:r>
              <w:rPr>
                <w:rFonts w:ascii="Times New Roman" w:hAnsi="Times New Roman"/>
                <w:b/>
                <w:sz w:val="20"/>
                <w:szCs w:val="20"/>
              </w:rPr>
              <w:t xml:space="preserve">                                   </w:t>
            </w:r>
            <w:r w:rsidRPr="00B46609">
              <w:rPr>
                <w:rFonts w:ascii="Times New Roman" w:hAnsi="Times New Roman"/>
                <w:b/>
                <w:sz w:val="16"/>
                <w:szCs w:val="16"/>
              </w:rPr>
              <w:t>Tarih:</w:t>
            </w:r>
            <w:r>
              <w:rPr>
                <w:rFonts w:ascii="Times New Roman" w:hAnsi="Times New Roman"/>
                <w:b/>
                <w:sz w:val="16"/>
                <w:szCs w:val="16"/>
              </w:rPr>
              <w:t xml:space="preserve"> </w:t>
            </w:r>
            <w:r w:rsidR="003F61FB">
              <w:rPr>
                <w:rFonts w:ascii="Times New Roman" w:hAnsi="Times New Roman"/>
                <w:b/>
                <w:sz w:val="16"/>
                <w:szCs w:val="16"/>
                <w:u w:val="dotted"/>
              </w:rPr>
              <w:t>..</w:t>
            </w:r>
            <w:r w:rsidRPr="00B46609">
              <w:rPr>
                <w:rFonts w:ascii="Times New Roman" w:hAnsi="Times New Roman"/>
                <w:b/>
                <w:sz w:val="16"/>
                <w:szCs w:val="16"/>
              </w:rPr>
              <w:t>/</w:t>
            </w:r>
            <w:r>
              <w:rPr>
                <w:rFonts w:ascii="Times New Roman" w:hAnsi="Times New Roman"/>
                <w:b/>
                <w:sz w:val="16"/>
                <w:szCs w:val="16"/>
                <w:u w:val="dotted"/>
              </w:rPr>
              <w:t xml:space="preserve">11 </w:t>
            </w:r>
            <w:r>
              <w:rPr>
                <w:rFonts w:ascii="Times New Roman" w:hAnsi="Times New Roman"/>
                <w:b/>
                <w:sz w:val="16"/>
                <w:szCs w:val="16"/>
              </w:rPr>
              <w:t>/202</w:t>
            </w:r>
            <w:r w:rsidR="003F61FB">
              <w:rPr>
                <w:rFonts w:ascii="Times New Roman" w:hAnsi="Times New Roman"/>
                <w:b/>
                <w:sz w:val="16"/>
                <w:szCs w:val="16"/>
              </w:rPr>
              <w:t>2</w:t>
            </w:r>
            <w:r>
              <w:rPr>
                <w:rFonts w:ascii="Times New Roman" w:hAnsi="Times New Roman"/>
                <w:b/>
                <w:sz w:val="16"/>
                <w:szCs w:val="16"/>
              </w:rPr>
              <w:t xml:space="preserve"> </w:t>
            </w:r>
          </w:p>
          <w:p w14:paraId="7A6D975A" w14:textId="77777777" w:rsidR="003818C2" w:rsidRPr="00481BCE" w:rsidRDefault="003818C2" w:rsidP="003818C2">
            <w:pPr>
              <w:pStyle w:val="AralkYok"/>
              <w:rPr>
                <w:rFonts w:ascii="Comic Sans MS" w:hAnsi="Comic Sans MS"/>
                <w:b/>
                <w:sz w:val="16"/>
                <w:szCs w:val="18"/>
              </w:rPr>
            </w:pPr>
            <w:r w:rsidRPr="00C85644">
              <w:rPr>
                <w:rFonts w:ascii="Times New Roman" w:hAnsi="Times New Roman"/>
                <w:b/>
                <w:sz w:val="20"/>
                <w:szCs w:val="20"/>
              </w:rPr>
              <w:t>SINIFI, NUMARASI:</w:t>
            </w:r>
            <w:r w:rsidRPr="00481BCE">
              <w:rPr>
                <w:rFonts w:ascii="Comic Sans MS" w:hAnsi="Comic Sans MS"/>
                <w:b/>
                <w:sz w:val="16"/>
                <w:szCs w:val="18"/>
              </w:rPr>
              <w:t xml:space="preserve"> </w:t>
            </w:r>
            <w:r>
              <w:rPr>
                <w:rFonts w:ascii="Comic Sans MS" w:hAnsi="Comic Sans MS"/>
                <w:b/>
                <w:sz w:val="16"/>
                <w:szCs w:val="18"/>
              </w:rPr>
              <w:t xml:space="preserve">                                                                   </w:t>
            </w:r>
          </w:p>
        </w:tc>
        <w:tc>
          <w:tcPr>
            <w:tcW w:w="872" w:type="dxa"/>
            <w:vMerge/>
            <w:tcBorders>
              <w:bottom w:val="single" w:sz="4" w:space="0" w:color="auto"/>
            </w:tcBorders>
          </w:tcPr>
          <w:p w14:paraId="59544A09" w14:textId="77777777" w:rsidR="003818C2" w:rsidRPr="00481BCE" w:rsidRDefault="003818C2" w:rsidP="003818C2">
            <w:pPr>
              <w:pStyle w:val="AralkYok"/>
              <w:rPr>
                <w:rFonts w:ascii="Comic Sans MS" w:hAnsi="Comic Sans MS"/>
                <w:sz w:val="18"/>
                <w:szCs w:val="18"/>
              </w:rPr>
            </w:pPr>
          </w:p>
        </w:tc>
      </w:tr>
    </w:tbl>
    <w:p w14:paraId="1FAF986E" w14:textId="77777777" w:rsidR="003818C2" w:rsidRPr="00144FDD" w:rsidRDefault="003818C2" w:rsidP="003818C2">
      <w:pPr>
        <w:pStyle w:val="ListeParagraf"/>
        <w:numPr>
          <w:ilvl w:val="0"/>
          <w:numId w:val="1"/>
        </w:numPr>
        <w:spacing w:after="0"/>
        <w:rPr>
          <w:bCs/>
        </w:rPr>
      </w:pPr>
      <w:r w:rsidRPr="00144FDD">
        <w:rPr>
          <w:bCs/>
        </w:rPr>
        <w:t xml:space="preserve">Arapçadaki </w:t>
      </w:r>
      <w:r w:rsidRPr="00144FDD">
        <w:rPr>
          <w:b/>
          <w:i/>
          <w:iCs/>
          <w:u w:val="single"/>
        </w:rPr>
        <w:t>kalın harfleri</w:t>
      </w:r>
      <w:r w:rsidRPr="00144FDD">
        <w:rPr>
          <w:bCs/>
          <w:u w:val="single"/>
        </w:rPr>
        <w:t xml:space="preserve"> </w:t>
      </w:r>
      <w:r w:rsidRPr="00144FDD">
        <w:rPr>
          <w:bCs/>
        </w:rPr>
        <w:t>aşağıdaki kutulara yazınız.</w:t>
      </w:r>
      <w:r w:rsidRPr="00AA6479">
        <w:rPr>
          <w:b/>
        </w:rPr>
        <w:t>(10P)</w:t>
      </w:r>
    </w:p>
    <w:tbl>
      <w:tblPr>
        <w:tblW w:w="0" w:type="auto"/>
        <w:tblInd w:w="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9"/>
        <w:gridCol w:w="809"/>
        <w:gridCol w:w="809"/>
        <w:gridCol w:w="809"/>
        <w:gridCol w:w="809"/>
        <w:gridCol w:w="165"/>
        <w:gridCol w:w="810"/>
        <w:gridCol w:w="810"/>
        <w:gridCol w:w="810"/>
        <w:gridCol w:w="810"/>
        <w:gridCol w:w="810"/>
      </w:tblGrid>
      <w:tr w:rsidR="003818C2" w14:paraId="275E3E78" w14:textId="77777777" w:rsidTr="00751DE4">
        <w:trPr>
          <w:trHeight w:val="623"/>
        </w:trPr>
        <w:tc>
          <w:tcPr>
            <w:tcW w:w="827" w:type="dxa"/>
          </w:tcPr>
          <w:p w14:paraId="2E77815D" w14:textId="77777777" w:rsidR="003818C2" w:rsidRDefault="003818C2" w:rsidP="00751DE4">
            <w:pPr>
              <w:pStyle w:val="ListeParagraf"/>
              <w:ind w:left="-12"/>
            </w:pPr>
          </w:p>
        </w:tc>
        <w:tc>
          <w:tcPr>
            <w:tcW w:w="827" w:type="dxa"/>
          </w:tcPr>
          <w:p w14:paraId="39AA989D" w14:textId="77777777" w:rsidR="003818C2" w:rsidRDefault="003818C2" w:rsidP="00751DE4">
            <w:pPr>
              <w:pStyle w:val="ListeParagraf"/>
              <w:ind w:left="0"/>
            </w:pPr>
          </w:p>
        </w:tc>
        <w:tc>
          <w:tcPr>
            <w:tcW w:w="827" w:type="dxa"/>
          </w:tcPr>
          <w:p w14:paraId="60AD91FB" w14:textId="77777777" w:rsidR="003818C2" w:rsidRDefault="003818C2" w:rsidP="00751DE4">
            <w:pPr>
              <w:pStyle w:val="ListeParagraf"/>
              <w:ind w:left="0"/>
            </w:pPr>
          </w:p>
        </w:tc>
        <w:tc>
          <w:tcPr>
            <w:tcW w:w="827" w:type="dxa"/>
          </w:tcPr>
          <w:p w14:paraId="7DC626F1" w14:textId="77777777" w:rsidR="003818C2" w:rsidRDefault="003818C2" w:rsidP="00751DE4">
            <w:pPr>
              <w:pStyle w:val="ListeParagraf"/>
              <w:ind w:left="0"/>
            </w:pPr>
          </w:p>
        </w:tc>
        <w:tc>
          <w:tcPr>
            <w:tcW w:w="827" w:type="dxa"/>
          </w:tcPr>
          <w:p w14:paraId="35D0E6CF" w14:textId="77777777" w:rsidR="003818C2" w:rsidRDefault="003818C2" w:rsidP="00751DE4">
            <w:pPr>
              <w:pStyle w:val="ListeParagraf"/>
              <w:ind w:left="0"/>
            </w:pPr>
          </w:p>
        </w:tc>
        <w:tc>
          <w:tcPr>
            <w:tcW w:w="165" w:type="dxa"/>
            <w:tcBorders>
              <w:top w:val="nil"/>
              <w:bottom w:val="nil"/>
              <w:right w:val="nil"/>
            </w:tcBorders>
          </w:tcPr>
          <w:p w14:paraId="2A336566" w14:textId="77777777" w:rsidR="003818C2" w:rsidRDefault="003818C2" w:rsidP="00751DE4">
            <w:pPr>
              <w:pStyle w:val="ListeParagraf"/>
              <w:ind w:left="0"/>
            </w:pPr>
          </w:p>
        </w:tc>
        <w:tc>
          <w:tcPr>
            <w:tcW w:w="827" w:type="dxa"/>
          </w:tcPr>
          <w:p w14:paraId="10C5B780" w14:textId="77777777" w:rsidR="003818C2" w:rsidRDefault="003818C2" w:rsidP="00751DE4">
            <w:pPr>
              <w:pStyle w:val="ListeParagraf"/>
              <w:ind w:left="-12"/>
            </w:pPr>
          </w:p>
        </w:tc>
        <w:tc>
          <w:tcPr>
            <w:tcW w:w="827" w:type="dxa"/>
          </w:tcPr>
          <w:p w14:paraId="0C1D5AE2" w14:textId="77777777" w:rsidR="003818C2" w:rsidRDefault="003818C2" w:rsidP="00751DE4">
            <w:pPr>
              <w:pStyle w:val="ListeParagraf"/>
              <w:ind w:left="0"/>
            </w:pPr>
          </w:p>
        </w:tc>
        <w:tc>
          <w:tcPr>
            <w:tcW w:w="827" w:type="dxa"/>
          </w:tcPr>
          <w:p w14:paraId="5D34381D" w14:textId="77777777" w:rsidR="003818C2" w:rsidRDefault="003818C2" w:rsidP="00751DE4">
            <w:pPr>
              <w:pStyle w:val="ListeParagraf"/>
              <w:ind w:left="0"/>
            </w:pPr>
          </w:p>
        </w:tc>
        <w:tc>
          <w:tcPr>
            <w:tcW w:w="827" w:type="dxa"/>
          </w:tcPr>
          <w:p w14:paraId="37598A3A" w14:textId="77777777" w:rsidR="003818C2" w:rsidRDefault="003818C2" w:rsidP="00751DE4">
            <w:pPr>
              <w:pStyle w:val="ListeParagraf"/>
              <w:ind w:left="0"/>
            </w:pPr>
          </w:p>
        </w:tc>
        <w:tc>
          <w:tcPr>
            <w:tcW w:w="827" w:type="dxa"/>
          </w:tcPr>
          <w:p w14:paraId="011896CF" w14:textId="77777777" w:rsidR="003818C2" w:rsidRDefault="003818C2" w:rsidP="00751DE4">
            <w:pPr>
              <w:pStyle w:val="ListeParagraf"/>
              <w:ind w:left="0"/>
            </w:pPr>
          </w:p>
        </w:tc>
      </w:tr>
    </w:tbl>
    <w:p w14:paraId="658F4F12" w14:textId="77777777" w:rsidR="003818C2" w:rsidRDefault="003818C2" w:rsidP="003818C2"/>
    <w:p w14:paraId="45D943D6" w14:textId="77777777" w:rsidR="003818C2" w:rsidRDefault="003818C2" w:rsidP="003818C2">
      <w:pPr>
        <w:pStyle w:val="ListeParagraf"/>
        <w:numPr>
          <w:ilvl w:val="0"/>
          <w:numId w:val="1"/>
        </w:numPr>
        <w:spacing w:after="0" w:line="240" w:lineRule="auto"/>
        <w:contextualSpacing w:val="0"/>
      </w:pPr>
      <w:r>
        <w:t xml:space="preserve">Aşağıdaki kutucuklara </w:t>
      </w:r>
      <w:r w:rsidRPr="00144FDD">
        <w:rPr>
          <w:b/>
          <w:bCs/>
          <w:i/>
          <w:iCs/>
          <w:u w:val="single"/>
        </w:rPr>
        <w:t>peltek harfleri</w:t>
      </w:r>
      <w:r>
        <w:t xml:space="preserve"> yazınız. </w:t>
      </w:r>
      <w:r w:rsidR="007A1510">
        <w:rPr>
          <w:b/>
          <w:bCs/>
        </w:rPr>
        <w:t>(6</w:t>
      </w:r>
      <w:r w:rsidRPr="00AA6479">
        <w:rPr>
          <w:b/>
          <w:bCs/>
        </w:rPr>
        <w:t>P)</w:t>
      </w:r>
    </w:p>
    <w:tbl>
      <w:tblPr>
        <w:tblStyle w:val="TabloKlavuzu"/>
        <w:tblW w:w="0" w:type="auto"/>
        <w:tblInd w:w="813" w:type="dxa"/>
        <w:tblLook w:val="04A0" w:firstRow="1" w:lastRow="0" w:firstColumn="1" w:lastColumn="0" w:noHBand="0" w:noVBand="1"/>
      </w:tblPr>
      <w:tblGrid>
        <w:gridCol w:w="755"/>
        <w:gridCol w:w="755"/>
        <w:gridCol w:w="755"/>
      </w:tblGrid>
      <w:tr w:rsidR="003818C2" w14:paraId="0FD94A73" w14:textId="77777777" w:rsidTr="00751DE4">
        <w:trPr>
          <w:trHeight w:val="666"/>
        </w:trPr>
        <w:tc>
          <w:tcPr>
            <w:tcW w:w="755" w:type="dxa"/>
          </w:tcPr>
          <w:p w14:paraId="3B0C4641" w14:textId="77777777" w:rsidR="003818C2" w:rsidRDefault="003818C2" w:rsidP="00751DE4">
            <w:pPr>
              <w:pStyle w:val="ListeParagraf"/>
              <w:ind w:left="0"/>
            </w:pPr>
          </w:p>
        </w:tc>
        <w:tc>
          <w:tcPr>
            <w:tcW w:w="755" w:type="dxa"/>
          </w:tcPr>
          <w:p w14:paraId="60EFF976" w14:textId="77777777" w:rsidR="003818C2" w:rsidRDefault="003818C2" w:rsidP="00751DE4">
            <w:pPr>
              <w:pStyle w:val="ListeParagraf"/>
              <w:ind w:left="0"/>
            </w:pPr>
          </w:p>
        </w:tc>
        <w:tc>
          <w:tcPr>
            <w:tcW w:w="755" w:type="dxa"/>
          </w:tcPr>
          <w:p w14:paraId="71421980" w14:textId="77777777" w:rsidR="003818C2" w:rsidRDefault="003818C2" w:rsidP="00751DE4">
            <w:pPr>
              <w:pStyle w:val="ListeParagraf"/>
              <w:ind w:left="0"/>
            </w:pPr>
          </w:p>
        </w:tc>
      </w:tr>
    </w:tbl>
    <w:p w14:paraId="1E09D680" w14:textId="77777777" w:rsidR="003818C2" w:rsidRDefault="003818C2" w:rsidP="003818C2">
      <w:pPr>
        <w:rPr>
          <w:rFonts w:asciiTheme="majorBidi" w:hAnsiTheme="majorBidi" w:cstheme="majorBidi"/>
          <w:sz w:val="20"/>
          <w:szCs w:val="20"/>
        </w:rPr>
      </w:pPr>
    </w:p>
    <w:p w14:paraId="7A76B33B" w14:textId="77777777" w:rsidR="00FB6FA6" w:rsidRPr="00FB6FA6" w:rsidRDefault="00FB6FA6" w:rsidP="007A1510">
      <w:pPr>
        <w:pStyle w:val="AralkYok"/>
        <w:rPr>
          <w:rFonts w:asciiTheme="majorBidi" w:hAnsiTheme="majorBidi" w:cstheme="majorBidi"/>
          <w:b/>
          <w:bCs/>
        </w:rPr>
      </w:pPr>
      <w:r w:rsidRPr="00FB6FA6">
        <w:rPr>
          <w:rFonts w:asciiTheme="majorBidi" w:hAnsiTheme="majorBidi" w:cstheme="majorBidi"/>
          <w:b/>
          <w:bCs/>
        </w:rPr>
        <w:t xml:space="preserve">5-Aşağıdaki boşlukları uygun şekilde doldurunuz. ( </w:t>
      </w:r>
      <w:r w:rsidR="007A1510">
        <w:rPr>
          <w:rFonts w:asciiTheme="majorBidi" w:hAnsiTheme="majorBidi" w:cstheme="majorBidi"/>
          <w:b/>
          <w:bCs/>
        </w:rPr>
        <w:t>10P</w:t>
      </w:r>
      <w:r w:rsidRPr="00FB6FA6">
        <w:rPr>
          <w:rFonts w:asciiTheme="majorBidi" w:hAnsiTheme="majorBidi" w:cstheme="majorBidi"/>
          <w:b/>
          <w:bCs/>
        </w:rPr>
        <w:t>)</w:t>
      </w:r>
    </w:p>
    <w:p w14:paraId="36C6CA42" w14:textId="77777777" w:rsidR="00FB6FA6" w:rsidRPr="00FB6FA6" w:rsidRDefault="00FB6FA6" w:rsidP="00FB6FA6">
      <w:pPr>
        <w:pStyle w:val="AralkYok"/>
        <w:rPr>
          <w:rFonts w:asciiTheme="majorBidi" w:hAnsiTheme="majorBidi" w:cstheme="majorBidi"/>
          <w:b/>
          <w:bCs/>
        </w:rPr>
      </w:pPr>
    </w:p>
    <w:p w14:paraId="034A0824" w14:textId="77777777" w:rsidR="00FB6FA6" w:rsidRPr="00FB6FA6" w:rsidRDefault="00FB6FA6" w:rsidP="00FB6FA6">
      <w:pPr>
        <w:pStyle w:val="AralkYok"/>
        <w:rPr>
          <w:rFonts w:asciiTheme="majorBidi" w:hAnsiTheme="majorBidi" w:cstheme="majorBidi"/>
        </w:rPr>
      </w:pPr>
      <w:r>
        <w:rPr>
          <w:rFonts w:asciiTheme="majorBidi" w:hAnsiTheme="majorBidi" w:cstheme="majorBidi"/>
        </w:rPr>
        <w:t>Kuran’</w:t>
      </w:r>
      <w:r w:rsidRPr="00FB6FA6">
        <w:rPr>
          <w:rFonts w:asciiTheme="majorBidi" w:hAnsiTheme="majorBidi" w:cstheme="majorBidi"/>
        </w:rPr>
        <w:t xml:space="preserve">da toplam ………...  tane harf vardır.  </w:t>
      </w:r>
    </w:p>
    <w:p w14:paraId="4A270F77" w14:textId="77777777" w:rsidR="00FB6FA6" w:rsidRPr="00FB6FA6" w:rsidRDefault="00FB6FA6" w:rsidP="00FB6FA6">
      <w:pPr>
        <w:pStyle w:val="AralkYok"/>
        <w:rPr>
          <w:rFonts w:asciiTheme="majorBidi" w:hAnsiTheme="majorBidi" w:cstheme="majorBidi"/>
        </w:rPr>
      </w:pPr>
      <w:r w:rsidRPr="00FB6FA6">
        <w:rPr>
          <w:rFonts w:asciiTheme="majorBidi" w:hAnsiTheme="majorBidi" w:cstheme="majorBidi"/>
        </w:rPr>
        <w:t>Bunlardan ince harflerin  sayısı ……………..  dir.       kalın harflerin sayısı …………………   dur.</w:t>
      </w:r>
    </w:p>
    <w:p w14:paraId="57891F86" w14:textId="77777777" w:rsidR="00FB6FA6" w:rsidRPr="00FB6FA6" w:rsidRDefault="00FB6FA6" w:rsidP="00FB6FA6">
      <w:pPr>
        <w:pStyle w:val="AralkYok"/>
        <w:rPr>
          <w:rFonts w:asciiTheme="majorBidi" w:hAnsiTheme="majorBidi" w:cstheme="majorBidi"/>
        </w:rPr>
      </w:pPr>
      <w:r w:rsidRPr="00FB6FA6">
        <w:rPr>
          <w:rFonts w:asciiTheme="majorBidi" w:hAnsiTheme="majorBidi" w:cstheme="majorBidi"/>
        </w:rPr>
        <w:t xml:space="preserve">Peltek harfler ise ………………..  tanedir. </w:t>
      </w:r>
    </w:p>
    <w:p w14:paraId="428B399C" w14:textId="77777777" w:rsidR="00FB6FA6" w:rsidRPr="00FB6FA6" w:rsidRDefault="00FB6FA6" w:rsidP="00FB6FA6">
      <w:pPr>
        <w:pStyle w:val="AralkYok"/>
        <w:rPr>
          <w:rFonts w:asciiTheme="majorBidi" w:hAnsiTheme="majorBidi" w:cstheme="majorBidi"/>
        </w:rPr>
      </w:pPr>
      <w:r w:rsidRPr="00FB6FA6">
        <w:rPr>
          <w:rFonts w:asciiTheme="majorBidi" w:hAnsiTheme="majorBidi" w:cstheme="majorBidi"/>
        </w:rPr>
        <w:t xml:space="preserve">Arap harflerini sesli okutmayı sağlayan,  harflerin üstünde veya altında bulunan   işaretlere  </w:t>
      </w:r>
      <w:r w:rsidRPr="00FB6FA6">
        <w:rPr>
          <w:rFonts w:asciiTheme="majorBidi" w:hAnsiTheme="majorBidi" w:cstheme="majorBidi"/>
          <w:u w:val="single"/>
        </w:rPr>
        <w:t>hareke</w:t>
      </w:r>
      <w:r w:rsidRPr="00FB6FA6">
        <w:rPr>
          <w:rFonts w:asciiTheme="majorBidi" w:hAnsiTheme="majorBidi" w:cstheme="majorBidi"/>
        </w:rPr>
        <w:t xml:space="preserve">  denir.  Harekeler   üç  tanedir.     1.-Üstün     2.- Esre    3. Ötre</w:t>
      </w:r>
      <w:r w:rsidRPr="00FB6FA6">
        <w:rPr>
          <w:rFonts w:asciiTheme="majorBidi" w:hAnsiTheme="majorBidi" w:cstheme="majorBidi"/>
          <w:bCs/>
        </w:rPr>
        <w:t xml:space="preserve"> </w:t>
      </w:r>
      <w:r w:rsidRPr="00FB6FA6">
        <w:rPr>
          <w:rFonts w:asciiTheme="majorBidi" w:hAnsiTheme="majorBidi" w:cstheme="majorBidi"/>
        </w:rPr>
        <w:t xml:space="preserve"> </w:t>
      </w:r>
    </w:p>
    <w:p w14:paraId="722DFF05" w14:textId="77777777" w:rsidR="00FB6FA6" w:rsidRPr="00FB6FA6" w:rsidRDefault="00FB6FA6" w:rsidP="00FB6FA6">
      <w:pPr>
        <w:pStyle w:val="AralkYok"/>
        <w:rPr>
          <w:rFonts w:asciiTheme="majorBidi" w:hAnsiTheme="majorBidi" w:cstheme="majorBidi"/>
        </w:rPr>
      </w:pPr>
      <w:r w:rsidRPr="00FB6FA6">
        <w:rPr>
          <w:rFonts w:asciiTheme="majorBidi" w:hAnsiTheme="majorBidi" w:cstheme="majorBidi"/>
        </w:rPr>
        <w:t xml:space="preserve"> </w:t>
      </w:r>
    </w:p>
    <w:p w14:paraId="699D4B7D" w14:textId="77777777" w:rsidR="00FB6FA6" w:rsidRPr="00FB6FA6" w:rsidRDefault="00FB6FA6" w:rsidP="00FB6FA6">
      <w:pPr>
        <w:pStyle w:val="AralkYok"/>
        <w:rPr>
          <w:rFonts w:asciiTheme="majorBidi" w:hAnsiTheme="majorBidi" w:cstheme="majorBidi"/>
        </w:rPr>
      </w:pPr>
      <w:r w:rsidRPr="00FB6FA6">
        <w:rPr>
          <w:rFonts w:asciiTheme="majorBidi" w:hAnsiTheme="majorBidi" w:cstheme="majorBidi"/>
        </w:rPr>
        <w:t xml:space="preserve">Üstün harekesi;  </w:t>
      </w:r>
      <w:r w:rsidRPr="00FB6FA6">
        <w:rPr>
          <w:rFonts w:asciiTheme="majorBidi" w:hAnsiTheme="majorBidi" w:cstheme="majorBidi"/>
          <w:b/>
        </w:rPr>
        <w:t xml:space="preserve">ince </w:t>
      </w:r>
      <w:r w:rsidRPr="00FB6FA6">
        <w:rPr>
          <w:rFonts w:asciiTheme="majorBidi" w:hAnsiTheme="majorBidi" w:cstheme="majorBidi"/>
        </w:rPr>
        <w:t xml:space="preserve">harfleri   ……..  sesi ile okutur,     </w:t>
      </w:r>
      <w:r w:rsidRPr="00FB6FA6">
        <w:rPr>
          <w:rFonts w:asciiTheme="majorBidi" w:hAnsiTheme="majorBidi" w:cstheme="majorBidi"/>
          <w:b/>
        </w:rPr>
        <w:t>kalın</w:t>
      </w:r>
      <w:r w:rsidRPr="00FB6FA6">
        <w:rPr>
          <w:rFonts w:asciiTheme="majorBidi" w:hAnsiTheme="majorBidi" w:cstheme="majorBidi"/>
        </w:rPr>
        <w:t xml:space="preserve"> harfleri ise  ………  sesi ile okutur.</w:t>
      </w:r>
    </w:p>
    <w:p w14:paraId="5265F12C" w14:textId="77777777" w:rsidR="00FB6FA6" w:rsidRPr="00FB6FA6" w:rsidRDefault="00FB6FA6" w:rsidP="00FB6FA6">
      <w:pPr>
        <w:pStyle w:val="AralkYok"/>
        <w:rPr>
          <w:rFonts w:asciiTheme="majorBidi" w:hAnsiTheme="majorBidi" w:cstheme="majorBidi"/>
        </w:rPr>
      </w:pPr>
      <w:r w:rsidRPr="00FB6FA6">
        <w:rPr>
          <w:rFonts w:asciiTheme="majorBidi" w:hAnsiTheme="majorBidi" w:cstheme="majorBidi"/>
        </w:rPr>
        <w:t xml:space="preserve">                               </w:t>
      </w:r>
    </w:p>
    <w:p w14:paraId="2BE1FB01" w14:textId="77777777" w:rsidR="00FB6FA6" w:rsidRPr="00FB6FA6" w:rsidRDefault="00FB6FA6" w:rsidP="00FB6FA6">
      <w:pPr>
        <w:pStyle w:val="AralkYok"/>
        <w:rPr>
          <w:rFonts w:asciiTheme="majorBidi" w:hAnsiTheme="majorBidi" w:cstheme="majorBidi"/>
        </w:rPr>
      </w:pPr>
      <w:r w:rsidRPr="00FB6FA6">
        <w:rPr>
          <w:rFonts w:asciiTheme="majorBidi" w:hAnsiTheme="majorBidi" w:cstheme="majorBidi"/>
        </w:rPr>
        <w:t xml:space="preserve">Esre   harekesi;   </w:t>
      </w:r>
      <w:r w:rsidRPr="00FB6FA6">
        <w:rPr>
          <w:rFonts w:asciiTheme="majorBidi" w:hAnsiTheme="majorBidi" w:cstheme="majorBidi"/>
          <w:b/>
        </w:rPr>
        <w:t>ince</w:t>
      </w:r>
      <w:r w:rsidRPr="00FB6FA6">
        <w:rPr>
          <w:rFonts w:asciiTheme="majorBidi" w:hAnsiTheme="majorBidi" w:cstheme="majorBidi"/>
        </w:rPr>
        <w:t xml:space="preserve"> harfleri   ……..  sesi ile okutur,     </w:t>
      </w:r>
      <w:r w:rsidRPr="00FB6FA6">
        <w:rPr>
          <w:rFonts w:asciiTheme="majorBidi" w:hAnsiTheme="majorBidi" w:cstheme="majorBidi"/>
          <w:b/>
        </w:rPr>
        <w:t>kalın</w:t>
      </w:r>
      <w:r w:rsidRPr="00FB6FA6">
        <w:rPr>
          <w:rFonts w:asciiTheme="majorBidi" w:hAnsiTheme="majorBidi" w:cstheme="majorBidi"/>
        </w:rPr>
        <w:t xml:space="preserve"> harfleri ise  ……....  sesi ile okutur. </w:t>
      </w:r>
    </w:p>
    <w:p w14:paraId="17671CEC" w14:textId="77777777" w:rsidR="00FB6FA6" w:rsidRPr="00FB6FA6" w:rsidRDefault="00FB6FA6" w:rsidP="00FB6FA6">
      <w:pPr>
        <w:pStyle w:val="AralkYok"/>
        <w:rPr>
          <w:rFonts w:asciiTheme="majorBidi" w:hAnsiTheme="majorBidi" w:cstheme="majorBidi"/>
        </w:rPr>
      </w:pPr>
      <w:r w:rsidRPr="00FB6FA6">
        <w:rPr>
          <w:rFonts w:asciiTheme="majorBidi" w:hAnsiTheme="majorBidi" w:cstheme="majorBidi"/>
        </w:rPr>
        <w:t xml:space="preserve">                                 </w:t>
      </w:r>
    </w:p>
    <w:p w14:paraId="69CD4F1E" w14:textId="77777777" w:rsidR="00FB6FA6" w:rsidRPr="00FB6FA6" w:rsidRDefault="00FB6FA6" w:rsidP="00FB6FA6">
      <w:pPr>
        <w:pStyle w:val="AralkYok"/>
        <w:rPr>
          <w:rFonts w:asciiTheme="majorBidi" w:hAnsiTheme="majorBidi" w:cstheme="majorBidi"/>
        </w:rPr>
      </w:pPr>
      <w:r w:rsidRPr="00FB6FA6">
        <w:rPr>
          <w:rFonts w:asciiTheme="majorBidi" w:hAnsiTheme="majorBidi" w:cstheme="majorBidi"/>
        </w:rPr>
        <w:t xml:space="preserve">Ötre  harekesi;   </w:t>
      </w:r>
      <w:r w:rsidRPr="00FB6FA6">
        <w:rPr>
          <w:rFonts w:asciiTheme="majorBidi" w:hAnsiTheme="majorBidi" w:cstheme="majorBidi"/>
          <w:b/>
        </w:rPr>
        <w:t>ince</w:t>
      </w:r>
      <w:r w:rsidRPr="00FB6FA6">
        <w:rPr>
          <w:rFonts w:asciiTheme="majorBidi" w:hAnsiTheme="majorBidi" w:cstheme="majorBidi"/>
        </w:rPr>
        <w:t xml:space="preserve"> harfleri   ……..  sesi ile okutur,     </w:t>
      </w:r>
      <w:r w:rsidRPr="00FB6FA6">
        <w:rPr>
          <w:rFonts w:asciiTheme="majorBidi" w:hAnsiTheme="majorBidi" w:cstheme="majorBidi"/>
          <w:b/>
        </w:rPr>
        <w:t>kalın</w:t>
      </w:r>
      <w:r w:rsidRPr="00FB6FA6">
        <w:rPr>
          <w:rFonts w:asciiTheme="majorBidi" w:hAnsiTheme="majorBidi" w:cstheme="majorBidi"/>
        </w:rPr>
        <w:t xml:space="preserve"> harfleri ise  …….…  sesi ile okutur.</w:t>
      </w:r>
    </w:p>
    <w:p w14:paraId="04611362" w14:textId="77777777" w:rsidR="00FB6FA6" w:rsidRDefault="00FB6FA6" w:rsidP="003818C2">
      <w:pPr>
        <w:rPr>
          <w:rFonts w:asciiTheme="majorBidi" w:hAnsiTheme="majorBidi" w:cstheme="majorBidi"/>
          <w:sz w:val="20"/>
          <w:szCs w:val="20"/>
        </w:rPr>
      </w:pPr>
    </w:p>
    <w:p w14:paraId="1B315625" w14:textId="77777777" w:rsidR="003818C2" w:rsidRPr="003818C2" w:rsidRDefault="003818C2" w:rsidP="003818C2">
      <w:pPr>
        <w:autoSpaceDE w:val="0"/>
        <w:autoSpaceDN w:val="0"/>
        <w:adjustRightInd w:val="0"/>
        <w:spacing w:after="0" w:line="240" w:lineRule="auto"/>
        <w:rPr>
          <w:rFonts w:asciiTheme="majorBidi" w:eastAsiaTheme="minorHAnsi" w:hAnsiTheme="majorBidi" w:cstheme="majorBidi"/>
        </w:rPr>
      </w:pPr>
    </w:p>
    <w:p w14:paraId="4EC27E1E" w14:textId="77777777" w:rsidR="003818C2" w:rsidRPr="003818C2" w:rsidRDefault="003818C2" w:rsidP="003818C2">
      <w:pPr>
        <w:pStyle w:val="ListeParagraf"/>
        <w:numPr>
          <w:ilvl w:val="0"/>
          <w:numId w:val="1"/>
        </w:numPr>
        <w:autoSpaceDE w:val="0"/>
        <w:autoSpaceDN w:val="0"/>
        <w:adjustRightInd w:val="0"/>
        <w:spacing w:after="0" w:line="240" w:lineRule="auto"/>
        <w:rPr>
          <w:rFonts w:asciiTheme="majorBidi" w:hAnsiTheme="majorBidi" w:cstheme="majorBidi"/>
          <w:b/>
          <w:bCs/>
          <w:color w:val="000000"/>
        </w:rPr>
      </w:pPr>
      <w:r w:rsidRPr="003818C2">
        <w:rPr>
          <w:rFonts w:asciiTheme="majorBidi" w:hAnsiTheme="majorBidi" w:cstheme="majorBidi"/>
          <w:b/>
          <w:bCs/>
          <w:color w:val="000000"/>
        </w:rPr>
        <w:t>.Aşağıdaki cümlelerden doğru olanların başına “D” yanlış olanların başına “Y” koyunuz. (2x5=10 puan)</w:t>
      </w:r>
    </w:p>
    <w:p w14:paraId="166D12FA" w14:textId="77777777" w:rsidR="003818C2" w:rsidRPr="003818C2" w:rsidRDefault="003818C2" w:rsidP="003818C2">
      <w:pPr>
        <w:autoSpaceDE w:val="0"/>
        <w:autoSpaceDN w:val="0"/>
        <w:adjustRightInd w:val="0"/>
        <w:spacing w:after="0" w:line="240" w:lineRule="auto"/>
        <w:rPr>
          <w:rFonts w:asciiTheme="majorBidi" w:hAnsiTheme="majorBidi" w:cstheme="majorBidi"/>
          <w:color w:val="000000"/>
        </w:rPr>
      </w:pPr>
    </w:p>
    <w:p w14:paraId="717DBEA2"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color w:val="000000"/>
        </w:rPr>
        <w:t>(   )</w:t>
      </w:r>
      <w:r w:rsidRPr="003818C2">
        <w:rPr>
          <w:rFonts w:asciiTheme="majorBidi" w:hAnsiTheme="majorBidi" w:cstheme="majorBidi"/>
        </w:rPr>
        <w:t xml:space="preserve"> Günümüze değişmeden ulaşan Kur’an-ı Kerimden başka kutsal kitaplar da vardır.</w:t>
      </w:r>
    </w:p>
    <w:p w14:paraId="00074770" w14:textId="77777777" w:rsidR="003818C2" w:rsidRPr="003818C2" w:rsidRDefault="00C6123B" w:rsidP="003818C2">
      <w:pPr>
        <w:pStyle w:val="ListeParagraf"/>
        <w:ind w:left="0"/>
        <w:rPr>
          <w:rFonts w:asciiTheme="majorBidi" w:hAnsiTheme="majorBidi" w:cstheme="majorBidi"/>
        </w:rPr>
      </w:pPr>
      <w:r>
        <w:rPr>
          <w:rFonts w:asciiTheme="majorBidi" w:hAnsiTheme="majorBidi" w:cstheme="majorBidi"/>
        </w:rPr>
        <w:t xml:space="preserve">(   ) </w:t>
      </w:r>
      <w:r w:rsidR="003818C2" w:rsidRPr="003818C2">
        <w:rPr>
          <w:rFonts w:asciiTheme="majorBidi" w:hAnsiTheme="majorBidi" w:cstheme="majorBidi"/>
        </w:rPr>
        <w:t>Peygamberimize gelen ilk vahiy Oku ayetidir.</w:t>
      </w:r>
    </w:p>
    <w:p w14:paraId="324C4D75" w14:textId="77777777" w:rsidR="003818C2" w:rsidRPr="003818C2" w:rsidRDefault="003818C2" w:rsidP="003818C2">
      <w:pPr>
        <w:pStyle w:val="ListeParagraf"/>
        <w:ind w:left="0"/>
        <w:rPr>
          <w:rFonts w:asciiTheme="majorBidi" w:hAnsiTheme="majorBidi" w:cstheme="majorBidi"/>
        </w:rPr>
      </w:pPr>
      <w:r w:rsidRPr="003818C2">
        <w:rPr>
          <w:rFonts w:asciiTheme="majorBidi" w:hAnsiTheme="majorBidi" w:cstheme="majorBidi"/>
        </w:rPr>
        <w:t>(   ) Mahreç harflerin çıkış yerleridir.</w:t>
      </w:r>
    </w:p>
    <w:p w14:paraId="34445D12" w14:textId="77777777" w:rsidR="003818C2" w:rsidRPr="003818C2" w:rsidRDefault="003818C2" w:rsidP="003818C2">
      <w:pPr>
        <w:pStyle w:val="ListeParagraf"/>
        <w:ind w:left="0"/>
        <w:rPr>
          <w:rFonts w:asciiTheme="majorBidi" w:hAnsiTheme="majorBidi" w:cstheme="majorBidi"/>
        </w:rPr>
      </w:pPr>
      <w:r w:rsidRPr="003818C2">
        <w:rPr>
          <w:rFonts w:asciiTheme="majorBidi" w:hAnsiTheme="majorBidi" w:cstheme="majorBidi"/>
        </w:rPr>
        <w:t>(   )</w:t>
      </w:r>
      <w:r w:rsidRPr="003818C2">
        <w:rPr>
          <w:rFonts w:asciiTheme="majorBidi" w:hAnsiTheme="majorBidi" w:cstheme="majorBidi"/>
          <w:b/>
          <w:bCs/>
        </w:rPr>
        <w:t xml:space="preserve"> </w:t>
      </w:r>
      <w:r w:rsidRPr="003818C2">
        <w:rPr>
          <w:rFonts w:asciiTheme="majorBidi" w:hAnsiTheme="majorBidi" w:cstheme="majorBidi"/>
        </w:rPr>
        <w:t>Dua</w:t>
      </w:r>
      <w:r w:rsidRPr="003818C2">
        <w:rPr>
          <w:rFonts w:asciiTheme="majorBidi" w:hAnsiTheme="majorBidi" w:cstheme="majorBidi"/>
          <w:b/>
          <w:bCs/>
        </w:rPr>
        <w:t xml:space="preserve"> </w:t>
      </w:r>
      <w:r w:rsidRPr="003818C2">
        <w:rPr>
          <w:rFonts w:asciiTheme="majorBidi" w:hAnsiTheme="majorBidi" w:cstheme="majorBidi"/>
        </w:rPr>
        <w:t>sözlükte çağırmak, seslenmek, yakarış anlamına gelmez.</w:t>
      </w:r>
    </w:p>
    <w:p w14:paraId="3DB33B4E" w14:textId="77777777" w:rsidR="003818C2" w:rsidRPr="003818C2" w:rsidRDefault="003818C2" w:rsidP="003818C2">
      <w:pPr>
        <w:pStyle w:val="ListeParagraf"/>
        <w:ind w:left="0"/>
        <w:rPr>
          <w:rFonts w:asciiTheme="majorBidi" w:hAnsiTheme="majorBidi" w:cstheme="majorBidi"/>
        </w:rPr>
      </w:pPr>
      <w:r w:rsidRPr="003818C2">
        <w:rPr>
          <w:rFonts w:asciiTheme="majorBidi" w:hAnsiTheme="majorBidi" w:cstheme="majorBidi"/>
        </w:rPr>
        <w:t>(   ) Kur’an-ı Kerim sözlerin en üstünü ve en güzeli olan Allah kelamıdır.</w:t>
      </w:r>
    </w:p>
    <w:p w14:paraId="1FF6E8EB" w14:textId="77777777" w:rsidR="003818C2" w:rsidRPr="003818C2" w:rsidRDefault="003818C2" w:rsidP="003818C2">
      <w:pPr>
        <w:rPr>
          <w:rFonts w:asciiTheme="majorBidi" w:hAnsiTheme="majorBidi" w:cstheme="majorBidi"/>
        </w:rPr>
      </w:pPr>
    </w:p>
    <w:p w14:paraId="5E524115" w14:textId="77777777" w:rsidR="003818C2" w:rsidRPr="003818C2" w:rsidRDefault="003818C2" w:rsidP="003818C2">
      <w:pPr>
        <w:rPr>
          <w:rFonts w:asciiTheme="majorBidi" w:hAnsiTheme="majorBidi" w:cstheme="majorBidi"/>
        </w:rPr>
      </w:pPr>
      <w:r w:rsidRPr="003818C2">
        <w:rPr>
          <w:rFonts w:asciiTheme="majorBidi" w:hAnsiTheme="majorBidi" w:cstheme="majorBidi"/>
        </w:rPr>
        <w:t xml:space="preserve"> Nemrut adlı kral döneminde yaşamış. Babası Azer’dir. Nemrut rüyasından dolayı erkek çocukları öldürmüştür. Babası mağarada saklamıştır. Tevhit inancını tebliğ etmesinden ve putları kırmasından dolayı ateşe atılmıştır.</w:t>
      </w:r>
    </w:p>
    <w:p w14:paraId="1497A7EF" w14:textId="77777777" w:rsidR="003818C2" w:rsidRPr="003818C2" w:rsidRDefault="003818C2" w:rsidP="007A1510">
      <w:pPr>
        <w:pStyle w:val="ListeParagraf"/>
        <w:numPr>
          <w:ilvl w:val="0"/>
          <w:numId w:val="1"/>
        </w:numPr>
        <w:rPr>
          <w:rFonts w:asciiTheme="majorBidi" w:hAnsiTheme="majorBidi" w:cstheme="majorBidi"/>
          <w:b/>
          <w:bCs/>
        </w:rPr>
      </w:pPr>
      <w:r w:rsidRPr="003818C2">
        <w:rPr>
          <w:rFonts w:asciiTheme="majorBidi" w:hAnsiTheme="majorBidi" w:cstheme="majorBidi"/>
          <w:b/>
          <w:bCs/>
        </w:rPr>
        <w:t>Yukardaki metinde bahsedilen peygamber aşağıdakilerden hangisidir?(</w:t>
      </w:r>
      <w:r w:rsidR="007A1510">
        <w:rPr>
          <w:rFonts w:asciiTheme="majorBidi" w:hAnsiTheme="majorBidi" w:cstheme="majorBidi"/>
          <w:b/>
          <w:bCs/>
        </w:rPr>
        <w:t>4P</w:t>
      </w:r>
      <w:r w:rsidRPr="003818C2">
        <w:rPr>
          <w:rFonts w:asciiTheme="majorBidi" w:hAnsiTheme="majorBidi" w:cstheme="majorBidi"/>
          <w:b/>
          <w:bCs/>
        </w:rPr>
        <w:t xml:space="preserve">)                                          </w:t>
      </w:r>
    </w:p>
    <w:p w14:paraId="1912457B" w14:textId="77777777" w:rsidR="003818C2" w:rsidRPr="003818C2" w:rsidRDefault="003818C2" w:rsidP="003818C2">
      <w:pPr>
        <w:rPr>
          <w:rFonts w:asciiTheme="majorBidi" w:hAnsiTheme="majorBidi" w:cstheme="majorBidi"/>
        </w:rPr>
      </w:pPr>
      <w:r w:rsidRPr="003818C2">
        <w:rPr>
          <w:rFonts w:asciiTheme="majorBidi" w:hAnsiTheme="majorBidi" w:cstheme="majorBidi"/>
        </w:rPr>
        <w:t xml:space="preserve">      A-Hz İsmail (a.s)   B- Hz İbrahim (a.s)   C-Hz Yusuf (a.s)    D-Hz Musa (a.s)</w:t>
      </w:r>
    </w:p>
    <w:p w14:paraId="6D00485D" w14:textId="77777777" w:rsidR="003818C2" w:rsidRPr="003818C2" w:rsidRDefault="003818C2" w:rsidP="007A1510">
      <w:pPr>
        <w:pStyle w:val="ListeParagraf"/>
        <w:numPr>
          <w:ilvl w:val="0"/>
          <w:numId w:val="1"/>
        </w:numPr>
        <w:autoSpaceDE w:val="0"/>
        <w:autoSpaceDN w:val="0"/>
        <w:adjustRightInd w:val="0"/>
        <w:spacing w:after="0" w:line="240" w:lineRule="auto"/>
        <w:rPr>
          <w:rFonts w:asciiTheme="majorBidi" w:hAnsiTheme="majorBidi" w:cstheme="majorBidi"/>
          <w:b/>
          <w:bCs/>
        </w:rPr>
      </w:pPr>
      <w:r>
        <w:rPr>
          <w:rFonts w:asciiTheme="majorBidi" w:hAnsiTheme="majorBidi" w:cstheme="majorBidi"/>
          <w:b/>
          <w:bCs/>
        </w:rPr>
        <w:t>İ</w:t>
      </w:r>
      <w:r w:rsidRPr="003818C2">
        <w:rPr>
          <w:rFonts w:asciiTheme="majorBidi" w:hAnsiTheme="majorBidi" w:cstheme="majorBidi"/>
          <w:b/>
          <w:bCs/>
        </w:rPr>
        <w:t>lk insan ve ilk peygamber aşağıdakilerden hangisidir?(</w:t>
      </w:r>
      <w:r w:rsidR="007A1510">
        <w:rPr>
          <w:rFonts w:asciiTheme="majorBidi" w:hAnsiTheme="majorBidi" w:cstheme="majorBidi"/>
          <w:b/>
          <w:bCs/>
        </w:rPr>
        <w:t>4P</w:t>
      </w:r>
      <w:r w:rsidRPr="003818C2">
        <w:rPr>
          <w:rFonts w:asciiTheme="majorBidi" w:hAnsiTheme="majorBidi" w:cstheme="majorBidi"/>
          <w:b/>
          <w:bCs/>
        </w:rPr>
        <w:t>)</w:t>
      </w:r>
    </w:p>
    <w:p w14:paraId="3EE4F8F8"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A) Hz. İshak (a.s)</w:t>
      </w:r>
      <w:r w:rsidRPr="003818C2">
        <w:rPr>
          <w:rFonts w:asciiTheme="majorBidi" w:hAnsiTheme="majorBidi" w:cstheme="majorBidi"/>
        </w:rPr>
        <w:tab/>
      </w:r>
      <w:r w:rsidRPr="003818C2">
        <w:rPr>
          <w:rFonts w:asciiTheme="majorBidi" w:hAnsiTheme="majorBidi" w:cstheme="majorBidi"/>
        </w:rPr>
        <w:tab/>
        <w:t>B) Hz. Davut (a.s)      C) Hz. Âdem (a.s)</w:t>
      </w:r>
      <w:r w:rsidRPr="003818C2">
        <w:rPr>
          <w:rFonts w:asciiTheme="majorBidi" w:hAnsiTheme="majorBidi" w:cstheme="majorBidi"/>
        </w:rPr>
        <w:tab/>
        <w:t>D)Hz. İsmail (a.s)</w:t>
      </w:r>
    </w:p>
    <w:p w14:paraId="71300C32" w14:textId="612CAA63" w:rsidR="003818C2" w:rsidRPr="003818C2" w:rsidRDefault="00000000">
      <w:pPr>
        <w:rPr>
          <w:rFonts w:asciiTheme="majorBidi" w:hAnsiTheme="majorBidi" w:cstheme="majorBidi"/>
        </w:rPr>
      </w:pPr>
      <w:hyperlink r:id="rId7" w:history="1">
        <w:r w:rsidR="00D34396">
          <w:rPr>
            <w:rStyle w:val="Kpr"/>
            <w:rFonts w:asciiTheme="majorBidi" w:hAnsiTheme="majorBidi" w:cstheme="majorBidi"/>
            <w:b/>
            <w:bCs/>
            <w:color w:val="FFFFFF" w:themeColor="background1"/>
          </w:rPr>
          <w:t>https://www.sorubak.com</w:t>
        </w:r>
      </w:hyperlink>
      <w:r w:rsidR="00D34396">
        <w:rPr>
          <w:rFonts w:asciiTheme="majorBidi" w:hAnsiTheme="majorBidi" w:cstheme="majorBidi"/>
          <w:b/>
          <w:bCs/>
          <w:color w:val="FFFFFF" w:themeColor="background1"/>
        </w:rPr>
        <w:t xml:space="preserve"> </w:t>
      </w:r>
    </w:p>
    <w:p w14:paraId="5B50CCA7" w14:textId="77777777" w:rsidR="003818C2" w:rsidRPr="003818C2" w:rsidRDefault="003818C2" w:rsidP="007A1510">
      <w:pPr>
        <w:pStyle w:val="ListeParagraf"/>
        <w:numPr>
          <w:ilvl w:val="0"/>
          <w:numId w:val="1"/>
        </w:numPr>
        <w:autoSpaceDE w:val="0"/>
        <w:autoSpaceDN w:val="0"/>
        <w:adjustRightInd w:val="0"/>
        <w:spacing w:after="0" w:line="240" w:lineRule="auto"/>
        <w:rPr>
          <w:rFonts w:asciiTheme="majorBidi" w:hAnsiTheme="majorBidi" w:cstheme="majorBidi"/>
          <w:b/>
          <w:bCs/>
        </w:rPr>
      </w:pPr>
      <w:r w:rsidRPr="003818C2">
        <w:rPr>
          <w:rFonts w:asciiTheme="majorBidi" w:hAnsiTheme="majorBidi" w:cstheme="majorBidi"/>
          <w:b/>
          <w:bCs/>
        </w:rPr>
        <w:t>Aşağıdakilerden hangisi Kur’an-ı Kerim’in özelliklerinden biri değildir? (</w:t>
      </w:r>
      <w:r w:rsidR="007A1510">
        <w:rPr>
          <w:rFonts w:asciiTheme="majorBidi" w:hAnsiTheme="majorBidi" w:cstheme="majorBidi"/>
          <w:b/>
          <w:bCs/>
        </w:rPr>
        <w:t>4P</w:t>
      </w:r>
      <w:r w:rsidRPr="003818C2">
        <w:rPr>
          <w:rFonts w:asciiTheme="majorBidi" w:hAnsiTheme="majorBidi" w:cstheme="majorBidi"/>
          <w:b/>
          <w:bCs/>
        </w:rPr>
        <w:t>)</w:t>
      </w:r>
    </w:p>
    <w:p w14:paraId="45C8117D" w14:textId="77777777" w:rsidR="003818C2" w:rsidRPr="003818C2" w:rsidRDefault="003818C2" w:rsidP="003818C2">
      <w:pPr>
        <w:autoSpaceDE w:val="0"/>
        <w:autoSpaceDN w:val="0"/>
        <w:adjustRightInd w:val="0"/>
        <w:spacing w:after="0" w:line="240" w:lineRule="auto"/>
        <w:rPr>
          <w:rFonts w:asciiTheme="majorBidi" w:hAnsiTheme="majorBidi" w:cstheme="majorBidi"/>
          <w:bCs/>
        </w:rPr>
      </w:pPr>
      <w:r w:rsidRPr="003818C2">
        <w:rPr>
          <w:rFonts w:asciiTheme="majorBidi" w:hAnsiTheme="majorBidi" w:cstheme="majorBidi"/>
          <w:bCs/>
        </w:rPr>
        <w:t xml:space="preserve">   A)Kur’an son ilahi kitaptır.                                    B)Kur’an’ın okunması ibadettir.</w:t>
      </w:r>
    </w:p>
    <w:p w14:paraId="2753B4B0" w14:textId="77777777" w:rsidR="003818C2" w:rsidRDefault="003818C2" w:rsidP="003818C2">
      <w:pPr>
        <w:autoSpaceDE w:val="0"/>
        <w:autoSpaceDN w:val="0"/>
        <w:adjustRightInd w:val="0"/>
        <w:spacing w:after="0" w:line="240" w:lineRule="auto"/>
        <w:rPr>
          <w:rFonts w:asciiTheme="majorBidi" w:hAnsiTheme="majorBidi" w:cstheme="majorBidi"/>
          <w:bCs/>
        </w:rPr>
      </w:pPr>
      <w:r w:rsidRPr="003818C2">
        <w:rPr>
          <w:rFonts w:asciiTheme="majorBidi" w:hAnsiTheme="majorBidi" w:cstheme="majorBidi"/>
          <w:bCs/>
        </w:rPr>
        <w:t xml:space="preserve">   C)Kur’an sadece Araplara gönderilmiştir.             D)Kur’an Allah kelamıdır.</w:t>
      </w:r>
    </w:p>
    <w:p w14:paraId="51479A54" w14:textId="77777777" w:rsidR="00C6123B" w:rsidRDefault="00C6123B" w:rsidP="003818C2">
      <w:pPr>
        <w:autoSpaceDE w:val="0"/>
        <w:autoSpaceDN w:val="0"/>
        <w:adjustRightInd w:val="0"/>
        <w:spacing w:after="0" w:line="240" w:lineRule="auto"/>
        <w:rPr>
          <w:rFonts w:asciiTheme="majorBidi" w:hAnsiTheme="majorBidi" w:cstheme="majorBidi"/>
          <w:bCs/>
        </w:rPr>
        <w:sectPr w:rsidR="00C6123B">
          <w:pgSz w:w="11906" w:h="16838"/>
          <w:pgMar w:top="1417" w:right="1417" w:bottom="1417" w:left="1417" w:header="708" w:footer="708" w:gutter="0"/>
          <w:cols w:space="708"/>
          <w:docGrid w:linePitch="360"/>
        </w:sectPr>
      </w:pPr>
    </w:p>
    <w:p w14:paraId="42F872EA" w14:textId="77777777" w:rsidR="003818C2" w:rsidRPr="003818C2" w:rsidRDefault="003818C2" w:rsidP="003818C2">
      <w:pPr>
        <w:autoSpaceDE w:val="0"/>
        <w:autoSpaceDN w:val="0"/>
        <w:adjustRightInd w:val="0"/>
        <w:spacing w:after="0" w:line="240" w:lineRule="auto"/>
        <w:rPr>
          <w:rFonts w:asciiTheme="majorBidi" w:hAnsiTheme="majorBidi" w:cstheme="majorBidi"/>
          <w:bCs/>
        </w:rPr>
      </w:pPr>
    </w:p>
    <w:p w14:paraId="505D5226" w14:textId="77777777" w:rsidR="003818C2" w:rsidRPr="003818C2" w:rsidRDefault="003818C2" w:rsidP="003818C2">
      <w:pPr>
        <w:pStyle w:val="ListeParagraf"/>
        <w:numPr>
          <w:ilvl w:val="0"/>
          <w:numId w:val="1"/>
        </w:numPr>
        <w:autoSpaceDE w:val="0"/>
        <w:autoSpaceDN w:val="0"/>
        <w:adjustRightInd w:val="0"/>
        <w:spacing w:after="0" w:line="240" w:lineRule="auto"/>
        <w:rPr>
          <w:rFonts w:asciiTheme="majorBidi" w:hAnsiTheme="majorBidi" w:cstheme="majorBidi"/>
          <w:b/>
        </w:rPr>
      </w:pPr>
      <w:r w:rsidRPr="003818C2">
        <w:rPr>
          <w:rFonts w:asciiTheme="majorBidi" w:hAnsiTheme="majorBidi" w:cstheme="majorBidi"/>
          <w:b/>
        </w:rPr>
        <w:t>Kur’an-ı Kerim’in ilk inen ayetler hangi surede yer almaktadır</w:t>
      </w:r>
      <w:r w:rsidR="007A1510">
        <w:rPr>
          <w:rFonts w:asciiTheme="majorBidi" w:hAnsiTheme="majorBidi" w:cstheme="majorBidi"/>
          <w:b/>
        </w:rPr>
        <w:t>? (4P</w:t>
      </w:r>
      <w:r w:rsidRPr="003818C2">
        <w:rPr>
          <w:rFonts w:asciiTheme="majorBidi" w:hAnsiTheme="majorBidi" w:cstheme="majorBidi"/>
          <w:b/>
        </w:rPr>
        <w:t>)</w:t>
      </w:r>
    </w:p>
    <w:p w14:paraId="27255F29" w14:textId="77777777" w:rsidR="00C6123B"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A)İhlas Suresi</w:t>
      </w:r>
      <w:r w:rsidRPr="003818C2">
        <w:rPr>
          <w:rFonts w:asciiTheme="majorBidi" w:hAnsiTheme="majorBidi" w:cstheme="majorBidi"/>
        </w:rPr>
        <w:tab/>
      </w:r>
      <w:r w:rsidR="00C6123B">
        <w:rPr>
          <w:rFonts w:asciiTheme="majorBidi" w:hAnsiTheme="majorBidi" w:cstheme="majorBidi"/>
        </w:rPr>
        <w:tab/>
      </w:r>
      <w:r w:rsidRPr="003818C2">
        <w:rPr>
          <w:rFonts w:asciiTheme="majorBidi" w:hAnsiTheme="majorBidi" w:cstheme="majorBidi"/>
        </w:rPr>
        <w:t>B)Yasin Suresi</w:t>
      </w:r>
      <w:r w:rsidRPr="003818C2">
        <w:rPr>
          <w:rFonts w:asciiTheme="majorBidi" w:hAnsiTheme="majorBidi" w:cstheme="majorBidi"/>
        </w:rPr>
        <w:tab/>
      </w:r>
    </w:p>
    <w:p w14:paraId="5FC07C30"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C)Alak Suresi</w:t>
      </w:r>
      <w:r w:rsidRPr="003818C2">
        <w:rPr>
          <w:rFonts w:asciiTheme="majorBidi" w:hAnsiTheme="majorBidi" w:cstheme="majorBidi"/>
        </w:rPr>
        <w:tab/>
      </w:r>
      <w:r w:rsidR="00C6123B">
        <w:rPr>
          <w:rFonts w:asciiTheme="majorBidi" w:hAnsiTheme="majorBidi" w:cstheme="majorBidi"/>
        </w:rPr>
        <w:tab/>
      </w:r>
      <w:r w:rsidRPr="003818C2">
        <w:rPr>
          <w:rFonts w:asciiTheme="majorBidi" w:hAnsiTheme="majorBidi" w:cstheme="majorBidi"/>
        </w:rPr>
        <w:t>D)Fatiha Suresi</w:t>
      </w:r>
    </w:p>
    <w:p w14:paraId="76692489" w14:textId="77777777" w:rsidR="003818C2" w:rsidRPr="003818C2" w:rsidRDefault="003818C2" w:rsidP="003818C2">
      <w:pPr>
        <w:autoSpaceDE w:val="0"/>
        <w:autoSpaceDN w:val="0"/>
        <w:adjustRightInd w:val="0"/>
        <w:spacing w:after="0" w:line="240" w:lineRule="auto"/>
        <w:rPr>
          <w:rFonts w:asciiTheme="majorBidi" w:hAnsiTheme="majorBidi" w:cstheme="majorBidi"/>
        </w:rPr>
      </w:pPr>
    </w:p>
    <w:p w14:paraId="3AAB9993" w14:textId="77777777" w:rsidR="003818C2" w:rsidRPr="003818C2" w:rsidRDefault="003818C2" w:rsidP="003818C2">
      <w:pPr>
        <w:pStyle w:val="ListeParagraf"/>
        <w:numPr>
          <w:ilvl w:val="0"/>
          <w:numId w:val="1"/>
        </w:numPr>
        <w:rPr>
          <w:rFonts w:asciiTheme="majorBidi" w:hAnsiTheme="majorBidi" w:cstheme="majorBidi"/>
          <w:b/>
          <w:bCs/>
        </w:rPr>
      </w:pPr>
      <w:r w:rsidRPr="003818C2">
        <w:rPr>
          <w:rFonts w:asciiTheme="majorBidi" w:hAnsiTheme="majorBidi" w:cstheme="majorBidi"/>
          <w:b/>
          <w:bCs/>
        </w:rPr>
        <w:t xml:space="preserve">Kur’an’ın kaç yılında, hangi gecede, nerede inmeye başladığı hangi seçenekte doğru olarak </w:t>
      </w:r>
      <w:r w:rsidR="007A1510">
        <w:rPr>
          <w:rFonts w:asciiTheme="majorBidi" w:hAnsiTheme="majorBidi" w:cstheme="majorBidi"/>
          <w:b/>
          <w:bCs/>
        </w:rPr>
        <w:t>verilmiştir? (4P</w:t>
      </w:r>
      <w:r w:rsidRPr="003818C2">
        <w:rPr>
          <w:rFonts w:asciiTheme="majorBidi" w:hAnsiTheme="majorBidi" w:cstheme="majorBidi"/>
          <w:b/>
          <w:bCs/>
        </w:rPr>
        <w:t>)</w:t>
      </w:r>
    </w:p>
    <w:p w14:paraId="642F7557" w14:textId="77777777" w:rsidR="003818C2" w:rsidRPr="003818C2" w:rsidRDefault="00FB6FA6" w:rsidP="003818C2">
      <w:pPr>
        <w:autoSpaceDE w:val="0"/>
        <w:autoSpaceDN w:val="0"/>
        <w:adjustRightInd w:val="0"/>
        <w:spacing w:after="0" w:line="240" w:lineRule="auto"/>
        <w:rPr>
          <w:rFonts w:asciiTheme="majorBidi" w:hAnsiTheme="majorBidi" w:cstheme="majorBidi"/>
        </w:rPr>
      </w:pPr>
      <w:r>
        <w:rPr>
          <w:rFonts w:asciiTheme="majorBidi" w:hAnsiTheme="majorBidi" w:cstheme="majorBidi"/>
        </w:rPr>
        <w:t xml:space="preserve">A) 610 yılında </w:t>
      </w:r>
      <w:r w:rsidR="003818C2" w:rsidRPr="003818C2">
        <w:rPr>
          <w:rFonts w:asciiTheme="majorBidi" w:hAnsiTheme="majorBidi" w:cstheme="majorBidi"/>
        </w:rPr>
        <w:t>miraç gecesinde, hira mağarası</w:t>
      </w:r>
    </w:p>
    <w:p w14:paraId="0BB57BC0"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B) 622 yılında, kadir gecesinde,</w:t>
      </w:r>
      <w:r w:rsidR="00FB6FA6">
        <w:rPr>
          <w:rFonts w:asciiTheme="majorBidi" w:hAnsiTheme="majorBidi" w:cstheme="majorBidi"/>
        </w:rPr>
        <w:t xml:space="preserve"> </w:t>
      </w:r>
      <w:r w:rsidRPr="003818C2">
        <w:rPr>
          <w:rFonts w:asciiTheme="majorBidi" w:hAnsiTheme="majorBidi" w:cstheme="majorBidi"/>
        </w:rPr>
        <w:t>hira mağarasında</w:t>
      </w:r>
    </w:p>
    <w:p w14:paraId="4C5932DD"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C) 632 yılında,</w:t>
      </w:r>
      <w:r w:rsidR="00FB6FA6">
        <w:rPr>
          <w:rFonts w:asciiTheme="majorBidi" w:hAnsiTheme="majorBidi" w:cstheme="majorBidi"/>
        </w:rPr>
        <w:t xml:space="preserve"> </w:t>
      </w:r>
      <w:r w:rsidRPr="003818C2">
        <w:rPr>
          <w:rFonts w:asciiTheme="majorBidi" w:hAnsiTheme="majorBidi" w:cstheme="majorBidi"/>
        </w:rPr>
        <w:t>kadir gecesinde,</w:t>
      </w:r>
      <w:r w:rsidR="00FB6FA6">
        <w:rPr>
          <w:rFonts w:asciiTheme="majorBidi" w:hAnsiTheme="majorBidi" w:cstheme="majorBidi"/>
        </w:rPr>
        <w:t xml:space="preserve"> </w:t>
      </w:r>
      <w:r w:rsidRPr="003818C2">
        <w:rPr>
          <w:rFonts w:asciiTheme="majorBidi" w:hAnsiTheme="majorBidi" w:cstheme="majorBidi"/>
        </w:rPr>
        <w:t>nur mağarasında</w:t>
      </w:r>
    </w:p>
    <w:p w14:paraId="15013861"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D) 610 yılında,</w:t>
      </w:r>
      <w:r w:rsidR="00FB6FA6">
        <w:rPr>
          <w:rFonts w:asciiTheme="majorBidi" w:hAnsiTheme="majorBidi" w:cstheme="majorBidi"/>
        </w:rPr>
        <w:t xml:space="preserve"> </w:t>
      </w:r>
      <w:r w:rsidRPr="003818C2">
        <w:rPr>
          <w:rFonts w:asciiTheme="majorBidi" w:hAnsiTheme="majorBidi" w:cstheme="majorBidi"/>
        </w:rPr>
        <w:t>kadir gecesinde,</w:t>
      </w:r>
      <w:r w:rsidR="00FB6FA6">
        <w:rPr>
          <w:rFonts w:asciiTheme="majorBidi" w:hAnsiTheme="majorBidi" w:cstheme="majorBidi"/>
        </w:rPr>
        <w:t xml:space="preserve"> </w:t>
      </w:r>
      <w:r w:rsidRPr="003818C2">
        <w:rPr>
          <w:rFonts w:asciiTheme="majorBidi" w:hAnsiTheme="majorBidi" w:cstheme="majorBidi"/>
        </w:rPr>
        <w:t>hira mağarasında</w:t>
      </w:r>
    </w:p>
    <w:p w14:paraId="6ADCB0E3" w14:textId="77777777" w:rsidR="003818C2" w:rsidRPr="003818C2" w:rsidRDefault="003818C2">
      <w:pPr>
        <w:rPr>
          <w:rFonts w:asciiTheme="majorBidi" w:hAnsiTheme="majorBidi" w:cstheme="majorBidi"/>
        </w:rPr>
      </w:pPr>
    </w:p>
    <w:p w14:paraId="2F7AD187" w14:textId="77777777" w:rsidR="003818C2" w:rsidRPr="00C6123B" w:rsidRDefault="003818C2" w:rsidP="00C6123B">
      <w:pPr>
        <w:pStyle w:val="ListeParagraf"/>
        <w:numPr>
          <w:ilvl w:val="0"/>
          <w:numId w:val="1"/>
        </w:numPr>
        <w:rPr>
          <w:rFonts w:asciiTheme="majorBidi" w:hAnsiTheme="majorBidi" w:cstheme="majorBidi"/>
          <w:b/>
          <w:bCs/>
        </w:rPr>
      </w:pPr>
      <w:r w:rsidRPr="00C6123B">
        <w:rPr>
          <w:rFonts w:asciiTheme="majorBidi" w:hAnsiTheme="majorBidi" w:cstheme="majorBidi"/>
          <w:b/>
          <w:bCs/>
        </w:rPr>
        <w:t>Tecvit ilminin konusu  aşağıdakilerden hangisidir?</w:t>
      </w:r>
      <w:r w:rsidR="007A1510">
        <w:rPr>
          <w:rFonts w:asciiTheme="majorBidi" w:hAnsiTheme="majorBidi" w:cstheme="majorBidi"/>
          <w:b/>
          <w:bCs/>
        </w:rPr>
        <w:t>(4P</w:t>
      </w:r>
      <w:r w:rsidRPr="00C6123B">
        <w:rPr>
          <w:rFonts w:asciiTheme="majorBidi" w:hAnsiTheme="majorBidi" w:cstheme="majorBidi"/>
          <w:b/>
          <w:bCs/>
        </w:rPr>
        <w:t>)</w:t>
      </w:r>
    </w:p>
    <w:p w14:paraId="15C4F299" w14:textId="77777777" w:rsidR="003818C2" w:rsidRPr="003818C2" w:rsidRDefault="003818C2" w:rsidP="00C6123B">
      <w:pPr>
        <w:rPr>
          <w:rFonts w:asciiTheme="majorBidi" w:hAnsiTheme="majorBidi" w:cstheme="majorBidi"/>
        </w:rPr>
      </w:pPr>
      <w:r w:rsidRPr="003818C2">
        <w:rPr>
          <w:rFonts w:asciiTheme="majorBidi" w:hAnsiTheme="majorBidi" w:cstheme="majorBidi"/>
        </w:rPr>
        <w:t>A-</w:t>
      </w:r>
      <w:r w:rsidR="00C6123B">
        <w:rPr>
          <w:rFonts w:asciiTheme="majorBidi" w:hAnsiTheme="majorBidi" w:cstheme="majorBidi"/>
        </w:rPr>
        <w:t xml:space="preserve"> Meal </w:t>
      </w:r>
      <w:r w:rsidRPr="003818C2">
        <w:rPr>
          <w:rFonts w:asciiTheme="majorBidi" w:hAnsiTheme="majorBidi" w:cstheme="majorBidi"/>
        </w:rPr>
        <w:t xml:space="preserve">    B-Tefsir</w:t>
      </w:r>
      <w:r w:rsidR="00C6123B">
        <w:rPr>
          <w:rFonts w:asciiTheme="majorBidi" w:hAnsiTheme="majorBidi" w:cstheme="majorBidi"/>
        </w:rPr>
        <w:t xml:space="preserve">  </w:t>
      </w:r>
      <w:r w:rsidRPr="003818C2">
        <w:rPr>
          <w:rFonts w:asciiTheme="majorBidi" w:hAnsiTheme="majorBidi" w:cstheme="majorBidi"/>
        </w:rPr>
        <w:t xml:space="preserve"> C-Hadis</w:t>
      </w:r>
      <w:r w:rsidR="00C6123B">
        <w:rPr>
          <w:rFonts w:asciiTheme="majorBidi" w:hAnsiTheme="majorBidi" w:cstheme="majorBidi"/>
        </w:rPr>
        <w:t xml:space="preserve">   </w:t>
      </w:r>
      <w:r w:rsidRPr="003818C2">
        <w:rPr>
          <w:rFonts w:asciiTheme="majorBidi" w:hAnsiTheme="majorBidi" w:cstheme="majorBidi"/>
        </w:rPr>
        <w:t xml:space="preserve"> D-</w:t>
      </w:r>
      <w:r w:rsidR="00C6123B">
        <w:rPr>
          <w:rFonts w:asciiTheme="majorBidi" w:hAnsiTheme="majorBidi" w:cstheme="majorBidi"/>
        </w:rPr>
        <w:t>Kuran-ı K</w:t>
      </w:r>
      <w:r w:rsidRPr="003818C2">
        <w:rPr>
          <w:rFonts w:asciiTheme="majorBidi" w:hAnsiTheme="majorBidi" w:cstheme="majorBidi"/>
        </w:rPr>
        <w:t xml:space="preserve">erim                           </w:t>
      </w:r>
    </w:p>
    <w:p w14:paraId="3F9BA728" w14:textId="77777777" w:rsidR="003818C2" w:rsidRPr="00C6123B" w:rsidRDefault="003818C2" w:rsidP="00C6123B">
      <w:pPr>
        <w:pStyle w:val="ListeParagraf"/>
        <w:numPr>
          <w:ilvl w:val="0"/>
          <w:numId w:val="1"/>
        </w:numPr>
        <w:rPr>
          <w:rFonts w:asciiTheme="majorBidi" w:hAnsiTheme="majorBidi" w:cstheme="majorBidi"/>
          <w:b/>
          <w:bCs/>
        </w:rPr>
      </w:pPr>
      <w:r w:rsidRPr="00C6123B">
        <w:rPr>
          <w:rFonts w:asciiTheme="majorBidi" w:hAnsiTheme="majorBidi" w:cstheme="majorBidi"/>
          <w:b/>
          <w:bCs/>
        </w:rPr>
        <w:t>Kur’an-ı sevmenin en doğru şekli hangisidir?</w:t>
      </w:r>
      <w:r w:rsidR="007A1510">
        <w:rPr>
          <w:rFonts w:asciiTheme="majorBidi" w:hAnsiTheme="majorBidi" w:cstheme="majorBidi"/>
          <w:b/>
          <w:bCs/>
        </w:rPr>
        <w:t>(4P</w:t>
      </w:r>
      <w:r w:rsidRPr="00C6123B">
        <w:rPr>
          <w:rFonts w:asciiTheme="majorBidi" w:hAnsiTheme="majorBidi" w:cstheme="majorBidi"/>
          <w:b/>
          <w:bCs/>
        </w:rPr>
        <w:t>)</w:t>
      </w:r>
    </w:p>
    <w:p w14:paraId="51687FA0" w14:textId="77777777" w:rsidR="00C6123B" w:rsidRDefault="003818C2" w:rsidP="00FB6FA6">
      <w:pPr>
        <w:autoSpaceDE w:val="0"/>
        <w:autoSpaceDN w:val="0"/>
        <w:adjustRightInd w:val="0"/>
        <w:spacing w:after="0" w:line="240" w:lineRule="auto"/>
        <w:rPr>
          <w:rFonts w:asciiTheme="majorBidi" w:hAnsiTheme="majorBidi" w:cstheme="majorBidi"/>
          <w:bCs/>
        </w:rPr>
      </w:pPr>
      <w:r w:rsidRPr="003818C2">
        <w:rPr>
          <w:rFonts w:asciiTheme="majorBidi" w:hAnsiTheme="majorBidi" w:cstheme="majorBidi"/>
          <w:bCs/>
        </w:rPr>
        <w:t>A) Onu anlayarak o</w:t>
      </w:r>
      <w:r w:rsidR="00C6123B">
        <w:rPr>
          <w:rFonts w:asciiTheme="majorBidi" w:hAnsiTheme="majorBidi" w:cstheme="majorBidi"/>
          <w:bCs/>
        </w:rPr>
        <w:t xml:space="preserve">kuyup, emirlerine uymak </w:t>
      </w:r>
    </w:p>
    <w:p w14:paraId="30F4EBA7" w14:textId="77777777" w:rsidR="00C6123B" w:rsidRDefault="003818C2" w:rsidP="00C6123B">
      <w:pPr>
        <w:autoSpaceDE w:val="0"/>
        <w:autoSpaceDN w:val="0"/>
        <w:adjustRightInd w:val="0"/>
        <w:spacing w:after="0" w:line="240" w:lineRule="auto"/>
        <w:rPr>
          <w:rFonts w:asciiTheme="majorBidi" w:hAnsiTheme="majorBidi" w:cstheme="majorBidi"/>
          <w:bCs/>
        </w:rPr>
      </w:pPr>
      <w:r w:rsidRPr="003818C2">
        <w:rPr>
          <w:rFonts w:asciiTheme="majorBidi" w:hAnsiTheme="majorBidi" w:cstheme="majorBidi"/>
          <w:bCs/>
        </w:rPr>
        <w:t>B) Öpüp başımıza koymak                                                  C) Mübarek geceler</w:t>
      </w:r>
      <w:r w:rsidR="00FB6FA6">
        <w:rPr>
          <w:rFonts w:asciiTheme="majorBidi" w:hAnsiTheme="majorBidi" w:cstheme="majorBidi"/>
          <w:bCs/>
        </w:rPr>
        <w:t>de ağlayarak okumak</w:t>
      </w:r>
      <w:r w:rsidR="00FB6FA6">
        <w:rPr>
          <w:rFonts w:asciiTheme="majorBidi" w:hAnsiTheme="majorBidi" w:cstheme="majorBidi"/>
          <w:bCs/>
        </w:rPr>
        <w:tab/>
      </w:r>
    </w:p>
    <w:p w14:paraId="3F0126EE" w14:textId="77777777" w:rsidR="003818C2" w:rsidRPr="003818C2" w:rsidRDefault="003818C2" w:rsidP="00C6123B">
      <w:pPr>
        <w:autoSpaceDE w:val="0"/>
        <w:autoSpaceDN w:val="0"/>
        <w:adjustRightInd w:val="0"/>
        <w:spacing w:after="0" w:line="240" w:lineRule="auto"/>
        <w:rPr>
          <w:rFonts w:asciiTheme="majorBidi" w:hAnsiTheme="majorBidi" w:cstheme="majorBidi"/>
          <w:bCs/>
        </w:rPr>
      </w:pPr>
      <w:r w:rsidRPr="003818C2">
        <w:rPr>
          <w:rFonts w:asciiTheme="majorBidi" w:hAnsiTheme="majorBidi" w:cstheme="majorBidi"/>
          <w:bCs/>
        </w:rPr>
        <w:t xml:space="preserve">D) Yüksek bir yerde tutmak  </w:t>
      </w:r>
    </w:p>
    <w:p w14:paraId="2A3F5A52" w14:textId="77777777" w:rsidR="003818C2" w:rsidRPr="003818C2" w:rsidRDefault="003818C2">
      <w:pPr>
        <w:rPr>
          <w:rFonts w:asciiTheme="majorBidi" w:hAnsiTheme="majorBidi" w:cstheme="majorBidi"/>
        </w:rPr>
      </w:pPr>
    </w:p>
    <w:p w14:paraId="5B78B7CE" w14:textId="77777777" w:rsidR="003818C2" w:rsidRPr="00C6123B" w:rsidRDefault="003818C2" w:rsidP="00C6123B">
      <w:pPr>
        <w:pStyle w:val="ListeParagraf"/>
        <w:numPr>
          <w:ilvl w:val="0"/>
          <w:numId w:val="1"/>
        </w:numPr>
        <w:autoSpaceDE w:val="0"/>
        <w:autoSpaceDN w:val="0"/>
        <w:adjustRightInd w:val="0"/>
        <w:spacing w:after="0" w:line="240" w:lineRule="auto"/>
        <w:rPr>
          <w:rFonts w:asciiTheme="majorBidi" w:hAnsiTheme="majorBidi" w:cstheme="majorBidi"/>
          <w:b/>
        </w:rPr>
      </w:pPr>
      <w:r w:rsidRPr="00C6123B">
        <w:rPr>
          <w:rFonts w:asciiTheme="majorBidi" w:hAnsiTheme="majorBidi" w:cstheme="majorBidi"/>
          <w:b/>
        </w:rPr>
        <w:t>Aşağıdaki bilgilerden</w:t>
      </w:r>
      <w:r w:rsidR="00C6123B" w:rsidRPr="00C6123B">
        <w:rPr>
          <w:rFonts w:asciiTheme="majorBidi" w:hAnsiTheme="majorBidi" w:cstheme="majorBidi"/>
          <w:b/>
        </w:rPr>
        <w:t xml:space="preserve"> hangisi yanlıştır?</w:t>
      </w:r>
      <w:r w:rsidR="007A1510">
        <w:rPr>
          <w:rFonts w:asciiTheme="majorBidi" w:hAnsiTheme="majorBidi" w:cstheme="majorBidi"/>
          <w:b/>
        </w:rPr>
        <w:t>(4P</w:t>
      </w:r>
      <w:r w:rsidRPr="00C6123B">
        <w:rPr>
          <w:rFonts w:asciiTheme="majorBidi" w:hAnsiTheme="majorBidi" w:cstheme="majorBidi"/>
          <w:b/>
        </w:rPr>
        <w:t>)</w:t>
      </w:r>
    </w:p>
    <w:p w14:paraId="413046A2"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A)Mutlu</w:t>
      </w:r>
      <w:r w:rsidRPr="003818C2">
        <w:rPr>
          <w:rFonts w:asciiTheme="majorBidi" w:hAnsiTheme="majorBidi" w:cstheme="majorBidi"/>
          <w:color w:val="FFFFFF"/>
        </w:rPr>
        <w:t xml:space="preserve"> </w:t>
      </w:r>
      <w:r w:rsidRPr="003818C2">
        <w:rPr>
          <w:rFonts w:asciiTheme="majorBidi" w:hAnsiTheme="majorBidi" w:cstheme="majorBidi"/>
        </w:rPr>
        <w:t>ve huzurlu bir hayat sürmemiz için Kur’an-ı Ke</w:t>
      </w:r>
      <w:r w:rsidR="00FB6FA6">
        <w:rPr>
          <w:rFonts w:asciiTheme="majorBidi" w:hAnsiTheme="majorBidi" w:cstheme="majorBidi"/>
        </w:rPr>
        <w:t xml:space="preserve">rim’i okuyup anlamaya önem </w:t>
      </w:r>
      <w:r w:rsidRPr="003818C2">
        <w:rPr>
          <w:rFonts w:asciiTheme="majorBidi" w:hAnsiTheme="majorBidi" w:cstheme="majorBidi"/>
        </w:rPr>
        <w:t>vermeliyiz.</w:t>
      </w:r>
    </w:p>
    <w:p w14:paraId="741284CC" w14:textId="77777777" w:rsidR="003818C2" w:rsidRPr="003818C2" w:rsidRDefault="00FB6FA6" w:rsidP="003818C2">
      <w:pPr>
        <w:autoSpaceDE w:val="0"/>
        <w:autoSpaceDN w:val="0"/>
        <w:adjustRightInd w:val="0"/>
        <w:spacing w:after="0" w:line="240" w:lineRule="auto"/>
        <w:rPr>
          <w:rFonts w:asciiTheme="majorBidi" w:hAnsiTheme="majorBidi" w:cstheme="majorBidi"/>
        </w:rPr>
      </w:pPr>
      <w:r>
        <w:rPr>
          <w:rFonts w:asciiTheme="majorBidi" w:hAnsiTheme="majorBidi" w:cstheme="majorBidi"/>
        </w:rPr>
        <w:t xml:space="preserve">B)Kur’an-ı Kerim </w:t>
      </w:r>
      <w:r w:rsidR="003818C2" w:rsidRPr="003818C2">
        <w:rPr>
          <w:rFonts w:asciiTheme="majorBidi" w:hAnsiTheme="majorBidi" w:cstheme="majorBidi"/>
        </w:rPr>
        <w:t>sadec</w:t>
      </w:r>
      <w:r>
        <w:rPr>
          <w:rFonts w:asciiTheme="majorBidi" w:hAnsiTheme="majorBidi" w:cstheme="majorBidi"/>
        </w:rPr>
        <w:t xml:space="preserve">e peygamberlerin hayatlarından </w:t>
      </w:r>
      <w:r w:rsidR="003818C2" w:rsidRPr="003818C2">
        <w:rPr>
          <w:rFonts w:asciiTheme="majorBidi" w:hAnsiTheme="majorBidi" w:cstheme="majorBidi"/>
        </w:rPr>
        <w:t>bahseder.</w:t>
      </w:r>
    </w:p>
    <w:p w14:paraId="057D7F0C"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C)Namaz kılarken okumak için Kur’an-ı Kerim’den bazı ayet ve süreleri öğrenmeliyiz.</w:t>
      </w:r>
    </w:p>
    <w:p w14:paraId="3A7FA96E" w14:textId="77777777" w:rsidR="003818C2" w:rsidRPr="003818C2" w:rsidRDefault="00FB6FA6" w:rsidP="003818C2">
      <w:pPr>
        <w:autoSpaceDE w:val="0"/>
        <w:autoSpaceDN w:val="0"/>
        <w:adjustRightInd w:val="0"/>
        <w:spacing w:after="0" w:line="240" w:lineRule="auto"/>
        <w:rPr>
          <w:rFonts w:asciiTheme="majorBidi" w:hAnsiTheme="majorBidi" w:cstheme="majorBidi"/>
        </w:rPr>
      </w:pPr>
      <w:r>
        <w:rPr>
          <w:rFonts w:asciiTheme="majorBidi" w:hAnsiTheme="majorBidi" w:cstheme="majorBidi"/>
        </w:rPr>
        <w:t xml:space="preserve">D)Kur’an okumak, </w:t>
      </w:r>
      <w:r w:rsidR="003818C2" w:rsidRPr="003818C2">
        <w:rPr>
          <w:rFonts w:asciiTheme="majorBidi" w:hAnsiTheme="majorBidi" w:cstheme="majorBidi"/>
        </w:rPr>
        <w:t xml:space="preserve">insanı </w:t>
      </w:r>
      <w:r w:rsidRPr="003818C2">
        <w:rPr>
          <w:rFonts w:asciiTheme="majorBidi" w:hAnsiTheme="majorBidi" w:cstheme="majorBidi"/>
        </w:rPr>
        <w:t>psikolojik</w:t>
      </w:r>
      <w:r w:rsidR="003818C2" w:rsidRPr="003818C2">
        <w:rPr>
          <w:rFonts w:asciiTheme="majorBidi" w:hAnsiTheme="majorBidi" w:cstheme="majorBidi"/>
        </w:rPr>
        <w:t xml:space="preserve"> açıdan rahatlatır.</w:t>
      </w:r>
    </w:p>
    <w:p w14:paraId="4E93B208" w14:textId="77777777" w:rsidR="003818C2" w:rsidRPr="003818C2" w:rsidRDefault="003818C2">
      <w:pPr>
        <w:rPr>
          <w:rFonts w:asciiTheme="majorBidi" w:hAnsiTheme="majorBidi" w:cstheme="majorBidi"/>
        </w:rPr>
      </w:pPr>
    </w:p>
    <w:p w14:paraId="1321CB47" w14:textId="77777777" w:rsidR="003818C2" w:rsidRPr="003818C2" w:rsidRDefault="003818C2">
      <w:pPr>
        <w:rPr>
          <w:rFonts w:asciiTheme="majorBidi" w:hAnsiTheme="majorBidi" w:cstheme="majorBidi"/>
        </w:rPr>
      </w:pPr>
    </w:p>
    <w:p w14:paraId="12802BA0" w14:textId="77777777" w:rsidR="003818C2" w:rsidRPr="003818C2" w:rsidRDefault="00FB6FA6" w:rsidP="003818C2">
      <w:pPr>
        <w:autoSpaceDE w:val="0"/>
        <w:autoSpaceDN w:val="0"/>
        <w:adjustRightInd w:val="0"/>
        <w:spacing w:after="0" w:line="240" w:lineRule="auto"/>
        <w:rPr>
          <w:rFonts w:asciiTheme="majorBidi" w:hAnsiTheme="majorBidi" w:cstheme="majorBidi"/>
        </w:rPr>
      </w:pPr>
      <w:r>
        <w:rPr>
          <w:rFonts w:asciiTheme="majorBidi" w:hAnsiTheme="majorBidi" w:cstheme="majorBidi"/>
        </w:rPr>
        <w:t xml:space="preserve">    </w:t>
      </w:r>
      <w:r w:rsidR="003818C2" w:rsidRPr="003818C2">
        <w:rPr>
          <w:rFonts w:asciiTheme="majorBidi" w:hAnsiTheme="majorBidi" w:cstheme="majorBidi"/>
        </w:rPr>
        <w:t>“Eğer yeryüzündeki ağaçlar kalem, deniz de mürekkep olsa, arkasından yedi deniz daha ona katılsa Allah’ın sözleri (yazmakla) yine de tükenmez. Şüphesiz Allah mutlak güç sahibidir, hüküm ve hikmet sahibidir.” (Lokman suresi, 27. ayet.)</w:t>
      </w:r>
    </w:p>
    <w:p w14:paraId="5A1661E1" w14:textId="77777777" w:rsidR="003818C2" w:rsidRPr="00C6123B" w:rsidRDefault="003818C2" w:rsidP="007A1510">
      <w:pPr>
        <w:pStyle w:val="ListeParagraf"/>
        <w:numPr>
          <w:ilvl w:val="0"/>
          <w:numId w:val="1"/>
        </w:numPr>
        <w:autoSpaceDE w:val="0"/>
        <w:autoSpaceDN w:val="0"/>
        <w:adjustRightInd w:val="0"/>
        <w:spacing w:after="0" w:line="240" w:lineRule="auto"/>
        <w:rPr>
          <w:rFonts w:asciiTheme="majorBidi" w:hAnsiTheme="majorBidi" w:cstheme="majorBidi"/>
          <w:b/>
          <w:bCs/>
        </w:rPr>
      </w:pPr>
      <w:r w:rsidRPr="00C6123B">
        <w:rPr>
          <w:rFonts w:asciiTheme="majorBidi" w:hAnsiTheme="majorBidi" w:cstheme="majorBidi"/>
          <w:b/>
          <w:bCs/>
        </w:rPr>
        <w:t>Yukarıdaki ayetten aşağıdaki seçene</w:t>
      </w:r>
      <w:r w:rsidR="007A1510">
        <w:rPr>
          <w:rFonts w:asciiTheme="majorBidi" w:hAnsiTheme="majorBidi" w:cstheme="majorBidi"/>
          <w:b/>
          <w:bCs/>
        </w:rPr>
        <w:t>klerden hangisi çıkarılamaz? (4P</w:t>
      </w:r>
      <w:r w:rsidRPr="00C6123B">
        <w:rPr>
          <w:rFonts w:asciiTheme="majorBidi" w:hAnsiTheme="majorBidi" w:cstheme="majorBidi"/>
          <w:b/>
          <w:bCs/>
        </w:rPr>
        <w:t>)</w:t>
      </w:r>
    </w:p>
    <w:p w14:paraId="27B5DCE4"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A)Allah’ın (c.c) gücü her şeye yeter</w:t>
      </w:r>
    </w:p>
    <w:p w14:paraId="06E7DCBD"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B) Yeryüzündeki hüküm ve hikmet Allah’a aittir.</w:t>
      </w:r>
    </w:p>
    <w:p w14:paraId="080C0433" w14:textId="77777777" w:rsidR="003818C2" w:rsidRPr="003818C2" w:rsidRDefault="003818C2" w:rsidP="003818C2">
      <w:pPr>
        <w:autoSpaceDE w:val="0"/>
        <w:autoSpaceDN w:val="0"/>
        <w:adjustRightInd w:val="0"/>
        <w:spacing w:after="0" w:line="240" w:lineRule="auto"/>
        <w:rPr>
          <w:rFonts w:asciiTheme="majorBidi" w:hAnsiTheme="majorBidi" w:cstheme="majorBidi"/>
        </w:rPr>
      </w:pPr>
      <w:r w:rsidRPr="003818C2">
        <w:rPr>
          <w:rFonts w:asciiTheme="majorBidi" w:hAnsiTheme="majorBidi" w:cstheme="majorBidi"/>
        </w:rPr>
        <w:t>C)Allah’ın sözlerini yazmaya yeryüzündeki hiçbir şey yetmez.</w:t>
      </w:r>
    </w:p>
    <w:p w14:paraId="5009BB38" w14:textId="77777777" w:rsidR="003818C2" w:rsidRPr="003818C2" w:rsidRDefault="003818C2" w:rsidP="003818C2">
      <w:pPr>
        <w:rPr>
          <w:rFonts w:asciiTheme="majorBidi" w:hAnsiTheme="majorBidi" w:cstheme="majorBidi"/>
        </w:rPr>
      </w:pPr>
      <w:r w:rsidRPr="003818C2">
        <w:rPr>
          <w:rFonts w:asciiTheme="majorBidi" w:hAnsiTheme="majorBidi" w:cstheme="majorBidi"/>
        </w:rPr>
        <w:t>D)Allah insanı çamurdan yaratmıştır</w:t>
      </w:r>
    </w:p>
    <w:p w14:paraId="20603102" w14:textId="77777777" w:rsidR="00C6123B" w:rsidRPr="00C6123B" w:rsidRDefault="00C6123B" w:rsidP="00C6123B">
      <w:pPr>
        <w:pStyle w:val="ListeParagraf"/>
        <w:numPr>
          <w:ilvl w:val="0"/>
          <w:numId w:val="1"/>
        </w:numPr>
        <w:rPr>
          <w:rFonts w:asciiTheme="majorBidi" w:hAnsiTheme="majorBidi" w:cstheme="majorBidi"/>
          <w:b/>
          <w:bCs/>
        </w:rPr>
      </w:pPr>
      <w:r w:rsidRPr="00C6123B">
        <w:rPr>
          <w:rFonts w:asciiTheme="majorBidi" w:hAnsiTheme="majorBidi" w:cstheme="majorBidi"/>
          <w:b/>
          <w:bCs/>
        </w:rPr>
        <w:t>Kur’an-ı Kerim’in kim zamanında kitap haline getirildiği ve çoğaltıldığı aşağıdaki şıklardan hangisinde doğru olarak verilmiştir?</w:t>
      </w:r>
      <w:r w:rsidR="007A1510">
        <w:rPr>
          <w:rFonts w:asciiTheme="majorBidi" w:hAnsiTheme="majorBidi" w:cstheme="majorBidi"/>
          <w:b/>
          <w:bCs/>
        </w:rPr>
        <w:t>(4P)</w:t>
      </w:r>
    </w:p>
    <w:p w14:paraId="2544CF27" w14:textId="77777777" w:rsidR="00C6123B" w:rsidRPr="00C6123B" w:rsidRDefault="00C6123B" w:rsidP="00C6123B">
      <w:pPr>
        <w:rPr>
          <w:rFonts w:asciiTheme="majorBidi" w:hAnsiTheme="majorBidi" w:cstheme="majorBidi"/>
        </w:rPr>
      </w:pPr>
      <w:r w:rsidRPr="00C6123B">
        <w:rPr>
          <w:rFonts w:asciiTheme="majorBidi" w:hAnsiTheme="majorBidi" w:cstheme="majorBidi"/>
          <w:b/>
          <w:bCs/>
        </w:rPr>
        <w:t>A-</w:t>
      </w:r>
      <w:r w:rsidRPr="00C6123B">
        <w:rPr>
          <w:rFonts w:asciiTheme="majorBidi" w:hAnsiTheme="majorBidi" w:cstheme="majorBidi"/>
        </w:rPr>
        <w:t xml:space="preserve">Hz. Ebu Bekir  – Hz Ali                                                  </w:t>
      </w:r>
      <w:r w:rsidRPr="00C6123B">
        <w:rPr>
          <w:rFonts w:asciiTheme="majorBidi" w:hAnsiTheme="majorBidi" w:cstheme="majorBidi"/>
          <w:b/>
          <w:bCs/>
        </w:rPr>
        <w:t xml:space="preserve">B- </w:t>
      </w:r>
      <w:r w:rsidRPr="00C6123B">
        <w:rPr>
          <w:rFonts w:asciiTheme="majorBidi" w:hAnsiTheme="majorBidi" w:cstheme="majorBidi"/>
        </w:rPr>
        <w:t xml:space="preserve">Hz. Ebu Bekir - Hz Ömer                                                   </w:t>
      </w:r>
      <w:r w:rsidRPr="00C6123B">
        <w:rPr>
          <w:rFonts w:asciiTheme="majorBidi" w:hAnsiTheme="majorBidi" w:cstheme="majorBidi"/>
          <w:b/>
          <w:bCs/>
        </w:rPr>
        <w:t>C-</w:t>
      </w:r>
      <w:r w:rsidRPr="00C6123B">
        <w:rPr>
          <w:rFonts w:asciiTheme="majorBidi" w:hAnsiTheme="majorBidi" w:cstheme="majorBidi"/>
        </w:rPr>
        <w:t xml:space="preserve"> Hz Ali - Hz Ömer                                                                 </w:t>
      </w:r>
      <w:r w:rsidRPr="00C6123B">
        <w:rPr>
          <w:rFonts w:asciiTheme="majorBidi" w:hAnsiTheme="majorBidi" w:cstheme="majorBidi"/>
          <w:b/>
          <w:bCs/>
        </w:rPr>
        <w:t>D-</w:t>
      </w:r>
      <w:r w:rsidRPr="00C6123B">
        <w:rPr>
          <w:rFonts w:asciiTheme="majorBidi" w:hAnsiTheme="majorBidi" w:cstheme="majorBidi"/>
        </w:rPr>
        <w:t xml:space="preserve"> Hz. Ebu Bekir-  Hz Osman</w:t>
      </w:r>
    </w:p>
    <w:p w14:paraId="5BCBD233" w14:textId="77777777" w:rsidR="00C6123B" w:rsidRPr="00C6123B" w:rsidRDefault="00C6123B" w:rsidP="00C6123B">
      <w:pPr>
        <w:rPr>
          <w:rFonts w:asciiTheme="majorBidi" w:hAnsiTheme="majorBidi" w:cstheme="majorBidi"/>
        </w:rPr>
      </w:pPr>
      <w:r>
        <w:rPr>
          <w:rFonts w:asciiTheme="majorBidi" w:hAnsiTheme="majorBidi" w:cstheme="majorBidi"/>
        </w:rPr>
        <w:t xml:space="preserve">   </w:t>
      </w:r>
    </w:p>
    <w:p w14:paraId="354BCFDC" w14:textId="77777777" w:rsidR="00C6123B" w:rsidRPr="00C6123B" w:rsidRDefault="00C6123B" w:rsidP="00C6123B">
      <w:pPr>
        <w:rPr>
          <w:rFonts w:asciiTheme="majorBidi" w:hAnsiTheme="majorBidi" w:cstheme="majorBidi"/>
          <w:bCs/>
        </w:rPr>
      </w:pPr>
      <w:r w:rsidRPr="00C6123B">
        <w:rPr>
          <w:rFonts w:asciiTheme="majorBidi" w:hAnsiTheme="majorBidi" w:cstheme="majorBidi"/>
          <w:bCs/>
        </w:rPr>
        <w:t>Kur’an-ı Kerim’i doğru okumamız çok önemlidir. Çünkü Kur’an’ı yanlış okursak ayetlerin anlamını bozabiliriz. Okurken yaptığımız bir yanlışla Rabbimizin kastettiğinin dışında bir anlama yol açabiliriz. Ayrıca namaz kılarken de Kur’an okuyoruz. Namazımızın sahih yani geçerli olması için de Kur’an’ı doğru okumamız önemlidir. Doğru ve güzel okunan Kur’an-ı Kerim, en katı kalpleri bile yumuşatmakta, dinleyenlerde derin etkiler bırakmaktadır</w:t>
      </w:r>
    </w:p>
    <w:p w14:paraId="387202E3" w14:textId="77777777" w:rsidR="00C6123B" w:rsidRPr="00C6123B" w:rsidRDefault="00C6123B" w:rsidP="00C6123B">
      <w:pPr>
        <w:pStyle w:val="ListeParagraf"/>
        <w:numPr>
          <w:ilvl w:val="0"/>
          <w:numId w:val="1"/>
        </w:numPr>
        <w:rPr>
          <w:rFonts w:asciiTheme="majorBidi" w:hAnsiTheme="majorBidi" w:cstheme="majorBidi"/>
          <w:bCs/>
        </w:rPr>
      </w:pPr>
      <w:r w:rsidRPr="00C6123B">
        <w:rPr>
          <w:rFonts w:asciiTheme="majorBidi" w:hAnsiTheme="majorBidi" w:cstheme="majorBidi"/>
          <w:b/>
          <w:bCs/>
        </w:rPr>
        <w:t>Yukardaki metinde verilmek istenen mesaj nedir?</w:t>
      </w:r>
      <w:r w:rsidR="007A1510" w:rsidRPr="007A1510">
        <w:rPr>
          <w:rFonts w:asciiTheme="majorBidi" w:hAnsiTheme="majorBidi" w:cstheme="majorBidi"/>
          <w:b/>
          <w:bCs/>
        </w:rPr>
        <w:t xml:space="preserve"> </w:t>
      </w:r>
      <w:r w:rsidR="007A1510">
        <w:rPr>
          <w:rFonts w:asciiTheme="majorBidi" w:hAnsiTheme="majorBidi" w:cstheme="majorBidi"/>
          <w:b/>
          <w:bCs/>
        </w:rPr>
        <w:t>(4P)</w:t>
      </w:r>
    </w:p>
    <w:p w14:paraId="08E5A1C0" w14:textId="77777777" w:rsidR="00C6123B" w:rsidRPr="00C6123B" w:rsidRDefault="00C6123B" w:rsidP="00C6123B">
      <w:pPr>
        <w:rPr>
          <w:rFonts w:asciiTheme="majorBidi" w:hAnsiTheme="majorBidi" w:cstheme="majorBidi"/>
        </w:rPr>
      </w:pPr>
      <w:r w:rsidRPr="00C6123B">
        <w:rPr>
          <w:rFonts w:asciiTheme="majorBidi" w:hAnsiTheme="majorBidi" w:cstheme="majorBidi"/>
          <w:b/>
          <w:bCs/>
        </w:rPr>
        <w:t xml:space="preserve">A- </w:t>
      </w:r>
      <w:r w:rsidRPr="00C6123B">
        <w:rPr>
          <w:rFonts w:asciiTheme="majorBidi" w:hAnsiTheme="majorBidi" w:cstheme="majorBidi"/>
        </w:rPr>
        <w:t xml:space="preserve">Kur’an’ı yanlış okursak ayetlerin anlamını bozulabileceği                                                                         </w:t>
      </w:r>
      <w:r w:rsidRPr="00C6123B">
        <w:rPr>
          <w:rFonts w:asciiTheme="majorBidi" w:hAnsiTheme="majorBidi" w:cstheme="majorBidi"/>
          <w:b/>
          <w:bCs/>
        </w:rPr>
        <w:t xml:space="preserve">B- </w:t>
      </w:r>
      <w:r w:rsidRPr="00C6123B">
        <w:rPr>
          <w:rFonts w:asciiTheme="majorBidi" w:hAnsiTheme="majorBidi" w:cstheme="majorBidi"/>
        </w:rPr>
        <w:t xml:space="preserve">Namazımızın sahih yani geçerli olması gerektiği                                                                             </w:t>
      </w:r>
      <w:r w:rsidRPr="00C6123B">
        <w:rPr>
          <w:rFonts w:asciiTheme="majorBidi" w:hAnsiTheme="majorBidi" w:cstheme="majorBidi"/>
          <w:b/>
          <w:bCs/>
        </w:rPr>
        <w:t xml:space="preserve"> C-</w:t>
      </w:r>
      <w:r w:rsidRPr="00C6123B">
        <w:rPr>
          <w:rFonts w:asciiTheme="majorBidi" w:hAnsiTheme="majorBidi" w:cstheme="majorBidi"/>
        </w:rPr>
        <w:t>Kuranı doğru ve düzgün okumamız gerektiği</w:t>
      </w:r>
      <w:r w:rsidRPr="00C6123B">
        <w:rPr>
          <w:rFonts w:asciiTheme="majorBidi" w:hAnsiTheme="majorBidi" w:cstheme="majorBidi"/>
          <w:b/>
          <w:bCs/>
        </w:rPr>
        <w:t xml:space="preserve">                    D-</w:t>
      </w:r>
      <w:r w:rsidRPr="00C6123B">
        <w:rPr>
          <w:rFonts w:asciiTheme="majorBidi" w:hAnsiTheme="majorBidi" w:cstheme="majorBidi"/>
        </w:rPr>
        <w:t>Kur’an-ı Kerim, en katı kalpleri bile yumuşattığı</w:t>
      </w:r>
    </w:p>
    <w:p w14:paraId="6C7AE9B6" w14:textId="77777777" w:rsidR="00C6123B" w:rsidRDefault="00C6123B" w:rsidP="00C6123B">
      <w:pPr>
        <w:pStyle w:val="ListeParagraf"/>
        <w:numPr>
          <w:ilvl w:val="0"/>
          <w:numId w:val="1"/>
        </w:numPr>
        <w:rPr>
          <w:rFonts w:asciiTheme="majorBidi" w:hAnsiTheme="majorBidi" w:cstheme="majorBidi"/>
        </w:rPr>
      </w:pPr>
      <w:r>
        <w:rPr>
          <w:rFonts w:asciiTheme="majorBidi" w:hAnsiTheme="majorBidi" w:cstheme="majorBidi"/>
          <w:b/>
          <w:bCs/>
        </w:rPr>
        <w:t>Aşağı</w:t>
      </w:r>
      <w:r w:rsidRPr="00C6123B">
        <w:rPr>
          <w:rFonts w:asciiTheme="majorBidi" w:hAnsiTheme="majorBidi" w:cstheme="majorBidi"/>
          <w:b/>
          <w:bCs/>
        </w:rPr>
        <w:t xml:space="preserve">dakilerden hangisi Hz İbrahim AS ailesinden biri değildir? </w:t>
      </w:r>
      <w:r w:rsidR="007A1510">
        <w:rPr>
          <w:rFonts w:asciiTheme="majorBidi" w:hAnsiTheme="majorBidi" w:cstheme="majorBidi"/>
          <w:b/>
          <w:bCs/>
        </w:rPr>
        <w:t>(4P)</w:t>
      </w:r>
      <w:r w:rsidRPr="00C6123B">
        <w:rPr>
          <w:rFonts w:asciiTheme="majorBidi" w:hAnsiTheme="majorBidi" w:cstheme="majorBidi"/>
          <w:b/>
          <w:bCs/>
        </w:rPr>
        <w:t xml:space="preserve">                                                  A-</w:t>
      </w:r>
      <w:r w:rsidRPr="00C6123B">
        <w:rPr>
          <w:rFonts w:asciiTheme="majorBidi" w:hAnsiTheme="majorBidi" w:cstheme="majorBidi"/>
        </w:rPr>
        <w:t xml:space="preserve">Hacer     </w:t>
      </w:r>
      <w:r w:rsidRPr="00C6123B">
        <w:rPr>
          <w:rFonts w:asciiTheme="majorBidi" w:hAnsiTheme="majorBidi" w:cstheme="majorBidi"/>
          <w:b/>
          <w:bCs/>
        </w:rPr>
        <w:t>B-</w:t>
      </w:r>
      <w:r w:rsidRPr="00C6123B">
        <w:rPr>
          <w:rFonts w:asciiTheme="majorBidi" w:hAnsiTheme="majorBidi" w:cstheme="majorBidi"/>
        </w:rPr>
        <w:t xml:space="preserve">Sare    </w:t>
      </w:r>
      <w:r w:rsidRPr="00C6123B">
        <w:rPr>
          <w:rFonts w:asciiTheme="majorBidi" w:hAnsiTheme="majorBidi" w:cstheme="majorBidi"/>
          <w:b/>
          <w:bCs/>
        </w:rPr>
        <w:t xml:space="preserve"> C- </w:t>
      </w:r>
      <w:r w:rsidRPr="00C6123B">
        <w:rPr>
          <w:rFonts w:asciiTheme="majorBidi" w:hAnsiTheme="majorBidi" w:cstheme="majorBidi"/>
        </w:rPr>
        <w:t xml:space="preserve">Kabil    </w:t>
      </w:r>
      <w:r w:rsidRPr="00C6123B">
        <w:rPr>
          <w:rFonts w:asciiTheme="majorBidi" w:hAnsiTheme="majorBidi" w:cstheme="majorBidi"/>
          <w:b/>
          <w:bCs/>
        </w:rPr>
        <w:t>D-</w:t>
      </w:r>
      <w:r w:rsidRPr="00C6123B">
        <w:rPr>
          <w:rFonts w:asciiTheme="majorBidi" w:hAnsiTheme="majorBidi" w:cstheme="majorBidi"/>
        </w:rPr>
        <w:t>İshak</w:t>
      </w:r>
    </w:p>
    <w:p w14:paraId="4264D657" w14:textId="77777777" w:rsidR="00C6123B" w:rsidRPr="00C6123B" w:rsidRDefault="00C6123B" w:rsidP="00C6123B">
      <w:pPr>
        <w:pStyle w:val="ListeParagraf"/>
        <w:ind w:left="360"/>
        <w:rPr>
          <w:rFonts w:asciiTheme="majorBidi" w:hAnsiTheme="majorBidi" w:cstheme="majorBidi"/>
        </w:rPr>
      </w:pPr>
    </w:p>
    <w:p w14:paraId="317F9EC0" w14:textId="77777777" w:rsidR="00C6123B" w:rsidRPr="00C6123B" w:rsidRDefault="00C6123B" w:rsidP="00C6123B">
      <w:pPr>
        <w:pStyle w:val="ListeParagraf"/>
        <w:numPr>
          <w:ilvl w:val="0"/>
          <w:numId w:val="1"/>
        </w:numPr>
        <w:rPr>
          <w:rFonts w:asciiTheme="majorBidi" w:hAnsiTheme="majorBidi" w:cstheme="majorBidi"/>
          <w:b/>
          <w:bCs/>
        </w:rPr>
      </w:pPr>
      <w:r w:rsidRPr="00C6123B">
        <w:rPr>
          <w:rFonts w:asciiTheme="majorBidi" w:hAnsiTheme="majorBidi" w:cstheme="majorBidi"/>
          <w:b/>
          <w:bCs/>
        </w:rPr>
        <w:t>İsmail (as )ın annesi kimdir?</w:t>
      </w:r>
      <w:r w:rsidR="007A1510" w:rsidRPr="007A1510">
        <w:rPr>
          <w:rFonts w:asciiTheme="majorBidi" w:hAnsiTheme="majorBidi" w:cstheme="majorBidi"/>
          <w:b/>
          <w:bCs/>
        </w:rPr>
        <w:t xml:space="preserve"> </w:t>
      </w:r>
      <w:r w:rsidR="007A1510">
        <w:rPr>
          <w:rFonts w:asciiTheme="majorBidi" w:hAnsiTheme="majorBidi" w:cstheme="majorBidi"/>
          <w:b/>
          <w:bCs/>
        </w:rPr>
        <w:t>(4P)</w:t>
      </w:r>
    </w:p>
    <w:p w14:paraId="07F9E8BF" w14:textId="77777777" w:rsidR="00C6123B" w:rsidRPr="00C6123B" w:rsidRDefault="00C6123B" w:rsidP="00C6123B">
      <w:pPr>
        <w:rPr>
          <w:rFonts w:asciiTheme="majorBidi" w:hAnsiTheme="majorBidi" w:cstheme="majorBidi"/>
        </w:rPr>
      </w:pPr>
      <w:r w:rsidRPr="00C6123B">
        <w:rPr>
          <w:rFonts w:asciiTheme="majorBidi" w:hAnsiTheme="majorBidi" w:cstheme="majorBidi"/>
          <w:b/>
          <w:bCs/>
        </w:rPr>
        <w:t>A-</w:t>
      </w:r>
      <w:r w:rsidRPr="00C6123B">
        <w:rPr>
          <w:rFonts w:asciiTheme="majorBidi" w:hAnsiTheme="majorBidi" w:cstheme="majorBidi"/>
        </w:rPr>
        <w:t xml:space="preserve">Hacer      </w:t>
      </w:r>
      <w:r w:rsidRPr="00C6123B">
        <w:rPr>
          <w:rFonts w:asciiTheme="majorBidi" w:hAnsiTheme="majorBidi" w:cstheme="majorBidi"/>
          <w:b/>
          <w:bCs/>
        </w:rPr>
        <w:t>B-</w:t>
      </w:r>
      <w:r w:rsidRPr="00C6123B">
        <w:rPr>
          <w:rFonts w:asciiTheme="majorBidi" w:hAnsiTheme="majorBidi" w:cstheme="majorBidi"/>
        </w:rPr>
        <w:t xml:space="preserve">Halime     </w:t>
      </w:r>
      <w:r w:rsidRPr="00C6123B">
        <w:rPr>
          <w:rFonts w:asciiTheme="majorBidi" w:hAnsiTheme="majorBidi" w:cstheme="majorBidi"/>
          <w:b/>
          <w:bCs/>
        </w:rPr>
        <w:t xml:space="preserve"> C- </w:t>
      </w:r>
      <w:r w:rsidRPr="00C6123B">
        <w:rPr>
          <w:rFonts w:asciiTheme="majorBidi" w:hAnsiTheme="majorBidi" w:cstheme="majorBidi"/>
        </w:rPr>
        <w:t xml:space="preserve">Amine       </w:t>
      </w:r>
      <w:r w:rsidRPr="00C6123B">
        <w:rPr>
          <w:rFonts w:asciiTheme="majorBidi" w:hAnsiTheme="majorBidi" w:cstheme="majorBidi"/>
          <w:b/>
          <w:bCs/>
        </w:rPr>
        <w:t>D-</w:t>
      </w:r>
      <w:r w:rsidRPr="00C6123B">
        <w:rPr>
          <w:rFonts w:asciiTheme="majorBidi" w:hAnsiTheme="majorBidi" w:cstheme="majorBidi"/>
        </w:rPr>
        <w:t>Maria</w:t>
      </w:r>
    </w:p>
    <w:p w14:paraId="19629552" w14:textId="77777777" w:rsidR="003818C2" w:rsidRPr="00C6123B" w:rsidRDefault="003818C2" w:rsidP="00C6123B">
      <w:pPr>
        <w:pStyle w:val="ListeParagraf"/>
        <w:numPr>
          <w:ilvl w:val="0"/>
          <w:numId w:val="1"/>
        </w:numPr>
        <w:autoSpaceDE w:val="0"/>
        <w:autoSpaceDN w:val="0"/>
        <w:adjustRightInd w:val="0"/>
        <w:spacing w:after="0" w:line="240" w:lineRule="auto"/>
        <w:rPr>
          <w:rFonts w:asciiTheme="majorBidi" w:hAnsiTheme="majorBidi" w:cstheme="majorBidi"/>
          <w:b/>
          <w:bCs/>
        </w:rPr>
      </w:pPr>
      <w:r w:rsidRPr="00C6123B">
        <w:rPr>
          <w:rFonts w:asciiTheme="majorBidi" w:hAnsiTheme="majorBidi" w:cstheme="majorBidi"/>
          <w:b/>
          <w:bCs/>
        </w:rPr>
        <w:t xml:space="preserve">Alak Suresi’nin ilk </w:t>
      </w:r>
      <w:r w:rsidR="007A1510">
        <w:rPr>
          <w:rFonts w:asciiTheme="majorBidi" w:hAnsiTheme="majorBidi" w:cstheme="majorBidi"/>
          <w:b/>
          <w:bCs/>
        </w:rPr>
        <w:t>beş ayetinin mealini yazınız?(12</w:t>
      </w:r>
      <w:r w:rsidRPr="00C6123B">
        <w:rPr>
          <w:rFonts w:asciiTheme="majorBidi" w:hAnsiTheme="majorBidi" w:cstheme="majorBidi"/>
          <w:b/>
          <w:bCs/>
        </w:rPr>
        <w:t xml:space="preserve"> puan)</w:t>
      </w:r>
    </w:p>
    <w:p w14:paraId="76072B86" w14:textId="77777777" w:rsidR="003818C2" w:rsidRPr="003818C2" w:rsidRDefault="003818C2" w:rsidP="003818C2">
      <w:pPr>
        <w:autoSpaceDE w:val="0"/>
        <w:autoSpaceDN w:val="0"/>
        <w:adjustRightInd w:val="0"/>
        <w:spacing w:after="0" w:line="240" w:lineRule="auto"/>
        <w:rPr>
          <w:rFonts w:asciiTheme="majorBidi" w:eastAsiaTheme="minorHAnsi" w:hAnsiTheme="majorBidi" w:cstheme="majorBidi"/>
        </w:rPr>
      </w:pPr>
    </w:p>
    <w:p w14:paraId="0C1DB17D" w14:textId="77777777" w:rsidR="003818C2" w:rsidRPr="003818C2" w:rsidRDefault="003818C2" w:rsidP="003818C2">
      <w:pPr>
        <w:autoSpaceDE w:val="0"/>
        <w:autoSpaceDN w:val="0"/>
        <w:adjustRightInd w:val="0"/>
        <w:spacing w:after="0" w:line="240" w:lineRule="auto"/>
        <w:rPr>
          <w:rFonts w:asciiTheme="majorBidi" w:eastAsiaTheme="minorHAnsi" w:hAnsiTheme="majorBidi" w:cstheme="majorBidi"/>
        </w:rPr>
      </w:pPr>
    </w:p>
    <w:p w14:paraId="44657C9A" w14:textId="3A9365FA" w:rsidR="00C6123B" w:rsidRDefault="003F61FB" w:rsidP="003F61FB">
      <w:pPr>
        <w:autoSpaceDE w:val="0"/>
        <w:autoSpaceDN w:val="0"/>
        <w:adjustRightInd w:val="0"/>
        <w:spacing w:after="0" w:line="240" w:lineRule="auto"/>
        <w:rPr>
          <w:rFonts w:asciiTheme="majorBidi" w:hAnsiTheme="majorBidi" w:cstheme="majorBidi"/>
        </w:rPr>
      </w:pPr>
      <w:r>
        <w:rPr>
          <w:rFonts w:asciiTheme="majorBidi" w:eastAsiaTheme="minorHAnsi" w:hAnsiTheme="majorBidi" w:cstheme="majorBidi"/>
          <w:noProof/>
        </w:rPr>
        <mc:AlternateContent>
          <mc:Choice Requires="wps">
            <w:drawing>
              <wp:anchor distT="45720" distB="45720" distL="114300" distR="114300" simplePos="0" relativeHeight="251658240" behindDoc="0" locked="0" layoutInCell="1" allowOverlap="1" wp14:anchorId="667A9A9B" wp14:editId="7ECBA642">
                <wp:simplePos x="0" y="0"/>
                <wp:positionH relativeFrom="column">
                  <wp:align>center</wp:align>
                </wp:positionH>
                <wp:positionV relativeFrom="paragraph">
                  <wp:posOffset>1085215</wp:posOffset>
                </wp:positionV>
                <wp:extent cx="1311275" cy="499745"/>
                <wp:effectExtent l="9525" t="11430" r="10795" b="12700"/>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499745"/>
                        </a:xfrm>
                        <a:prstGeom prst="rect">
                          <a:avLst/>
                        </a:prstGeom>
                        <a:solidFill>
                          <a:srgbClr val="FFFFFF"/>
                        </a:solidFill>
                        <a:ln w="9525">
                          <a:solidFill>
                            <a:srgbClr val="000000"/>
                          </a:solidFill>
                          <a:miter lim="800000"/>
                          <a:headEnd/>
                          <a:tailEnd/>
                        </a:ln>
                      </wps:spPr>
                      <wps:txbx>
                        <w:txbxContent>
                          <w:p w14:paraId="51EC1A17" w14:textId="77777777" w:rsidR="003F61FB" w:rsidRDefault="003F61FB" w:rsidP="003F61FB">
                            <w:r>
                              <w:rPr>
                                <w:rFonts w:cstheme="minorHAnsi"/>
                                <w:noProof/>
                                <w:sz w:val="20"/>
                                <w:szCs w:val="20"/>
                              </w:rPr>
                              <w:drawing>
                                <wp:inline distT="0" distB="0" distL="0" distR="0" wp14:anchorId="69B1D63F" wp14:editId="66750C52">
                                  <wp:extent cx="1162050" cy="390525"/>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7A9A9B" id="_x0000_t202" coordsize="21600,21600" o:spt="202" path="m,l,21600r21600,l21600,xe">
                <v:stroke joinstyle="miter"/>
                <v:path gradientshapeok="t" o:connecttype="rect"/>
              </v:shapetype>
              <v:shape id="Metin Kutusu 3" o:spid="_x0000_s1026" type="#_x0000_t202" style="position:absolute;margin-left:0;margin-top:85.45pt;width:103.25pt;height:39.3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">
                <v:textbox>
                  <w:txbxContent>
                    <w:p w14:paraId="51EC1A17" w14:textId="77777777" w:rsidR="003F61FB" w:rsidRDefault="003F61FB" w:rsidP="003F61FB">
                      <w:r>
                        <w:rPr>
                          <w:rFonts w:cstheme="minorHAnsi"/>
                          <w:noProof/>
                          <w:sz w:val="20"/>
                          <w:szCs w:val="20"/>
                        </w:rPr>
                        <w:drawing>
                          <wp:inline distT="0" distB="0" distL="0" distR="0" wp14:anchorId="69B1D63F" wp14:editId="66750C52">
                            <wp:extent cx="1162050" cy="390525"/>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r w:rsidR="00C6123B">
        <w:rPr>
          <w:rFonts w:asciiTheme="majorBidi" w:hAnsiTheme="majorBidi" w:cstheme="majorBidi"/>
        </w:rPr>
        <w:tab/>
      </w:r>
      <w:r w:rsidR="00C6123B">
        <w:rPr>
          <w:rFonts w:asciiTheme="majorBidi" w:hAnsiTheme="majorBidi" w:cstheme="majorBidi"/>
        </w:rPr>
        <w:tab/>
      </w:r>
      <w:r w:rsidR="00C6123B">
        <w:rPr>
          <w:rFonts w:asciiTheme="majorBidi" w:hAnsiTheme="majorBidi" w:cstheme="majorBidi"/>
        </w:rPr>
        <w:tab/>
      </w:r>
      <w:r w:rsidR="00C6123B">
        <w:rPr>
          <w:rFonts w:asciiTheme="majorBidi" w:hAnsiTheme="majorBidi" w:cstheme="majorBidi"/>
        </w:rPr>
        <w:tab/>
      </w:r>
    </w:p>
    <w:p w14:paraId="0469EF99" w14:textId="43BBFCFA" w:rsidR="007A1510" w:rsidRDefault="00C6123B" w:rsidP="007A1510">
      <w:pPr>
        <w:rPr>
          <w:rFonts w:asciiTheme="majorBidi" w:hAnsiTheme="majorBidi" w:cstheme="majorBidi"/>
        </w:rPr>
      </w:pP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007A1510">
        <w:rPr>
          <w:rFonts w:asciiTheme="majorBidi" w:hAnsiTheme="majorBidi" w:cstheme="majorBidi"/>
        </w:rPr>
        <w:tab/>
      </w:r>
      <w:r w:rsidR="007A1510">
        <w:rPr>
          <w:rFonts w:asciiTheme="majorBidi" w:hAnsiTheme="majorBidi" w:cstheme="majorBidi"/>
        </w:rPr>
        <w:tab/>
      </w:r>
      <w:r w:rsidR="007A1510">
        <w:rPr>
          <w:rFonts w:asciiTheme="majorBidi" w:hAnsiTheme="majorBidi" w:cstheme="majorBidi"/>
        </w:rPr>
        <w:tab/>
      </w:r>
      <w:r w:rsidR="007A1510">
        <w:rPr>
          <w:rFonts w:asciiTheme="majorBidi" w:hAnsiTheme="majorBidi" w:cstheme="majorBidi"/>
        </w:rPr>
        <w:tab/>
      </w:r>
      <w:r w:rsidR="007A1510">
        <w:rPr>
          <w:rFonts w:asciiTheme="majorBidi" w:hAnsiTheme="majorBidi" w:cstheme="majorBidi"/>
        </w:rPr>
        <w:tab/>
      </w:r>
      <w:r w:rsidR="007A1510">
        <w:rPr>
          <w:rFonts w:asciiTheme="majorBidi" w:hAnsiTheme="majorBidi" w:cstheme="majorBidi"/>
        </w:rPr>
        <w:tab/>
      </w:r>
    </w:p>
    <w:p w14:paraId="6F197747" w14:textId="77777777" w:rsidR="00C6123B" w:rsidRPr="003818C2" w:rsidRDefault="00C6123B" w:rsidP="007A1510">
      <w:pPr>
        <w:ind w:left="2124" w:firstLine="708"/>
        <w:rPr>
          <w:rFonts w:asciiTheme="majorBidi" w:hAnsiTheme="majorBidi" w:cstheme="majorBidi"/>
        </w:rPr>
      </w:pPr>
      <w:r>
        <w:rPr>
          <w:rFonts w:asciiTheme="majorBidi" w:hAnsiTheme="majorBidi" w:cstheme="majorBidi"/>
        </w:rPr>
        <w:t>DKAB Öğretmeni</w:t>
      </w:r>
    </w:p>
    <w:sectPr w:rsidR="00C6123B" w:rsidRPr="003818C2" w:rsidSect="00C6123B">
      <w:type w:val="continuous"/>
      <w:pgSz w:w="11906" w:h="16838"/>
      <w:pgMar w:top="1134" w:right="851" w:bottom="1134" w:left="851"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A22F41"/>
    <w:multiLevelType w:val="hybridMultilevel"/>
    <w:tmpl w:val="C9B25ED6"/>
    <w:lvl w:ilvl="0" w:tplc="02ACE698">
      <w:start w:val="1"/>
      <w:numFmt w:val="decimal"/>
      <w:lvlText w:val="%1-"/>
      <w:lvlJc w:val="left"/>
      <w:pPr>
        <w:ind w:left="360" w:hanging="360"/>
      </w:pPr>
      <w:rPr>
        <w:rFonts w:asciiTheme="majorBidi" w:hAnsiTheme="majorBidi" w:cstheme="majorBidi" w:hint="default"/>
        <w:b/>
        <w:bCs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142533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4EC"/>
    <w:rsid w:val="003818C2"/>
    <w:rsid w:val="003F61FB"/>
    <w:rsid w:val="00451C1A"/>
    <w:rsid w:val="00577577"/>
    <w:rsid w:val="005A04EC"/>
    <w:rsid w:val="007A1510"/>
    <w:rsid w:val="00927688"/>
    <w:rsid w:val="00C6123B"/>
    <w:rsid w:val="00D34396"/>
    <w:rsid w:val="00FB6FA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8AEB4"/>
  <w15:chartTrackingRefBased/>
  <w15:docId w15:val="{EC41EF1D-7787-43B2-9AB7-80929A3D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8C2"/>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18C2"/>
    <w:pPr>
      <w:spacing w:after="0" w:line="240" w:lineRule="auto"/>
    </w:pPr>
    <w:rPr>
      <w:rFonts w:ascii="Calibri" w:eastAsia="Calibri" w:hAnsi="Calibri" w:cs="Times New Roman"/>
    </w:rPr>
  </w:style>
  <w:style w:type="paragraph" w:styleId="ListeParagraf">
    <w:name w:val="List Paragraph"/>
    <w:basedOn w:val="Normal"/>
    <w:uiPriority w:val="34"/>
    <w:qFormat/>
    <w:rsid w:val="003818C2"/>
    <w:pPr>
      <w:ind w:left="720"/>
      <w:contextualSpacing/>
    </w:pPr>
    <w:rPr>
      <w:rFonts w:asciiTheme="minorHAnsi" w:eastAsiaTheme="minorHAnsi" w:hAnsiTheme="minorHAnsi" w:cstheme="minorBidi"/>
    </w:rPr>
  </w:style>
  <w:style w:type="table" w:styleId="TabloKlavuzu">
    <w:name w:val="Table Grid"/>
    <w:basedOn w:val="NormalTablo"/>
    <w:uiPriority w:val="39"/>
    <w:rsid w:val="00381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D343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865</Words>
  <Characters>4934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Zehra Çelik</dc:creator>
  <cp:keywords>https:/www.sorubak.com</cp:keywords>
  <dc:description>https://www.sorubak.com</dc:description>
  <cp:lastModifiedBy>Burhan Demir</cp:lastModifiedBy>
  <cp:revision>6</cp:revision>
  <dcterms:created xsi:type="dcterms:W3CDTF">2021-10-23T18:35:00Z</dcterms:created>
  <dcterms:modified xsi:type="dcterms:W3CDTF">2022-11-03T15:10:00Z</dcterms:modified>
</cp:coreProperties>
</file>