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81E9A0" w14:textId="77777777" w:rsidR="00957E56" w:rsidRDefault="00000000">
      <w:r>
        <w:rPr>
          <w:noProof/>
          <w:lang w:eastAsia="tr-TR"/>
        </w:rPr>
        <w:pict w14:anchorId="52275180">
          <v:roundrect id="_x0000_s1026" style="position:absolute;margin-left:6.55pt;margin-top:5.55pt;width:558.7pt;height:54.75pt;z-index:251658240" arcsize="10923f" fillcolor="#dbe5f1 [660]">
            <v:textbox>
              <w:txbxContent>
                <w:p w14:paraId="38AA279C" w14:textId="7CC73505" w:rsidR="00957E56" w:rsidRPr="0055795E" w:rsidRDefault="00691564" w:rsidP="00957E56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2022-2023</w:t>
                  </w:r>
                  <w:r w:rsidR="00957E56" w:rsidRPr="0055795E">
                    <w:rPr>
                      <w:b/>
                    </w:rPr>
                    <w:t xml:space="preserve"> EĞİTİM-ÖĞRETİM YILI </w:t>
                  </w:r>
                  <w:r w:rsidR="00DF650F">
                    <w:rPr>
                      <w:b/>
                    </w:rPr>
                    <w:t>………………….</w:t>
                  </w:r>
                  <w:r w:rsidR="00957E56" w:rsidRPr="0055795E">
                    <w:rPr>
                      <w:b/>
                    </w:rPr>
                    <w:t xml:space="preserve"> ORTAOKULU </w:t>
                  </w:r>
                </w:p>
                <w:p w14:paraId="72BE4EBB" w14:textId="77777777" w:rsidR="00957E56" w:rsidRPr="0055795E" w:rsidRDefault="00957E56" w:rsidP="00957E56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  <w:r w:rsidRPr="0055795E">
                    <w:rPr>
                      <w:b/>
                    </w:rPr>
                    <w:t>/</w:t>
                  </w:r>
                  <w:r>
                    <w:rPr>
                      <w:b/>
                    </w:rPr>
                    <w:t>B</w:t>
                  </w:r>
                  <w:r w:rsidRPr="0055795E">
                    <w:rPr>
                      <w:b/>
                    </w:rPr>
                    <w:t xml:space="preserve"> SINIFI TÜRKÇE DERSİ 1. DÖNEM 2. YAZILI YOKLAMA SINAVI</w:t>
                  </w:r>
                </w:p>
                <w:p w14:paraId="09DF4B95" w14:textId="77777777" w:rsidR="00957E56" w:rsidRDefault="00957E56" w:rsidP="00957E56">
                  <w:pPr>
                    <w:spacing w:after="0" w:line="240" w:lineRule="auto"/>
                    <w:jc w:val="center"/>
                  </w:pPr>
                  <w:r w:rsidRPr="0055795E">
                    <w:rPr>
                      <w:b/>
                    </w:rPr>
                    <w:t>ADI:</w:t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  <w:t>SOYADI:</w:t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  <w:t>ALDIĞI NOT:</w:t>
                  </w:r>
                  <w:r w:rsidRPr="0055795E">
                    <w:rPr>
                      <w:b/>
                    </w:rP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oundrect>
        </w:pict>
      </w:r>
    </w:p>
    <w:p w14:paraId="7DEC84F3" w14:textId="77777777" w:rsidR="00B85B33" w:rsidRDefault="00B85B33" w:rsidP="00957E56">
      <w:pPr>
        <w:jc w:val="right"/>
      </w:pPr>
    </w:p>
    <w:p w14:paraId="75B558B5" w14:textId="77777777" w:rsidR="00957E56" w:rsidRDefault="00957E56" w:rsidP="00957E56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496E6E4C" wp14:editId="4224E310">
            <wp:simplePos x="0" y="0"/>
            <wp:positionH relativeFrom="column">
              <wp:posOffset>204470</wp:posOffset>
            </wp:positionH>
            <wp:positionV relativeFrom="paragraph">
              <wp:posOffset>161897</wp:posOffset>
            </wp:positionV>
            <wp:extent cx="6984114" cy="6329239"/>
            <wp:effectExtent l="0" t="0" r="0" b="0"/>
            <wp:wrapNone/>
            <wp:docPr id="1" name="Resim 1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0191" cy="633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9191077" w14:textId="77777777" w:rsidR="00957E56" w:rsidRDefault="00957E56" w:rsidP="00957E56">
      <w:pPr>
        <w:jc w:val="right"/>
      </w:pPr>
    </w:p>
    <w:p w14:paraId="619970AE" w14:textId="77777777" w:rsidR="00957E56" w:rsidRPr="00957E56" w:rsidRDefault="00957E56" w:rsidP="00957E56"/>
    <w:p w14:paraId="5684C00A" w14:textId="77777777" w:rsidR="00957E56" w:rsidRPr="00957E56" w:rsidRDefault="00957E56" w:rsidP="00957E56"/>
    <w:p w14:paraId="3DC83100" w14:textId="77777777" w:rsidR="00957E56" w:rsidRPr="00957E56" w:rsidRDefault="00957E56" w:rsidP="00957E56"/>
    <w:p w14:paraId="440CA005" w14:textId="77777777" w:rsidR="00957E56" w:rsidRPr="00957E56" w:rsidRDefault="00957E56" w:rsidP="00957E56"/>
    <w:p w14:paraId="3363C38C" w14:textId="77777777" w:rsidR="00957E56" w:rsidRPr="00957E56" w:rsidRDefault="00957E56" w:rsidP="00957E56"/>
    <w:p w14:paraId="1551A2A3" w14:textId="77777777" w:rsidR="00957E56" w:rsidRPr="00957E56" w:rsidRDefault="00957E56" w:rsidP="00957E56"/>
    <w:p w14:paraId="77D8F358" w14:textId="77777777" w:rsidR="00957E56" w:rsidRPr="00957E56" w:rsidRDefault="00957E56" w:rsidP="00957E56"/>
    <w:p w14:paraId="58FC76A5" w14:textId="77777777" w:rsidR="00957E56" w:rsidRPr="00957E56" w:rsidRDefault="00957E56" w:rsidP="00957E56"/>
    <w:p w14:paraId="6860858F" w14:textId="77777777" w:rsidR="00957E56" w:rsidRPr="00957E56" w:rsidRDefault="00957E56" w:rsidP="00957E56"/>
    <w:p w14:paraId="59F0B52F" w14:textId="77777777" w:rsidR="00957E56" w:rsidRPr="00957E56" w:rsidRDefault="00957E56" w:rsidP="00957E56"/>
    <w:p w14:paraId="0263BE0B" w14:textId="77777777" w:rsidR="00957E56" w:rsidRPr="00957E56" w:rsidRDefault="00957E56" w:rsidP="00957E56"/>
    <w:p w14:paraId="477E6A09" w14:textId="77777777" w:rsidR="00957E56" w:rsidRPr="00957E56" w:rsidRDefault="00957E56" w:rsidP="00957E56"/>
    <w:p w14:paraId="57B6C465" w14:textId="77777777" w:rsidR="00957E56" w:rsidRPr="00957E56" w:rsidRDefault="00957E56" w:rsidP="00957E56"/>
    <w:p w14:paraId="19994178" w14:textId="77777777" w:rsidR="00957E56" w:rsidRPr="00957E56" w:rsidRDefault="00957E56" w:rsidP="00957E56"/>
    <w:p w14:paraId="277145DA" w14:textId="77777777" w:rsidR="00957E56" w:rsidRPr="00957E56" w:rsidRDefault="00957E56" w:rsidP="00957E56"/>
    <w:p w14:paraId="3F918AF2" w14:textId="77777777" w:rsidR="00957E56" w:rsidRPr="00957E56" w:rsidRDefault="00957E56" w:rsidP="00957E56"/>
    <w:p w14:paraId="4D8C3C15" w14:textId="77777777" w:rsidR="00957E56" w:rsidRPr="00957E56" w:rsidRDefault="00957E56" w:rsidP="00957E56"/>
    <w:p w14:paraId="17E9C720" w14:textId="77777777" w:rsidR="00957E56" w:rsidRPr="00957E56" w:rsidRDefault="00957E56" w:rsidP="00957E56"/>
    <w:p w14:paraId="7E88D3C3" w14:textId="77777777" w:rsidR="00957E56" w:rsidRDefault="00EF0344" w:rsidP="00957E56"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4B3E0776" wp14:editId="397A6325">
            <wp:simplePos x="0" y="0"/>
            <wp:positionH relativeFrom="column">
              <wp:posOffset>164465</wp:posOffset>
            </wp:positionH>
            <wp:positionV relativeFrom="paragraph">
              <wp:posOffset>29210</wp:posOffset>
            </wp:positionV>
            <wp:extent cx="6898005" cy="167767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8005" cy="167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230E86F" w14:textId="77777777" w:rsidR="00EF0344" w:rsidRDefault="00957E56" w:rsidP="00957E56">
      <w:pPr>
        <w:tabs>
          <w:tab w:val="left" w:pos="939"/>
        </w:tabs>
      </w:pPr>
      <w:r>
        <w:tab/>
      </w:r>
    </w:p>
    <w:p w14:paraId="0951C943" w14:textId="77777777" w:rsidR="00EF0344" w:rsidRPr="00EF0344" w:rsidRDefault="00EF0344" w:rsidP="00EF0344"/>
    <w:p w14:paraId="21A2C823" w14:textId="77777777" w:rsidR="00EF0344" w:rsidRPr="00EF0344" w:rsidRDefault="00EF0344" w:rsidP="00EF0344"/>
    <w:p w14:paraId="7CE4B469" w14:textId="77777777" w:rsidR="00EF0344" w:rsidRPr="00EF0344" w:rsidRDefault="00EF0344" w:rsidP="00EF0344"/>
    <w:p w14:paraId="6CEA2E35" w14:textId="77777777" w:rsidR="00EF0344" w:rsidRDefault="00EF0344" w:rsidP="00EF0344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1409070B" wp14:editId="02C840CB">
            <wp:simplePos x="0" y="0"/>
            <wp:positionH relativeFrom="column">
              <wp:posOffset>403253</wp:posOffset>
            </wp:positionH>
            <wp:positionV relativeFrom="paragraph">
              <wp:posOffset>91026</wp:posOffset>
            </wp:positionV>
            <wp:extent cx="6429457" cy="1517962"/>
            <wp:effectExtent l="0" t="0" r="0" b="0"/>
            <wp:wrapNone/>
            <wp:docPr id="3" name="Resim 3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053" cy="151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EFB9013" w14:textId="77777777" w:rsidR="00EF0344" w:rsidRDefault="00EF0344" w:rsidP="00EF0344">
      <w:pPr>
        <w:ind w:firstLine="708"/>
      </w:pPr>
    </w:p>
    <w:p w14:paraId="43D32D9A" w14:textId="77777777" w:rsidR="00EF0344" w:rsidRPr="00EF0344" w:rsidRDefault="00EF0344" w:rsidP="00EF0344"/>
    <w:p w14:paraId="17893ACC" w14:textId="77777777" w:rsidR="00EF0344" w:rsidRDefault="00EF0344" w:rsidP="00EF0344"/>
    <w:p w14:paraId="06A17363" w14:textId="77777777" w:rsidR="00957E56" w:rsidRDefault="00957E56" w:rsidP="00EF0344">
      <w:pPr>
        <w:jc w:val="right"/>
      </w:pPr>
    </w:p>
    <w:p w14:paraId="7AD4572E" w14:textId="77777777" w:rsidR="00EF0344" w:rsidRDefault="00EF0344" w:rsidP="00EF0344">
      <w:pPr>
        <w:jc w:val="right"/>
      </w:pPr>
    </w:p>
    <w:p w14:paraId="3F218515" w14:textId="77777777" w:rsidR="003D7F2C" w:rsidRDefault="003D7F2C" w:rsidP="00391522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 wp14:anchorId="2F879F39" wp14:editId="79724B03">
            <wp:simplePos x="0" y="0"/>
            <wp:positionH relativeFrom="column">
              <wp:posOffset>943941</wp:posOffset>
            </wp:positionH>
            <wp:positionV relativeFrom="paragraph">
              <wp:posOffset>1889706</wp:posOffset>
            </wp:positionV>
            <wp:extent cx="5324227" cy="2878372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929" cy="2883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0344">
        <w:rPr>
          <w:noProof/>
          <w:lang w:eastAsia="tr-TR"/>
        </w:rPr>
        <w:drawing>
          <wp:inline distT="0" distB="0" distL="0" distR="0" wp14:anchorId="31A69725" wp14:editId="2538D1E0">
            <wp:extent cx="6699802" cy="182025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225" cy="1820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FB5CC3" w14:textId="77777777" w:rsidR="00BA0005" w:rsidRDefault="00BA0005" w:rsidP="003D7F2C">
      <w:pPr>
        <w:ind w:firstLine="708"/>
      </w:pPr>
    </w:p>
    <w:p w14:paraId="5D22480E" w14:textId="77777777" w:rsidR="00BA0005" w:rsidRPr="00BA0005" w:rsidRDefault="00BA0005" w:rsidP="00BA0005"/>
    <w:p w14:paraId="0733292A" w14:textId="77777777" w:rsidR="00BA0005" w:rsidRPr="00BA0005" w:rsidRDefault="00BA0005" w:rsidP="00BA0005"/>
    <w:p w14:paraId="50BEEF32" w14:textId="77777777" w:rsidR="00BA0005" w:rsidRPr="00BA0005" w:rsidRDefault="00BA0005" w:rsidP="00BA0005"/>
    <w:p w14:paraId="47EB412F" w14:textId="77777777" w:rsidR="00BA0005" w:rsidRPr="00BA0005" w:rsidRDefault="00BA0005" w:rsidP="00BA0005"/>
    <w:p w14:paraId="273070C2" w14:textId="77777777" w:rsidR="00BA0005" w:rsidRPr="00BA0005" w:rsidRDefault="00BA0005" w:rsidP="00BA0005"/>
    <w:p w14:paraId="08627D4D" w14:textId="77777777" w:rsidR="00BA0005" w:rsidRPr="00BA0005" w:rsidRDefault="00BA0005" w:rsidP="00BA0005"/>
    <w:p w14:paraId="456D96A3" w14:textId="77777777" w:rsidR="00BA0005" w:rsidRDefault="00BA0005" w:rsidP="00BA0005"/>
    <w:p w14:paraId="1838D6BD" w14:textId="77777777" w:rsidR="00391522" w:rsidRDefault="00391522" w:rsidP="00BA0005">
      <w:pPr>
        <w:tabs>
          <w:tab w:val="left" w:pos="10431"/>
        </w:tabs>
      </w:pPr>
    </w:p>
    <w:p w14:paraId="5792DD3C" w14:textId="77777777" w:rsidR="00EF0344" w:rsidRDefault="00BA0005" w:rsidP="00BA0005">
      <w:pPr>
        <w:tabs>
          <w:tab w:val="left" w:pos="10431"/>
        </w:tabs>
      </w:pPr>
      <w:r>
        <w:tab/>
      </w:r>
    </w:p>
    <w:p w14:paraId="383E3910" w14:textId="77777777" w:rsidR="00391522" w:rsidRDefault="00391522" w:rsidP="00BA0005">
      <w:pPr>
        <w:tabs>
          <w:tab w:val="left" w:pos="10431"/>
        </w:tabs>
        <w:sectPr w:rsidR="00391522" w:rsidSect="00EF0344">
          <w:pgSz w:w="11906" w:h="16838"/>
          <w:pgMar w:top="142" w:right="282" w:bottom="142" w:left="284" w:header="708" w:footer="708" w:gutter="0"/>
          <w:cols w:space="708"/>
          <w:docGrid w:linePitch="360"/>
        </w:sectPr>
      </w:pPr>
    </w:p>
    <w:p w14:paraId="461FF4BA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  <w:szCs w:val="20"/>
        </w:rPr>
      </w:pPr>
      <w:r w:rsidRPr="00391522">
        <w:rPr>
          <w:rFonts w:cstheme="minorHAnsi"/>
          <w:b/>
          <w:bCs/>
          <w:sz w:val="24"/>
          <w:szCs w:val="20"/>
        </w:rPr>
        <w:t>8.</w:t>
      </w:r>
      <w:r w:rsidRPr="00391522">
        <w:rPr>
          <w:rFonts w:cstheme="minorHAnsi"/>
          <w:b/>
          <w:bCs/>
          <w:sz w:val="24"/>
          <w:szCs w:val="20"/>
        </w:rPr>
        <w:tab/>
        <w:t xml:space="preserve">• </w:t>
      </w:r>
      <w:r w:rsidRPr="00391522">
        <w:rPr>
          <w:rFonts w:eastAsia="ArialMT" w:cstheme="minorHAnsi"/>
          <w:sz w:val="24"/>
          <w:szCs w:val="20"/>
        </w:rPr>
        <w:t xml:space="preserve">I ve II numaralı sözcükler anlam bakımından birbirinin yerini tutabildiği için </w:t>
      </w:r>
      <w:r w:rsidRPr="00391522">
        <w:rPr>
          <w:rFonts w:eastAsia="ArialMT" w:cstheme="minorHAnsi"/>
          <w:b/>
          <w:sz w:val="24"/>
          <w:szCs w:val="20"/>
        </w:rPr>
        <w:t>eş anlamlıdır</w:t>
      </w:r>
      <w:r w:rsidRPr="00391522">
        <w:rPr>
          <w:rFonts w:eastAsia="ArialMT" w:cstheme="minorHAnsi"/>
          <w:sz w:val="24"/>
          <w:szCs w:val="20"/>
        </w:rPr>
        <w:t>.</w:t>
      </w:r>
    </w:p>
    <w:p w14:paraId="52FC5C36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ind w:firstLine="708"/>
        <w:rPr>
          <w:rFonts w:eastAsia="ArialMT" w:cstheme="minorHAnsi"/>
          <w:sz w:val="24"/>
          <w:szCs w:val="20"/>
        </w:rPr>
      </w:pPr>
      <w:r w:rsidRPr="00391522">
        <w:rPr>
          <w:rFonts w:cstheme="minorHAnsi"/>
          <w:b/>
          <w:bCs/>
          <w:sz w:val="24"/>
          <w:szCs w:val="20"/>
        </w:rPr>
        <w:t xml:space="preserve">• </w:t>
      </w:r>
      <w:r w:rsidRPr="00391522">
        <w:rPr>
          <w:rFonts w:eastAsia="ArialMT" w:cstheme="minorHAnsi"/>
          <w:sz w:val="24"/>
          <w:szCs w:val="20"/>
        </w:rPr>
        <w:t xml:space="preserve">II ve III numaralı sözcükler birbiriyle çelişen özellikleri ifade ettiği için </w:t>
      </w:r>
      <w:r w:rsidRPr="00391522">
        <w:rPr>
          <w:rFonts w:eastAsia="ArialMT" w:cstheme="minorHAnsi"/>
          <w:b/>
          <w:sz w:val="24"/>
          <w:szCs w:val="20"/>
        </w:rPr>
        <w:t>zıt anlamlıdır.</w:t>
      </w:r>
    </w:p>
    <w:p w14:paraId="366A58E3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0"/>
        </w:rPr>
      </w:pPr>
      <w:r w:rsidRPr="00391522">
        <w:rPr>
          <w:rFonts w:cstheme="minorHAnsi"/>
          <w:b/>
          <w:bCs/>
          <w:sz w:val="24"/>
          <w:szCs w:val="20"/>
        </w:rPr>
        <w:t>Aşağıdakilerin hangisinde sözcükler bu açıklamaya göre düzenlenmiştir?</w:t>
      </w:r>
    </w:p>
    <w:p w14:paraId="28E0CB11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ind w:firstLine="708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sz w:val="24"/>
          <w:szCs w:val="20"/>
        </w:rPr>
        <w:t xml:space="preserve">I </w:t>
      </w:r>
      <w:r w:rsidRPr="00391522">
        <w:rPr>
          <w:rFonts w:eastAsia="ArialMT" w:cstheme="minorHAnsi"/>
          <w:sz w:val="24"/>
          <w:szCs w:val="20"/>
        </w:rPr>
        <w:tab/>
      </w:r>
      <w:r w:rsidRPr="00391522">
        <w:rPr>
          <w:rFonts w:eastAsia="ArialMT" w:cstheme="minorHAnsi"/>
          <w:sz w:val="24"/>
          <w:szCs w:val="20"/>
        </w:rPr>
        <w:tab/>
        <w:t xml:space="preserve">II </w:t>
      </w:r>
      <w:r w:rsidRPr="00391522">
        <w:rPr>
          <w:rFonts w:eastAsia="ArialMT" w:cstheme="minorHAnsi"/>
          <w:sz w:val="24"/>
          <w:szCs w:val="20"/>
        </w:rPr>
        <w:tab/>
      </w:r>
      <w:r w:rsidRPr="00391522">
        <w:rPr>
          <w:rFonts w:eastAsia="ArialMT" w:cstheme="minorHAnsi"/>
          <w:sz w:val="24"/>
          <w:szCs w:val="20"/>
        </w:rPr>
        <w:tab/>
        <w:t>III</w:t>
      </w:r>
    </w:p>
    <w:p w14:paraId="52DB1368" w14:textId="77777777" w:rsidR="00391522" w:rsidRPr="00391522" w:rsidRDefault="00000000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  <w:szCs w:val="20"/>
        </w:rPr>
      </w:pPr>
      <w:r>
        <w:rPr>
          <w:rFonts w:eastAsia="ArialMT" w:cstheme="minorHAnsi"/>
          <w:b/>
          <w:noProof/>
          <w:sz w:val="24"/>
          <w:szCs w:val="20"/>
        </w:rPr>
        <w:pict w14:anchorId="4C205D72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margin-left:164.95pt;margin-top:-.25pt;width:39.3pt;height:0;z-index:251666432" o:connectortype="straight" strokecolor="black [3213]" strokeweight="1.5pt"/>
        </w:pict>
      </w:r>
      <w:r>
        <w:rPr>
          <w:rFonts w:eastAsia="ArialMT" w:cstheme="minorHAnsi"/>
          <w:b/>
          <w:noProof/>
          <w:sz w:val="24"/>
          <w:szCs w:val="20"/>
        </w:rPr>
        <w:pict w14:anchorId="10ADAE4A">
          <v:shape id="_x0000_s1029" type="#_x0000_t32" style="position:absolute;margin-left:89.95pt;margin-top:-.25pt;width:39.3pt;height:0;z-index:251665408" o:connectortype="straight" strokecolor="black [3213]" strokeweight="1.5pt"/>
        </w:pict>
      </w:r>
      <w:r>
        <w:rPr>
          <w:rFonts w:eastAsia="ArialMT" w:cstheme="minorHAnsi"/>
          <w:b/>
          <w:noProof/>
          <w:sz w:val="24"/>
          <w:szCs w:val="20"/>
        </w:rPr>
        <w:pict w14:anchorId="7204187C">
          <v:shape id="_x0000_s1028" type="#_x0000_t32" style="position:absolute;margin-left:18.45pt;margin-top:.45pt;width:39.3pt;height:0;z-index:251664384" o:connectortype="straight" strokecolor="black [3213]" strokeweight="1.5pt"/>
        </w:pict>
      </w:r>
      <w:r w:rsidR="00391522" w:rsidRPr="00391522">
        <w:rPr>
          <w:rFonts w:eastAsia="ArialMT" w:cstheme="minorHAnsi"/>
          <w:b/>
          <w:sz w:val="24"/>
          <w:szCs w:val="20"/>
        </w:rPr>
        <w:t>A)</w:t>
      </w:r>
      <w:r w:rsidR="00391522" w:rsidRPr="00391522">
        <w:rPr>
          <w:rFonts w:eastAsia="ArialMT" w:cstheme="minorHAnsi"/>
          <w:sz w:val="24"/>
          <w:szCs w:val="20"/>
        </w:rPr>
        <w:t xml:space="preserve">        Esir                    Tutsak                   Özgür</w:t>
      </w:r>
    </w:p>
    <w:p w14:paraId="39845A84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b/>
          <w:sz w:val="24"/>
          <w:szCs w:val="20"/>
        </w:rPr>
        <w:t>B)</w:t>
      </w:r>
      <w:r w:rsidRPr="00391522">
        <w:rPr>
          <w:rFonts w:eastAsia="ArialMT" w:cstheme="minorHAnsi"/>
          <w:sz w:val="24"/>
          <w:szCs w:val="20"/>
        </w:rPr>
        <w:t xml:space="preserve">       Zengin                 Fakir                    Yoksul</w:t>
      </w:r>
    </w:p>
    <w:p w14:paraId="25915CB6" w14:textId="77777777" w:rsidR="00391522" w:rsidRPr="00391522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b/>
          <w:sz w:val="24"/>
          <w:szCs w:val="20"/>
        </w:rPr>
        <w:t>C)</w:t>
      </w:r>
      <w:r w:rsidRPr="00391522">
        <w:rPr>
          <w:rFonts w:eastAsia="ArialMT" w:cstheme="minorHAnsi"/>
          <w:sz w:val="24"/>
          <w:szCs w:val="20"/>
        </w:rPr>
        <w:t xml:space="preserve">       Üzgün                Mutsuz                 Mutlu</w:t>
      </w:r>
    </w:p>
    <w:p w14:paraId="549E7507" w14:textId="77777777" w:rsid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b/>
          <w:sz w:val="24"/>
          <w:szCs w:val="20"/>
        </w:rPr>
        <w:t>D)</w:t>
      </w:r>
      <w:r w:rsidRPr="00391522">
        <w:rPr>
          <w:rFonts w:eastAsia="ArialMT" w:cstheme="minorHAnsi"/>
          <w:sz w:val="24"/>
          <w:szCs w:val="20"/>
        </w:rPr>
        <w:t xml:space="preserve">      Cömert                Pinti                      Cimri</w:t>
      </w:r>
    </w:p>
    <w:p w14:paraId="5DFC6F3F" w14:textId="77777777" w:rsid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</w:p>
    <w:p w14:paraId="3844BEB2" w14:textId="77777777" w:rsid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</w:p>
    <w:p w14:paraId="40548157" w14:textId="77777777" w:rsid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  <w:r w:rsidRPr="00391522">
        <w:rPr>
          <w:rFonts w:eastAsia="ArialMT" w:cstheme="minorHAnsi"/>
          <w:noProof/>
          <w:sz w:val="24"/>
          <w:szCs w:val="20"/>
          <w:lang w:eastAsia="tr-TR"/>
        </w:rPr>
        <w:drawing>
          <wp:inline distT="0" distB="0" distL="0" distR="0" wp14:anchorId="222C3174" wp14:editId="2B6421CE">
            <wp:extent cx="3329940" cy="1630055"/>
            <wp:effectExtent l="0" t="0" r="0" b="0"/>
            <wp:docPr id="6" name="Resim 5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5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163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F2B5CF" w14:textId="77777777" w:rsidR="00391522" w:rsidRPr="00756ABB" w:rsidRDefault="00391522" w:rsidP="00391522">
      <w:pPr>
        <w:autoSpaceDE w:val="0"/>
        <w:autoSpaceDN w:val="0"/>
        <w:adjustRightInd w:val="0"/>
        <w:spacing w:after="0" w:line="240" w:lineRule="auto"/>
        <w:ind w:firstLine="142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9. </w:t>
      </w:r>
      <w:r>
        <w:rPr>
          <w:rFonts w:cstheme="minorHAnsi"/>
          <w:b/>
          <w:bCs/>
        </w:rPr>
        <w:tab/>
      </w:r>
      <w:r w:rsidRPr="00756ABB">
        <w:rPr>
          <w:rFonts w:cstheme="minorHAnsi"/>
          <w:b/>
          <w:bCs/>
        </w:rPr>
        <w:t xml:space="preserve">Bu başlık ve görselden hareketle oluşturulacak bir metnin konusu aşağıdakilerden hangisi </w:t>
      </w:r>
      <w:r w:rsidRPr="00756ABB">
        <w:rPr>
          <w:rFonts w:cstheme="minorHAnsi"/>
          <w:b/>
          <w:bCs/>
          <w:u w:val="single"/>
        </w:rPr>
        <w:t>olamaz</w:t>
      </w:r>
      <w:r w:rsidRPr="00756ABB">
        <w:rPr>
          <w:rFonts w:cstheme="minorHAnsi"/>
          <w:b/>
          <w:bCs/>
        </w:rPr>
        <w:t>?</w:t>
      </w:r>
    </w:p>
    <w:p w14:paraId="6E357973" w14:textId="77777777" w:rsidR="00391522" w:rsidRPr="00756ABB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A) Millî Mücadele</w:t>
      </w:r>
      <w:r>
        <w:rPr>
          <w:rFonts w:eastAsia="ArialMT" w:cstheme="minorHAnsi"/>
        </w:rPr>
        <w:tab/>
      </w:r>
      <w:r>
        <w:rPr>
          <w:rFonts w:eastAsia="ArialMT" w:cstheme="minorHAnsi"/>
        </w:rPr>
        <w:tab/>
      </w:r>
      <w:r w:rsidRPr="00756ABB">
        <w:rPr>
          <w:rFonts w:eastAsia="ArialMT" w:cstheme="minorHAnsi"/>
        </w:rPr>
        <w:t>B) Dayanışma</w:t>
      </w:r>
    </w:p>
    <w:p w14:paraId="148113E9" w14:textId="77777777" w:rsidR="00391522" w:rsidRPr="00756ABB" w:rsidRDefault="00391522" w:rsidP="00391522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C) Kahramanlık</w:t>
      </w:r>
      <w:r>
        <w:rPr>
          <w:rFonts w:eastAsia="ArialMT" w:cstheme="minorHAnsi"/>
        </w:rPr>
        <w:tab/>
      </w:r>
      <w:r>
        <w:rPr>
          <w:rFonts w:eastAsia="ArialMT" w:cstheme="minorHAnsi"/>
        </w:rPr>
        <w:tab/>
      </w:r>
      <w:r>
        <w:rPr>
          <w:rFonts w:eastAsia="ArialMT" w:cstheme="minorHAnsi"/>
        </w:rPr>
        <w:tab/>
      </w:r>
      <w:r w:rsidRPr="00756ABB">
        <w:rPr>
          <w:rFonts w:eastAsia="ArialMT" w:cstheme="minorHAnsi"/>
        </w:rPr>
        <w:t>D) Doğruluk</w:t>
      </w:r>
    </w:p>
    <w:p w14:paraId="36E5911C" w14:textId="77777777" w:rsidR="00391522" w:rsidRPr="00391522" w:rsidRDefault="00391522" w:rsidP="00391522">
      <w:pPr>
        <w:pStyle w:val="AralkYok"/>
        <w:rPr>
          <w:rFonts w:eastAsia="ArialMT" w:cstheme="minorHAnsi"/>
          <w:sz w:val="24"/>
          <w:szCs w:val="20"/>
        </w:rPr>
      </w:pPr>
    </w:p>
    <w:p w14:paraId="1FFCB33E" w14:textId="77777777" w:rsidR="001D6557" w:rsidRDefault="001D6557" w:rsidP="00BA0005">
      <w:pPr>
        <w:tabs>
          <w:tab w:val="left" w:pos="10431"/>
        </w:tabs>
      </w:pPr>
    </w:p>
    <w:p w14:paraId="3C7523B8" w14:textId="77777777" w:rsidR="001D6557" w:rsidRDefault="001D6557" w:rsidP="001D6557">
      <w:pPr>
        <w:tabs>
          <w:tab w:val="left" w:pos="10431"/>
        </w:tabs>
        <w:jc w:val="center"/>
      </w:pPr>
      <w:r w:rsidRPr="001D6557">
        <w:rPr>
          <w:noProof/>
          <w:lang w:eastAsia="tr-TR"/>
        </w:rPr>
        <w:drawing>
          <wp:inline distT="0" distB="0" distL="0" distR="0" wp14:anchorId="7259FEAF" wp14:editId="1DE6C77B">
            <wp:extent cx="1671727" cy="1784387"/>
            <wp:effectExtent l="0" t="0" r="0" b="0"/>
            <wp:docPr id="7" name="Resim 6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6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909" cy="1785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E82DA5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Cs w:val="20"/>
        </w:rPr>
      </w:pPr>
      <w:r>
        <w:rPr>
          <w:rFonts w:cstheme="minorHAnsi"/>
          <w:b/>
          <w:bCs/>
          <w:szCs w:val="20"/>
        </w:rPr>
        <w:t xml:space="preserve">10. </w:t>
      </w:r>
      <w:r w:rsidRPr="00756ABB">
        <w:rPr>
          <w:rFonts w:cstheme="minorHAnsi"/>
          <w:b/>
          <w:bCs/>
          <w:szCs w:val="20"/>
        </w:rPr>
        <w:t>Bu afişte anlatılmak isteneni en iyi ifade eden söz aşağıdakilerden hangisidir?</w:t>
      </w:r>
    </w:p>
    <w:p w14:paraId="0A2C110D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Cs w:val="20"/>
        </w:rPr>
      </w:pPr>
      <w:r w:rsidRPr="00756ABB">
        <w:rPr>
          <w:rFonts w:eastAsia="ArialMT" w:cstheme="minorHAnsi"/>
          <w:szCs w:val="20"/>
        </w:rPr>
        <w:t>A) Suyu israf etme!</w:t>
      </w:r>
      <w:r>
        <w:rPr>
          <w:rFonts w:eastAsia="ArialMT" w:cstheme="minorHAnsi"/>
          <w:szCs w:val="20"/>
        </w:rPr>
        <w:t xml:space="preserve">                 </w:t>
      </w:r>
      <w:r w:rsidRPr="00756ABB">
        <w:rPr>
          <w:rFonts w:eastAsia="ArialMT" w:cstheme="minorHAnsi"/>
          <w:szCs w:val="20"/>
        </w:rPr>
        <w:t>B) Temiz ol, sağlıklı yaşa!</w:t>
      </w:r>
    </w:p>
    <w:p w14:paraId="5796C7CF" w14:textId="77777777" w:rsidR="00BA0005" w:rsidRPr="001D6557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Cs w:val="20"/>
        </w:rPr>
      </w:pPr>
      <w:r w:rsidRPr="00756ABB">
        <w:rPr>
          <w:rFonts w:eastAsia="ArialMT" w:cstheme="minorHAnsi"/>
          <w:szCs w:val="20"/>
        </w:rPr>
        <w:t>C) Su varsa hayat vardır.</w:t>
      </w:r>
      <w:r>
        <w:rPr>
          <w:rFonts w:eastAsia="ArialMT" w:cstheme="minorHAnsi"/>
          <w:szCs w:val="20"/>
        </w:rPr>
        <w:t xml:space="preserve">        </w:t>
      </w:r>
      <w:r w:rsidRPr="00756ABB">
        <w:rPr>
          <w:rFonts w:eastAsia="ArialMT" w:cstheme="minorHAnsi"/>
          <w:szCs w:val="20"/>
        </w:rPr>
        <w:t>D) Temiz toplum, temiz kent!</w:t>
      </w:r>
      <w:r w:rsidR="00391522">
        <w:tab/>
      </w:r>
    </w:p>
    <w:p w14:paraId="4E7C30DB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</w:rPr>
      </w:pPr>
      <w:r w:rsidRPr="001D6557">
        <w:rPr>
          <w:b/>
        </w:rPr>
        <w:t>11.</w:t>
      </w:r>
      <w:r w:rsidRPr="001D6557">
        <w:rPr>
          <w:rFonts w:eastAsia="ArialMT" w:cstheme="minorHAnsi"/>
        </w:rPr>
        <w:t xml:space="preserve"> </w:t>
      </w:r>
      <w:r w:rsidRPr="00756ABB">
        <w:rPr>
          <w:rFonts w:eastAsia="ArialMT" w:cstheme="minorHAnsi"/>
        </w:rPr>
        <w:t>(I) “Altın Elbiseli Adam” adı verilen zırh, Kazakistan’ın Almatı kenti yakınlarındaki bir nehir kenarında 1969’da</w:t>
      </w:r>
      <w:r>
        <w:rPr>
          <w:rFonts w:eastAsia="ArialMT" w:cstheme="minorHAnsi"/>
        </w:rPr>
        <w:t xml:space="preserve"> </w:t>
      </w:r>
      <w:r w:rsidRPr="00756ABB">
        <w:rPr>
          <w:rFonts w:eastAsia="ArialMT" w:cstheme="minorHAnsi"/>
        </w:rPr>
        <w:t>Kazakistanlı arkeologlar tarafından bulundu. (II) Bu zırh, sanat tarihi açısından âdeta bir şaheser niteliğinde. (III) Zırhın,</w:t>
      </w:r>
      <w:r>
        <w:rPr>
          <w:rFonts w:eastAsia="ArialMT" w:cstheme="minorHAnsi"/>
        </w:rPr>
        <w:t xml:space="preserve"> </w:t>
      </w:r>
      <w:r w:rsidRPr="00756ABB">
        <w:rPr>
          <w:rFonts w:eastAsia="ArialMT" w:cstheme="minorHAnsi"/>
        </w:rPr>
        <w:t>18-23 yaşlarında bir Saka prensine ait olduğu düşünülüyor. (IV) Binlerce altın parçayla kaplı bu zırh; gömlek, çizme ve</w:t>
      </w:r>
      <w:r>
        <w:rPr>
          <w:rFonts w:eastAsia="ArialMT" w:cstheme="minorHAnsi"/>
        </w:rPr>
        <w:t xml:space="preserve"> </w:t>
      </w:r>
      <w:r w:rsidRPr="00756ABB">
        <w:rPr>
          <w:rFonts w:eastAsia="ArialMT" w:cstheme="minorHAnsi"/>
        </w:rPr>
        <w:t>başlıktan oluşuyor.</w:t>
      </w:r>
    </w:p>
    <w:p w14:paraId="0D6B278A" w14:textId="77777777" w:rsidR="001D6557" w:rsidRPr="001D6557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b/>
          <w:bCs/>
        </w:rPr>
      </w:pPr>
      <w:r w:rsidRPr="001D6557">
        <w:rPr>
          <w:rFonts w:eastAsia="ArialMT" w:cstheme="minorHAnsi"/>
          <w:b/>
          <w:bCs/>
        </w:rPr>
        <w:t xml:space="preserve">Bu metinde numaralanmış cümlelerle ilgili aşağıdakilerden hangisi </w:t>
      </w:r>
      <w:r w:rsidRPr="001D6557">
        <w:rPr>
          <w:rFonts w:eastAsia="ArialMT" w:cstheme="minorHAnsi"/>
          <w:b/>
          <w:bCs/>
          <w:i/>
          <w:u w:val="single"/>
        </w:rPr>
        <w:t>söylenemez</w:t>
      </w:r>
      <w:r w:rsidRPr="001D6557">
        <w:rPr>
          <w:rFonts w:eastAsia="ArialMT" w:cstheme="minorHAnsi"/>
          <w:b/>
          <w:bCs/>
        </w:rPr>
        <w:t>?</w:t>
      </w:r>
    </w:p>
    <w:p w14:paraId="62D894C6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A) I. cümlede neden-sonuç anlamı vardır.</w:t>
      </w:r>
    </w:p>
    <w:p w14:paraId="29D06040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B) II. cümlede kişisel görüşe yer verilmiştir.</w:t>
      </w:r>
    </w:p>
    <w:p w14:paraId="3A093571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C) III. cümlede kesin olmayan bir bilgi vardır.</w:t>
      </w:r>
    </w:p>
    <w:p w14:paraId="0E5400C0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</w:rPr>
      </w:pPr>
      <w:r w:rsidRPr="00756ABB">
        <w:rPr>
          <w:rFonts w:eastAsia="ArialMT" w:cstheme="minorHAnsi"/>
        </w:rPr>
        <w:t>D) IV. cümle kanıtlanabilir bir yargıdır.</w:t>
      </w:r>
    </w:p>
    <w:p w14:paraId="47AD9147" w14:textId="77777777" w:rsidR="001D6557" w:rsidRDefault="001D6557" w:rsidP="00BA0005">
      <w:pPr>
        <w:tabs>
          <w:tab w:val="left" w:pos="10431"/>
        </w:tabs>
      </w:pPr>
    </w:p>
    <w:p w14:paraId="68AB2E3A" w14:textId="77777777" w:rsidR="001D6557" w:rsidRPr="00232F87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szCs w:val="20"/>
        </w:rPr>
      </w:pPr>
      <w:r w:rsidRPr="001D6557">
        <w:rPr>
          <w:rFonts w:eastAsia="ArialMT" w:cstheme="minorHAnsi"/>
          <w:b/>
          <w:szCs w:val="20"/>
        </w:rPr>
        <w:lastRenderedPageBreak/>
        <w:t>12.</w:t>
      </w:r>
      <w:r>
        <w:rPr>
          <w:rFonts w:eastAsia="ArialMT" w:cstheme="minorHAnsi"/>
          <w:szCs w:val="20"/>
        </w:rPr>
        <w:tab/>
      </w:r>
      <w:r w:rsidRPr="00232F87">
        <w:rPr>
          <w:rFonts w:eastAsia="ArialMT" w:cstheme="minorHAnsi"/>
          <w:szCs w:val="20"/>
        </w:rPr>
        <w:t>Kök, bir kelimenin anlamlı en küçük parçasıdır. Ek ise sözcüklerin sonuna gelerek yeni sözcükler türeten veya sözcüklerin cümle içinde görev almasını sağlayan ses birlikleridir.</w:t>
      </w:r>
    </w:p>
    <w:p w14:paraId="0A195452" w14:textId="77777777" w:rsidR="001D6557" w:rsidRPr="00232F8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  <w:r w:rsidRPr="00232F87">
        <w:rPr>
          <w:rFonts w:eastAsia="ArialMT" w:cstheme="minorHAnsi"/>
          <w:noProof/>
          <w:szCs w:val="20"/>
          <w:lang w:eastAsia="tr-TR"/>
        </w:rPr>
        <w:drawing>
          <wp:anchor distT="0" distB="0" distL="114300" distR="114300" simplePos="0" relativeHeight="251668480" behindDoc="0" locked="0" layoutInCell="1" allowOverlap="1" wp14:anchorId="067C0221" wp14:editId="68810B53">
            <wp:simplePos x="0" y="0"/>
            <wp:positionH relativeFrom="column">
              <wp:posOffset>-166067</wp:posOffset>
            </wp:positionH>
            <wp:positionV relativeFrom="paragraph">
              <wp:posOffset>494637</wp:posOffset>
            </wp:positionV>
            <wp:extent cx="3566989" cy="1272209"/>
            <wp:effectExtent l="0" t="0" r="0" b="0"/>
            <wp:wrapNone/>
            <wp:docPr id="8" name="Resim 7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7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989" cy="1272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2F87">
        <w:rPr>
          <w:rFonts w:eastAsia="ArialMT" w:cstheme="minorHAnsi"/>
          <w:szCs w:val="20"/>
        </w:rPr>
        <w:t>Aşağıdaki tabloda, verilen eklerin köklere eklenmesi sonucunda yeni bir kelime türeyip türemediğiyle ilgili bir işaretleme yapılmıştır.</w:t>
      </w:r>
    </w:p>
    <w:p w14:paraId="08C47AD3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74A8AA7E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05A1ACAC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2669F091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493EB95A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065980E6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ArialMT" w:cstheme="minorHAnsi"/>
          <w:szCs w:val="20"/>
        </w:rPr>
      </w:pPr>
    </w:p>
    <w:p w14:paraId="32B2AACF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szCs w:val="20"/>
        </w:rPr>
      </w:pPr>
    </w:p>
    <w:p w14:paraId="0B4F83F8" w14:textId="77777777" w:rsidR="001D6557" w:rsidRPr="00DD0972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szCs w:val="20"/>
        </w:rPr>
      </w:pPr>
    </w:p>
    <w:p w14:paraId="0486807D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  <w:b/>
          <w:bCs/>
          <w:szCs w:val="20"/>
        </w:rPr>
      </w:pPr>
      <w:r w:rsidRPr="00756ABB">
        <w:rPr>
          <w:rFonts w:eastAsia="ArialMT" w:cstheme="minorHAnsi"/>
          <w:b/>
          <w:bCs/>
          <w:szCs w:val="20"/>
        </w:rPr>
        <w:t>Buna göre tabloda numaralanmış bölümlerden hangileriyle ilgili işaretlemede yanlışlık yapılmıştır?</w:t>
      </w:r>
    </w:p>
    <w:p w14:paraId="36FBE226" w14:textId="77777777" w:rsidR="001D6557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Cs w:val="20"/>
        </w:rPr>
      </w:pPr>
    </w:p>
    <w:p w14:paraId="781FA21E" w14:textId="77777777" w:rsidR="001D6557" w:rsidRPr="00756ABB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sz w:val="24"/>
        </w:rPr>
      </w:pPr>
      <w:r w:rsidRPr="00756ABB">
        <w:rPr>
          <w:rFonts w:eastAsia="ArialMT" w:cstheme="minorHAnsi"/>
          <w:szCs w:val="20"/>
        </w:rPr>
        <w:t xml:space="preserve">A) I ve II. </w:t>
      </w:r>
      <w:r>
        <w:rPr>
          <w:rFonts w:eastAsia="ArialMT" w:cstheme="minorHAnsi"/>
          <w:szCs w:val="20"/>
        </w:rPr>
        <w:tab/>
      </w:r>
      <w:r w:rsidRPr="00756ABB">
        <w:rPr>
          <w:rFonts w:eastAsia="ArialMT" w:cstheme="minorHAnsi"/>
          <w:szCs w:val="20"/>
        </w:rPr>
        <w:t xml:space="preserve">B) I ve IV. </w:t>
      </w:r>
      <w:r>
        <w:rPr>
          <w:rFonts w:eastAsia="ArialMT" w:cstheme="minorHAnsi"/>
          <w:szCs w:val="20"/>
        </w:rPr>
        <w:tab/>
      </w:r>
      <w:r w:rsidRPr="00756ABB">
        <w:rPr>
          <w:rFonts w:eastAsia="ArialMT" w:cstheme="minorHAnsi"/>
          <w:szCs w:val="20"/>
        </w:rPr>
        <w:t>C) II ve III.</w:t>
      </w:r>
      <w:r>
        <w:rPr>
          <w:rFonts w:eastAsia="ArialMT" w:cstheme="minorHAnsi"/>
          <w:szCs w:val="20"/>
        </w:rPr>
        <w:t xml:space="preserve">          </w:t>
      </w:r>
      <w:r w:rsidRPr="00756ABB">
        <w:rPr>
          <w:rFonts w:eastAsia="ArialMT" w:cstheme="minorHAnsi"/>
          <w:szCs w:val="20"/>
        </w:rPr>
        <w:t xml:space="preserve"> D) III ve IV.</w:t>
      </w:r>
    </w:p>
    <w:p w14:paraId="709B62B0" w14:textId="77777777" w:rsidR="001D6557" w:rsidRDefault="001D6557" w:rsidP="00BA0005">
      <w:pPr>
        <w:tabs>
          <w:tab w:val="left" w:pos="10431"/>
        </w:tabs>
      </w:pPr>
    </w:p>
    <w:p w14:paraId="1425FBA4" w14:textId="68C98E38" w:rsidR="001D6557" w:rsidRPr="00DD0972" w:rsidRDefault="001D6557" w:rsidP="001D6557">
      <w:pPr>
        <w:autoSpaceDE w:val="0"/>
        <w:autoSpaceDN w:val="0"/>
        <w:adjustRightInd w:val="0"/>
        <w:spacing w:after="0" w:line="240" w:lineRule="auto"/>
        <w:jc w:val="both"/>
        <w:rPr>
          <w:rFonts w:eastAsia="ArialMT" w:cstheme="minorHAnsi"/>
        </w:rPr>
      </w:pPr>
      <w:r w:rsidRPr="001D6557">
        <w:rPr>
          <w:rFonts w:eastAsia="ArialMT" w:cstheme="minorHAnsi"/>
          <w:b/>
        </w:rPr>
        <w:t>13.</w:t>
      </w:r>
      <w:r>
        <w:rPr>
          <w:rFonts w:eastAsia="ArialMT" w:cstheme="minorHAnsi"/>
        </w:rPr>
        <w:t xml:space="preserve"> </w:t>
      </w:r>
      <w:r w:rsidRPr="00DD0972">
        <w:rPr>
          <w:rFonts w:eastAsia="ArialMT" w:cstheme="minorHAnsi"/>
        </w:rPr>
        <w:t>Deyimler, bir olayı ya da durumu etkileyici bir şekilde anlatmak için kullanılan söz gruplarıdır. Örneğin “çok özlemek” anlamında- - - -, “karşısındakine dokunacak veya kötü bir sonuç doğuracak söz söylemek” anlamında - - - -, “önemsiz ve küçük</w:t>
      </w:r>
      <w:r>
        <w:rPr>
          <w:rFonts w:eastAsia="ArialMT" w:cstheme="minorHAnsi"/>
        </w:rPr>
        <w:t xml:space="preserve"> </w:t>
      </w:r>
      <w:r w:rsidRPr="00DD0972">
        <w:rPr>
          <w:rFonts w:eastAsia="ArialMT" w:cstheme="minorHAnsi"/>
        </w:rPr>
        <w:t>bir sorunu büyütmek” anlamında - - - - deyimi kullanılır.</w:t>
      </w:r>
    </w:p>
    <w:p w14:paraId="1033863E" w14:textId="77777777" w:rsidR="001D6557" w:rsidRPr="00DD0972" w:rsidRDefault="001D6557" w:rsidP="001D6557">
      <w:pPr>
        <w:autoSpaceDE w:val="0"/>
        <w:autoSpaceDN w:val="0"/>
        <w:adjustRightInd w:val="0"/>
        <w:spacing w:after="0" w:line="240" w:lineRule="auto"/>
        <w:rPr>
          <w:rFonts w:eastAsia="ArialMT" w:cstheme="minorHAnsi"/>
          <w:b/>
          <w:bCs/>
        </w:rPr>
      </w:pPr>
      <w:r w:rsidRPr="00DD0972">
        <w:rPr>
          <w:rFonts w:eastAsia="ArialMT" w:cstheme="minorHAnsi"/>
          <w:b/>
          <w:bCs/>
        </w:rPr>
        <w:t xml:space="preserve">Aşağıdaki deyimlerden hangisi bu metinde boş bırakılan yerlerden herhangi birine </w:t>
      </w:r>
      <w:r w:rsidRPr="00DD0972">
        <w:rPr>
          <w:rFonts w:eastAsia="ArialMT" w:cstheme="minorHAnsi"/>
          <w:b/>
          <w:bCs/>
          <w:u w:val="single"/>
        </w:rPr>
        <w:t>getirilemez</w:t>
      </w:r>
      <w:r w:rsidRPr="00DD0972">
        <w:rPr>
          <w:rFonts w:eastAsia="ArialMT" w:cstheme="minorHAnsi"/>
          <w:b/>
          <w:bCs/>
        </w:rPr>
        <w:t>?</w:t>
      </w:r>
    </w:p>
    <w:p w14:paraId="23B1ACD3" w14:textId="77777777" w:rsidR="001D6557" w:rsidRPr="00286DDD" w:rsidRDefault="00286DDD" w:rsidP="001D6557">
      <w:pPr>
        <w:autoSpaceDE w:val="0"/>
        <w:autoSpaceDN w:val="0"/>
        <w:adjustRightInd w:val="0"/>
        <w:spacing w:after="0" w:line="240" w:lineRule="auto"/>
        <w:rPr>
          <w:rStyle w:val="Kpr"/>
          <w:rFonts w:eastAsia="ArialMT" w:cstheme="minorHAnsi"/>
          <w:color w:val="auto"/>
        </w:rPr>
      </w:pPr>
      <w:r w:rsidRPr="00286DDD">
        <w:rPr>
          <w:rFonts w:eastAsia="ArialMT" w:cstheme="minorHAnsi"/>
        </w:rPr>
        <w:fldChar w:fldCharType="begin"/>
      </w:r>
      <w:r w:rsidRPr="00286DDD">
        <w:rPr>
          <w:rFonts w:eastAsia="ArialMT" w:cstheme="minorHAnsi"/>
        </w:rPr>
        <w:instrText xml:space="preserve"> HYPERLINK "http://www.egitimhane.com" </w:instrText>
      </w:r>
      <w:r w:rsidRPr="00286DDD">
        <w:rPr>
          <w:rFonts w:eastAsia="ArialMT" w:cstheme="minorHAnsi"/>
        </w:rPr>
      </w:r>
      <w:r w:rsidRPr="00286DDD">
        <w:rPr>
          <w:rFonts w:eastAsia="ArialMT" w:cstheme="minorHAnsi"/>
        </w:rPr>
        <w:fldChar w:fldCharType="separate"/>
      </w:r>
      <w:r w:rsidR="001D6557" w:rsidRPr="00286DDD">
        <w:rPr>
          <w:rStyle w:val="Kpr"/>
          <w:rFonts w:eastAsia="ArialMT" w:cstheme="minorHAnsi"/>
          <w:color w:val="auto"/>
        </w:rPr>
        <w:t>A) bir bardak suda fırtına koparmak</w:t>
      </w:r>
    </w:p>
    <w:p w14:paraId="723FEC3F" w14:textId="77777777" w:rsidR="001D6557" w:rsidRPr="00286DDD" w:rsidRDefault="001D6557" w:rsidP="001D6557">
      <w:pPr>
        <w:autoSpaceDE w:val="0"/>
        <w:autoSpaceDN w:val="0"/>
        <w:adjustRightInd w:val="0"/>
        <w:spacing w:after="0" w:line="240" w:lineRule="auto"/>
        <w:rPr>
          <w:rStyle w:val="Kpr"/>
          <w:rFonts w:eastAsia="ArialMT" w:cstheme="minorHAnsi"/>
          <w:color w:val="auto"/>
        </w:rPr>
      </w:pPr>
      <w:r w:rsidRPr="00286DDD">
        <w:rPr>
          <w:rStyle w:val="Kpr"/>
          <w:rFonts w:eastAsia="ArialMT" w:cstheme="minorHAnsi"/>
          <w:color w:val="auto"/>
        </w:rPr>
        <w:t>B) çam devirmek</w:t>
      </w:r>
    </w:p>
    <w:p w14:paraId="195725AC" w14:textId="77777777" w:rsidR="001D6557" w:rsidRPr="00286DDD" w:rsidRDefault="001D6557" w:rsidP="001D6557">
      <w:pPr>
        <w:autoSpaceDE w:val="0"/>
        <w:autoSpaceDN w:val="0"/>
        <w:adjustRightInd w:val="0"/>
        <w:spacing w:after="0" w:line="240" w:lineRule="auto"/>
        <w:rPr>
          <w:rStyle w:val="Kpr"/>
          <w:rFonts w:eastAsia="ArialMT" w:cstheme="minorHAnsi"/>
          <w:color w:val="auto"/>
        </w:rPr>
      </w:pPr>
      <w:r w:rsidRPr="00286DDD">
        <w:rPr>
          <w:rStyle w:val="Kpr"/>
          <w:rFonts w:eastAsia="ArialMT" w:cstheme="minorHAnsi"/>
          <w:color w:val="auto"/>
        </w:rPr>
        <w:t>C) avucunun içi gibi bilmek</w:t>
      </w:r>
    </w:p>
    <w:p w14:paraId="3F4D09D5" w14:textId="77777777" w:rsidR="001D6557" w:rsidRPr="00286DDD" w:rsidRDefault="001D6557" w:rsidP="001D6557">
      <w:pPr>
        <w:pStyle w:val="AralkYok"/>
        <w:rPr>
          <w:rStyle w:val="Kpr"/>
          <w:rFonts w:cstheme="minorHAnsi"/>
          <w:b/>
          <w:color w:val="auto"/>
          <w:lang w:eastAsia="tr-TR"/>
        </w:rPr>
      </w:pPr>
      <w:r w:rsidRPr="00286DDD">
        <w:rPr>
          <w:rStyle w:val="Kpr"/>
          <w:rFonts w:eastAsia="ArialMT" w:cstheme="minorHAnsi"/>
          <w:color w:val="auto"/>
        </w:rPr>
        <w:t>D) burnunda tütmek</w:t>
      </w:r>
    </w:p>
    <w:p w14:paraId="097EFBC3" w14:textId="77777777" w:rsidR="001D6557" w:rsidRPr="00286DDD" w:rsidRDefault="001D6557" w:rsidP="00BA0005">
      <w:pPr>
        <w:tabs>
          <w:tab w:val="left" w:pos="10431"/>
        </w:tabs>
        <w:rPr>
          <w:rStyle w:val="Kpr"/>
          <w:color w:val="auto"/>
        </w:rPr>
      </w:pPr>
    </w:p>
    <w:p w14:paraId="678D10F9" w14:textId="77777777" w:rsidR="001D6557" w:rsidRPr="00286DDD" w:rsidRDefault="001D6557" w:rsidP="001D6557">
      <w:pPr>
        <w:pStyle w:val="AralkYok"/>
        <w:ind w:left="705" w:hanging="705"/>
        <w:jc w:val="both"/>
        <w:rPr>
          <w:rStyle w:val="Kpr"/>
          <w:rFonts w:cstheme="minorHAnsi"/>
          <w:color w:val="auto"/>
        </w:rPr>
      </w:pPr>
      <w:r w:rsidRPr="00286DDD">
        <w:rPr>
          <w:rStyle w:val="Kpr"/>
          <w:rFonts w:cstheme="minorHAnsi"/>
          <w:b/>
          <w:color w:val="auto"/>
          <w:shd w:val="clear" w:color="auto" w:fill="FFFFFF"/>
        </w:rPr>
        <w:t>14.</w:t>
      </w:r>
      <w:r w:rsidRPr="00286DDD">
        <w:rPr>
          <w:rStyle w:val="Kpr"/>
          <w:rFonts w:cstheme="minorHAnsi"/>
          <w:color w:val="auto"/>
        </w:rPr>
        <w:t xml:space="preserve"> I. </w:t>
      </w:r>
      <w:r w:rsidRPr="00286DDD">
        <w:rPr>
          <w:rStyle w:val="Kpr"/>
          <w:rFonts w:cstheme="minorHAnsi"/>
          <w:color w:val="auto"/>
        </w:rPr>
        <w:tab/>
        <w:t xml:space="preserve">Kapıda, yıllardan beri görüşemediği arkadaşını görünce çok şaşırdı. </w:t>
      </w:r>
    </w:p>
    <w:p w14:paraId="29D115F2" w14:textId="216B4501" w:rsidR="001D6557" w:rsidRPr="00286DDD" w:rsidRDefault="001D6557" w:rsidP="001D6557">
      <w:pPr>
        <w:pStyle w:val="AralkYok"/>
        <w:ind w:left="705" w:hanging="420"/>
        <w:jc w:val="both"/>
        <w:rPr>
          <w:rStyle w:val="Kpr"/>
          <w:rFonts w:cstheme="minorHAnsi"/>
          <w:color w:val="auto"/>
        </w:rPr>
      </w:pPr>
      <w:r w:rsidRPr="00286DDD">
        <w:rPr>
          <w:rStyle w:val="Kpr"/>
          <w:rFonts w:cstheme="minorHAnsi"/>
          <w:color w:val="auto"/>
        </w:rPr>
        <w:t xml:space="preserve">II. </w:t>
      </w:r>
      <w:r w:rsidRPr="00286DDD">
        <w:rPr>
          <w:rStyle w:val="Kpr"/>
          <w:rFonts w:cstheme="minorHAnsi"/>
          <w:color w:val="auto"/>
        </w:rPr>
        <w:tab/>
        <w:t xml:space="preserve">Kucaklaşıp hâl hatır sorduktan sonra yürümeye           başladılar. </w:t>
      </w:r>
      <w:r w:rsidRPr="00286DDD">
        <w:rPr>
          <w:rStyle w:val="Kpr"/>
          <w:rFonts w:cstheme="minorHAnsi"/>
          <w:color w:val="auto"/>
        </w:rPr>
        <w:tab/>
      </w:r>
    </w:p>
    <w:p w14:paraId="5543B78F" w14:textId="77777777" w:rsidR="001D6557" w:rsidRPr="00286DDD" w:rsidRDefault="001D6557" w:rsidP="001D6557">
      <w:pPr>
        <w:pStyle w:val="AralkYok"/>
        <w:ind w:left="285"/>
        <w:jc w:val="both"/>
        <w:rPr>
          <w:rStyle w:val="Kpr"/>
          <w:rFonts w:cstheme="minorHAnsi"/>
          <w:color w:val="auto"/>
        </w:rPr>
      </w:pPr>
      <w:r w:rsidRPr="00286DDD">
        <w:rPr>
          <w:rStyle w:val="Kpr"/>
          <w:rFonts w:cstheme="minorHAnsi"/>
          <w:color w:val="auto"/>
        </w:rPr>
        <w:t xml:space="preserve">III.    “Aaa, bu ne güzel bir tesadüf!” dedi arkadaşına.         IV.     Okul kapısından çıktı, hemen eve gitmeyi       </w:t>
      </w:r>
      <w:r w:rsidRPr="00286DDD">
        <w:rPr>
          <w:rStyle w:val="Kpr"/>
          <w:rFonts w:cstheme="minorHAnsi"/>
          <w:color w:val="auto"/>
        </w:rPr>
        <w:tab/>
        <w:t xml:space="preserve">   </w:t>
      </w:r>
      <w:r w:rsidRPr="00286DDD">
        <w:rPr>
          <w:rStyle w:val="Kpr"/>
          <w:rFonts w:cstheme="minorHAnsi"/>
          <w:color w:val="auto"/>
        </w:rPr>
        <w:tab/>
        <w:t xml:space="preserve">düşünüyordu. </w:t>
      </w:r>
    </w:p>
    <w:p w14:paraId="21E5D034" w14:textId="77777777" w:rsidR="001D6557" w:rsidRPr="00286DDD" w:rsidRDefault="001D6557" w:rsidP="001D6557">
      <w:pPr>
        <w:pStyle w:val="AralkYok"/>
        <w:rPr>
          <w:rStyle w:val="Kpr"/>
          <w:rFonts w:cstheme="minorHAnsi"/>
          <w:b/>
          <w:color w:val="auto"/>
        </w:rPr>
      </w:pPr>
      <w:r w:rsidRPr="00286DDD">
        <w:rPr>
          <w:rStyle w:val="Kpr"/>
          <w:rFonts w:cstheme="minorHAnsi"/>
          <w:b/>
          <w:color w:val="auto"/>
        </w:rPr>
        <w:t xml:space="preserve">Numaralanmış cümleler olayların oluş sırasına göre nasıl sıralanmalıdır? </w:t>
      </w:r>
    </w:p>
    <w:p w14:paraId="087119E9" w14:textId="77777777" w:rsidR="001D6557" w:rsidRPr="00286DDD" w:rsidRDefault="001D6557" w:rsidP="001D6557">
      <w:pPr>
        <w:pStyle w:val="AralkYok"/>
        <w:rPr>
          <w:rFonts w:cstheme="minorHAnsi"/>
          <w:shd w:val="clear" w:color="auto" w:fill="FFFFFF"/>
        </w:rPr>
      </w:pPr>
      <w:r w:rsidRPr="00286DDD">
        <w:rPr>
          <w:rStyle w:val="Kpr"/>
          <w:rFonts w:cstheme="minorHAnsi"/>
          <w:color w:val="auto"/>
        </w:rPr>
        <w:t xml:space="preserve">A) I - IV - II - III </w:t>
      </w:r>
      <w:r w:rsidRPr="00286DDD">
        <w:rPr>
          <w:rStyle w:val="Kpr"/>
          <w:rFonts w:cstheme="minorHAnsi"/>
          <w:color w:val="auto"/>
        </w:rPr>
        <w:tab/>
      </w:r>
      <w:r w:rsidRPr="00286DDD">
        <w:rPr>
          <w:rStyle w:val="Kpr"/>
          <w:rFonts w:cstheme="minorHAnsi"/>
          <w:color w:val="auto"/>
        </w:rPr>
        <w:tab/>
      </w:r>
      <w:r w:rsidRPr="00286DDD">
        <w:rPr>
          <w:rStyle w:val="Kpr"/>
          <w:rFonts w:cstheme="minorHAnsi"/>
          <w:color w:val="auto"/>
        </w:rPr>
        <w:tab/>
        <w:t xml:space="preserve">B) II - I - III - IV </w:t>
      </w:r>
      <w:r w:rsidRPr="00286DDD">
        <w:rPr>
          <w:rStyle w:val="Kpr"/>
          <w:rFonts w:cstheme="minorHAnsi"/>
          <w:color w:val="auto"/>
        </w:rPr>
        <w:tab/>
        <w:t xml:space="preserve">                </w:t>
      </w:r>
      <w:r w:rsidR="00286DDD" w:rsidRPr="00286DDD">
        <w:rPr>
          <w:rFonts w:eastAsia="ArialMT" w:cstheme="minorHAnsi"/>
        </w:rPr>
        <w:fldChar w:fldCharType="end"/>
      </w:r>
      <w:r w:rsidRPr="00286DDD">
        <w:rPr>
          <w:rFonts w:cstheme="minorHAnsi"/>
        </w:rPr>
        <w:t xml:space="preserve"> C) III - I - II - IV </w:t>
      </w:r>
      <w:r w:rsidRPr="00286DDD">
        <w:rPr>
          <w:rFonts w:cstheme="minorHAnsi"/>
        </w:rPr>
        <w:tab/>
      </w:r>
      <w:r w:rsidRPr="00286DDD">
        <w:rPr>
          <w:rFonts w:cstheme="minorHAnsi"/>
        </w:rPr>
        <w:tab/>
      </w:r>
      <w:r w:rsidRPr="00286DDD">
        <w:rPr>
          <w:rFonts w:cstheme="minorHAnsi"/>
        </w:rPr>
        <w:tab/>
        <w:t>D) IV - I - III - II</w:t>
      </w:r>
    </w:p>
    <w:p w14:paraId="75FBA9E7" w14:textId="77777777" w:rsidR="00074A41" w:rsidRDefault="00074A41" w:rsidP="00BA0005">
      <w:pPr>
        <w:tabs>
          <w:tab w:val="left" w:pos="10431"/>
        </w:tabs>
      </w:pPr>
    </w:p>
    <w:p w14:paraId="52B1EDD7" w14:textId="77777777" w:rsidR="00074A41" w:rsidRDefault="00074A41" w:rsidP="00BA0005">
      <w:pPr>
        <w:tabs>
          <w:tab w:val="left" w:pos="10431"/>
        </w:tabs>
      </w:pPr>
    </w:p>
    <w:p w14:paraId="0EFE32BE" w14:textId="77777777" w:rsidR="00074A41" w:rsidRDefault="00074A41" w:rsidP="00BA0005">
      <w:pPr>
        <w:tabs>
          <w:tab w:val="left" w:pos="10431"/>
        </w:tabs>
      </w:pPr>
    </w:p>
    <w:p w14:paraId="48ED4A23" w14:textId="77777777" w:rsidR="00074A41" w:rsidRDefault="00074A41" w:rsidP="00BA0005">
      <w:pPr>
        <w:tabs>
          <w:tab w:val="left" w:pos="10431"/>
        </w:tabs>
      </w:pPr>
    </w:p>
    <w:p w14:paraId="5241F383" w14:textId="77777777" w:rsidR="00074A41" w:rsidRDefault="00074A41" w:rsidP="00BA0005">
      <w:pPr>
        <w:tabs>
          <w:tab w:val="left" w:pos="10431"/>
        </w:tabs>
      </w:pPr>
    </w:p>
    <w:p w14:paraId="59B43AA4" w14:textId="0B1509EF" w:rsidR="00074A41" w:rsidRDefault="00074A41" w:rsidP="00BA0005">
      <w:pPr>
        <w:tabs>
          <w:tab w:val="left" w:pos="10431"/>
        </w:tabs>
      </w:pPr>
    </w:p>
    <w:p w14:paraId="08193EAB" w14:textId="77777777" w:rsidR="00DF650F" w:rsidRDefault="00DF650F" w:rsidP="00BA0005">
      <w:pPr>
        <w:tabs>
          <w:tab w:val="left" w:pos="10431"/>
        </w:tabs>
      </w:pPr>
    </w:p>
    <w:p w14:paraId="723A9D50" w14:textId="77777777" w:rsidR="00074A41" w:rsidRDefault="00074A41" w:rsidP="00BA0005">
      <w:pPr>
        <w:tabs>
          <w:tab w:val="left" w:pos="10431"/>
        </w:tabs>
      </w:pPr>
    </w:p>
    <w:p w14:paraId="4DB1E9F1" w14:textId="77777777" w:rsidR="00391522" w:rsidRDefault="00074A41" w:rsidP="00BA0005">
      <w:pPr>
        <w:tabs>
          <w:tab w:val="left" w:pos="10431"/>
        </w:tabs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325E8F95" wp14:editId="3CE25BD9">
            <wp:simplePos x="0" y="0"/>
            <wp:positionH relativeFrom="column">
              <wp:posOffset>60767</wp:posOffset>
            </wp:positionH>
            <wp:positionV relativeFrom="paragraph">
              <wp:posOffset>-55824</wp:posOffset>
            </wp:positionV>
            <wp:extent cx="3537419" cy="7593496"/>
            <wp:effectExtent l="0" t="0" r="0" b="0"/>
            <wp:wrapNone/>
            <wp:docPr id="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419" cy="7593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4A41">
        <w:rPr>
          <w:b/>
        </w:rPr>
        <w:t>15.</w:t>
      </w:r>
      <w:r w:rsidR="00391522" w:rsidRPr="00074A41">
        <w:rPr>
          <w:b/>
        </w:rPr>
        <w:tab/>
      </w:r>
    </w:p>
    <w:p w14:paraId="3D68A156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72023176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930782C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337F1703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2DA29E90" w14:textId="60443811" w:rsidR="00BC60C9" w:rsidRDefault="00BC60C9" w:rsidP="00BA0005">
      <w:pPr>
        <w:tabs>
          <w:tab w:val="left" w:pos="10431"/>
        </w:tabs>
        <w:rPr>
          <w:b/>
        </w:rPr>
      </w:pPr>
    </w:p>
    <w:p w14:paraId="52A9D74C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8B56868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427349E7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BE700E0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48198909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16AAFB2F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3872F68B" w14:textId="1F524F66" w:rsidR="00BC60C9" w:rsidRDefault="00BC60C9" w:rsidP="00BA0005">
      <w:pPr>
        <w:tabs>
          <w:tab w:val="left" w:pos="10431"/>
        </w:tabs>
        <w:rPr>
          <w:b/>
        </w:rPr>
      </w:pPr>
    </w:p>
    <w:p w14:paraId="2D68FC60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2FA6CC76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2CFE9FB0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3F40EE17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38FAC950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0809DD8E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7D853BBE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7B51D9D6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0E1EE3A7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210295A" w14:textId="77777777" w:rsidR="00BC60C9" w:rsidRDefault="00BC60C9" w:rsidP="00BA0005">
      <w:pPr>
        <w:tabs>
          <w:tab w:val="left" w:pos="10431"/>
        </w:tabs>
        <w:rPr>
          <w:b/>
        </w:rPr>
      </w:pPr>
    </w:p>
    <w:p w14:paraId="510F3790" w14:textId="37607FEE" w:rsidR="00BC60C9" w:rsidRDefault="00BC60C9" w:rsidP="00BA0005">
      <w:pPr>
        <w:tabs>
          <w:tab w:val="left" w:pos="10431"/>
        </w:tabs>
        <w:rPr>
          <w:b/>
        </w:rPr>
      </w:pPr>
    </w:p>
    <w:tbl>
      <w:tblPr>
        <w:tblStyle w:val="TabloKlavuzu"/>
        <w:tblpPr w:leftFromText="141" w:rightFromText="141" w:vertAnchor="text" w:horzAnchor="margin" w:tblpXSpec="right" w:tblpY="411"/>
        <w:tblW w:w="0" w:type="auto"/>
        <w:tblLook w:val="04A0" w:firstRow="1" w:lastRow="0" w:firstColumn="1" w:lastColumn="0" w:noHBand="0" w:noVBand="1"/>
      </w:tblPr>
      <w:tblGrid>
        <w:gridCol w:w="2692"/>
        <w:gridCol w:w="2693"/>
      </w:tblGrid>
      <w:tr w:rsidR="00D107F8" w14:paraId="211AD288" w14:textId="77777777" w:rsidTr="00D107F8">
        <w:tc>
          <w:tcPr>
            <w:tcW w:w="2692" w:type="dxa"/>
          </w:tcPr>
          <w:p w14:paraId="4FD36F4C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Not Baremi</w:t>
            </w:r>
          </w:p>
        </w:tc>
        <w:tc>
          <w:tcPr>
            <w:tcW w:w="2693" w:type="dxa"/>
          </w:tcPr>
          <w:p w14:paraId="7D61843B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8.Soru= 5 Puan</w:t>
            </w:r>
          </w:p>
        </w:tc>
      </w:tr>
      <w:tr w:rsidR="00D107F8" w14:paraId="03D6CA55" w14:textId="77777777" w:rsidTr="00D107F8">
        <w:tc>
          <w:tcPr>
            <w:tcW w:w="2692" w:type="dxa"/>
          </w:tcPr>
          <w:p w14:paraId="1D0B7211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1.Soru= 10 Puan</w:t>
            </w:r>
          </w:p>
        </w:tc>
        <w:tc>
          <w:tcPr>
            <w:tcW w:w="2693" w:type="dxa"/>
          </w:tcPr>
          <w:p w14:paraId="5B23B4AA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9.Soru =5 Puan</w:t>
            </w:r>
          </w:p>
        </w:tc>
      </w:tr>
      <w:tr w:rsidR="00D107F8" w14:paraId="606FAC47" w14:textId="77777777" w:rsidTr="00D107F8">
        <w:tc>
          <w:tcPr>
            <w:tcW w:w="2692" w:type="dxa"/>
          </w:tcPr>
          <w:p w14:paraId="621CD9EC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2.Soru= 10 Puan</w:t>
            </w:r>
          </w:p>
        </w:tc>
        <w:tc>
          <w:tcPr>
            <w:tcW w:w="2693" w:type="dxa"/>
          </w:tcPr>
          <w:p w14:paraId="07E111AC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10.Soru =5 Puan</w:t>
            </w:r>
          </w:p>
        </w:tc>
      </w:tr>
      <w:tr w:rsidR="00D107F8" w14:paraId="01B7ECCE" w14:textId="77777777" w:rsidTr="00D107F8">
        <w:tc>
          <w:tcPr>
            <w:tcW w:w="2692" w:type="dxa"/>
          </w:tcPr>
          <w:p w14:paraId="373113DC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3.soru= 7  Puan</w:t>
            </w:r>
          </w:p>
        </w:tc>
        <w:tc>
          <w:tcPr>
            <w:tcW w:w="2693" w:type="dxa"/>
          </w:tcPr>
          <w:p w14:paraId="70D3A042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11.Soru =5 Puan</w:t>
            </w:r>
          </w:p>
        </w:tc>
      </w:tr>
      <w:tr w:rsidR="00D107F8" w14:paraId="2538021F" w14:textId="77777777" w:rsidTr="00D107F8">
        <w:tc>
          <w:tcPr>
            <w:tcW w:w="2692" w:type="dxa"/>
          </w:tcPr>
          <w:p w14:paraId="080452D0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4.Soru= 8 Puan</w:t>
            </w:r>
          </w:p>
        </w:tc>
        <w:tc>
          <w:tcPr>
            <w:tcW w:w="2693" w:type="dxa"/>
          </w:tcPr>
          <w:p w14:paraId="28E99CFB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12.Soru =5 Puan</w:t>
            </w:r>
          </w:p>
        </w:tc>
      </w:tr>
      <w:tr w:rsidR="00D107F8" w14:paraId="27165507" w14:textId="77777777" w:rsidTr="00D107F8">
        <w:tc>
          <w:tcPr>
            <w:tcW w:w="2692" w:type="dxa"/>
          </w:tcPr>
          <w:p w14:paraId="70B62BA6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5.Soru= 8 Puan</w:t>
            </w:r>
          </w:p>
        </w:tc>
        <w:tc>
          <w:tcPr>
            <w:tcW w:w="2693" w:type="dxa"/>
          </w:tcPr>
          <w:p w14:paraId="17B57355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13.Soru =5 Puan</w:t>
            </w:r>
          </w:p>
        </w:tc>
      </w:tr>
      <w:tr w:rsidR="00D107F8" w14:paraId="72E878AC" w14:textId="77777777" w:rsidTr="00D107F8">
        <w:tc>
          <w:tcPr>
            <w:tcW w:w="2692" w:type="dxa"/>
          </w:tcPr>
          <w:p w14:paraId="1EC8BC85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6.soru= 8 Puan</w:t>
            </w:r>
          </w:p>
        </w:tc>
        <w:tc>
          <w:tcPr>
            <w:tcW w:w="2693" w:type="dxa"/>
          </w:tcPr>
          <w:p w14:paraId="15F4FF07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14.Soru =5 Puan</w:t>
            </w:r>
          </w:p>
        </w:tc>
      </w:tr>
      <w:tr w:rsidR="00D107F8" w14:paraId="345B7D2B" w14:textId="77777777" w:rsidTr="00D107F8">
        <w:tc>
          <w:tcPr>
            <w:tcW w:w="2692" w:type="dxa"/>
          </w:tcPr>
          <w:p w14:paraId="5B6A431D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7.Soru= 9 Puan</w:t>
            </w:r>
          </w:p>
        </w:tc>
        <w:tc>
          <w:tcPr>
            <w:tcW w:w="2693" w:type="dxa"/>
          </w:tcPr>
          <w:p w14:paraId="169D8747" w14:textId="77777777" w:rsidR="00D107F8" w:rsidRDefault="00D107F8" w:rsidP="00D107F8">
            <w:pPr>
              <w:tabs>
                <w:tab w:val="left" w:pos="10431"/>
              </w:tabs>
              <w:rPr>
                <w:b/>
              </w:rPr>
            </w:pPr>
            <w:r>
              <w:rPr>
                <w:b/>
              </w:rPr>
              <w:t>15.Soru =5 Puan</w:t>
            </w:r>
          </w:p>
        </w:tc>
      </w:tr>
    </w:tbl>
    <w:p w14:paraId="34DDB450" w14:textId="0C18A1C2" w:rsidR="00CE528A" w:rsidRDefault="00691564" w:rsidP="00BA0005">
      <w:pPr>
        <w:tabs>
          <w:tab w:val="left" w:pos="10431"/>
        </w:tabs>
        <w:rPr>
          <w:b/>
        </w:rPr>
      </w:pPr>
      <w:r>
        <w:rPr>
          <w:noProof/>
        </w:rPr>
        <w:pict w14:anchorId="2CE22DC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2" type="#_x0000_t202" style="position:absolute;margin-left:68.15pt;margin-top:157.1pt;width:111.6pt;height:40.8pt;z-index:251671552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n/rAeFAIAACYEAAAOAAAAAAAAAAAAAAAAAC4CAABkcnMvZTJvRG9jLnhtbFBLAQItABQABgAI&#10;AAAAIQBl0IK44AAAAAsBAAAPAAAAAAAAAAAAAAAAAG4EAABkcnMvZG93bnJldi54bWxQSwUGAAAA&#10;AAQABADzAAAAewUAAAAA&#10;">
            <v:textbox>
              <w:txbxContent>
                <w:p w14:paraId="4A738F87" w14:textId="77777777" w:rsidR="00691564" w:rsidRDefault="00691564" w:rsidP="00691564">
                  <w:r>
                    <w:rPr>
                      <w:noProof/>
                    </w:rPr>
                    <w:drawing>
                      <wp:inline distT="0" distB="0" distL="0" distR="0" wp14:anchorId="4E560CE7" wp14:editId="5639D21C">
                        <wp:extent cx="1234440" cy="392518"/>
                        <wp:effectExtent l="0" t="0" r="3810" b="7620"/>
                        <wp:docPr id="10" name="Resim 10">
                          <a:hlinkClick xmlns:a="http://schemas.openxmlformats.org/drawingml/2006/main" r:id="rId1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14"/>
                                </pic:cNvPr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385B24CC" w14:textId="77777777" w:rsidR="00BC60C9" w:rsidRDefault="00CE528A" w:rsidP="00BA0005">
      <w:pPr>
        <w:tabs>
          <w:tab w:val="left" w:pos="10431"/>
        </w:tabs>
        <w:rPr>
          <w:b/>
        </w:rPr>
      </w:pPr>
      <w:r>
        <w:rPr>
          <w:b/>
        </w:rPr>
        <w:t xml:space="preserve">      </w:t>
      </w:r>
      <w:r w:rsidR="00D107F8">
        <w:rPr>
          <w:b/>
        </w:rPr>
        <w:t xml:space="preserve">                                                                                </w:t>
      </w:r>
      <w:r>
        <w:rPr>
          <w:b/>
        </w:rPr>
        <w:t>Başarılar…</w:t>
      </w:r>
    </w:p>
    <w:p w14:paraId="1B9F87BE" w14:textId="77777777" w:rsidR="00BC60C9" w:rsidRPr="00074A41" w:rsidRDefault="00BC60C9" w:rsidP="00BA0005">
      <w:pPr>
        <w:tabs>
          <w:tab w:val="left" w:pos="10431"/>
        </w:tabs>
        <w:rPr>
          <w:b/>
        </w:rPr>
      </w:pPr>
    </w:p>
    <w:sectPr w:rsidR="00BC60C9" w:rsidRPr="00074A41" w:rsidSect="001D6557">
      <w:type w:val="continuous"/>
      <w:pgSz w:w="11906" w:h="16838"/>
      <w:pgMar w:top="426" w:right="566" w:bottom="142" w:left="567" w:header="708" w:footer="708" w:gutter="0"/>
      <w:cols w:num="2" w:sep="1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57E56"/>
    <w:rsid w:val="00074A41"/>
    <w:rsid w:val="000C0640"/>
    <w:rsid w:val="001D6557"/>
    <w:rsid w:val="00286DDD"/>
    <w:rsid w:val="00391522"/>
    <w:rsid w:val="003C3294"/>
    <w:rsid w:val="003D7F2C"/>
    <w:rsid w:val="00691564"/>
    <w:rsid w:val="00957E56"/>
    <w:rsid w:val="00B522CD"/>
    <w:rsid w:val="00B85B33"/>
    <w:rsid w:val="00BA0005"/>
    <w:rsid w:val="00BC60C9"/>
    <w:rsid w:val="00CE528A"/>
    <w:rsid w:val="00D107F8"/>
    <w:rsid w:val="00DF650F"/>
    <w:rsid w:val="00EF0344"/>
    <w:rsid w:val="00F408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</o:rules>
    </o:shapelayout>
  </w:shapeDefaults>
  <w:decimalSymbol w:val=","/>
  <w:listSeparator w:val=";"/>
  <w14:docId w14:val="395F5021"/>
  <w15:docId w15:val="{36764DC5-BAE3-480F-B5B1-384BC921B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5B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57E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7E5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391522"/>
    <w:pPr>
      <w:spacing w:after="0" w:line="240" w:lineRule="auto"/>
    </w:pPr>
  </w:style>
  <w:style w:type="table" w:styleId="TabloKlavuzu">
    <w:name w:val="Table Grid"/>
    <w:basedOn w:val="NormalTablo"/>
    <w:uiPriority w:val="59"/>
    <w:rsid w:val="00BC60C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uiPriority w:val="99"/>
    <w:unhideWhenUsed/>
    <w:rsid w:val="00286DDD"/>
    <w:rPr>
      <w:strike w:val="0"/>
      <w:dstrike w:val="0"/>
      <w:color w:val="193B9E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emf"/><Relationship Id="rId4" Type="http://schemas.openxmlformats.org/officeDocument/2006/relationships/hyperlink" Target="https://www.sorubak.com/" TargetMode="External"/><Relationship Id="rId9" Type="http://schemas.openxmlformats.org/officeDocument/2006/relationships/image" Target="media/image5.png"/><Relationship Id="rId14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4</Pages>
  <Words>523</Words>
  <Characters>2985</Characters>
  <Application>Microsoft Office Word</Application>
  <DocSecurity>0</DocSecurity>
  <Lines>24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https://www.sorubak.com/</Company>
  <LinksUpToDate>false</LinksUpToDate>
  <CharactersWithSpaces>3501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https://www.sorubak.com/; QP NOVA</dc:creator>
  <cp:keywords>https:/www.sorubak.com</cp:keywords>
  <dc:description>https://www.sorubak.com/</dc:description>
  <cp:lastModifiedBy>Burhan Demir</cp:lastModifiedBy>
  <cp:revision>8</cp:revision>
  <cp:lastPrinted>2022-01-02T19:49:00Z</cp:lastPrinted>
  <dcterms:created xsi:type="dcterms:W3CDTF">2022-01-02T18:47:00Z</dcterms:created>
  <dcterms:modified xsi:type="dcterms:W3CDTF">2022-12-18T14:57:00Z</dcterms:modified>
</cp:coreProperties>
</file>