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955F4" w14:textId="77777777" w:rsidR="003203A4" w:rsidRDefault="00000000" w:rsidP="003203A4">
      <w:pPr>
        <w:tabs>
          <w:tab w:val="right" w:pos="9072"/>
        </w:tabs>
      </w:pPr>
      <w:r>
        <w:rPr>
          <w:noProof/>
          <w:lang w:eastAsia="tr-TR"/>
        </w:rPr>
        <w:pict w14:anchorId="30E492D9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34" type="#_x0000_t98" href="https://www.sorubak.com/sinav/" style="position:absolute;margin-left:82.95pt;margin-top:-43.2pt;width:321.95pt;height:112.5pt;z-index:251659264;visibility:visible;mso-width-relative:margin;mso-height-relative:margin" o:button="t" fillcolor="#cdddac [1622]" strokecolor="#94b64e [3046]">
            <v:fill color2="#f0f4e6 [502]" rotate="t" o:detectmouseclick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 style="mso-next-textbox:#Metin Kutusu 1">
              <w:txbxContent>
                <w:p w14:paraId="3284AA0C" w14:textId="17537009" w:rsidR="00136C8C" w:rsidRPr="000B4104" w:rsidRDefault="00D310E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0B410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 w:rsidRPr="000B410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 w:rsidRPr="000B410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r>
                  <w:r w:rsidRPr="000B410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2</w:t>
                  </w:r>
                  <w:r w:rsidR="00484A72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022-2023</w:t>
                  </w:r>
                  <w:r w:rsidR="00136C8C"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EĞİTİM-ÖĞRETİM YILI</w:t>
                  </w:r>
                </w:p>
                <w:p w14:paraId="267C55D8" w14:textId="77777777" w:rsidR="00136C8C" w:rsidRPr="000B4104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…………………………….</w:t>
                  </w:r>
                  <w:r w:rsidR="00136C8C"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 ORTAOKULU</w:t>
                  </w:r>
                </w:p>
                <w:p w14:paraId="0AF5FDE3" w14:textId="77777777" w:rsidR="00136C8C" w:rsidRPr="000B4104" w:rsidRDefault="003C0CE1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</w:pPr>
                  <w:r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5</w:t>
                  </w:r>
                  <w:r w:rsidR="0053698A"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 xml:space="preserve">.SINIF DİN KÜLTÜRÜ VE AHLAK BİLGİSİ </w:t>
                  </w:r>
                  <w:r w:rsidR="00136C8C"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DERSİ</w:t>
                  </w:r>
                </w:p>
                <w:p w14:paraId="1A19ACB5" w14:textId="77777777" w:rsidR="003203A4" w:rsidRPr="000B4104" w:rsidRDefault="00B74916" w:rsidP="000675E6">
                  <w:pPr>
                    <w:spacing w:after="120" w:line="240" w:lineRule="auto"/>
                    <w:jc w:val="center"/>
                    <w:rPr>
                      <w:b/>
                      <w:color w:val="000000" w:themeColor="text1"/>
                      <w:sz w:val="21"/>
                      <w:szCs w:val="21"/>
                    </w:rPr>
                  </w:pPr>
                  <w:r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2. DÖNEM 2</w:t>
                  </w:r>
                  <w:r w:rsidR="00136C8C" w:rsidRPr="000B4104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  <w:u w:val="none"/>
                    </w:rPr>
                    <w:t>. SINAV SORULARI</w:t>
                  </w:r>
                  <w:r w:rsidR="00D310E2" w:rsidRPr="000B4104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BE25EB5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href="https://www.sorubak.com/sinav/" style="position:absolute;margin-left:421.9pt;margin-top:-43.1pt;width:97.5pt;height:1in;z-index:251661312;visibility:visible;mso-width-relative:margin;mso-height-relative:margin" o:button="t" adj="5306,24300" fillcolor="white [3201]" strokecolor="#4bacc6 [3208]" strokeweight="2pt">
            <v:fill o:detectmouseclick="t"/>
            <v:textbox style="mso-next-textbox:#Metin Kutusu 3">
              <w:txbxContent>
                <w:p w14:paraId="29C3C7EF" w14:textId="77777777" w:rsidR="003203A4" w:rsidRDefault="003203A4"/>
              </w:txbxContent>
            </v:textbox>
          </v:shape>
        </w:pict>
      </w:r>
      <w:r>
        <w:rPr>
          <w:noProof/>
          <w:lang w:eastAsia="tr-TR"/>
        </w:rPr>
        <w:pict w14:anchorId="4658115B"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IhhA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9TqhIx/1lDuqKce+rkITl5VVN6VCHgrPA0CdYuG&#10;G2/o0AbagsNw42wD/udr/yOe+ElSzloarIKHH43wijPz2RJzP1Cz4ySmx+z4dEoPfyhZH0psU18A&#10;dSSnNeJkukY8mv1Ve6gfaAcso1cSCSvJd8Fxf73Aftxph0i1XCYQzZ4TuLJ3Tu6pHLlz3z0I7waG&#10;IZHzGvYjKOYveNZjY38sLBsEXSUSPld1qD/NbeLDsGPiYjh8J9TzJlz8AgAA//8DAFBLAwQUAAYA&#10;CAAAACEAvcD5AeEAAAALAQAADwAAAGRycy9kb3ducmV2LnhtbEyPzU7DMBCE70i8g7VI3FonLvQn&#10;xKkqEBc4VBTo2Ym3cSBeR7bbhrfHPcFtRzua+aZcj7ZnJ/ShcyQhn2bAkBqnO2olfLw/T5bAQlSk&#10;Ve8IJfxggHV1fVWqQrszveFpF1uWQigUSoKJcSg4D41Bq8LUDUjpd3Deqpikb7n26pzCbc9Fls25&#10;VR2lBqMGfDTYfO+OVoJ4Evt2X2/559fMH+YvZqE39lXK25tx8wAs4hj/zHDBT+hQJabaHUkH1kuY&#10;5JlI7DFdy9UM2MUi7nNgtYTV3QJ4VfL/G6pfAAAA//8DAFBLAQItABQABgAIAAAAIQC2gziS/gAA&#10;AOEBAAATAAAAAAAAAAAAAAAAAAAAAABbQ29udGVudF9UeXBlc10ueG1sUEsBAi0AFAAGAAgAAAAh&#10;ADj9If/WAAAAlAEAAAsAAAAAAAAAAAAAAAAALwEAAF9yZWxzLy5yZWxzUEsBAi0AFAAGAAgAAAAh&#10;AIwRUiGEAgAAUQUAAA4AAAAAAAAAAAAAAAAALgIAAGRycy9lMm9Eb2MueG1sUEsBAi0AFAAGAAgA&#10;AAAhAL3A+QHhAAAACwEAAA8AAAAAAAAAAAAAAAAA3gQAAGRycy9kb3ducmV2LnhtbFBLBQYAAAAA&#10;BAAEAPMAAADs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 style="mso-next-textbox:#Metin Kutusu 2">
              <w:txbxContent>
                <w:p w14:paraId="7E45BF61" w14:textId="26916B3A" w:rsidR="0033172A" w:rsidRPr="0033172A" w:rsidRDefault="000B4104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        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14:paraId="54CBF86E" w14:textId="1604795B" w:rsidR="0033172A" w:rsidRPr="0033172A" w:rsidRDefault="000B4104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14:paraId="3006681B" w14:textId="05FEA796" w:rsidR="0033172A" w:rsidRPr="0033172A" w:rsidRDefault="000B4104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14:paraId="00D4ACFA" w14:textId="29AABC3F" w:rsidR="00136C8C" w:rsidRPr="00AE0FC0" w:rsidRDefault="000B4104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</w:t>
                  </w:r>
                  <w:r w:rsidR="0033172A"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14:paraId="4B2354EC" w14:textId="77777777" w:rsidR="003203A4" w:rsidRPr="003203A4" w:rsidRDefault="003203A4" w:rsidP="003203A4"/>
    <w:p w14:paraId="257DAF23" w14:textId="77777777" w:rsidR="00F523EA" w:rsidRDefault="00F523EA" w:rsidP="003203A4">
      <w:pPr>
        <w:tabs>
          <w:tab w:val="left" w:pos="1800"/>
        </w:tabs>
      </w:pPr>
    </w:p>
    <w:p w14:paraId="61B49D8A" w14:textId="77777777"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7612" w:type="dxa"/>
        <w:tblBorders>
          <w:top w:val="single" w:sz="24" w:space="0" w:color="00B0F0"/>
          <w:left w:val="single" w:sz="24" w:space="0" w:color="00B0F0"/>
          <w:bottom w:val="single" w:sz="24" w:space="0" w:color="00B0F0"/>
          <w:right w:val="single" w:sz="24" w:space="0" w:color="00B0F0"/>
          <w:insideH w:val="single" w:sz="24" w:space="0" w:color="00B0F0"/>
          <w:insideV w:val="single" w:sz="24" w:space="0" w:color="00B0F0"/>
        </w:tblBorders>
        <w:tblLook w:val="04A0" w:firstRow="1" w:lastRow="0" w:firstColumn="1" w:lastColumn="0" w:noHBand="0" w:noVBand="1"/>
      </w:tblPr>
      <w:tblGrid>
        <w:gridCol w:w="1852"/>
        <w:gridCol w:w="1852"/>
        <w:gridCol w:w="1853"/>
        <w:gridCol w:w="2055"/>
      </w:tblGrid>
      <w:tr w:rsidR="0053698A" w:rsidRPr="00AE0FC0" w14:paraId="456C2FF6" w14:textId="77777777" w:rsidTr="005369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2" w:type="dxa"/>
            <w:shd w:val="clear" w:color="auto" w:fill="FFFFFF" w:themeFill="background1"/>
            <w:vAlign w:val="center"/>
          </w:tcPr>
          <w:p w14:paraId="690CB071" w14:textId="77777777" w:rsidR="0053698A" w:rsidRPr="009B4E7F" w:rsidRDefault="0053698A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>evren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14:paraId="26D9BBD0" w14:textId="77777777" w:rsidR="0053698A" w:rsidRPr="009B4E7F" w:rsidRDefault="0053698A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 xml:space="preserve">  sevinçler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14:paraId="0A06EF76" w14:textId="77777777" w:rsidR="0053698A" w:rsidRPr="009B4E7F" w:rsidRDefault="0053698A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>ramazan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71D2DA0" w14:textId="77777777" w:rsidR="0053698A" w:rsidRPr="009B4E7F" w:rsidRDefault="0053698A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53698A">
              <w:rPr>
                <w:color w:val="auto"/>
              </w:rPr>
              <w:t>üzüntüle</w:t>
            </w:r>
            <w:r>
              <w:rPr>
                <w:color w:val="auto"/>
              </w:rPr>
              <w:t>r</w:t>
            </w:r>
          </w:p>
        </w:tc>
      </w:tr>
      <w:tr w:rsidR="0053698A" w:rsidRPr="00AE0FC0" w14:paraId="5BEC9C89" w14:textId="77777777" w:rsidTr="0053698A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908" w:type="dxa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14:paraId="6278CC3A" w14:textId="77777777" w:rsidR="0053698A" w:rsidRPr="009B4E7F" w:rsidRDefault="00FD3C93" w:rsidP="009B4E7F">
            <w:pPr>
              <w:jc w:val="center"/>
              <w:rPr>
                <w:b w:val="0"/>
              </w:rPr>
            </w:pPr>
            <w:r>
              <w:t>nevruz</w:t>
            </w:r>
          </w:p>
        </w:tc>
        <w:tc>
          <w:tcPr>
            <w:tcW w:w="185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14:paraId="4F3FC16F" w14:textId="77777777" w:rsidR="0053698A" w:rsidRPr="009B4E7F" w:rsidRDefault="0053698A" w:rsidP="009B4E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dua</w:t>
            </w:r>
          </w:p>
        </w:tc>
      </w:tr>
    </w:tbl>
    <w:p w14:paraId="1F3E0C1D" w14:textId="77777777" w:rsidR="0053698A" w:rsidRPr="0062010B" w:rsidRDefault="0053698A" w:rsidP="0053698A">
      <w:pPr>
        <w:rPr>
          <w:b/>
        </w:rPr>
      </w:pPr>
      <w:r>
        <w:rPr>
          <w:b/>
        </w:rPr>
        <w:br/>
      </w:r>
      <w:r w:rsidRPr="0062010B">
        <w:rPr>
          <w:b/>
        </w:rPr>
        <w:t>1.</w:t>
      </w:r>
      <w:r w:rsidRPr="0062010B">
        <w:rPr>
          <w:b/>
        </w:rPr>
        <w:tab/>
        <w:t xml:space="preserve">Kur’an insanın ………………….. yoluyla </w:t>
      </w:r>
      <w:r>
        <w:rPr>
          <w:b/>
        </w:rPr>
        <w:t xml:space="preserve"> </w:t>
      </w:r>
      <w:r w:rsidRPr="0062010B">
        <w:rPr>
          <w:b/>
        </w:rPr>
        <w:t>Allah’la aracısız iletişim kurabileceğini bildirir.</w:t>
      </w:r>
    </w:p>
    <w:p w14:paraId="2A636DEF" w14:textId="77777777" w:rsidR="0053698A" w:rsidRPr="0062010B" w:rsidRDefault="0053698A" w:rsidP="0053698A">
      <w:pPr>
        <w:rPr>
          <w:b/>
        </w:rPr>
      </w:pPr>
      <w:r w:rsidRPr="0062010B">
        <w:rPr>
          <w:b/>
        </w:rPr>
        <w:t>2.</w:t>
      </w:r>
      <w:r w:rsidRPr="0062010B">
        <w:rPr>
          <w:b/>
        </w:rPr>
        <w:tab/>
        <w:t xml:space="preserve">………………………. </w:t>
      </w:r>
      <w:r>
        <w:rPr>
          <w:b/>
        </w:rPr>
        <w:t>……..</w:t>
      </w:r>
      <w:r w:rsidRPr="0062010B">
        <w:rPr>
          <w:b/>
        </w:rPr>
        <w:t>paylaştıkça çoğalır , ………………………</w:t>
      </w:r>
      <w:r>
        <w:rPr>
          <w:b/>
        </w:rPr>
        <w:t>…….</w:t>
      </w:r>
      <w:r w:rsidRPr="0062010B">
        <w:rPr>
          <w:b/>
        </w:rPr>
        <w:t xml:space="preserve"> paylaştıkça azalır.</w:t>
      </w:r>
    </w:p>
    <w:p w14:paraId="437D228C" w14:textId="77777777" w:rsidR="0053698A" w:rsidRPr="0062010B" w:rsidRDefault="0053698A" w:rsidP="0053698A">
      <w:pPr>
        <w:rPr>
          <w:b/>
        </w:rPr>
      </w:pPr>
      <w:r w:rsidRPr="0062010B">
        <w:rPr>
          <w:b/>
        </w:rPr>
        <w:t>3.</w:t>
      </w:r>
      <w:r w:rsidRPr="0062010B">
        <w:rPr>
          <w:b/>
        </w:rPr>
        <w:tab/>
        <w:t>……………… , doğanın yeniden canlanması , bolluk ve bereketin habercisi , baharın gelişi olarak kutlanan bayramdır.</w:t>
      </w:r>
    </w:p>
    <w:p w14:paraId="32A31B98" w14:textId="77777777" w:rsidR="0053698A" w:rsidRPr="0062010B" w:rsidRDefault="0053698A" w:rsidP="0053698A">
      <w:pPr>
        <w:rPr>
          <w:b/>
        </w:rPr>
      </w:pPr>
      <w:r w:rsidRPr="0062010B">
        <w:rPr>
          <w:b/>
        </w:rPr>
        <w:t>4.</w:t>
      </w:r>
      <w:r w:rsidRPr="0062010B">
        <w:rPr>
          <w:b/>
        </w:rPr>
        <w:tab/>
        <w:t>Kur’an-ı Kerimin indirilmeye başlandığı ay …………………………</w:t>
      </w:r>
      <w:r>
        <w:rPr>
          <w:b/>
        </w:rPr>
        <w:t>………….</w:t>
      </w:r>
      <w:r w:rsidRPr="0062010B">
        <w:rPr>
          <w:b/>
        </w:rPr>
        <w:t xml:space="preserve"> ayıdır.</w:t>
      </w:r>
    </w:p>
    <w:p w14:paraId="36665BAE" w14:textId="77777777" w:rsidR="0053698A" w:rsidRPr="0053698A" w:rsidRDefault="0053698A" w:rsidP="0053698A">
      <w:pPr>
        <w:rPr>
          <w:b/>
        </w:rPr>
      </w:pPr>
      <w:r w:rsidRPr="0062010B">
        <w:rPr>
          <w:b/>
        </w:rPr>
        <w:t>5.</w:t>
      </w:r>
      <w:r w:rsidRPr="0062010B">
        <w:rPr>
          <w:b/>
        </w:rPr>
        <w:tab/>
        <w:t xml:space="preserve">Kur’an-ı Kerimin Allah, insan ve …………….. </w:t>
      </w:r>
      <w:r>
        <w:rPr>
          <w:b/>
        </w:rPr>
        <w:t>…………………</w:t>
      </w:r>
      <w:r w:rsidRPr="0062010B">
        <w:rPr>
          <w:b/>
        </w:rPr>
        <w:t>ile ilişkisi vardır.</w:t>
      </w:r>
    </w:p>
    <w:p w14:paraId="0FD7E44D" w14:textId="77777777" w:rsidR="00B16E79" w:rsidRDefault="0053698A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3B9EB477" wp14:editId="2829E7C1">
            <wp:simplePos x="0" y="0"/>
            <wp:positionH relativeFrom="column">
              <wp:posOffset>-110490</wp:posOffset>
            </wp:positionH>
            <wp:positionV relativeFrom="paragraph">
              <wp:posOffset>330200</wp:posOffset>
            </wp:positionV>
            <wp:extent cx="5554980" cy="2337435"/>
            <wp:effectExtent l="0" t="19050" r="762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14:paraId="685E1963" w14:textId="77777777" w:rsidR="00E31520" w:rsidRDefault="0000000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 w14:anchorId="4639130B">
          <v:roundrect id="Yuvarlatılmış Dikdörtgen 121864" o:spid="_x0000_s1033" style="position:absolute;margin-left:431.95pt;margin-top:4.1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ASw1KW3gAAAAkBAAAPAAAAZHJzL2Rvd25yZXYueG1sTI/B&#10;ToNAEIbvJr7DZky82aUgpEWWRk08eTC2jeeFnQLKzhJ2C/TtnZ70NpP/zzffFLvF9mLC0XeOFKxX&#10;EQik2pmOGgXHw9vDBoQPmozuHaGCC3rYlbc3hc6Nm+kTp31oBEPI51pBG8KQS+nrFq32KzcgcXZy&#10;o9WB17GRZtQzw20v4yjKpNUd8YVWD/jaYv2zP1sFm+Np+q62H5eXuYuHw3uWNl8mVer+bnl+AhFw&#10;CX9luOqzOpTsVLkzGS96ZmTJlqs8JCCueRQ/xiAqBWmyBlkW8v8H5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EsNSlt4AAAAJAQAADwAAAAAAAAAAAAAAAADvBAAAZHJzL2Rvd25y&#10;ZXYueG1sUEsFBgAAAAAEAAQA8wAAAPoFAAAAAA==&#10;" fillcolor="window" strokecolor="#c0504d" strokeweight="2pt"/>
        </w:pict>
      </w:r>
    </w:p>
    <w:p w14:paraId="7D00ECBD" w14:textId="77777777" w:rsidR="00E31520" w:rsidRDefault="0000000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69C69AF">
          <v:roundrect id="Yuvarlatılmış Dikdörtgen 4" o:spid="_x0000_s1032" href="https://www.sorubak.com/sinav/" style="position:absolute;margin-left:434.95pt;margin-top:8.9pt;width:80.15pt;height:22.4pt;z-index:251667456;visibility:visible;mso-height-relative:margin;v-text-anchor:middle" arcsize="10923f" o:button="t" fillcolor="window" strokecolor="#c0504d" strokeweight="2pt">
            <v:fill o:detectmouseclick="t"/>
          </v:roundrect>
        </w:pict>
      </w:r>
    </w:p>
    <w:p w14:paraId="2786FF94" w14:textId="77777777" w:rsidR="00E31520" w:rsidRDefault="0000000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98F2C81">
          <v:roundrect id="Yuvarlatılmış Dikdörtgen 5" o:spid="_x0000_s1031" style="position:absolute;margin-left:436.45pt;margin-top:16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Bz99gD3gAAAAoBAAAPAAAAZHJzL2Rvd25yZXYueG1sTI+xbsIwEED3SvyD&#10;dZXYilOnEEjjIKjUqUNVQJ2d+EjSxucoNkn4+5qJjqd7evcu206mZQP2rrEk4XkRAUMqrW6oknA6&#10;vj+tgTmvSKvWEkq4ooNtPnvIVKrtSF84HHzFgoRcqiTU3ncp566s0Si3sB1S2J1tb5QPY19x3asx&#10;yE3LRRStuFENhQu16vCtxvL3cDES1qfz8FNsPq/7sRHd8WO1rL71Usr547R7BeZx8ncYbvkhHfLQ&#10;VNgLacfa4EjEJqASYvEC7AZEcSyAFRKSRADPM/7/hfwP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c/fYA94AAAAKAQAADwAAAAAAAAAAAAAAAADmBAAAZHJzL2Rvd25yZXYueG1sUEsF&#10;BgAAAAAEAAQA8wAAAPEFAAAAAA==&#10;" fillcolor="window" strokecolor="#c0504d" strokeweight="2pt"/>
        </w:pict>
      </w:r>
    </w:p>
    <w:p w14:paraId="0107A06B" w14:textId="77777777" w:rsidR="00E31520" w:rsidRDefault="0000000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4AB00BE">
          <v:roundrect id="Yuvarlatılmış Dikdörtgen 6" o:spid="_x0000_s1030" style="position:absolute;margin-left:434.95pt;margin-top:23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DKvpaS3wAAAAoBAAAPAAAAZHJzL2Rvd25yZXYueG1sTI/BToNAEIbv&#10;Jr7DZky82aVosVCWRk08eTC2jeeFnQKVnSXsFujbOz3paTKZP998f76dbSdGHHzrSMFyEYFAqpxp&#10;qVZw2L8/rEH4oMnozhEquKCHbXF7k+vMuIm+cNyFWjCEfKYVNCH0mZS+atBqv3A9Et+ObrA68DrU&#10;0gx6YrjtZBxFibS6Jf7Q6B7fGqx+dmerYH04jqcy/by8Tm3c7z+SVf1tVkrd380vGxAB5/AXhqs+&#10;q0PBTqU7k/GiY0aSphxV8JTwvAaixygGUSpIl88gi1z+r1D8Ag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Mq+lpLfAAAACgEAAA8AAAAAAAAAAAAAAAAA6QQAAGRycy9kb3ducmV2Lnht&#10;bFBLBQYAAAAABAAEAPMAAAD1BQAAAAA=&#10;" fillcolor="window" strokecolor="#c0504d" strokeweight="2pt"/>
        </w:pict>
      </w:r>
    </w:p>
    <w:p w14:paraId="1CA1DF92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090AAE73" w14:textId="77777777" w:rsidR="00E31520" w:rsidRDefault="0000000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F48557C">
          <v:roundrect id="Yuvarlatılmış Dikdörtgen 7" o:spid="_x0000_s1029" style="position:absolute;margin-left:435.7pt;margin-top:2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AsD43T3gAAAAkBAAAPAAAAZHJzL2Rvd25yZXYueG1sTI/NTsMwEITv&#10;SLyDtUjcqJPSn5DGqQCJEwdEW3F24m2SEq+j2E3St2d7KsedGX07k20n24oBe984UhDPIhBIpTMN&#10;VQoO+4+nBIQPmoxuHaGCC3rY5vd3mU6NG+kbh12oBEPIp1pBHUKXSunLGq32M9chsXd0vdWBz76S&#10;ptcjw20r51G0klY3xB9q3eF7jeXv7mwVJIfjcCpevi5vYzPv9p+rZfVjlko9PkyvGxABp3ALw7U+&#10;V4ecOxXuTMaLlhnreMFRBQuedPWj53gNomAhSUDmmfy/IP8D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LA+N094AAAAJAQAADwAAAAAAAAAAAAAAAADpBAAAZHJzL2Rvd25yZXYueG1s&#10;UEsFBgAAAAAEAAQA8wAAAPQFAAAAAA==&#10;" fillcolor="window" strokecolor="#c0504d" strokeweight="2pt"/>
        </w:pict>
      </w:r>
    </w:p>
    <w:p w14:paraId="79D3188D" w14:textId="77777777"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3261C635" w14:textId="77777777"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09"/>
        <w:gridCol w:w="693"/>
        <w:gridCol w:w="6962"/>
      </w:tblGrid>
      <w:tr w:rsidR="00AE0FC0" w:rsidRPr="00AE0FC0" w14:paraId="5D9C59EB" w14:textId="77777777" w:rsidTr="009C0AD7">
        <w:trPr>
          <w:trHeight w:val="60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6BFDAD8D" w14:textId="77777777"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C0A65">
              <w:rPr>
                <w:b/>
              </w:rPr>
              <w:t xml:space="preserve">Nevruz, </w:t>
            </w:r>
            <w:r>
              <w:rPr>
                <w:b/>
              </w:rPr>
              <w:t xml:space="preserve">     </w:t>
            </w:r>
            <w:r w:rsidRPr="009C0A65">
              <w:rPr>
                <w:b/>
              </w:rPr>
              <w:t xml:space="preserve">Hıdırellez </w:t>
            </w:r>
            <w:r w:rsidRPr="009C0A65">
              <w:rPr>
                <w:b/>
              </w:rPr>
              <w:tab/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7F34E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DE58F" w14:textId="77777777"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Milli bayramlarımızdandır</w:t>
            </w:r>
          </w:p>
        </w:tc>
      </w:tr>
      <w:tr w:rsidR="00AE0FC0" w:rsidRPr="00AE0FC0" w14:paraId="45119596" w14:textId="77777777" w:rsidTr="009C0AD7">
        <w:trPr>
          <w:trHeight w:val="556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52326456" w14:textId="77777777"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b/>
              </w:rPr>
              <w:t xml:space="preserve">      </w:t>
            </w:r>
            <w:r w:rsidRPr="0062010B">
              <w:rPr>
                <w:b/>
              </w:rPr>
              <w:t xml:space="preserve">23 Nisan </w:t>
            </w:r>
            <w:r w:rsidRPr="0062010B">
              <w:rPr>
                <w:b/>
              </w:rPr>
              <w:tab/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01A85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65402" w14:textId="77777777"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Önemli günlerimizdendir</w:t>
            </w:r>
          </w:p>
        </w:tc>
      </w:tr>
      <w:tr w:rsidR="00AE0FC0" w:rsidRPr="00AE0FC0" w14:paraId="121556C3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4EA4728F" w14:textId="77777777"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C0A65">
              <w:rPr>
                <w:b/>
              </w:rPr>
              <w:t>Cuma günü</w:t>
            </w:r>
            <w:r w:rsidRPr="009C0A65">
              <w:rPr>
                <w:b/>
              </w:rPr>
              <w:tab/>
              <w:t xml:space="preserve">                                          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BB457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21FA8" w14:textId="77777777" w:rsidR="00F66818" w:rsidRPr="00AE0FC0" w:rsidRDefault="0039116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Ü</w:t>
            </w:r>
            <w:r w:rsidRPr="00391168">
              <w:rPr>
                <w:rFonts w:ascii="Comic Sans MS" w:hAnsi="Comic Sans MS" w:cs="Times New Roman"/>
                <w:sz w:val="19"/>
                <w:szCs w:val="19"/>
              </w:rPr>
              <w:t>züntülerimizi paylaşmaktır</w:t>
            </w:r>
          </w:p>
        </w:tc>
      </w:tr>
      <w:tr w:rsidR="00AE0FC0" w:rsidRPr="00AE0FC0" w14:paraId="7BDF0A38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14:paraId="57AE2B70" w14:textId="77777777"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62010B">
              <w:rPr>
                <w:b/>
              </w:rPr>
              <w:t xml:space="preserve">Kadir   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55528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C7D4" w14:textId="77777777" w:rsidR="00F66818" w:rsidRPr="00AE0FC0" w:rsidRDefault="00391168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Sevinçlerimizi paylaşmaktır.</w:t>
            </w:r>
          </w:p>
        </w:tc>
      </w:tr>
      <w:tr w:rsidR="00AE0FC0" w:rsidRPr="00AE0FC0" w14:paraId="2E409AAF" w14:textId="77777777" w:rsidTr="009C0AD7">
        <w:trPr>
          <w:trHeight w:val="498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14:paraId="3698105D" w14:textId="77777777" w:rsidR="00F66818" w:rsidRPr="00BE5551" w:rsidRDefault="009C0A65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62010B">
              <w:rPr>
                <w:b/>
              </w:rPr>
              <w:t>Hasta Ziyareti</w:t>
            </w:r>
            <w:r>
              <w:rPr>
                <w:b/>
              </w:rPr>
              <w:t xml:space="preserve">                                   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889BE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8FC36" w14:textId="77777777" w:rsidR="00F66818" w:rsidRPr="00AE0FC0" w:rsidRDefault="0039116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91168">
              <w:rPr>
                <w:rFonts w:ascii="Comic Sans MS" w:hAnsi="Comic Sans MS" w:cs="Times New Roman"/>
                <w:sz w:val="19"/>
                <w:szCs w:val="19"/>
              </w:rPr>
              <w:t>Kandil gecesidir</w:t>
            </w:r>
          </w:p>
        </w:tc>
      </w:tr>
    </w:tbl>
    <w:p w14:paraId="7F7AE7BD" w14:textId="77777777"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29193865" w14:textId="77777777" w:rsidR="008826C0" w:rsidRPr="008826C0" w:rsidRDefault="00F61D63" w:rsidP="00F61D63">
      <w:pPr>
        <w:spacing w:before="240" w:after="240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/>
          <w:b/>
          <w:i/>
        </w:rPr>
        <w:lastRenderedPageBreak/>
        <w:t>d</w:t>
      </w:r>
      <w:r w:rsidR="008826C0">
        <w:rPr>
          <w:rFonts w:ascii="Comic Sans MS" w:hAnsi="Comic Sans MS"/>
          <w:b/>
          <w:i/>
        </w:rPr>
        <w:t xml:space="preserve">-) Aşağıdaki test sorularını </w:t>
      </w:r>
      <w:r w:rsidR="005A1B51" w:rsidRPr="00DA00DD">
        <w:rPr>
          <w:rFonts w:ascii="Comic Sans MS" w:hAnsi="Comic Sans MS"/>
          <w:b/>
          <w:i/>
        </w:rPr>
        <w:t xml:space="preserve">cevaplayınız. </w:t>
      </w:r>
      <w:r>
        <w:rPr>
          <w:rFonts w:ascii="Comic Sans MS" w:hAnsi="Comic Sans MS" w:cs="Times New Roman"/>
          <w:b/>
          <w:i/>
          <w:sz w:val="19"/>
          <w:szCs w:val="19"/>
        </w:rPr>
        <w:t>(5*10=50 PUA</w:t>
      </w:r>
      <w:r w:rsidR="00C4005D">
        <w:rPr>
          <w:rFonts w:ascii="Comic Sans MS" w:hAnsi="Comic Sans MS" w:cs="Times New Roman"/>
          <w:b/>
          <w:i/>
          <w:sz w:val="19"/>
          <w:szCs w:val="19"/>
        </w:rPr>
        <w:t>N)</w:t>
      </w:r>
    </w:p>
    <w:p w14:paraId="4795428C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1. Aşağıdakilerden hangisi Ramazan ayını önemli yapan  hususlardan biri değildir?</w:t>
      </w:r>
    </w:p>
    <w:p w14:paraId="4426D61E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0F10DE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Kur’an’ın indirilmeye başlaması</w:t>
      </w:r>
    </w:p>
    <w:p w14:paraId="5AAEF19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Oruçlunun sözlerine dikkat etmesi</w:t>
      </w:r>
    </w:p>
    <w:p w14:paraId="0477212D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Paylaşma ve dayanışmanın artması</w:t>
      </w:r>
    </w:p>
    <w:p w14:paraId="69405D5D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Zekât ibadetinin yerine getirilebilmesi</w:t>
      </w:r>
    </w:p>
    <w:p w14:paraId="654AA475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  </w:t>
      </w:r>
    </w:p>
    <w:p w14:paraId="7B93F704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2.</w:t>
      </w:r>
    </w:p>
    <w:p w14:paraId="76783E79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 xml:space="preserve"> I. Mevlit</w:t>
      </w:r>
    </w:p>
    <w:p w14:paraId="7E01A90E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II. Regaip</w:t>
      </w:r>
    </w:p>
    <w:p w14:paraId="20BF7D1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III. Berat</w:t>
      </w:r>
    </w:p>
    <w:p w14:paraId="6D2EB0B2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Numaralanmış kandil isimlerinden hangileri, doğrudan   Hz. Peygamberin hayatı ile ilgilidir?</w:t>
      </w:r>
    </w:p>
    <w:p w14:paraId="333D9899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5D13E9D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Yalnız I.                           </w:t>
      </w:r>
    </w:p>
    <w:p w14:paraId="5FFEC92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B) Yalnız III.                   </w:t>
      </w:r>
    </w:p>
    <w:p w14:paraId="4C77B429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I. ve III.                         </w:t>
      </w:r>
    </w:p>
    <w:p w14:paraId="27475E51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II. ve III.</w:t>
      </w:r>
    </w:p>
    <w:p w14:paraId="77F9FF99" w14:textId="77777777" w:rsidR="00C4005D" w:rsidRPr="00D310E2" w:rsidRDefault="00000000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18"/>
          <w:szCs w:val="18"/>
        </w:rPr>
      </w:pPr>
      <w:hyperlink r:id="rId14" w:history="1">
        <w:r w:rsidR="00D310E2" w:rsidRPr="00D310E2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D310E2" w:rsidRPr="00D310E2">
        <w:rPr>
          <w:rFonts w:ascii="Comic Sans MS" w:hAnsi="Comic Sans MS"/>
          <w:color w:val="FFFFFF" w:themeColor="background1"/>
        </w:rPr>
        <w:t xml:space="preserve"> </w:t>
      </w:r>
    </w:p>
    <w:p w14:paraId="4CCF76EF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3.  “Biz onu (Kur’an’ı) - - - - gecesinde indirdik. Bilir misin  nedir Kadir gecesi? Kadir gecesi bin aydan hayırlıdır.”  (Kadir suresi, 1-3. ayetler)</w:t>
      </w:r>
    </w:p>
    <w:p w14:paraId="4E128D75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ayette boş bırakılan yere aşağıdaki kelimelerden   hangisi gelmelidir?</w:t>
      </w:r>
    </w:p>
    <w:p w14:paraId="38C9AB2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BB7D55B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Miraç                           </w:t>
      </w:r>
    </w:p>
    <w:p w14:paraId="4680C3E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B) Kadir                           </w:t>
      </w:r>
    </w:p>
    <w:p w14:paraId="54E81F1A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Beraat                                  </w:t>
      </w:r>
    </w:p>
    <w:p w14:paraId="67FE0C6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D) Regaip</w:t>
      </w:r>
    </w:p>
    <w:p w14:paraId="182E8ABC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4C8D146E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4. Aşağıdakilerden hangisi Ramazan ayında Müslümanları   sevindiren  durumlardan biri değildir?</w:t>
      </w:r>
    </w:p>
    <w:p w14:paraId="5B559A6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E111E1B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Akşam ezanıyla iftar etmek</w:t>
      </w:r>
    </w:p>
    <w:p w14:paraId="71BCF6F4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Cemaatle teravih namazı kılmak</w:t>
      </w:r>
    </w:p>
    <w:p w14:paraId="795AE64C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Özür nedeniyle oruç tutamamak</w:t>
      </w:r>
    </w:p>
    <w:p w14:paraId="2F41F4F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Minarelerdeki mahyaları görmek </w:t>
      </w:r>
    </w:p>
    <w:p w14:paraId="105F44E1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1E23877" w14:textId="77777777" w:rsidR="00C4005D" w:rsidRPr="000B4104" w:rsidRDefault="00000000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18"/>
          <w:szCs w:val="18"/>
        </w:rPr>
      </w:pPr>
      <w:hyperlink r:id="rId15" w:history="1">
        <w:r w:rsidR="00D310E2" w:rsidRPr="000B410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D310E2" w:rsidRPr="000B4104">
        <w:rPr>
          <w:rFonts w:ascii="Comic Sans MS" w:hAnsi="Comic Sans MS"/>
          <w:color w:val="FFFFFF" w:themeColor="background1"/>
        </w:rPr>
        <w:t xml:space="preserve"> </w:t>
      </w:r>
    </w:p>
    <w:p w14:paraId="4E9D0712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5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“Sizin en hayırlınız, - - - - öğrenen ve O’nu öğretendir.”</w:t>
      </w:r>
    </w:p>
    <w:p w14:paraId="79250F35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hadiste boş bırakılan yere aşağıdakilerden hangisi  getirilmelidir?</w:t>
      </w:r>
    </w:p>
    <w:p w14:paraId="1DC56402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89A6F07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İlmihali                        B) Kur’an’ı              </w:t>
      </w:r>
    </w:p>
    <w:p w14:paraId="17A23244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Hadisi                          D) Sünneti</w:t>
      </w:r>
    </w:p>
    <w:p w14:paraId="446F228F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68DA934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3A12741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486BA9BA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55B187D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6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 “Müminler birbirlerini sevmede, birbirlerine acımada ve birbirlerini  korumada bir vücut gibidir. Vücudun herhangi bir organı rahatsız olduğunda diğer organları da rahatsız olur.”</w:t>
      </w:r>
    </w:p>
    <w:p w14:paraId="72C75E08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Aşağıdakilerin hangisi bu hadisin mesajlarından biri  değildir?</w:t>
      </w:r>
    </w:p>
    <w:p w14:paraId="656F44F3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8B51BC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Mümin, kardeşinin üzüntüsünü paylaşmalıdır.</w:t>
      </w:r>
    </w:p>
    <w:p w14:paraId="56F7AB03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Bir kişinin üzüntüsüne sevinmek doğru değildir.</w:t>
      </w:r>
    </w:p>
    <w:p w14:paraId="76686688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Mümin, vücudunu hastalıklara karşı korumalıdır.</w:t>
      </w:r>
    </w:p>
    <w:p w14:paraId="1E326472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Mümine yakışan şefkatli ve merhametle olmaktır. </w:t>
      </w:r>
    </w:p>
    <w:p w14:paraId="0E4438C4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A427863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7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Paylaşma ve yardımlaşma ile ilgili aşağıdakilerden   hangisi yanlıştır?</w:t>
      </w:r>
    </w:p>
    <w:p w14:paraId="13116F38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1EE4777C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Maddi konularla  sınırlıdır.</w:t>
      </w:r>
    </w:p>
    <w:p w14:paraId="3DC8961B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Kalpleri kazanma yoludur.</w:t>
      </w:r>
    </w:p>
    <w:p w14:paraId="53335D4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Erdemin bir göstergesidir.</w:t>
      </w:r>
    </w:p>
    <w:p w14:paraId="748E53F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Toplumsal bir ihtiyaçtır. </w:t>
      </w:r>
    </w:p>
    <w:p w14:paraId="13382F82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D833C9B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8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Aşağıdakilerden hangisi milli bayramlarda görülen  bir etkinliktir?</w:t>
      </w:r>
    </w:p>
    <w:p w14:paraId="5EB8F0DB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7FCE6C9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Spor ve folklor gösterisi yapılması                        B) Akraba ziyaretinde bulunulması</w:t>
      </w:r>
    </w:p>
    <w:p w14:paraId="3C2E9612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Hacdan döneni tebrik etmek                                 D) Bayram namazı kılınması </w:t>
      </w:r>
    </w:p>
    <w:p w14:paraId="623FFD7D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4BEC932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sz w:val="18"/>
          <w:szCs w:val="18"/>
        </w:rPr>
        <w:t>9</w:t>
      </w:r>
      <w:r w:rsidRPr="00C4005D">
        <w:rPr>
          <w:rFonts w:ascii="Comic Sans MS" w:hAnsi="Comic Sans MS" w:cs="Arial-BoldMT"/>
          <w:b/>
          <w:bCs/>
          <w:sz w:val="18"/>
          <w:szCs w:val="18"/>
        </w:rPr>
        <w:t>. “…Sana bu Kitabı, her şeyi açıklayan ve Müslümanlara  yol gösterici, rahmet ve müjde olarak indirdik.” (Nahl suresi, 89. ayet)</w:t>
      </w:r>
    </w:p>
    <w:p w14:paraId="4DD62AD7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Bu ayette Kur’an’ın özelliklerinden hangisine değinilmemiştir?</w:t>
      </w:r>
    </w:p>
    <w:p w14:paraId="2C36549F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B591B6C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A) Açıklayıcı olmasına                             </w:t>
      </w:r>
    </w:p>
    <w:p w14:paraId="647DD8E5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Rahmet olmasına</w:t>
      </w:r>
    </w:p>
    <w:p w14:paraId="4AF6C127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C) Müjdeleyici olmasına              </w:t>
      </w:r>
      <w:r>
        <w:rPr>
          <w:rFonts w:ascii="Comic Sans MS" w:hAnsi="Comic Sans MS" w:cs="Arial-BoldMT"/>
          <w:bCs/>
          <w:sz w:val="18"/>
          <w:szCs w:val="18"/>
        </w:rPr>
        <w:t xml:space="preserve">            </w:t>
      </w:r>
    </w:p>
    <w:p w14:paraId="775CC79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>
        <w:rPr>
          <w:rFonts w:ascii="Comic Sans MS" w:hAnsi="Comic Sans MS" w:cs="Arial-BoldMT"/>
          <w:bCs/>
          <w:sz w:val="18"/>
          <w:szCs w:val="18"/>
        </w:rPr>
        <w:t>D) Uyarıcı olmasına</w:t>
      </w:r>
    </w:p>
    <w:p w14:paraId="3D61BE34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9CA9C57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10. “Yiyin, için fakat israf etmeyin çünkü Allah, israf edenleri</w:t>
      </w:r>
    </w:p>
    <w:p w14:paraId="1CDCB270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sevmez.” (A’raf suresi, 31. ayet)</w:t>
      </w:r>
    </w:p>
    <w:p w14:paraId="59B63DB1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C4005D">
        <w:rPr>
          <w:rFonts w:ascii="Comic Sans MS" w:hAnsi="Comic Sans MS" w:cs="Arial-BoldMT"/>
          <w:b/>
          <w:bCs/>
          <w:sz w:val="18"/>
          <w:szCs w:val="18"/>
        </w:rPr>
        <w:t>Aşağıdaki davranışlardan hangisi bu ayetin mesajına   uygundur?</w:t>
      </w:r>
    </w:p>
    <w:p w14:paraId="3F698252" w14:textId="77777777" w:rsid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4DB96785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A) Artan ekmeklerin  çöpe atılması</w:t>
      </w:r>
    </w:p>
    <w:p w14:paraId="5CC52A16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B) İhtiyaç olmadan alışveriş  yapılması</w:t>
      </w:r>
    </w:p>
    <w:p w14:paraId="12EC86DB" w14:textId="77777777" w:rsidR="00C4005D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>C) Gereksiz yanan lambaların söndürülmesi</w:t>
      </w:r>
    </w:p>
    <w:p w14:paraId="16FE3283" w14:textId="77777777" w:rsidR="00D30412" w:rsidRPr="00C4005D" w:rsidRDefault="00C4005D" w:rsidP="00C4005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 w:rsidRPr="00C4005D">
        <w:rPr>
          <w:rFonts w:ascii="Comic Sans MS" w:hAnsi="Comic Sans MS" w:cs="Arial-BoldMT"/>
          <w:bCs/>
          <w:sz w:val="18"/>
          <w:szCs w:val="18"/>
        </w:rPr>
        <w:t xml:space="preserve">D) Diş fırçalarken çeşmenin açık bırakılması   </w:t>
      </w:r>
    </w:p>
    <w:sectPr w:rsidR="00D30412" w:rsidRPr="00C4005D" w:rsidSect="008826C0">
      <w:type w:val="continuous"/>
      <w:pgSz w:w="11906" w:h="16838" w:code="9"/>
      <w:pgMar w:top="1418" w:right="1418" w:bottom="1418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84C7E" w14:textId="77777777" w:rsidR="002662C2" w:rsidRDefault="002662C2" w:rsidP="003203A4">
      <w:pPr>
        <w:spacing w:after="0" w:line="240" w:lineRule="auto"/>
      </w:pPr>
      <w:r>
        <w:separator/>
      </w:r>
    </w:p>
  </w:endnote>
  <w:endnote w:type="continuationSeparator" w:id="0">
    <w:p w14:paraId="662F3C3E" w14:textId="77777777" w:rsidR="002662C2" w:rsidRDefault="002662C2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F760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3A1A1" w14:textId="77777777" w:rsidR="002662C2" w:rsidRDefault="002662C2" w:rsidP="003203A4">
      <w:pPr>
        <w:spacing w:after="0" w:line="240" w:lineRule="auto"/>
      </w:pPr>
      <w:r>
        <w:separator/>
      </w:r>
    </w:p>
  </w:footnote>
  <w:footnote w:type="continuationSeparator" w:id="0">
    <w:p w14:paraId="3C3FDA53" w14:textId="77777777" w:rsidR="002662C2" w:rsidRDefault="002662C2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3023086">
    <w:abstractNumId w:val="0"/>
  </w:num>
  <w:num w:numId="2" w16cid:durableId="573048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A4"/>
    <w:rsid w:val="00010BCA"/>
    <w:rsid w:val="000569DC"/>
    <w:rsid w:val="000675E6"/>
    <w:rsid w:val="0008020D"/>
    <w:rsid w:val="000A1052"/>
    <w:rsid w:val="000B4104"/>
    <w:rsid w:val="00136C8C"/>
    <w:rsid w:val="001630E4"/>
    <w:rsid w:val="001933CE"/>
    <w:rsid w:val="001A3D87"/>
    <w:rsid w:val="001C23D2"/>
    <w:rsid w:val="002350A7"/>
    <w:rsid w:val="002639B6"/>
    <w:rsid w:val="002662C2"/>
    <w:rsid w:val="002775CE"/>
    <w:rsid w:val="002C0DE3"/>
    <w:rsid w:val="002C0FB4"/>
    <w:rsid w:val="0031041D"/>
    <w:rsid w:val="003203A4"/>
    <w:rsid w:val="0033172A"/>
    <w:rsid w:val="00380E2D"/>
    <w:rsid w:val="00386A95"/>
    <w:rsid w:val="00391168"/>
    <w:rsid w:val="003C0CE1"/>
    <w:rsid w:val="004203A6"/>
    <w:rsid w:val="00447065"/>
    <w:rsid w:val="00484A72"/>
    <w:rsid w:val="004B6359"/>
    <w:rsid w:val="004F7F48"/>
    <w:rsid w:val="00515249"/>
    <w:rsid w:val="00526033"/>
    <w:rsid w:val="0053698A"/>
    <w:rsid w:val="00537FCE"/>
    <w:rsid w:val="0056123B"/>
    <w:rsid w:val="00564A9F"/>
    <w:rsid w:val="005A1B51"/>
    <w:rsid w:val="005B72C3"/>
    <w:rsid w:val="005C4EB7"/>
    <w:rsid w:val="006175A8"/>
    <w:rsid w:val="00634938"/>
    <w:rsid w:val="00646E62"/>
    <w:rsid w:val="00650E36"/>
    <w:rsid w:val="0066203D"/>
    <w:rsid w:val="00675A6B"/>
    <w:rsid w:val="006E1152"/>
    <w:rsid w:val="007D0194"/>
    <w:rsid w:val="007D5BB4"/>
    <w:rsid w:val="00807680"/>
    <w:rsid w:val="00845AF9"/>
    <w:rsid w:val="00855923"/>
    <w:rsid w:val="008826C0"/>
    <w:rsid w:val="008C7B23"/>
    <w:rsid w:val="00902C52"/>
    <w:rsid w:val="0097421A"/>
    <w:rsid w:val="00993143"/>
    <w:rsid w:val="00997043"/>
    <w:rsid w:val="009A68CD"/>
    <w:rsid w:val="009B4E7F"/>
    <w:rsid w:val="009C0A65"/>
    <w:rsid w:val="009C0AD7"/>
    <w:rsid w:val="009F4AB6"/>
    <w:rsid w:val="00A94233"/>
    <w:rsid w:val="00AE0FC0"/>
    <w:rsid w:val="00B16E79"/>
    <w:rsid w:val="00B239EF"/>
    <w:rsid w:val="00B25F6E"/>
    <w:rsid w:val="00B34508"/>
    <w:rsid w:val="00B7396B"/>
    <w:rsid w:val="00B74916"/>
    <w:rsid w:val="00B74FA2"/>
    <w:rsid w:val="00B92C21"/>
    <w:rsid w:val="00BA1A17"/>
    <w:rsid w:val="00BE5551"/>
    <w:rsid w:val="00BF6B71"/>
    <w:rsid w:val="00C4005D"/>
    <w:rsid w:val="00C436CE"/>
    <w:rsid w:val="00C5355D"/>
    <w:rsid w:val="00C77266"/>
    <w:rsid w:val="00C82E4E"/>
    <w:rsid w:val="00C832A5"/>
    <w:rsid w:val="00CD2679"/>
    <w:rsid w:val="00CF36A0"/>
    <w:rsid w:val="00D06E4B"/>
    <w:rsid w:val="00D30412"/>
    <w:rsid w:val="00D310E2"/>
    <w:rsid w:val="00D739C9"/>
    <w:rsid w:val="00D846F6"/>
    <w:rsid w:val="00D86FEA"/>
    <w:rsid w:val="00DA00DD"/>
    <w:rsid w:val="00E101A5"/>
    <w:rsid w:val="00E31520"/>
    <w:rsid w:val="00EB1B5D"/>
    <w:rsid w:val="00EC4EE9"/>
    <w:rsid w:val="00F30836"/>
    <w:rsid w:val="00F42294"/>
    <w:rsid w:val="00F47477"/>
    <w:rsid w:val="00F523EA"/>
    <w:rsid w:val="00F61D63"/>
    <w:rsid w:val="00F66818"/>
    <w:rsid w:val="00F840BC"/>
    <w:rsid w:val="00FD37B4"/>
    <w:rsid w:val="00FD3A1B"/>
    <w:rsid w:val="00FD3C93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593C38A1"/>
  <w15:docId w15:val="{03487FE3-482A-48D2-9F1D-7D532C8DC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2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/>
            <a:t>Beş vakit namaz kadir gecesinde farz kılındı.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Peygamberimizin doğduğu gün anısına kutladığımız Kandil Mevlid Kandilidir.</a:t>
          </a:r>
          <a:r>
            <a:rPr lang="tr-TR" sz="1000" b="1"/>
            <a:t>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Kur'ân-ı Kerim’in indirilmeye başladığı gece kadir gecesidir.</a:t>
          </a:r>
          <a:r>
            <a:rPr lang="tr-TR" sz="1000" b="1"/>
            <a:t>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00"/>
            <a:t>Cumhuriyet Bayramı dinî bayramlarımızdandır.</a:t>
          </a:r>
          <a:r>
            <a:rPr lang="tr-TR" sz="10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Hastaları ziyaret etmeliyiz.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194CED0A-4C66-4286-BF9B-A7DB96AA5EA3}" type="presOf" srcId="{CF1538F5-8AA6-4524-A24A-896777AB81D1}" destId="{3136B4DE-AB2C-44F6-8B4F-083F7D605B37}" srcOrd="0" destOrd="0" presId="urn:microsoft.com/office/officeart/2005/8/layout/chevron2"/>
    <dgm:cxn modelId="{51AFD00C-0F68-4059-A381-8568DD6FD7FF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B6ED1C2B-351C-4F15-AFD6-61ABF91BBA68}" type="presOf" srcId="{D9863E46-F8B3-4DBA-A4BD-E7B97804FC36}" destId="{704B6359-2981-4F0F-B8DB-88DB9C5F03E4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9D25E131-97EF-4F60-A288-BB853E153B52}" type="presOf" srcId="{03BF9662-CBD9-40B5-80A6-A1338365BBF2}" destId="{B8180ACE-E96F-496A-955F-C40C7194497C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D790B15A-5979-40EA-BBEE-A48354AAC26D}" type="presOf" srcId="{3AA7E312-8B8F-4CFF-AA5F-61446A44BFAF}" destId="{6BC8B20E-205C-422E-AB71-C7AB8829D9E9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79D039C-794A-49E0-A641-C708933D5A49}" type="presOf" srcId="{A8D0ECB2-B2D5-477C-9A85-0958D0F2DBB1}" destId="{41795B38-B2D4-4047-8444-0821762289D5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917168BC-9420-4702-8BA1-D983C492F45E}" type="presOf" srcId="{072E7299-E55F-4D1F-AA81-0227C43A7B5B}" destId="{040A0280-C11A-4610-BE77-D4AD26F80F92}" srcOrd="0" destOrd="0" presId="urn:microsoft.com/office/officeart/2005/8/layout/chevron2"/>
    <dgm:cxn modelId="{EA04EDBF-F1D1-4F1B-803B-F45A5376DA2D}" type="presOf" srcId="{BC6B4F76-2F6B-4FB1-9D9A-95EA0877B5AB}" destId="{277C0C39-D78E-4F15-9562-AEA4801BB331}" srcOrd="0" destOrd="0" presId="urn:microsoft.com/office/officeart/2005/8/layout/chevron2"/>
    <dgm:cxn modelId="{45910BDA-9B36-4FF9-B307-8E3BBD6BD99B}" type="presOf" srcId="{6C04893C-1642-4738-8E40-EE8E2EB96FEA}" destId="{C12C661A-FA30-4E12-AF56-6EB99DF43615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EBF73E1-AF89-40B4-8A77-977A36B07D27}" type="presOf" srcId="{9A3CF21C-7661-4B19-ACE7-45C2DECEA735}" destId="{7DD830F9-44D5-4B47-9659-2715A49E222F}" srcOrd="0" destOrd="0" presId="urn:microsoft.com/office/officeart/2005/8/layout/chevron2"/>
    <dgm:cxn modelId="{D253D4E7-F3DF-4E0F-ACE8-C5AD3E4EA524}" type="presOf" srcId="{66EC3946-7C8A-4B0C-9000-C6E988D69A9C}" destId="{3C9D8164-BB9D-4674-8724-84D54E5924F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EC612BCF-F928-45F4-A537-4101838A7FFB}" type="presParOf" srcId="{3136B4DE-AB2C-44F6-8B4F-083F7D605B37}" destId="{DA1478FF-887C-443E-9C1E-D73B70210459}" srcOrd="0" destOrd="0" presId="urn:microsoft.com/office/officeart/2005/8/layout/chevron2"/>
    <dgm:cxn modelId="{D55C33E5-1CEF-4B13-B6D6-DB55866055B9}" type="presParOf" srcId="{DA1478FF-887C-443E-9C1E-D73B70210459}" destId="{C12C661A-FA30-4E12-AF56-6EB99DF43615}" srcOrd="0" destOrd="0" presId="urn:microsoft.com/office/officeart/2005/8/layout/chevron2"/>
    <dgm:cxn modelId="{911A1862-30EB-485D-A90D-C51159AA5A71}" type="presParOf" srcId="{DA1478FF-887C-443E-9C1E-D73B70210459}" destId="{704B6359-2981-4F0F-B8DB-88DB9C5F03E4}" srcOrd="1" destOrd="0" presId="urn:microsoft.com/office/officeart/2005/8/layout/chevron2"/>
    <dgm:cxn modelId="{3B9D34E6-A050-46A0-9BEF-787FF21FCB6D}" type="presParOf" srcId="{3136B4DE-AB2C-44F6-8B4F-083F7D605B37}" destId="{046CAF84-0E38-4F8D-AE40-5361B058BA5D}" srcOrd="1" destOrd="0" presId="urn:microsoft.com/office/officeart/2005/8/layout/chevron2"/>
    <dgm:cxn modelId="{9EA991DA-B1CB-4F9E-B32C-78F1F42F4957}" type="presParOf" srcId="{3136B4DE-AB2C-44F6-8B4F-083F7D605B37}" destId="{2CB4F3F0-4DB6-40DC-8139-1B10B8624EFC}" srcOrd="2" destOrd="0" presId="urn:microsoft.com/office/officeart/2005/8/layout/chevron2"/>
    <dgm:cxn modelId="{73CCE736-AA19-4C4D-8462-711C30B5C728}" type="presParOf" srcId="{2CB4F3F0-4DB6-40DC-8139-1B10B8624EFC}" destId="{040A0280-C11A-4610-BE77-D4AD26F80F92}" srcOrd="0" destOrd="0" presId="urn:microsoft.com/office/officeart/2005/8/layout/chevron2"/>
    <dgm:cxn modelId="{596494AA-5962-44B2-A8C4-602ABB8C1D24}" type="presParOf" srcId="{2CB4F3F0-4DB6-40DC-8139-1B10B8624EFC}" destId="{41795B38-B2D4-4047-8444-0821762289D5}" srcOrd="1" destOrd="0" presId="urn:microsoft.com/office/officeart/2005/8/layout/chevron2"/>
    <dgm:cxn modelId="{AA800638-31AE-469E-9D1C-AB6E190A25DB}" type="presParOf" srcId="{3136B4DE-AB2C-44F6-8B4F-083F7D605B37}" destId="{59715AA1-8C67-4C7F-932A-5DE9F002DB6F}" srcOrd="3" destOrd="0" presId="urn:microsoft.com/office/officeart/2005/8/layout/chevron2"/>
    <dgm:cxn modelId="{F27F04D1-2866-4E86-8969-C252947506D8}" type="presParOf" srcId="{3136B4DE-AB2C-44F6-8B4F-083F7D605B37}" destId="{EBB25512-8CD7-40FA-840C-8588AF159D7E}" srcOrd="4" destOrd="0" presId="urn:microsoft.com/office/officeart/2005/8/layout/chevron2"/>
    <dgm:cxn modelId="{D5A07152-DA78-4E8C-866F-58B43EFFD7D2}" type="presParOf" srcId="{EBB25512-8CD7-40FA-840C-8588AF159D7E}" destId="{3C9D8164-BB9D-4674-8724-84D54E5924FF}" srcOrd="0" destOrd="0" presId="urn:microsoft.com/office/officeart/2005/8/layout/chevron2"/>
    <dgm:cxn modelId="{B15FF1BC-405C-407C-AA3E-30BA039861CF}" type="presParOf" srcId="{EBB25512-8CD7-40FA-840C-8588AF159D7E}" destId="{718D4255-29F1-4473-9EEB-B2CD10393DEE}" srcOrd="1" destOrd="0" presId="urn:microsoft.com/office/officeart/2005/8/layout/chevron2"/>
    <dgm:cxn modelId="{EF270500-B0E3-4F07-8524-5A450AE3871A}" type="presParOf" srcId="{3136B4DE-AB2C-44F6-8B4F-083F7D605B37}" destId="{C05950DF-3247-4A4C-9D8C-8A310147D8AF}" srcOrd="5" destOrd="0" presId="urn:microsoft.com/office/officeart/2005/8/layout/chevron2"/>
    <dgm:cxn modelId="{F02D4277-C2FB-4A58-B4E0-63E1A1224B58}" type="presParOf" srcId="{3136B4DE-AB2C-44F6-8B4F-083F7D605B37}" destId="{EF971C68-7469-411C-8E9A-466269351F2F}" srcOrd="6" destOrd="0" presId="urn:microsoft.com/office/officeart/2005/8/layout/chevron2"/>
    <dgm:cxn modelId="{007E9FF8-D7F5-41DE-B2DB-72DB8F40D6F3}" type="presParOf" srcId="{EF971C68-7469-411C-8E9A-466269351F2F}" destId="{277C0C39-D78E-4F15-9562-AEA4801BB331}" srcOrd="0" destOrd="0" presId="urn:microsoft.com/office/officeart/2005/8/layout/chevron2"/>
    <dgm:cxn modelId="{366F23BD-683E-4C6B-A74C-FED278EA5538}" type="presParOf" srcId="{EF971C68-7469-411C-8E9A-466269351F2F}" destId="{6BC8B20E-205C-422E-AB71-C7AB8829D9E9}" srcOrd="1" destOrd="0" presId="urn:microsoft.com/office/officeart/2005/8/layout/chevron2"/>
    <dgm:cxn modelId="{7CFB41FC-A6F9-45AA-9712-56495DFB216C}" type="presParOf" srcId="{3136B4DE-AB2C-44F6-8B4F-083F7D605B37}" destId="{22269D02-BFD4-40F7-B1B5-A874F98089F8}" srcOrd="7" destOrd="0" presId="urn:microsoft.com/office/officeart/2005/8/layout/chevron2"/>
    <dgm:cxn modelId="{07664FFF-8EC5-42F7-AAD3-945590D2DA80}" type="presParOf" srcId="{3136B4DE-AB2C-44F6-8B4F-083F7D605B37}" destId="{A5403BF2-8E7D-45F5-8665-62B9487E05CE}" srcOrd="8" destOrd="0" presId="urn:microsoft.com/office/officeart/2005/8/layout/chevron2"/>
    <dgm:cxn modelId="{6C46DD0B-7A1A-4DF4-8C56-82D4C629C414}" type="presParOf" srcId="{A5403BF2-8E7D-45F5-8665-62B9487E05CE}" destId="{B8180ACE-E96F-496A-955F-C40C7194497C}" srcOrd="0" destOrd="0" presId="urn:microsoft.com/office/officeart/2005/8/layout/chevron2"/>
    <dgm:cxn modelId="{9F801369-E298-4E28-8AF6-0CF9AEA6EF25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kern="1200"/>
            <a:t>Beş vakit namaz kadir gecesinde farz kılındı.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45"/>
        <a:ext cx="5136555" cy="335569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00" kern="1200"/>
            <a:t>Cumhuriyet Bayramı dinî bayramlarımızdandır.</a:t>
          </a:r>
          <a:r>
            <a:rPr lang="tr-TR" sz="10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Hastaları ziyaret etmeliyiz.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Peygamberimizin doğduğu gün anısına kutladığımız Kandil Mevlid Kandilidir.</a:t>
          </a:r>
          <a:r>
            <a:rPr lang="tr-TR" sz="1000" b="1" kern="1200"/>
            <a:t>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Kur'ân-ı Kerim’in indirilmeye başladığı gece kadir gecesidir.</a:t>
          </a:r>
          <a:r>
            <a:rPr lang="tr-TR" sz="1000" b="1" kern="1200"/>
            <a:t>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4BA3C-FCFB-412C-8FCC-3F27EEE3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2019-04-20T13:47:00Z</dcterms:created>
  <dcterms:modified xsi:type="dcterms:W3CDTF">2023-05-16T19:20:00Z</dcterms:modified>
  <cp:category>https://www.sorubak.com</cp:category>
</cp:coreProperties>
</file>