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2969" w:rsidRPr="007A3858" w:rsidRDefault="007A3858" w:rsidP="007A3858">
      <w:pPr>
        <w:pStyle w:val="AralkYok"/>
        <w:spacing w:after="60"/>
        <w:jc w:val="center"/>
        <w:rPr>
          <w:rFonts w:ascii="Kayra Aydin" w:hAnsi="Kayra Aydin"/>
          <w:b/>
          <w:bCs/>
          <w:i/>
          <w:color w:val="FF0000"/>
        </w:rPr>
      </w:pPr>
      <w:r w:rsidRPr="007A3858">
        <w:rPr>
          <w:rFonts w:ascii="Kayra Aydin" w:hAnsi="Kayra Aydin"/>
          <w:b/>
          <w:bCs/>
          <w:i/>
          <w:color w:val="FF0000"/>
        </w:rPr>
        <w:t xml:space="preserve">S O R U L A R </w:t>
      </w:r>
    </w:p>
    <w:p w:rsidR="00556DF3" w:rsidRPr="00556DF3" w:rsidRDefault="00556DF3" w:rsidP="00556DF3">
      <w:pPr>
        <w:autoSpaceDE w:val="0"/>
        <w:autoSpaceDN w:val="0"/>
        <w:adjustRightInd w:val="0"/>
        <w:ind w:right="130"/>
        <w:rPr>
          <w:rFonts w:ascii="Kayra Aydin" w:hAnsi="Kayra Aydin"/>
          <w:b/>
          <w:bCs/>
          <w:color w:val="FF0000"/>
        </w:rPr>
      </w:pPr>
      <w:r>
        <w:rPr>
          <w:rFonts w:ascii="Kayra Aydin" w:hAnsi="Kayra Aydin"/>
          <w:b/>
          <w:bCs/>
          <w:color w:val="FF0000"/>
        </w:rPr>
        <w:t xml:space="preserve">A) </w:t>
      </w:r>
      <w:r w:rsidRPr="00556DF3">
        <w:rPr>
          <w:rFonts w:ascii="Kayra Aydin" w:hAnsi="Kayra Aydin"/>
          <w:b/>
          <w:bCs/>
          <w:color w:val="FF0000"/>
        </w:rPr>
        <w:t xml:space="preserve">Aşağıdaki ifadelerden doğru olanlarına “D”, yanlış olanlarına “Y” yazınız. ( </w:t>
      </w:r>
      <w:r w:rsidR="00BA02A3">
        <w:rPr>
          <w:rFonts w:ascii="Kayra Aydin" w:hAnsi="Kayra Aydin"/>
          <w:b/>
          <w:bCs/>
          <w:color w:val="FF0000"/>
        </w:rPr>
        <w:t>25</w:t>
      </w:r>
      <w:r w:rsidRPr="00556DF3">
        <w:rPr>
          <w:rFonts w:ascii="Kayra Aydin" w:hAnsi="Kayra Aydin"/>
          <w:b/>
          <w:bCs/>
          <w:color w:val="FF0000"/>
        </w:rPr>
        <w:t xml:space="preserve"> x </w:t>
      </w:r>
      <w:r w:rsidR="00BA02A3">
        <w:rPr>
          <w:rFonts w:ascii="Kayra Aydin" w:hAnsi="Kayra Aydin"/>
          <w:b/>
          <w:bCs/>
          <w:color w:val="FF0000"/>
        </w:rPr>
        <w:t>2</w:t>
      </w:r>
      <w:r w:rsidRPr="00556DF3">
        <w:rPr>
          <w:rFonts w:ascii="Kayra Aydin" w:hAnsi="Kayra Aydin"/>
          <w:b/>
          <w:bCs/>
          <w:color w:val="FF0000"/>
        </w:rPr>
        <w:t xml:space="preserve"> = </w:t>
      </w:r>
      <w:r w:rsidR="00BA02A3">
        <w:rPr>
          <w:rFonts w:ascii="Kayra Aydin" w:hAnsi="Kayra Aydin"/>
          <w:b/>
          <w:bCs/>
          <w:color w:val="FF0000"/>
        </w:rPr>
        <w:t>50</w:t>
      </w:r>
      <w:r w:rsidRPr="00556DF3">
        <w:rPr>
          <w:rFonts w:ascii="Kayra Aydin" w:hAnsi="Kayra Aydin"/>
          <w:b/>
          <w:bCs/>
          <w:color w:val="FF0000"/>
        </w:rPr>
        <w:t xml:space="preserve"> P</w:t>
      </w:r>
      <w:r w:rsidR="00BA02A3">
        <w:rPr>
          <w:rFonts w:ascii="Kayra Aydin" w:hAnsi="Kayra Aydin"/>
          <w:b/>
          <w:bCs/>
          <w:color w:val="FF0000"/>
        </w:rPr>
        <w:t>uan</w:t>
      </w:r>
      <w:r w:rsidRPr="00556DF3">
        <w:rPr>
          <w:rFonts w:ascii="Kayra Aydin" w:hAnsi="Kayra Aydin"/>
          <w:b/>
          <w:bCs/>
          <w:color w:val="FF0000"/>
        </w:rPr>
        <w:t>)</w:t>
      </w:r>
    </w:p>
    <w:p w:rsidR="002F4464" w:rsidRPr="00D13F62" w:rsidRDefault="000258A7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/>
        </w:rPr>
      </w:pPr>
      <w:r w:rsidRPr="00D13F62">
        <w:rPr>
          <w:rFonts w:ascii="Kayra Aydin" w:hAnsi="Kayra Aydin"/>
        </w:rPr>
        <w:t xml:space="preserve">(    </w:t>
      </w:r>
      <w:r w:rsidR="007A701C" w:rsidRPr="00D13F62">
        <w:rPr>
          <w:rFonts w:ascii="Kayra Aydin" w:hAnsi="Kayra Aydin"/>
        </w:rPr>
        <w:t>)</w:t>
      </w:r>
      <w:r w:rsidRPr="00D13F62">
        <w:rPr>
          <w:rFonts w:ascii="Kayra Aydin" w:hAnsi="Kayra Aydin"/>
        </w:rPr>
        <w:t xml:space="preserve">  </w:t>
      </w:r>
      <w:r w:rsidR="007A701C" w:rsidRPr="00D13F62">
        <w:rPr>
          <w:rFonts w:ascii="Kayra Aydin" w:hAnsi="Kayra Aydin"/>
        </w:rPr>
        <w:t xml:space="preserve"> </w:t>
      </w:r>
      <w:r w:rsidRPr="00D13F62">
        <w:rPr>
          <w:rFonts w:ascii="Kayra Aydin" w:hAnsi="Kayra Aydin"/>
        </w:rPr>
        <w:t xml:space="preserve"> </w:t>
      </w:r>
      <w:r w:rsidR="002F4464" w:rsidRPr="00D13F62">
        <w:rPr>
          <w:rFonts w:ascii="Kayra Aydin" w:hAnsi="Kayra Aydin"/>
        </w:rPr>
        <w:t>Toplu taşıma araçlarında hamile ve yaşlılara yer verme</w:t>
      </w:r>
      <w:r w:rsidR="00BC7734" w:rsidRPr="00D13F62">
        <w:rPr>
          <w:rFonts w:ascii="Kayra Aydin" w:hAnsi="Kayra Aydin"/>
        </w:rPr>
        <w:t>me</w:t>
      </w:r>
      <w:r w:rsidR="002F4464" w:rsidRPr="00D13F62">
        <w:rPr>
          <w:rFonts w:ascii="Kayra Aydin" w:hAnsi="Kayra Aydin"/>
        </w:rPr>
        <w:t>liyiz.</w:t>
      </w:r>
    </w:p>
    <w:p w:rsidR="007A701C" w:rsidRPr="00D1714E" w:rsidRDefault="007A701C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/>
        </w:rPr>
      </w:pPr>
      <w:r w:rsidRPr="00D1714E">
        <w:rPr>
          <w:rFonts w:ascii="Kayra Aydin" w:hAnsi="Kayra Aydin"/>
        </w:rPr>
        <w:t xml:space="preserve">(     ) </w:t>
      </w:r>
      <w:r w:rsidR="000258A7" w:rsidRPr="00D1714E">
        <w:rPr>
          <w:rFonts w:ascii="Kayra Aydin" w:hAnsi="Kayra Aydin"/>
        </w:rPr>
        <w:t xml:space="preserve">  </w:t>
      </w:r>
      <w:r w:rsidR="008256DE" w:rsidRPr="00D1714E">
        <w:rPr>
          <w:rFonts w:ascii="Kayra Aydin" w:hAnsi="Kayra Aydin"/>
        </w:rPr>
        <w:t>Ulaşım araçlarının tercihinde ulaşım ücreti etkili olmaz.</w:t>
      </w:r>
    </w:p>
    <w:p w:rsidR="000258A7" w:rsidRPr="00D1714E" w:rsidRDefault="000258A7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/>
        </w:rPr>
      </w:pPr>
      <w:r w:rsidRPr="00D1714E">
        <w:rPr>
          <w:rFonts w:ascii="Kayra Aydin" w:hAnsi="Kayra Aydin"/>
        </w:rPr>
        <w:t xml:space="preserve">(     )  </w:t>
      </w:r>
      <w:r w:rsidR="008256DE" w:rsidRPr="00D1714E">
        <w:rPr>
          <w:rFonts w:ascii="Kayra Aydin" w:hAnsi="Kayra Aydin"/>
        </w:rPr>
        <w:t xml:space="preserve"> </w:t>
      </w:r>
      <w:r w:rsidR="00E16372" w:rsidRPr="00D1714E">
        <w:rPr>
          <w:rFonts w:ascii="Kayra Aydin" w:hAnsi="Kayra Aydin"/>
        </w:rPr>
        <w:t>Toplu taşıma araçlarında, sürücünün sıkılmaması için onunla konuşmalıyız.</w:t>
      </w:r>
    </w:p>
    <w:p w:rsidR="00776310" w:rsidRPr="00D1714E" w:rsidRDefault="00E16372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/>
        </w:rPr>
      </w:pPr>
      <w:r w:rsidRPr="00D1714E">
        <w:rPr>
          <w:rFonts w:ascii="Kayra Aydin" w:hAnsi="Kayra Aydin"/>
        </w:rPr>
        <w:t xml:space="preserve">(     )  </w:t>
      </w:r>
      <w:r w:rsidR="002F4464" w:rsidRPr="00D1714E">
        <w:rPr>
          <w:rFonts w:ascii="Kayra Aydin" w:hAnsi="Kayra Aydin"/>
        </w:rPr>
        <w:t>Emniyet kemeri kaza sırasında yaralanmaları enge</w:t>
      </w:r>
      <w:r w:rsidR="00D13F62">
        <w:rPr>
          <w:rFonts w:ascii="Kayra Aydin" w:hAnsi="Kayra Aydin"/>
        </w:rPr>
        <w:t>l</w:t>
      </w:r>
      <w:r w:rsidR="002F4464" w:rsidRPr="00D1714E">
        <w:rPr>
          <w:rFonts w:ascii="Kayra Aydin" w:hAnsi="Kayra Aydin"/>
        </w:rPr>
        <w:t>le</w:t>
      </w:r>
      <w:r w:rsidR="00D13F62">
        <w:rPr>
          <w:rFonts w:ascii="Kayra Aydin" w:hAnsi="Kayra Aydin"/>
        </w:rPr>
        <w:t>mez</w:t>
      </w:r>
      <w:r w:rsidR="002F4464" w:rsidRPr="00D1714E">
        <w:rPr>
          <w:rFonts w:ascii="Kayra Aydin" w:hAnsi="Kayra Aydin"/>
        </w:rPr>
        <w:t>.</w:t>
      </w:r>
    </w:p>
    <w:p w:rsidR="00EB4DAE" w:rsidRPr="00D1714E" w:rsidRDefault="00EB4DAE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/>
        </w:rPr>
      </w:pPr>
      <w:r w:rsidRPr="00D1714E">
        <w:rPr>
          <w:rFonts w:ascii="Kayra Aydin" w:hAnsi="Kayra Aydin"/>
        </w:rPr>
        <w:t xml:space="preserve">(  </w:t>
      </w:r>
      <w:r w:rsidR="003B7E60" w:rsidRPr="00D1714E">
        <w:rPr>
          <w:rFonts w:ascii="Kayra Aydin" w:hAnsi="Kayra Aydin"/>
        </w:rPr>
        <w:t xml:space="preserve"> </w:t>
      </w:r>
      <w:r w:rsidR="00E16372" w:rsidRPr="00D1714E">
        <w:rPr>
          <w:rFonts w:ascii="Kayra Aydin" w:hAnsi="Kayra Aydin"/>
        </w:rPr>
        <w:t xml:space="preserve">  )  Trafik kazalarından sadece trafik kurallarına uymayanlar etkilenir.</w:t>
      </w:r>
    </w:p>
    <w:p w:rsidR="00EB4DAE" w:rsidRPr="00D1714E" w:rsidRDefault="00EB4DAE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/>
        </w:rPr>
      </w:pPr>
      <w:r w:rsidRPr="00D1714E">
        <w:rPr>
          <w:rFonts w:ascii="Kayra Aydin" w:hAnsi="Kayra Aydin"/>
        </w:rPr>
        <w:t xml:space="preserve">(  </w:t>
      </w:r>
      <w:r w:rsidR="00E16372" w:rsidRPr="00D1714E">
        <w:rPr>
          <w:rFonts w:ascii="Kayra Aydin" w:hAnsi="Kayra Aydin"/>
        </w:rPr>
        <w:t xml:space="preserve">   )  </w:t>
      </w:r>
      <w:r w:rsidR="00A47940" w:rsidRPr="00D1714E">
        <w:rPr>
          <w:rFonts w:ascii="Kayra Aydin" w:hAnsi="Kayra Aydin"/>
        </w:rPr>
        <w:t>Trafik kurallarına uymayan kişiler nezaket kuralları çerçevesinde uyarılmalıdır.</w:t>
      </w:r>
    </w:p>
    <w:p w:rsidR="00EB4DAE" w:rsidRPr="00D1714E" w:rsidRDefault="00EB4DAE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/>
        </w:rPr>
      </w:pPr>
      <w:r w:rsidRPr="00D1714E">
        <w:rPr>
          <w:rFonts w:ascii="Kayra Aydin" w:hAnsi="Kayra Aydin"/>
        </w:rPr>
        <w:t xml:space="preserve">(   </w:t>
      </w:r>
      <w:r w:rsidR="004A46CE" w:rsidRPr="00D1714E">
        <w:rPr>
          <w:rFonts w:ascii="Kayra Aydin" w:hAnsi="Kayra Aydin"/>
        </w:rPr>
        <w:t xml:space="preserve">  )</w:t>
      </w:r>
      <w:r w:rsidR="00A47940" w:rsidRPr="00D1714E">
        <w:rPr>
          <w:rFonts w:ascii="Kayra Aydin" w:hAnsi="Kayra Aydin"/>
        </w:rPr>
        <w:t xml:space="preserve"> </w:t>
      </w:r>
      <w:r w:rsidR="004A46CE" w:rsidRPr="00D1714E">
        <w:rPr>
          <w:rFonts w:ascii="Kayra Aydin" w:hAnsi="Kayra Aydin"/>
        </w:rPr>
        <w:t xml:space="preserve"> Üzeri açık taşıtlarda ve yük üzerinde yolculuk yapmak tehlikeli ve yasaktır.</w:t>
      </w:r>
    </w:p>
    <w:p w:rsidR="00EB4DAE" w:rsidRPr="00D1714E" w:rsidRDefault="004A46CE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/>
        </w:rPr>
      </w:pPr>
      <w:r w:rsidRPr="00D1714E">
        <w:rPr>
          <w:rFonts w:ascii="Kayra Aydin" w:hAnsi="Kayra Aydin"/>
        </w:rPr>
        <w:t>(     )</w:t>
      </w:r>
      <w:r w:rsidR="004735AA" w:rsidRPr="00D1714E">
        <w:rPr>
          <w:rFonts w:ascii="Kayra Aydin" w:hAnsi="Kayra Aydin"/>
        </w:rPr>
        <w:t xml:space="preserve"> </w:t>
      </w:r>
      <w:r w:rsidRPr="00D1714E">
        <w:rPr>
          <w:rFonts w:ascii="Kayra Aydin" w:hAnsi="Kayra Aydin"/>
        </w:rPr>
        <w:t xml:space="preserve"> </w:t>
      </w:r>
      <w:r w:rsidR="00A47940" w:rsidRPr="00D1714E">
        <w:rPr>
          <w:rFonts w:ascii="Kayra Aydin" w:hAnsi="Kayra Aydin"/>
        </w:rPr>
        <w:t>Toplu taşıma araçlarının tercih edilmesi trafik yoğunluğunun artmasına neden olur.</w:t>
      </w:r>
    </w:p>
    <w:p w:rsidR="009211B0" w:rsidRPr="00BC7734" w:rsidRDefault="009211B0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 w:cstheme="minorHAnsi"/>
          <w:bCs/>
          <w:color w:val="000000"/>
        </w:rPr>
      </w:pPr>
      <w:r w:rsidRPr="00BC7734">
        <w:rPr>
          <w:rFonts w:ascii="Kayra Aydin" w:hAnsi="Kayra Aydin" w:cstheme="minorHAnsi"/>
          <w:bCs/>
          <w:color w:val="000000"/>
        </w:rPr>
        <w:t>(</w:t>
      </w:r>
      <w:r w:rsidR="00BC7734">
        <w:rPr>
          <w:rFonts w:ascii="Kayra Aydin" w:hAnsi="Kayra Aydin" w:cstheme="minorHAnsi"/>
          <w:bCs/>
          <w:color w:val="000000"/>
        </w:rPr>
        <w:t xml:space="preserve">     </w:t>
      </w:r>
      <w:r w:rsidRPr="00BC7734">
        <w:rPr>
          <w:rFonts w:ascii="Kayra Aydin" w:hAnsi="Kayra Aydin" w:cstheme="minorHAnsi"/>
          <w:bCs/>
          <w:color w:val="000000"/>
        </w:rPr>
        <w:t>) Kısa mesafeli yolculuklarda emniyet kemeri takmamıza gerek yoktur.</w:t>
      </w:r>
    </w:p>
    <w:p w:rsidR="009211B0" w:rsidRPr="00BC7734" w:rsidRDefault="009211B0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 w:cstheme="minorHAnsi"/>
          <w:bCs/>
        </w:rPr>
      </w:pPr>
      <w:r w:rsidRPr="00BC7734">
        <w:rPr>
          <w:rFonts w:ascii="Kayra Aydin" w:hAnsi="Kayra Aydin" w:cstheme="minorHAnsi"/>
          <w:bCs/>
          <w:color w:val="000000"/>
        </w:rPr>
        <w:t>(</w:t>
      </w:r>
      <w:r w:rsidR="00BC7734">
        <w:rPr>
          <w:rFonts w:ascii="Kayra Aydin" w:hAnsi="Kayra Aydin" w:cstheme="minorHAnsi"/>
          <w:bCs/>
          <w:color w:val="000000"/>
        </w:rPr>
        <w:t xml:space="preserve">     </w:t>
      </w:r>
      <w:r w:rsidRPr="00BC7734">
        <w:rPr>
          <w:rFonts w:ascii="Kayra Aydin" w:hAnsi="Kayra Aydin" w:cstheme="minorHAnsi"/>
          <w:bCs/>
          <w:color w:val="000000"/>
        </w:rPr>
        <w:t>) Toplu taşıma araçlarında önce inenlere yol verilir sonra binilir.</w:t>
      </w:r>
    </w:p>
    <w:p w:rsidR="009211B0" w:rsidRPr="00D1714E" w:rsidRDefault="009211B0" w:rsidP="00D10638">
      <w:pPr>
        <w:pStyle w:val="ListeParagraf"/>
        <w:numPr>
          <w:ilvl w:val="0"/>
          <w:numId w:val="11"/>
        </w:numPr>
        <w:spacing w:line="353" w:lineRule="auto"/>
        <w:ind w:left="425" w:hanging="425"/>
        <w:rPr>
          <w:rFonts w:ascii="Kayra Aydin" w:hAnsi="Kayra Aydin"/>
          <w:bCs/>
          <w:sz w:val="22"/>
          <w:szCs w:val="22"/>
        </w:rPr>
      </w:pPr>
      <w:r w:rsidRPr="00BC7734">
        <w:rPr>
          <w:rFonts w:ascii="Kayra Aydin" w:hAnsi="Kayra Aydin" w:cstheme="minorHAnsi"/>
          <w:bCs/>
          <w:color w:val="000000"/>
        </w:rPr>
        <w:t>(</w:t>
      </w:r>
      <w:r w:rsidR="00BC7734">
        <w:rPr>
          <w:rFonts w:ascii="Kayra Aydin" w:hAnsi="Kayra Aydin" w:cstheme="minorHAnsi"/>
          <w:bCs/>
          <w:color w:val="000000"/>
        </w:rPr>
        <w:t xml:space="preserve">      </w:t>
      </w:r>
      <w:r w:rsidRPr="00BC7734">
        <w:rPr>
          <w:rFonts w:ascii="Kayra Aydin" w:hAnsi="Kayra Aydin" w:cstheme="minorHAnsi"/>
          <w:bCs/>
          <w:color w:val="000000"/>
        </w:rPr>
        <w:t xml:space="preserve">) </w:t>
      </w:r>
      <w:r w:rsidRPr="00BC7734">
        <w:rPr>
          <w:rFonts w:ascii="Kayra Aydin" w:hAnsi="Kayra Aydin" w:cstheme="minorHAnsi"/>
          <w:bCs/>
        </w:rPr>
        <w:t>Trafik kurallarına uymalı, uymayanları uyarmalıyız.</w:t>
      </w:r>
    </w:p>
    <w:p w:rsidR="009211B0" w:rsidRPr="00D1714E" w:rsidRDefault="009211B0" w:rsidP="00D10638">
      <w:pPr>
        <w:pStyle w:val="AralkYok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hAnsi="Kayra Aydin"/>
          <w:bCs/>
        </w:rPr>
      </w:pPr>
      <w:r w:rsidRPr="00D1714E">
        <w:rPr>
          <w:rFonts w:ascii="Kayra Aydin" w:hAnsi="Kayra Aydin"/>
          <w:bCs/>
        </w:rPr>
        <w:t>(</w:t>
      </w:r>
      <w:r w:rsidR="00BC7734">
        <w:rPr>
          <w:rFonts w:ascii="Kayra Aydin" w:hAnsi="Kayra Aydin"/>
          <w:bCs/>
        </w:rPr>
        <w:t xml:space="preserve">     </w:t>
      </w:r>
      <w:r w:rsidRPr="00D1714E">
        <w:rPr>
          <w:rFonts w:ascii="Kayra Aydin" w:hAnsi="Kayra Aydin"/>
          <w:bCs/>
        </w:rPr>
        <w:t>) Toplu taşıma araçlarına verilen zararlar bizim ödediğimiz vergilerden karşılanıyor.</w:t>
      </w:r>
    </w:p>
    <w:p w:rsidR="009211B0" w:rsidRPr="00D1714E" w:rsidRDefault="009211B0" w:rsidP="00D10638">
      <w:pPr>
        <w:pStyle w:val="AralkYok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hAnsi="Kayra Aydin"/>
          <w:bCs/>
        </w:rPr>
      </w:pPr>
      <w:r w:rsidRPr="00D1714E">
        <w:rPr>
          <w:rFonts w:ascii="Kayra Aydin" w:hAnsi="Kayra Aydin"/>
          <w:bCs/>
        </w:rPr>
        <w:t>(</w:t>
      </w:r>
      <w:r w:rsidR="00BC7734">
        <w:rPr>
          <w:rFonts w:ascii="Kayra Aydin" w:hAnsi="Kayra Aydin"/>
          <w:bCs/>
        </w:rPr>
        <w:t xml:space="preserve">     </w:t>
      </w:r>
      <w:r w:rsidRPr="00D1714E">
        <w:rPr>
          <w:rFonts w:ascii="Kayra Aydin" w:hAnsi="Kayra Aydin"/>
          <w:bCs/>
        </w:rPr>
        <w:t xml:space="preserve">) Okula giderken kısa olan yolu değil, güvenli olan yolu seçmeliyiz. </w:t>
      </w:r>
    </w:p>
    <w:p w:rsidR="009211B0" w:rsidRDefault="009211B0" w:rsidP="00D10638">
      <w:pPr>
        <w:pStyle w:val="AralkYok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hAnsi="Kayra Aydin"/>
          <w:bCs/>
        </w:rPr>
      </w:pPr>
      <w:r w:rsidRPr="00D1714E">
        <w:rPr>
          <w:rFonts w:ascii="Kayra Aydin" w:hAnsi="Kayra Aydin"/>
          <w:bCs/>
        </w:rPr>
        <w:t>(</w:t>
      </w:r>
      <w:r w:rsidR="00BC7734">
        <w:rPr>
          <w:rFonts w:ascii="Kayra Aydin" w:hAnsi="Kayra Aydin"/>
          <w:bCs/>
        </w:rPr>
        <w:t xml:space="preserve">      </w:t>
      </w:r>
      <w:r w:rsidRPr="00D1714E">
        <w:rPr>
          <w:rFonts w:ascii="Kayra Aydin" w:hAnsi="Kayra Aydin"/>
          <w:bCs/>
        </w:rPr>
        <w:t>) Trafik yoğunluğunu azaltmak için toplu taşıma araçlarını kullanmalıyız.</w:t>
      </w:r>
    </w:p>
    <w:p w:rsidR="009211B0" w:rsidRPr="00D1714E" w:rsidRDefault="00D13F62" w:rsidP="00D10638">
      <w:pPr>
        <w:pStyle w:val="AralkYok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hAnsi="Kayra Aydin"/>
          <w:bCs/>
        </w:rPr>
      </w:pPr>
      <w:r>
        <w:rPr>
          <w:rFonts w:ascii="Kayra Aydin" w:hAnsi="Kayra Aydin"/>
          <w:bCs/>
        </w:rPr>
        <w:t xml:space="preserve">(      ) </w:t>
      </w:r>
      <w:r w:rsidRPr="00D1714E">
        <w:rPr>
          <w:rFonts w:ascii="Kayra Aydin" w:hAnsi="Kayra Aydin"/>
        </w:rPr>
        <w:t>Alkollüyken trafiğe çıkmak trafik kazası sebeplerindendir.</w:t>
      </w:r>
      <w:r w:rsidR="009211B0" w:rsidRPr="00D1714E">
        <w:rPr>
          <w:rFonts w:ascii="Kayra Aydin" w:hAnsi="Kayra Aydin"/>
          <w:bCs/>
        </w:rPr>
        <w:t xml:space="preserve"> </w:t>
      </w:r>
    </w:p>
    <w:p w:rsidR="009211B0" w:rsidRPr="00D1714E" w:rsidRDefault="009211B0" w:rsidP="00D10638">
      <w:pPr>
        <w:pStyle w:val="AralkYok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hAnsi="Kayra Aydin"/>
          <w:bCs/>
        </w:rPr>
      </w:pPr>
      <w:r w:rsidRPr="00D1714E">
        <w:rPr>
          <w:rFonts w:ascii="Kayra Aydin" w:hAnsi="Kayra Aydin"/>
          <w:bCs/>
        </w:rPr>
        <w:t>(</w:t>
      </w:r>
      <w:r w:rsidR="00BC7734">
        <w:rPr>
          <w:rFonts w:ascii="Kayra Aydin" w:hAnsi="Kayra Aydin"/>
          <w:bCs/>
        </w:rPr>
        <w:t xml:space="preserve">      </w:t>
      </w:r>
      <w:r w:rsidRPr="00D1714E">
        <w:rPr>
          <w:rFonts w:ascii="Kayra Aydin" w:hAnsi="Kayra Aydin"/>
          <w:bCs/>
        </w:rPr>
        <w:t>) Yaya kaldırımında çocuklar taşıt yoluna yakın taraftan yürümelidir.</w:t>
      </w:r>
    </w:p>
    <w:p w:rsidR="009211B0" w:rsidRPr="00D1714E" w:rsidRDefault="009211B0" w:rsidP="00D10638">
      <w:pPr>
        <w:pStyle w:val="AralkYok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hAnsi="Kayra Aydin"/>
          <w:bCs/>
        </w:rPr>
      </w:pPr>
      <w:r w:rsidRPr="00D1714E">
        <w:rPr>
          <w:rFonts w:ascii="Kayra Aydin" w:hAnsi="Kayra Aydin"/>
          <w:bCs/>
        </w:rPr>
        <w:t>(</w:t>
      </w:r>
      <w:r w:rsidR="00BC7734">
        <w:rPr>
          <w:rFonts w:ascii="Kayra Aydin" w:hAnsi="Kayra Aydin"/>
          <w:bCs/>
        </w:rPr>
        <w:t xml:space="preserve">      </w:t>
      </w:r>
      <w:r w:rsidRPr="00D1714E">
        <w:rPr>
          <w:rFonts w:ascii="Kayra Aydin" w:hAnsi="Kayra Aydin"/>
          <w:bCs/>
        </w:rPr>
        <w:t xml:space="preserve">) Toplu taşıma araçlarında yüksek sesle konuşabiliriz. </w:t>
      </w:r>
    </w:p>
    <w:p w:rsidR="009211B0" w:rsidRPr="00D1714E" w:rsidRDefault="009211B0" w:rsidP="00D10638">
      <w:pPr>
        <w:pStyle w:val="ListeParagraf"/>
        <w:numPr>
          <w:ilvl w:val="0"/>
          <w:numId w:val="11"/>
        </w:numPr>
        <w:tabs>
          <w:tab w:val="left" w:pos="851"/>
        </w:tabs>
        <w:spacing w:line="353" w:lineRule="auto"/>
        <w:ind w:left="425" w:right="-283" w:hanging="425"/>
        <w:rPr>
          <w:rFonts w:ascii="Kayra Aydin" w:hAnsi="Kayra Aydin"/>
          <w:bCs/>
        </w:rPr>
      </w:pPr>
      <w:r w:rsidRPr="00D1714E">
        <w:rPr>
          <w:rFonts w:ascii="Kayra Aydin" w:eastAsia="Calibri" w:hAnsi="Kayra Aydin"/>
          <w:bCs/>
        </w:rPr>
        <w:t xml:space="preserve">(      ) </w:t>
      </w:r>
      <w:r w:rsidRPr="00D1714E">
        <w:rPr>
          <w:rFonts w:ascii="Kayra Aydin" w:hAnsi="Kayra Aydin"/>
          <w:bCs/>
        </w:rPr>
        <w:t>Şoför, kaptan, makinist, vatman ve pilot ulaşım hizmeti verir.</w:t>
      </w:r>
      <w:r w:rsidRPr="00D1714E">
        <w:rPr>
          <w:rFonts w:ascii="Kayra Aydin" w:eastAsia="Calibri" w:hAnsi="Kayra Aydin"/>
          <w:bCs/>
        </w:rPr>
        <w:t xml:space="preserve"> </w:t>
      </w:r>
    </w:p>
    <w:p w:rsidR="009211B0" w:rsidRPr="00D1714E" w:rsidRDefault="009211B0" w:rsidP="00D10638">
      <w:pPr>
        <w:pStyle w:val="ListeParagraf"/>
        <w:numPr>
          <w:ilvl w:val="0"/>
          <w:numId w:val="11"/>
        </w:numPr>
        <w:tabs>
          <w:tab w:val="left" w:pos="851"/>
        </w:tabs>
        <w:spacing w:line="353" w:lineRule="auto"/>
        <w:ind w:left="425" w:right="-283" w:hanging="425"/>
        <w:rPr>
          <w:rFonts w:ascii="Kayra Aydin" w:hAnsi="Kayra Aydin" w:cs="Tahoma"/>
          <w:bCs/>
          <w:noProof/>
          <w:sz w:val="22"/>
          <w:szCs w:val="22"/>
        </w:rPr>
      </w:pPr>
      <w:r w:rsidRPr="00D1714E">
        <w:rPr>
          <w:rFonts w:ascii="Kayra Aydin" w:hAnsi="Kayra Aydin"/>
          <w:bCs/>
        </w:rPr>
        <w:t xml:space="preserve">(      ) </w:t>
      </w:r>
      <w:r w:rsidRPr="00D1714E">
        <w:rPr>
          <w:rFonts w:ascii="Kayra Aydin" w:eastAsia="Calibri" w:hAnsi="Kayra Aydin"/>
          <w:bCs/>
        </w:rPr>
        <w:t xml:space="preserve">Trafikte saygılı ve sabırlı olmak zorunda değiliz. </w:t>
      </w:r>
    </w:p>
    <w:p w:rsidR="009211B0" w:rsidRPr="00D1714E" w:rsidRDefault="009211B0" w:rsidP="00D10638">
      <w:pPr>
        <w:pStyle w:val="ListeParagraf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eastAsia="Calibri" w:hAnsi="Kayra Aydin" w:cs="Tahoma"/>
          <w:bCs/>
          <w:sz w:val="22"/>
          <w:szCs w:val="22"/>
          <w:lang w:eastAsia="en-US"/>
        </w:rPr>
      </w:pPr>
      <w:r w:rsidRPr="00D1714E">
        <w:rPr>
          <w:rFonts w:ascii="Kayra Aydin" w:hAnsi="Kayra Aydin" w:cs="Tahoma"/>
          <w:bCs/>
          <w:sz w:val="22"/>
          <w:szCs w:val="22"/>
        </w:rPr>
        <w:t xml:space="preserve">(  </w:t>
      </w:r>
      <w:r w:rsidR="00D1714E">
        <w:rPr>
          <w:rFonts w:ascii="Kayra Aydin" w:hAnsi="Kayra Aydin" w:cs="Tahoma"/>
          <w:bCs/>
          <w:sz w:val="22"/>
          <w:szCs w:val="22"/>
        </w:rPr>
        <w:t xml:space="preserve">  </w:t>
      </w:r>
      <w:r w:rsidRPr="00D1714E">
        <w:rPr>
          <w:rFonts w:ascii="Kayra Aydin" w:hAnsi="Kayra Aydin" w:cs="Tahoma"/>
          <w:bCs/>
          <w:sz w:val="22"/>
          <w:szCs w:val="22"/>
        </w:rPr>
        <w:t xml:space="preserve">  </w:t>
      </w:r>
      <w:r w:rsidRPr="00D1714E">
        <w:rPr>
          <w:rFonts w:ascii="Kayra Aydin" w:eastAsia="Calibri" w:hAnsi="Kayra Aydin" w:cs="Tahoma"/>
          <w:bCs/>
          <w:sz w:val="22"/>
          <w:szCs w:val="22"/>
        </w:rPr>
        <w:t>) Yayaların dikkatsiz ve aceleci davranışları kazalara neden olmaz.</w:t>
      </w:r>
    </w:p>
    <w:p w:rsidR="009211B0" w:rsidRPr="00D1714E" w:rsidRDefault="009211B0" w:rsidP="00D10638">
      <w:pPr>
        <w:pStyle w:val="ListeParagraf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eastAsiaTheme="minorHAnsi" w:hAnsi="Kayra Aydin" w:cs="Tahoma"/>
          <w:bCs/>
          <w:noProof/>
          <w:sz w:val="22"/>
          <w:szCs w:val="22"/>
        </w:rPr>
      </w:pPr>
      <w:r w:rsidRPr="00D1714E">
        <w:rPr>
          <w:rFonts w:ascii="Kayra Aydin" w:hAnsi="Kayra Aydin" w:cs="Tahoma"/>
          <w:bCs/>
          <w:noProof/>
          <w:sz w:val="22"/>
          <w:szCs w:val="22"/>
        </w:rPr>
        <w:t xml:space="preserve">(  </w:t>
      </w:r>
      <w:r w:rsidR="00D1714E">
        <w:rPr>
          <w:rFonts w:ascii="Kayra Aydin" w:hAnsi="Kayra Aydin" w:cs="Tahoma"/>
          <w:bCs/>
          <w:noProof/>
          <w:sz w:val="22"/>
          <w:szCs w:val="22"/>
        </w:rPr>
        <w:t xml:space="preserve">  </w:t>
      </w:r>
      <w:r w:rsidRPr="00D1714E">
        <w:rPr>
          <w:rFonts w:ascii="Kayra Aydin" w:hAnsi="Kayra Aydin" w:cs="Tahoma"/>
          <w:bCs/>
          <w:noProof/>
          <w:sz w:val="22"/>
          <w:szCs w:val="22"/>
        </w:rPr>
        <w:t xml:space="preserve">  ) Emniyet kemeri kullanmayan sürücü ve yolcular kaza esnasında araçtan savrulabilirler.</w:t>
      </w:r>
    </w:p>
    <w:p w:rsidR="009211B0" w:rsidRPr="00D1714E" w:rsidRDefault="009211B0" w:rsidP="00D10638">
      <w:pPr>
        <w:pStyle w:val="ListeParagraf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hAnsi="Kayra Aydin" w:cs="Tahoma"/>
          <w:bCs/>
          <w:sz w:val="22"/>
          <w:szCs w:val="22"/>
        </w:rPr>
      </w:pPr>
      <w:r w:rsidRPr="00D1714E">
        <w:rPr>
          <w:rFonts w:ascii="Kayra Aydin" w:hAnsi="Kayra Aydin" w:cs="Tahoma"/>
          <w:bCs/>
          <w:sz w:val="22"/>
          <w:szCs w:val="22"/>
        </w:rPr>
        <w:t xml:space="preserve">( </w:t>
      </w:r>
      <w:r w:rsidR="00D1714E">
        <w:rPr>
          <w:rFonts w:ascii="Kayra Aydin" w:hAnsi="Kayra Aydin" w:cs="Tahoma"/>
          <w:bCs/>
          <w:sz w:val="22"/>
          <w:szCs w:val="22"/>
        </w:rPr>
        <w:t xml:space="preserve">  </w:t>
      </w:r>
      <w:r w:rsidRPr="00D1714E">
        <w:rPr>
          <w:rFonts w:ascii="Kayra Aydin" w:hAnsi="Kayra Aydin" w:cs="Tahoma"/>
          <w:bCs/>
          <w:sz w:val="22"/>
          <w:szCs w:val="22"/>
        </w:rPr>
        <w:t xml:space="preserve">   ) Herkes trafikte geçiş üstünlüğü konusunda hassas olmalıdır.</w:t>
      </w:r>
    </w:p>
    <w:p w:rsidR="009211B0" w:rsidRPr="00D1714E" w:rsidRDefault="009211B0" w:rsidP="00D10638">
      <w:pPr>
        <w:pStyle w:val="ListeParagraf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hAnsi="Kayra Aydin" w:cs="Tahoma"/>
          <w:bCs/>
          <w:noProof/>
          <w:sz w:val="22"/>
          <w:szCs w:val="22"/>
        </w:rPr>
      </w:pPr>
      <w:r w:rsidRPr="00D1714E">
        <w:rPr>
          <w:rFonts w:ascii="Kayra Aydin" w:hAnsi="Kayra Aydin" w:cs="Tahoma"/>
          <w:bCs/>
          <w:noProof/>
          <w:sz w:val="22"/>
          <w:szCs w:val="22"/>
        </w:rPr>
        <w:t xml:space="preserve">(  </w:t>
      </w:r>
      <w:r w:rsidR="00D1714E">
        <w:rPr>
          <w:rFonts w:ascii="Kayra Aydin" w:hAnsi="Kayra Aydin" w:cs="Tahoma"/>
          <w:bCs/>
          <w:noProof/>
          <w:sz w:val="22"/>
          <w:szCs w:val="22"/>
        </w:rPr>
        <w:t xml:space="preserve">  </w:t>
      </w:r>
      <w:r w:rsidRPr="00D1714E">
        <w:rPr>
          <w:rFonts w:ascii="Kayra Aydin" w:hAnsi="Kayra Aydin" w:cs="Tahoma"/>
          <w:bCs/>
          <w:noProof/>
          <w:sz w:val="22"/>
          <w:szCs w:val="22"/>
        </w:rPr>
        <w:t xml:space="preserve">  ) Teknolojinin gelişmesi ulaşım araçlarında değişime yol açmamıştır.</w:t>
      </w:r>
    </w:p>
    <w:p w:rsidR="009211B0" w:rsidRPr="00D1714E" w:rsidRDefault="009211B0" w:rsidP="00D10638">
      <w:pPr>
        <w:pStyle w:val="ListeParagraf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eastAsia="Calibri" w:hAnsi="Kayra Aydin" w:cs="Tahoma"/>
          <w:bCs/>
          <w:sz w:val="22"/>
          <w:szCs w:val="22"/>
          <w:lang w:eastAsia="en-US"/>
        </w:rPr>
      </w:pPr>
      <w:r w:rsidRPr="00D1714E">
        <w:rPr>
          <w:rFonts w:ascii="Kayra Aydin" w:hAnsi="Kayra Aydin" w:cs="Tahoma"/>
          <w:bCs/>
          <w:sz w:val="22"/>
          <w:szCs w:val="22"/>
        </w:rPr>
        <w:t xml:space="preserve">(  </w:t>
      </w:r>
      <w:r w:rsidR="00D1714E">
        <w:rPr>
          <w:rFonts w:ascii="Kayra Aydin" w:hAnsi="Kayra Aydin" w:cs="Tahoma"/>
          <w:bCs/>
          <w:sz w:val="22"/>
          <w:szCs w:val="22"/>
        </w:rPr>
        <w:t xml:space="preserve"> </w:t>
      </w:r>
      <w:r w:rsidRPr="00D1714E">
        <w:rPr>
          <w:rFonts w:ascii="Kayra Aydin" w:hAnsi="Kayra Aydin" w:cs="Tahoma"/>
          <w:bCs/>
          <w:sz w:val="22"/>
          <w:szCs w:val="22"/>
        </w:rPr>
        <w:t xml:space="preserve">  </w:t>
      </w:r>
      <w:r w:rsidRPr="00D1714E">
        <w:rPr>
          <w:rFonts w:ascii="Kayra Aydin" w:eastAsia="Calibri" w:hAnsi="Kayra Aydin" w:cs="Tahoma"/>
          <w:bCs/>
          <w:sz w:val="22"/>
          <w:szCs w:val="22"/>
        </w:rPr>
        <w:t>) Aydınlatmanın yetersiz olduğu durumlarda; açık renkli elbiseler giymeliyiz.</w:t>
      </w:r>
    </w:p>
    <w:p w:rsidR="009211B0" w:rsidRPr="00D1714E" w:rsidRDefault="009211B0" w:rsidP="00D10638">
      <w:pPr>
        <w:pStyle w:val="ListeParagraf"/>
        <w:numPr>
          <w:ilvl w:val="0"/>
          <w:numId w:val="11"/>
        </w:numPr>
        <w:tabs>
          <w:tab w:val="left" w:pos="851"/>
        </w:tabs>
        <w:spacing w:line="353" w:lineRule="auto"/>
        <w:ind w:left="425" w:hanging="425"/>
        <w:rPr>
          <w:rFonts w:ascii="Kayra Aydin" w:eastAsia="Calibri" w:hAnsi="Kayra Aydin" w:cs="Tahoma"/>
          <w:sz w:val="22"/>
          <w:szCs w:val="22"/>
        </w:rPr>
      </w:pPr>
      <w:r w:rsidRPr="00D1714E">
        <w:rPr>
          <w:rFonts w:ascii="Kayra Aydin" w:hAnsi="Kayra Aydin" w:cs="Tahoma"/>
          <w:bCs/>
          <w:noProof/>
          <w:sz w:val="22"/>
          <w:szCs w:val="22"/>
        </w:rPr>
        <w:t xml:space="preserve">(  </w:t>
      </w:r>
      <w:r w:rsidR="00D1714E">
        <w:rPr>
          <w:rFonts w:ascii="Kayra Aydin" w:hAnsi="Kayra Aydin" w:cs="Tahoma"/>
          <w:bCs/>
          <w:noProof/>
          <w:sz w:val="22"/>
          <w:szCs w:val="22"/>
        </w:rPr>
        <w:t xml:space="preserve">  </w:t>
      </w:r>
      <w:r w:rsidRPr="00D1714E">
        <w:rPr>
          <w:rFonts w:ascii="Kayra Aydin" w:hAnsi="Kayra Aydin" w:cs="Tahoma"/>
          <w:bCs/>
          <w:noProof/>
          <w:sz w:val="22"/>
          <w:szCs w:val="22"/>
        </w:rPr>
        <w:t xml:space="preserve">  ) Trafik</w:t>
      </w:r>
      <w:r w:rsidRPr="00D1714E">
        <w:rPr>
          <w:rFonts w:ascii="Kayra Aydin" w:hAnsi="Kayra Aydin" w:cs="Tahoma"/>
          <w:noProof/>
          <w:sz w:val="22"/>
          <w:szCs w:val="22"/>
        </w:rPr>
        <w:t xml:space="preserve"> güvenliğinin sağlanabilmesi yalnızca sürücülerin kurallara uymasına bağlıdır.</w:t>
      </w:r>
    </w:p>
    <w:p w:rsidR="009211B0" w:rsidRPr="00D1714E" w:rsidRDefault="009211B0" w:rsidP="009211B0">
      <w:pPr>
        <w:spacing w:after="120"/>
        <w:ind w:right="-283"/>
        <w:rPr>
          <w:rFonts w:ascii="Kayra Aydin" w:hAnsi="Kayra Aydin"/>
          <w:b/>
        </w:rPr>
        <w:sectPr w:rsidR="009211B0" w:rsidRPr="00D1714E" w:rsidSect="009211B0">
          <w:headerReference w:type="first" r:id="rId8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9211B0" w:rsidRPr="00B5491E" w:rsidRDefault="009211B0" w:rsidP="00556DF3">
      <w:pPr>
        <w:pStyle w:val="ListeParagraf"/>
        <w:numPr>
          <w:ilvl w:val="0"/>
          <w:numId w:val="21"/>
        </w:numPr>
        <w:rPr>
          <w:rFonts w:ascii="Kayra Aydin" w:hAnsi="Kayra Aydin"/>
          <w:b/>
          <w:color w:val="FF0000"/>
        </w:rPr>
      </w:pPr>
      <w:r w:rsidRPr="00B5491E">
        <w:rPr>
          <w:rFonts w:ascii="Kayra Aydin" w:hAnsi="Kayra Aydin"/>
          <w:b/>
          <w:color w:val="FF0000"/>
        </w:rPr>
        <w:t xml:space="preserve">Aşağıdaki boşlukları uygun kelimeler ile doldurunuz. ( </w:t>
      </w:r>
      <w:r w:rsidR="00BA02A3" w:rsidRPr="00B5491E">
        <w:rPr>
          <w:rFonts w:ascii="Kayra Aydin" w:hAnsi="Kayra Aydin"/>
          <w:b/>
          <w:color w:val="FF0000"/>
        </w:rPr>
        <w:t>16</w:t>
      </w:r>
      <w:r w:rsidRPr="00B5491E">
        <w:rPr>
          <w:rFonts w:ascii="Kayra Aydin" w:hAnsi="Kayra Aydin"/>
          <w:b/>
          <w:color w:val="FF0000"/>
        </w:rPr>
        <w:t xml:space="preserve"> x 2  = </w:t>
      </w:r>
      <w:r w:rsidR="00BA02A3" w:rsidRPr="00B5491E">
        <w:rPr>
          <w:rFonts w:ascii="Kayra Aydin" w:hAnsi="Kayra Aydin"/>
          <w:b/>
          <w:color w:val="FF0000"/>
        </w:rPr>
        <w:t>32</w:t>
      </w:r>
      <w:r w:rsidRPr="00B5491E">
        <w:rPr>
          <w:rFonts w:ascii="Kayra Aydin" w:hAnsi="Kayra Aydin"/>
          <w:b/>
          <w:color w:val="FF0000"/>
        </w:rPr>
        <w:t xml:space="preserve"> Puan )</w:t>
      </w:r>
    </w:p>
    <w:p w:rsidR="007A3858" w:rsidRDefault="00000000" w:rsidP="007A3858">
      <w:pPr>
        <w:rPr>
          <w:rFonts w:ascii="Kayra Aydin" w:hAnsi="Kayra Aydin"/>
          <w:b/>
        </w:rPr>
      </w:pPr>
      <w:r>
        <w:rPr>
          <w:rFonts w:ascii="Kayra Aydin" w:hAnsi="Kayra Aydi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margin-left:4.5pt;margin-top:7.4pt;width:515.25pt;height:6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">
            <v:textbox>
              <w:txbxContent>
                <w:p w:rsidR="009211B0" w:rsidRPr="00BA02A3" w:rsidRDefault="00132901" w:rsidP="00BA02A3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hava koşulları -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Emniyet Genel Müdürlüğü – 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can ve mal -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>geçiş üstünlüğü -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yasal – </w:t>
                  </w:r>
                  <w:r w:rsidR="00BA02A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korna -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Sağlık Bakanlığı 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>–</w:t>
                  </w:r>
                  <w:r w:rsid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>ışıklı ve sesli -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sorumluluğu -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>Trafik polisi -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bakımsız 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- ön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>-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>trafik kazalarına -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içecek 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–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>yaya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–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banket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>-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>yoğunluğunun -</w:t>
                  </w:r>
                  <w:r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 xml:space="preserve"> </w:t>
                  </w:r>
                  <w:r w:rsidR="006413D3" w:rsidRPr="00BA02A3">
                    <w:rPr>
                      <w:rFonts w:ascii="Kayra Aydin" w:hAnsi="Kayra Aydin"/>
                      <w:b/>
                      <w:sz w:val="24"/>
                      <w:szCs w:val="24"/>
                    </w:rPr>
                    <w:t>duraklar – cadde</w:t>
                  </w:r>
                </w:p>
              </w:txbxContent>
            </v:textbox>
          </v:shape>
        </w:pict>
      </w:r>
    </w:p>
    <w:p w:rsidR="007A3858" w:rsidRDefault="007A3858" w:rsidP="007A3858">
      <w:pPr>
        <w:rPr>
          <w:rFonts w:ascii="Kayra Aydin" w:hAnsi="Kayra Aydin"/>
          <w:b/>
        </w:rPr>
      </w:pPr>
    </w:p>
    <w:p w:rsidR="007A3858" w:rsidRPr="007A3858" w:rsidRDefault="007A3858" w:rsidP="007A3858">
      <w:pPr>
        <w:rPr>
          <w:rFonts w:ascii="Kayra Aydin" w:hAnsi="Kayra Aydin"/>
          <w:b/>
        </w:rPr>
      </w:pPr>
    </w:p>
    <w:p w:rsidR="009211B0" w:rsidRDefault="009211B0" w:rsidP="00D10638">
      <w:pPr>
        <w:pStyle w:val="ListeParagraf"/>
        <w:numPr>
          <w:ilvl w:val="0"/>
          <w:numId w:val="19"/>
        </w:numPr>
        <w:spacing w:line="216" w:lineRule="auto"/>
        <w:ind w:left="283" w:hanging="357"/>
        <w:jc w:val="both"/>
        <w:rPr>
          <w:rFonts w:ascii="Kayra Aydin" w:hAnsi="Kayra Aydin" w:cs="Tahoma"/>
          <w:noProof/>
        </w:rPr>
      </w:pPr>
      <w:r w:rsidRPr="003B306B">
        <w:rPr>
          <w:rFonts w:ascii="Kayra Aydin" w:eastAsia="Calibri" w:hAnsi="Kayra Aydin" w:cs="Tahoma"/>
        </w:rPr>
        <w:t>Trafik kurallarına uymak ...............</w:t>
      </w:r>
      <w:r w:rsidR="009C5DAE">
        <w:rPr>
          <w:rFonts w:ascii="Kayra Aydin" w:eastAsia="Calibri" w:hAnsi="Kayra Aydin" w:cs="Tahoma"/>
        </w:rPr>
        <w:t>........</w:t>
      </w:r>
      <w:r w:rsidRPr="003B306B">
        <w:rPr>
          <w:rFonts w:ascii="Kayra Aydin" w:eastAsia="Calibri" w:hAnsi="Kayra Aydin" w:cs="Tahoma"/>
        </w:rPr>
        <w:t>.......</w:t>
      </w:r>
      <w:r w:rsidR="009C5DAE">
        <w:rPr>
          <w:rFonts w:ascii="Kayra Aydin" w:eastAsia="Calibri" w:hAnsi="Kayra Aydin" w:cs="Tahoma"/>
        </w:rPr>
        <w:t xml:space="preserve"> </w:t>
      </w:r>
      <w:r w:rsidRPr="003B306B">
        <w:rPr>
          <w:rFonts w:ascii="Kayra Aydin" w:eastAsia="Calibri" w:hAnsi="Kayra Aydin" w:cs="Tahoma"/>
        </w:rPr>
        <w:t>bir zorunluluktur.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spacing w:line="216" w:lineRule="auto"/>
        <w:ind w:left="283" w:hanging="357"/>
        <w:jc w:val="both"/>
        <w:rPr>
          <w:rFonts w:ascii="Kayra Aydin" w:hAnsi="Kayra Aydin" w:cs="Arial"/>
        </w:rPr>
      </w:pPr>
      <w:r w:rsidRPr="007A3858">
        <w:rPr>
          <w:rFonts w:ascii="Kayra Aydin" w:hAnsi="Kayra Aydin"/>
        </w:rPr>
        <w:t xml:space="preserve">..............................  ..............................  ................................... trafik ile ilgili kurumlardandır. 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spacing w:line="216" w:lineRule="auto"/>
        <w:ind w:left="283" w:hanging="357"/>
        <w:jc w:val="both"/>
        <w:rPr>
          <w:rFonts w:ascii="Kayra Aydin" w:hAnsi="Kayra Aydin"/>
        </w:rPr>
      </w:pPr>
      <w:r w:rsidRPr="007A3858">
        <w:rPr>
          <w:rFonts w:ascii="Kayra Aydin" w:hAnsi="Kayra Aydin"/>
        </w:rPr>
        <w:t xml:space="preserve">Karayollarında meydana gelen trafik kazaları ile ilgili ilkyardım hizmetlerini vermekle görevli kurum ...............................  ................................... dır. </w:t>
      </w:r>
    </w:p>
    <w:p w:rsidR="009211B0" w:rsidRPr="00D1714E" w:rsidRDefault="009211B0" w:rsidP="00D10638">
      <w:pPr>
        <w:pStyle w:val="ListeParagraf"/>
        <w:numPr>
          <w:ilvl w:val="0"/>
          <w:numId w:val="19"/>
        </w:numPr>
        <w:spacing w:line="216" w:lineRule="auto"/>
        <w:ind w:left="283" w:hanging="357"/>
        <w:jc w:val="both"/>
        <w:rPr>
          <w:rFonts w:ascii="Kayra Aydin" w:hAnsi="Kayra Aydin"/>
          <w:sz w:val="22"/>
          <w:szCs w:val="22"/>
        </w:rPr>
      </w:pPr>
      <w:r w:rsidRPr="007A3858">
        <w:rPr>
          <w:rFonts w:ascii="Kayra Aydin" w:hAnsi="Kayra Aydin"/>
        </w:rPr>
        <w:lastRenderedPageBreak/>
        <w:t>Geçiş üstünlüğü olan araçlar görev halinde olduğunu belirtmek için .................</w:t>
      </w:r>
      <w:r w:rsidR="006413D3">
        <w:rPr>
          <w:rFonts w:ascii="Kayra Aydin" w:hAnsi="Kayra Aydin"/>
        </w:rPr>
        <w:t xml:space="preserve"> </w:t>
      </w:r>
      <w:r w:rsidRPr="007A3858">
        <w:rPr>
          <w:rFonts w:ascii="Kayra Aydin" w:hAnsi="Kayra Aydin"/>
        </w:rPr>
        <w:t>........ ..................... işaret kullanmak zorundadır.</w:t>
      </w:r>
    </w:p>
    <w:p w:rsidR="009211B0" w:rsidRDefault="009211B0" w:rsidP="00D10638">
      <w:pPr>
        <w:pStyle w:val="AralkYok"/>
        <w:numPr>
          <w:ilvl w:val="0"/>
          <w:numId w:val="19"/>
        </w:numPr>
        <w:spacing w:line="216" w:lineRule="auto"/>
        <w:ind w:left="283" w:hanging="357"/>
        <w:jc w:val="both"/>
        <w:rPr>
          <w:rFonts w:ascii="Kayra Aydin" w:hAnsi="Kayra Aydin"/>
        </w:rPr>
      </w:pPr>
      <w:r w:rsidRPr="00D1714E">
        <w:rPr>
          <w:rFonts w:ascii="Kayra Aydin" w:hAnsi="Kayra Aydin"/>
        </w:rPr>
        <w:t>.............................</w:t>
      </w:r>
      <w:r w:rsidR="009C5DAE">
        <w:rPr>
          <w:rFonts w:ascii="Kayra Aydin" w:hAnsi="Kayra Aydin"/>
        </w:rPr>
        <w:t>...</w:t>
      </w:r>
      <w:r w:rsidRPr="00D1714E">
        <w:rPr>
          <w:rFonts w:ascii="Kayra Aydin" w:hAnsi="Kayra Aydin"/>
        </w:rPr>
        <w:t>........ .......................</w:t>
      </w:r>
      <w:r w:rsidR="009C5DAE">
        <w:rPr>
          <w:rFonts w:ascii="Kayra Aydin" w:hAnsi="Kayra Aydin"/>
        </w:rPr>
        <w:t>...</w:t>
      </w:r>
      <w:r w:rsidRPr="00D1714E">
        <w:rPr>
          <w:rFonts w:ascii="Kayra Aydin" w:hAnsi="Kayra Aydin"/>
        </w:rPr>
        <w:t>............. trafiği düzenlemekle görevli kişidir.</w:t>
      </w:r>
    </w:p>
    <w:p w:rsidR="009211B0" w:rsidRPr="00D1714E" w:rsidRDefault="009211B0" w:rsidP="00D10638">
      <w:pPr>
        <w:pStyle w:val="ListeParagraf"/>
        <w:numPr>
          <w:ilvl w:val="0"/>
          <w:numId w:val="19"/>
        </w:numPr>
        <w:spacing w:line="216" w:lineRule="auto"/>
        <w:ind w:left="283" w:hanging="357"/>
        <w:jc w:val="both"/>
        <w:rPr>
          <w:rFonts w:ascii="Kayra Aydin" w:hAnsi="Kayra Aydin" w:cstheme="minorHAnsi"/>
          <w:sz w:val="22"/>
          <w:szCs w:val="22"/>
        </w:rPr>
      </w:pPr>
      <w:r w:rsidRPr="00D1714E">
        <w:rPr>
          <w:rFonts w:ascii="Kayra Aydin" w:hAnsi="Kayra Aydin" w:cstheme="minorHAnsi"/>
          <w:sz w:val="22"/>
          <w:szCs w:val="22"/>
        </w:rPr>
        <w:t>Kazaların sebeplerinden biri de ..................</w:t>
      </w:r>
      <w:r w:rsidR="009C5DAE">
        <w:rPr>
          <w:rFonts w:ascii="Kayra Aydin" w:hAnsi="Kayra Aydin" w:cstheme="minorHAnsi"/>
          <w:sz w:val="22"/>
          <w:szCs w:val="22"/>
        </w:rPr>
        <w:t>.....</w:t>
      </w:r>
      <w:r w:rsidRPr="00D1714E">
        <w:rPr>
          <w:rFonts w:ascii="Kayra Aydin" w:hAnsi="Kayra Aydin" w:cstheme="minorHAnsi"/>
          <w:sz w:val="22"/>
          <w:szCs w:val="22"/>
        </w:rPr>
        <w:t>......................... yollardır.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spacing w:line="216" w:lineRule="auto"/>
        <w:ind w:left="283" w:hanging="357"/>
        <w:jc w:val="both"/>
        <w:rPr>
          <w:rFonts w:ascii="Kayra Aydin" w:hAnsi="Kayra Aydin"/>
        </w:rPr>
      </w:pPr>
      <w:r w:rsidRPr="00D1714E">
        <w:rPr>
          <w:rFonts w:ascii="Kayra Aydin" w:hAnsi="Kayra Aydin" w:cstheme="minorHAnsi"/>
          <w:sz w:val="22"/>
          <w:szCs w:val="22"/>
        </w:rPr>
        <w:t>Yağmur, dolu, kar, sis, buzlanma vb. olumsuz hava koşulları ..........</w:t>
      </w:r>
      <w:r w:rsidR="009C5DAE">
        <w:rPr>
          <w:rFonts w:ascii="Kayra Aydin" w:hAnsi="Kayra Aydin" w:cstheme="minorHAnsi"/>
          <w:sz w:val="22"/>
          <w:szCs w:val="22"/>
        </w:rPr>
        <w:t>..</w:t>
      </w:r>
      <w:r w:rsidRPr="00D1714E">
        <w:rPr>
          <w:rFonts w:ascii="Kayra Aydin" w:hAnsi="Kayra Aydin" w:cstheme="minorHAnsi"/>
          <w:sz w:val="22"/>
          <w:szCs w:val="22"/>
        </w:rPr>
        <w:t>............</w:t>
      </w:r>
      <w:r w:rsidR="0059455C">
        <w:rPr>
          <w:rFonts w:ascii="Kayra Aydin" w:hAnsi="Kayra Aydin" w:cstheme="minorHAnsi"/>
          <w:sz w:val="22"/>
          <w:szCs w:val="22"/>
        </w:rPr>
        <w:t xml:space="preserve"> </w:t>
      </w:r>
      <w:r w:rsidRPr="00D1714E">
        <w:rPr>
          <w:rFonts w:ascii="Kayra Aydin" w:hAnsi="Kayra Aydin" w:cstheme="minorHAnsi"/>
          <w:sz w:val="22"/>
          <w:szCs w:val="22"/>
        </w:rPr>
        <w:t xml:space="preserve">........................... sebep olabilir. 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tabs>
          <w:tab w:val="left" w:pos="851"/>
        </w:tabs>
        <w:spacing w:line="216" w:lineRule="auto"/>
        <w:ind w:left="283" w:hanging="357"/>
        <w:jc w:val="both"/>
        <w:rPr>
          <w:rFonts w:ascii="Kayra Aydin" w:hAnsi="Kayra Aydin"/>
        </w:rPr>
      </w:pPr>
      <w:r w:rsidRPr="007A3858">
        <w:rPr>
          <w:rFonts w:ascii="Kayra Aydin" w:hAnsi="Kayra Aydin"/>
        </w:rPr>
        <w:t>Bisikletin ……</w:t>
      </w:r>
      <w:r w:rsidR="009C5DAE">
        <w:rPr>
          <w:rFonts w:ascii="Kayra Aydin" w:hAnsi="Kayra Aydin"/>
        </w:rPr>
        <w:t>……</w:t>
      </w:r>
      <w:r w:rsidRPr="007A3858">
        <w:rPr>
          <w:rFonts w:ascii="Kayra Aydin" w:hAnsi="Kayra Aydin"/>
        </w:rPr>
        <w:t>………………… ve frenlerinin çalışır durumda olmasına dikkat edelim.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tabs>
          <w:tab w:val="left" w:pos="851"/>
        </w:tabs>
        <w:spacing w:line="216" w:lineRule="auto"/>
        <w:ind w:left="283" w:hanging="357"/>
        <w:jc w:val="both"/>
        <w:rPr>
          <w:rFonts w:ascii="Kayra Aydin" w:hAnsi="Kayra Aydin"/>
        </w:rPr>
      </w:pPr>
      <w:r w:rsidRPr="007A3858">
        <w:rPr>
          <w:rFonts w:ascii="Kayra Aydin" w:hAnsi="Kayra Aydin"/>
        </w:rPr>
        <w:t>Yaya kaldırımı olmayan yolda yaya için ayrılmış yolun kenarındaki toprak veya çakıl bölüme ……</w:t>
      </w:r>
      <w:r w:rsidR="009C5DAE">
        <w:rPr>
          <w:rFonts w:ascii="Kayra Aydin" w:hAnsi="Kayra Aydin"/>
        </w:rPr>
        <w:t>…..</w:t>
      </w:r>
      <w:r w:rsidRPr="007A3858">
        <w:rPr>
          <w:rFonts w:ascii="Kayra Aydin" w:hAnsi="Kayra Aydin"/>
        </w:rPr>
        <w:t>……………………  denir.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tabs>
          <w:tab w:val="left" w:pos="851"/>
        </w:tabs>
        <w:spacing w:line="216" w:lineRule="auto"/>
        <w:ind w:left="283" w:hanging="357"/>
        <w:jc w:val="both"/>
        <w:rPr>
          <w:rFonts w:ascii="Kayra Aydin" w:hAnsi="Kayra Aydin"/>
        </w:rPr>
      </w:pPr>
      <w:r w:rsidRPr="007A3858">
        <w:rPr>
          <w:rFonts w:ascii="Kayra Aydin" w:hAnsi="Kayra Aydin" w:cs="Minion Pro"/>
        </w:rPr>
        <w:t xml:space="preserve">Toplu taşıma araçlarının tercih edilmesi trafik </w:t>
      </w:r>
      <w:r w:rsidRPr="007A3858">
        <w:rPr>
          <w:rFonts w:ascii="Kayra Aydin" w:hAnsi="Kayra Aydin"/>
        </w:rPr>
        <w:t>………………………………</w:t>
      </w:r>
      <w:r w:rsidRPr="007A3858">
        <w:rPr>
          <w:rFonts w:ascii="Kayra Aydin" w:hAnsi="Kayra Aydin" w:cs="Minion Pro"/>
        </w:rPr>
        <w:t xml:space="preserve"> azalmasına katkı sağlar.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tabs>
          <w:tab w:val="left" w:pos="851"/>
        </w:tabs>
        <w:spacing w:line="216" w:lineRule="auto"/>
        <w:ind w:left="283" w:hanging="357"/>
        <w:jc w:val="both"/>
        <w:rPr>
          <w:rFonts w:ascii="Kayra Aydin" w:hAnsi="Kayra Aydin" w:cs="Minion Pro"/>
        </w:rPr>
      </w:pPr>
      <w:r w:rsidRPr="007A3858">
        <w:rPr>
          <w:rFonts w:ascii="Kayra Aydin" w:hAnsi="Kayra Aydin" w:cs="Minion Pro"/>
        </w:rPr>
        <w:t xml:space="preserve">Görüş mesafesini olumsuz etkileyen </w:t>
      </w:r>
      <w:r w:rsidRPr="007A3858">
        <w:rPr>
          <w:rFonts w:ascii="Kayra Aydin" w:hAnsi="Kayra Aydin"/>
        </w:rPr>
        <w:t>…………</w:t>
      </w:r>
      <w:r w:rsidR="009C5DAE">
        <w:rPr>
          <w:rFonts w:ascii="Kayra Aydin" w:hAnsi="Kayra Aydin"/>
        </w:rPr>
        <w:t>.</w:t>
      </w:r>
      <w:r w:rsidRPr="007A3858">
        <w:rPr>
          <w:rFonts w:ascii="Kayra Aydin" w:hAnsi="Kayra Aydin"/>
        </w:rPr>
        <w:t xml:space="preserve">……  ………………… </w:t>
      </w:r>
      <w:r w:rsidRPr="007A3858">
        <w:rPr>
          <w:rFonts w:ascii="Kayra Aydin" w:hAnsi="Kayra Aydin" w:cs="Minion Pro"/>
        </w:rPr>
        <w:t xml:space="preserve"> trafik kazalarına neden olabilir.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tabs>
          <w:tab w:val="left" w:pos="851"/>
        </w:tabs>
        <w:spacing w:line="216" w:lineRule="auto"/>
        <w:ind w:left="283" w:hanging="357"/>
        <w:jc w:val="both"/>
        <w:rPr>
          <w:rFonts w:ascii="Kayra Aydin" w:hAnsi="Kayra Aydin"/>
        </w:rPr>
      </w:pPr>
      <w:r w:rsidRPr="007A3858">
        <w:rPr>
          <w:rFonts w:ascii="Kayra Aydin" w:hAnsi="Kayra Aydin" w:cs="Calibri"/>
        </w:rPr>
        <w:t xml:space="preserve">Trafik kurallarına uymak, </w:t>
      </w:r>
      <w:r w:rsidRPr="007A3858">
        <w:rPr>
          <w:rFonts w:ascii="Kayra Aydin" w:hAnsi="Kayra Aydin"/>
        </w:rPr>
        <w:t>…</w:t>
      </w:r>
      <w:r w:rsidR="009C5DAE">
        <w:rPr>
          <w:rFonts w:ascii="Kayra Aydin" w:hAnsi="Kayra Aydin"/>
        </w:rPr>
        <w:t>……….</w:t>
      </w:r>
      <w:r w:rsidRPr="007A3858">
        <w:rPr>
          <w:rFonts w:ascii="Kayra Aydin" w:hAnsi="Kayra Aydin"/>
        </w:rPr>
        <w:t>……… ………… …</w:t>
      </w:r>
      <w:r w:rsidR="009C5DAE">
        <w:rPr>
          <w:rFonts w:ascii="Kayra Aydin" w:hAnsi="Kayra Aydin"/>
        </w:rPr>
        <w:t>…….</w:t>
      </w:r>
      <w:r w:rsidRPr="007A3858">
        <w:rPr>
          <w:rFonts w:ascii="Kayra Aydin" w:hAnsi="Kayra Aydin"/>
        </w:rPr>
        <w:t>……………</w:t>
      </w:r>
      <w:r w:rsidRPr="007A3858">
        <w:rPr>
          <w:rFonts w:ascii="Kayra Aydin" w:hAnsi="Kayra Aydin" w:cs="Calibri"/>
        </w:rPr>
        <w:t xml:space="preserve"> kaybını önler.</w:t>
      </w:r>
    </w:p>
    <w:p w:rsidR="009211B0" w:rsidRPr="00D1714E" w:rsidRDefault="009211B0" w:rsidP="00D10638">
      <w:pPr>
        <w:pStyle w:val="AralkYok"/>
        <w:numPr>
          <w:ilvl w:val="0"/>
          <w:numId w:val="19"/>
        </w:numPr>
        <w:tabs>
          <w:tab w:val="left" w:pos="851"/>
        </w:tabs>
        <w:spacing w:line="216" w:lineRule="auto"/>
        <w:ind w:left="283" w:hanging="357"/>
        <w:jc w:val="both"/>
        <w:rPr>
          <w:rFonts w:ascii="Kayra Aydin" w:hAnsi="Kayra Aydin"/>
        </w:rPr>
      </w:pPr>
      <w:r w:rsidRPr="00D1714E">
        <w:rPr>
          <w:rFonts w:ascii="Kayra Aydin" w:hAnsi="Kayra Aydin"/>
        </w:rPr>
        <w:t>Toplu taşıma araçlarına …………………</w:t>
      </w:r>
      <w:r w:rsidR="009C5DAE">
        <w:rPr>
          <w:rFonts w:ascii="Kayra Aydin" w:hAnsi="Kayra Aydin"/>
        </w:rPr>
        <w:t>……</w:t>
      </w:r>
      <w:r w:rsidRPr="00D1714E">
        <w:rPr>
          <w:rFonts w:ascii="Kayra Aydin" w:hAnsi="Kayra Aydin"/>
        </w:rPr>
        <w:t>……… dışında binmek inmek için talepte bulunmamalıyız.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tabs>
          <w:tab w:val="left" w:pos="851"/>
        </w:tabs>
        <w:spacing w:line="216" w:lineRule="auto"/>
        <w:ind w:left="283" w:hanging="357"/>
        <w:jc w:val="both"/>
        <w:rPr>
          <w:rFonts w:ascii="Kayra Aydin" w:hAnsi="Kayra Aydin"/>
        </w:rPr>
      </w:pPr>
      <w:r w:rsidRPr="007A3858">
        <w:rPr>
          <w:rFonts w:ascii="Kayra Aydin" w:hAnsi="Kayra Aydin"/>
        </w:rPr>
        <w:t>Şehir içinde bulunan ana yola ………</w:t>
      </w:r>
      <w:r w:rsidR="009C5DAE">
        <w:rPr>
          <w:rFonts w:ascii="Kayra Aydin" w:hAnsi="Kayra Aydin"/>
        </w:rPr>
        <w:t>…….</w:t>
      </w:r>
      <w:r w:rsidRPr="007A3858">
        <w:rPr>
          <w:rFonts w:ascii="Kayra Aydin" w:hAnsi="Kayra Aydin"/>
        </w:rPr>
        <w:t>…………… denir.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tabs>
          <w:tab w:val="left" w:pos="851"/>
        </w:tabs>
        <w:spacing w:line="216" w:lineRule="auto"/>
        <w:ind w:left="283" w:hanging="357"/>
        <w:jc w:val="both"/>
        <w:rPr>
          <w:rFonts w:ascii="Kayra Aydin" w:eastAsia="Calibri" w:hAnsi="Kayra Aydin"/>
        </w:rPr>
      </w:pPr>
      <w:r w:rsidRPr="007A3858">
        <w:rPr>
          <w:rFonts w:ascii="Kayra Aydin" w:eastAsia="Calibri" w:hAnsi="Kayra Aydin"/>
        </w:rPr>
        <w:t>Belediye otobüslerinin ............</w:t>
      </w:r>
      <w:r w:rsidR="009C5DAE">
        <w:rPr>
          <w:rFonts w:ascii="Kayra Aydin" w:eastAsia="Calibri" w:hAnsi="Kayra Aydin"/>
        </w:rPr>
        <w:t>...........</w:t>
      </w:r>
      <w:r w:rsidRPr="007A3858">
        <w:rPr>
          <w:rFonts w:ascii="Kayra Aydin" w:eastAsia="Calibri" w:hAnsi="Kayra Aydin"/>
        </w:rPr>
        <w:t>......... kapısından binilip arka kapısından veya varsa orta kapısından inilmelidir.</w:t>
      </w:r>
    </w:p>
    <w:p w:rsidR="009211B0" w:rsidRPr="007A3858" w:rsidRDefault="009211B0" w:rsidP="00D10638">
      <w:pPr>
        <w:pStyle w:val="ListeParagraf"/>
        <w:numPr>
          <w:ilvl w:val="0"/>
          <w:numId w:val="19"/>
        </w:numPr>
        <w:tabs>
          <w:tab w:val="left" w:pos="851"/>
        </w:tabs>
        <w:spacing w:line="216" w:lineRule="auto"/>
        <w:ind w:left="283" w:hanging="357"/>
        <w:jc w:val="both"/>
        <w:rPr>
          <w:rFonts w:ascii="Kayra Aydin" w:eastAsia="Calibri" w:hAnsi="Kayra Aydin"/>
        </w:rPr>
      </w:pPr>
      <w:r w:rsidRPr="007A3858">
        <w:rPr>
          <w:rFonts w:ascii="Kayra Aydin" w:eastAsia="Calibri" w:hAnsi="Kayra Aydin"/>
        </w:rPr>
        <w:t>Trafik kurallarına uyulmasında görevli kurumların yanı sıra bireylerin de ............................ vardır.</w:t>
      </w:r>
    </w:p>
    <w:p w:rsidR="009211B0" w:rsidRPr="00D1714E" w:rsidRDefault="00BA02A3" w:rsidP="009211B0">
      <w:pPr>
        <w:tabs>
          <w:tab w:val="left" w:pos="1755"/>
        </w:tabs>
        <w:rPr>
          <w:rFonts w:ascii="Kayra Aydin" w:hAnsi="Kayra Aydin"/>
          <w:color w:val="FF0000"/>
        </w:rPr>
      </w:pPr>
      <w:r w:rsidRPr="00BA02A3">
        <w:rPr>
          <w:rFonts w:ascii="Kayra Aydin" w:hAnsi="Kayra Aydin"/>
          <w:b/>
          <w:bCs/>
          <w:color w:val="FF0000"/>
        </w:rPr>
        <w:t>C</w:t>
      </w:r>
      <w:r>
        <w:rPr>
          <w:rFonts w:ascii="Kayra Aydin" w:hAnsi="Kayra Aydin"/>
          <w:b/>
          <w:bCs/>
          <w:color w:val="FF0000"/>
        </w:rPr>
        <w:t xml:space="preserve"> </w:t>
      </w:r>
      <w:r w:rsidRPr="00BA02A3">
        <w:rPr>
          <w:rFonts w:ascii="Kayra Aydin" w:hAnsi="Kayra Aydin"/>
          <w:b/>
          <w:bCs/>
          <w:color w:val="FF0000"/>
        </w:rPr>
        <w:t>)</w:t>
      </w:r>
      <w:r>
        <w:rPr>
          <w:rFonts w:ascii="Kayra Aydin" w:hAnsi="Kayra Aydin"/>
          <w:color w:val="FF0000"/>
        </w:rPr>
        <w:t xml:space="preserve"> </w:t>
      </w:r>
      <w:r w:rsidR="009211B0" w:rsidRPr="00D1714E">
        <w:rPr>
          <w:rFonts w:ascii="Kayra Aydin" w:hAnsi="Kayra Aydin"/>
          <w:b/>
          <w:color w:val="FF0000"/>
        </w:rPr>
        <w:t xml:space="preserve"> Aşağıdaki taşıtları kullanıldıkları yollar ile eşleştiriniz.</w:t>
      </w:r>
      <w:r>
        <w:rPr>
          <w:rFonts w:ascii="Kayra Aydin" w:hAnsi="Kayra Aydin"/>
          <w:b/>
          <w:color w:val="FF0000"/>
        </w:rPr>
        <w:t xml:space="preserve"> </w:t>
      </w:r>
      <w:r w:rsidR="009211B0" w:rsidRPr="00D1714E">
        <w:rPr>
          <w:rFonts w:ascii="Kayra Aydin" w:hAnsi="Kayra Aydin"/>
          <w:b/>
          <w:color w:val="FF0000"/>
        </w:rPr>
        <w:t>(</w:t>
      </w:r>
      <w:r>
        <w:rPr>
          <w:rFonts w:ascii="Kayra Aydin" w:hAnsi="Kayra Aydin"/>
          <w:b/>
          <w:color w:val="FF0000"/>
        </w:rPr>
        <w:t xml:space="preserve"> 4x2 = 8</w:t>
      </w:r>
      <w:r w:rsidR="009211B0" w:rsidRPr="00D1714E">
        <w:rPr>
          <w:rFonts w:ascii="Kayra Aydin" w:hAnsi="Kayra Aydin"/>
          <w:b/>
          <w:color w:val="FF0000"/>
        </w:rPr>
        <w:t xml:space="preserve"> puan)</w:t>
      </w:r>
    </w:p>
    <w:tbl>
      <w:tblPr>
        <w:tblStyle w:val="TabloKlavuzu2"/>
        <w:tblW w:w="0" w:type="auto"/>
        <w:tblLook w:val="04A0" w:firstRow="1" w:lastRow="0" w:firstColumn="1" w:lastColumn="0" w:noHBand="0" w:noVBand="1"/>
      </w:tblPr>
      <w:tblGrid>
        <w:gridCol w:w="2820"/>
        <w:gridCol w:w="2246"/>
        <w:gridCol w:w="2638"/>
        <w:gridCol w:w="2690"/>
      </w:tblGrid>
      <w:tr w:rsidR="00D13F62" w:rsidRPr="00D1714E" w:rsidTr="00BA02A3">
        <w:trPr>
          <w:trHeight w:val="1164"/>
        </w:trPr>
        <w:tc>
          <w:tcPr>
            <w:tcW w:w="2820" w:type="dxa"/>
          </w:tcPr>
          <w:p w:rsidR="009211B0" w:rsidRPr="00D1714E" w:rsidRDefault="009211B0" w:rsidP="00E65C54">
            <w:pPr>
              <w:tabs>
                <w:tab w:val="left" w:pos="1755"/>
              </w:tabs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noProof/>
              </w:rPr>
              <w:t xml:space="preserve">      1</w:t>
            </w:r>
            <w:r w:rsidRPr="00D1714E">
              <w:rPr>
                <w:rFonts w:ascii="Kayra Aydin" w:hAnsi="Kayra Aydin"/>
                <w:noProof/>
                <w:lang w:eastAsia="tr-TR"/>
              </w:rPr>
              <w:drawing>
                <wp:inline distT="0" distB="0" distL="0" distR="0">
                  <wp:extent cx="1457325" cy="996110"/>
                  <wp:effectExtent l="0" t="0" r="0" b="0"/>
                  <wp:docPr id="197" name="Resim 1" descr="Açıklama: tasit_ne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tasit_ne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753" cy="10011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</w:tcPr>
          <w:p w:rsidR="009211B0" w:rsidRPr="00D1714E" w:rsidRDefault="009211B0" w:rsidP="00E65C54">
            <w:pPr>
              <w:tabs>
                <w:tab w:val="left" w:pos="1755"/>
              </w:tabs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noProof/>
              </w:rPr>
              <w:t xml:space="preserve">   2</w:t>
            </w:r>
            <w:r w:rsidRPr="00D1714E">
              <w:rPr>
                <w:rFonts w:ascii="Kayra Aydin" w:hAnsi="Kayra Aydin"/>
                <w:noProof/>
                <w:lang w:eastAsia="tr-TR"/>
              </w:rPr>
              <w:drawing>
                <wp:inline distT="0" distB="0" distL="0" distR="0">
                  <wp:extent cx="1209675" cy="748846"/>
                  <wp:effectExtent l="0" t="0" r="0" b="0"/>
                  <wp:docPr id="198" name="Resim 2" descr="Açıklama: 14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Resim 2" descr="Açıklama: 14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580" cy="750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8" w:type="dxa"/>
          </w:tcPr>
          <w:p w:rsidR="009211B0" w:rsidRPr="00D1714E" w:rsidRDefault="009211B0" w:rsidP="00E65C54">
            <w:pPr>
              <w:tabs>
                <w:tab w:val="left" w:pos="1755"/>
              </w:tabs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noProof/>
              </w:rPr>
              <w:t xml:space="preserve">   3 </w:t>
            </w:r>
            <w:r w:rsidRPr="00D1714E">
              <w:rPr>
                <w:rFonts w:ascii="Kayra Aydin" w:hAnsi="Kayra Aydin"/>
                <w:noProof/>
                <w:lang w:eastAsia="tr-TR"/>
              </w:rPr>
              <w:drawing>
                <wp:inline distT="0" distB="0" distL="0" distR="0">
                  <wp:extent cx="1428750" cy="796119"/>
                  <wp:effectExtent l="0" t="0" r="0" b="4445"/>
                  <wp:docPr id="199" name="Resim 3" descr="Açıklama: rayli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Resim 3" descr="Açıklama: rayli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353" cy="799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0" w:type="dxa"/>
          </w:tcPr>
          <w:p w:rsidR="009211B0" w:rsidRPr="00D1714E" w:rsidRDefault="009211B0" w:rsidP="00E65C54">
            <w:pPr>
              <w:tabs>
                <w:tab w:val="left" w:pos="1755"/>
              </w:tabs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noProof/>
              </w:rPr>
              <w:t xml:space="preserve">  4  </w:t>
            </w:r>
            <w:r w:rsidRPr="00D1714E">
              <w:rPr>
                <w:rFonts w:ascii="Kayra Aydin" w:hAnsi="Kayra Aydin"/>
                <w:noProof/>
                <w:lang w:eastAsia="tr-TR"/>
              </w:rPr>
              <w:drawing>
                <wp:inline distT="0" distB="0" distL="0" distR="0">
                  <wp:extent cx="1347107" cy="838200"/>
                  <wp:effectExtent l="0" t="0" r="5715" b="0"/>
                  <wp:docPr id="200" name="Resim 4" descr="Açıklama: L_MINA_MOTIVADORA_DE_LOS_MEDIOS_DE_TRANSPOR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L_MINA_MOTIVADORA_DE_LOS_MEDIOS_DE_TRANSPOR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468" cy="841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F62" w:rsidRPr="00D1714E" w:rsidTr="00BA02A3">
        <w:trPr>
          <w:trHeight w:val="54"/>
        </w:trPr>
        <w:tc>
          <w:tcPr>
            <w:tcW w:w="2820" w:type="dxa"/>
          </w:tcPr>
          <w:p w:rsidR="009211B0" w:rsidRPr="00D1714E" w:rsidRDefault="009211B0" w:rsidP="00E65C54">
            <w:pPr>
              <w:rPr>
                <w:rFonts w:ascii="Kayra Aydin" w:hAnsi="Kayra Aydin"/>
                <w:b/>
              </w:rPr>
            </w:pPr>
            <w:r w:rsidRPr="00D1714E">
              <w:rPr>
                <w:rFonts w:ascii="Kayra Aydin" w:hAnsi="Kayra Aydin"/>
                <w:b/>
              </w:rPr>
              <w:t>Karayolu Taşıtları</w:t>
            </w:r>
          </w:p>
        </w:tc>
        <w:tc>
          <w:tcPr>
            <w:tcW w:w="2246" w:type="dxa"/>
          </w:tcPr>
          <w:p w:rsidR="009211B0" w:rsidRPr="00D1714E" w:rsidRDefault="009211B0" w:rsidP="00E65C54">
            <w:pPr>
              <w:tabs>
                <w:tab w:val="left" w:pos="1755"/>
              </w:tabs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b/>
              </w:rPr>
              <w:t>Havayolu Taşıtları</w:t>
            </w:r>
          </w:p>
        </w:tc>
        <w:tc>
          <w:tcPr>
            <w:tcW w:w="2638" w:type="dxa"/>
          </w:tcPr>
          <w:p w:rsidR="009211B0" w:rsidRPr="00D1714E" w:rsidRDefault="009211B0" w:rsidP="00E65C54">
            <w:pPr>
              <w:tabs>
                <w:tab w:val="left" w:pos="1755"/>
              </w:tabs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b/>
              </w:rPr>
              <w:t>Deniz yolu Taşıtları</w:t>
            </w:r>
          </w:p>
        </w:tc>
        <w:tc>
          <w:tcPr>
            <w:tcW w:w="2690" w:type="dxa"/>
          </w:tcPr>
          <w:p w:rsidR="009211B0" w:rsidRPr="00D1714E" w:rsidRDefault="009211B0" w:rsidP="00E65C54">
            <w:pPr>
              <w:tabs>
                <w:tab w:val="left" w:pos="1755"/>
              </w:tabs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b/>
              </w:rPr>
              <w:t>Demiryolu Taşıtları</w:t>
            </w:r>
          </w:p>
        </w:tc>
      </w:tr>
    </w:tbl>
    <w:p w:rsidR="009211B0" w:rsidRPr="00BA02A3" w:rsidRDefault="00BA02A3" w:rsidP="009211B0">
      <w:pPr>
        <w:pStyle w:val="AralkYok"/>
        <w:jc w:val="both"/>
        <w:rPr>
          <w:rFonts w:ascii="Kayra Aydin" w:hAnsi="Kayra Aydin"/>
          <w:color w:val="FF0000"/>
        </w:rPr>
      </w:pPr>
      <w:r w:rsidRPr="00BA02A3">
        <w:rPr>
          <w:rFonts w:ascii="Kayra Aydin" w:hAnsi="Kayra Aydin"/>
          <w:b/>
          <w:color w:val="FF0000"/>
        </w:rPr>
        <w:t>D )</w:t>
      </w:r>
      <w:r w:rsidR="009211B0" w:rsidRPr="00BA02A3">
        <w:rPr>
          <w:rFonts w:ascii="Kayra Aydin" w:hAnsi="Kayra Aydin"/>
          <w:b/>
          <w:color w:val="FF0000"/>
        </w:rPr>
        <w:t xml:space="preserve"> Aşağıdaki trafik levhalarını anlamları ile eşleştiriniz.</w:t>
      </w:r>
      <w:r w:rsidRPr="00BA02A3">
        <w:rPr>
          <w:rFonts w:ascii="Kayra Aydin" w:hAnsi="Kayra Aydin"/>
          <w:b/>
          <w:color w:val="FF0000"/>
        </w:rPr>
        <w:t xml:space="preserve"> </w:t>
      </w:r>
      <w:r w:rsidR="009211B0" w:rsidRPr="00BA02A3">
        <w:rPr>
          <w:rFonts w:ascii="Kayra Aydin" w:hAnsi="Kayra Aydin"/>
          <w:b/>
          <w:color w:val="FF0000"/>
        </w:rPr>
        <w:t>(</w:t>
      </w:r>
      <w:r w:rsidRPr="00BA02A3">
        <w:rPr>
          <w:rFonts w:ascii="Kayra Aydin" w:hAnsi="Kayra Aydin"/>
          <w:b/>
          <w:color w:val="FF0000"/>
        </w:rPr>
        <w:t xml:space="preserve"> 5x2 = </w:t>
      </w:r>
      <w:r w:rsidR="009211B0" w:rsidRPr="00BA02A3">
        <w:rPr>
          <w:rFonts w:ascii="Kayra Aydin" w:hAnsi="Kayra Aydin"/>
          <w:b/>
          <w:color w:val="FF0000"/>
        </w:rPr>
        <w:t>10 puan)</w:t>
      </w: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2093"/>
        <w:gridCol w:w="2089"/>
        <w:gridCol w:w="2102"/>
        <w:gridCol w:w="2092"/>
        <w:gridCol w:w="2080"/>
      </w:tblGrid>
      <w:tr w:rsidR="009211B0" w:rsidRPr="00D1714E" w:rsidTr="00984217">
        <w:trPr>
          <w:trHeight w:val="520"/>
        </w:trPr>
        <w:tc>
          <w:tcPr>
            <w:tcW w:w="2093" w:type="dxa"/>
          </w:tcPr>
          <w:p w:rsidR="009211B0" w:rsidRPr="00D1714E" w:rsidRDefault="009211B0" w:rsidP="00E65C54">
            <w:pPr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noProof/>
              </w:rPr>
              <w:t xml:space="preserve">1   </w:t>
            </w:r>
            <w:r w:rsidRPr="00D1714E">
              <w:rPr>
                <w:rFonts w:ascii="Kayra Aydin" w:hAnsi="Kayra Aydin"/>
                <w:noProof/>
                <w:lang w:eastAsia="tr-TR"/>
              </w:rPr>
              <w:drawing>
                <wp:inline distT="0" distB="0" distL="0" distR="0">
                  <wp:extent cx="864459" cy="837860"/>
                  <wp:effectExtent l="0" t="0" r="0" b="635"/>
                  <wp:docPr id="17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113" cy="8501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9" w:type="dxa"/>
          </w:tcPr>
          <w:p w:rsidR="009211B0" w:rsidRPr="00D1714E" w:rsidRDefault="009211B0" w:rsidP="00E65C54">
            <w:pPr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noProof/>
              </w:rPr>
              <w:t xml:space="preserve"> 2  </w:t>
            </w:r>
            <w:r w:rsidRPr="00D1714E">
              <w:rPr>
                <w:rFonts w:ascii="Kayra Aydin" w:hAnsi="Kayra Aydin"/>
                <w:noProof/>
                <w:lang w:eastAsia="tr-TR"/>
              </w:rPr>
              <w:drawing>
                <wp:inline distT="0" distB="0" distL="0" distR="0">
                  <wp:extent cx="810976" cy="837565"/>
                  <wp:effectExtent l="0" t="0" r="8255" b="635"/>
                  <wp:docPr id="17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55" cy="841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2" w:type="dxa"/>
          </w:tcPr>
          <w:p w:rsidR="009211B0" w:rsidRPr="00D1714E" w:rsidRDefault="009211B0" w:rsidP="00E65C54">
            <w:pPr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noProof/>
              </w:rPr>
              <w:t xml:space="preserve">3 </w:t>
            </w:r>
            <w:r w:rsidRPr="00D1714E">
              <w:rPr>
                <w:rFonts w:ascii="Kayra Aydin" w:hAnsi="Kayra Aydin"/>
                <w:noProof/>
                <w:lang w:eastAsia="tr-TR"/>
              </w:rPr>
              <w:drawing>
                <wp:inline distT="0" distB="0" distL="0" distR="0">
                  <wp:extent cx="942261" cy="837565"/>
                  <wp:effectExtent l="0" t="0" r="0" b="635"/>
                  <wp:docPr id="17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977" cy="855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2" w:type="dxa"/>
          </w:tcPr>
          <w:p w:rsidR="009211B0" w:rsidRPr="00D1714E" w:rsidRDefault="009211B0" w:rsidP="00E65C54">
            <w:pPr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  <w:noProof/>
              </w:rPr>
              <w:t xml:space="preserve"> 4  </w:t>
            </w:r>
            <w:r w:rsidRPr="00D1714E">
              <w:rPr>
                <w:rFonts w:ascii="Kayra Aydin" w:hAnsi="Kayra Aydin"/>
                <w:noProof/>
                <w:lang w:eastAsia="tr-TR"/>
              </w:rPr>
              <w:drawing>
                <wp:inline distT="0" distB="0" distL="0" distR="0">
                  <wp:extent cx="730831" cy="837565"/>
                  <wp:effectExtent l="0" t="0" r="0" b="635"/>
                  <wp:docPr id="179" name="Resim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Adsız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197" cy="848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</w:tcPr>
          <w:p w:rsidR="009211B0" w:rsidRPr="00D1714E" w:rsidRDefault="00D13F62" w:rsidP="00E65C54">
            <w:pPr>
              <w:rPr>
                <w:rFonts w:ascii="Kayra Aydin" w:hAnsi="Kayra Aydin"/>
                <w:noProof/>
              </w:rPr>
            </w:pPr>
            <w:r w:rsidRPr="00D1714E">
              <w:rPr>
                <w:rFonts w:ascii="Kayra Aydin" w:hAnsi="Kayra Aydin"/>
                <w:noProof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372110</wp:posOffset>
                  </wp:positionH>
                  <wp:positionV relativeFrom="paragraph">
                    <wp:posOffset>53975</wp:posOffset>
                  </wp:positionV>
                  <wp:extent cx="701040" cy="704850"/>
                  <wp:effectExtent l="0" t="0" r="3810" b="0"/>
                  <wp:wrapTight wrapText="bothSides">
                    <wp:wrapPolygon edited="0">
                      <wp:start x="0" y="0"/>
                      <wp:lineTo x="0" y="21016"/>
                      <wp:lineTo x="21130" y="21016"/>
                      <wp:lineTo x="21130" y="0"/>
                      <wp:lineTo x="0" y="0"/>
                    </wp:wrapPolygon>
                  </wp:wrapTight>
                  <wp:docPr id="180" name="Resim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Açıklama: Işıklı İşaret Cih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211B0" w:rsidRPr="00D1714E">
              <w:rPr>
                <w:rFonts w:ascii="Kayra Aydin" w:hAnsi="Kayra Aydin"/>
                <w:noProof/>
              </w:rPr>
              <w:t xml:space="preserve">        </w:t>
            </w:r>
          </w:p>
          <w:p w:rsidR="009211B0" w:rsidRPr="00D1714E" w:rsidRDefault="00D13F62" w:rsidP="00E65C54">
            <w:pPr>
              <w:rPr>
                <w:rFonts w:ascii="Kayra Aydin" w:hAnsi="Kayra Aydin"/>
                <w:noProof/>
              </w:rPr>
            </w:pPr>
            <w:r>
              <w:rPr>
                <w:rFonts w:ascii="Kayra Aydin" w:hAnsi="Kayra Aydin"/>
                <w:noProof/>
              </w:rPr>
              <w:t>5</w:t>
            </w:r>
          </w:p>
        </w:tc>
      </w:tr>
      <w:tr w:rsidR="009211B0" w:rsidRPr="00D1714E" w:rsidTr="00984217">
        <w:trPr>
          <w:trHeight w:val="322"/>
        </w:trPr>
        <w:tc>
          <w:tcPr>
            <w:tcW w:w="2093" w:type="dxa"/>
          </w:tcPr>
          <w:p w:rsidR="009211B0" w:rsidRPr="00D1714E" w:rsidRDefault="009211B0" w:rsidP="00E65C54">
            <w:pPr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</w:rPr>
              <w:t>Işıklı işaret cihazı</w:t>
            </w:r>
          </w:p>
        </w:tc>
        <w:tc>
          <w:tcPr>
            <w:tcW w:w="2089" w:type="dxa"/>
          </w:tcPr>
          <w:p w:rsidR="009211B0" w:rsidRPr="00D1714E" w:rsidRDefault="009211B0" w:rsidP="00E65C54">
            <w:pPr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</w:rPr>
              <w:t>Kamyon giremez</w:t>
            </w:r>
          </w:p>
        </w:tc>
        <w:tc>
          <w:tcPr>
            <w:tcW w:w="2102" w:type="dxa"/>
          </w:tcPr>
          <w:p w:rsidR="009211B0" w:rsidRPr="00B5491E" w:rsidRDefault="009211B0" w:rsidP="00E65C54">
            <w:pPr>
              <w:rPr>
                <w:rFonts w:ascii="Kayra Aydin" w:hAnsi="Kayra Aydin"/>
                <w:b/>
                <w:bCs/>
              </w:rPr>
            </w:pPr>
            <w:r w:rsidRPr="00B5491E">
              <w:rPr>
                <w:rFonts w:ascii="Kayra Aydin" w:hAnsi="Kayra Aydin"/>
                <w:b/>
                <w:bCs/>
                <w:sz w:val="14"/>
                <w:szCs w:val="14"/>
              </w:rPr>
              <w:t>Kontrolsüz Demiryolu geçidi</w:t>
            </w:r>
          </w:p>
        </w:tc>
        <w:tc>
          <w:tcPr>
            <w:tcW w:w="2092" w:type="dxa"/>
          </w:tcPr>
          <w:p w:rsidR="009211B0" w:rsidRPr="00D1714E" w:rsidRDefault="009211B0" w:rsidP="00E65C54">
            <w:pPr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</w:rPr>
              <w:t>Okul geçidi</w:t>
            </w:r>
          </w:p>
        </w:tc>
        <w:tc>
          <w:tcPr>
            <w:tcW w:w="2080" w:type="dxa"/>
          </w:tcPr>
          <w:p w:rsidR="009211B0" w:rsidRPr="00D1714E" w:rsidRDefault="009211B0" w:rsidP="00E65C54">
            <w:pPr>
              <w:rPr>
                <w:rFonts w:ascii="Kayra Aydin" w:hAnsi="Kayra Aydin"/>
              </w:rPr>
            </w:pPr>
            <w:r w:rsidRPr="00D1714E">
              <w:rPr>
                <w:rFonts w:ascii="Kayra Aydin" w:hAnsi="Kayra Aydin"/>
              </w:rPr>
              <w:t>Hastane</w:t>
            </w:r>
          </w:p>
        </w:tc>
      </w:tr>
    </w:tbl>
    <w:p w:rsidR="00984217" w:rsidRDefault="00000000" w:rsidP="00B5491E">
      <w:pPr>
        <w:rPr>
          <w:rFonts w:ascii="Kayra Aydin" w:hAnsi="Kayra Aydin"/>
          <w:i/>
          <w:color w:val="00B050"/>
        </w:rPr>
      </w:pPr>
      <w:r>
        <w:rPr>
          <w:rFonts w:ascii="Kayra Aydin" w:hAnsi="Kayra Aydin"/>
          <w:i/>
          <w:noProof/>
          <w:color w:val="00B050"/>
        </w:rPr>
        <w:pict>
          <v:shape id="Metin Kutusu 1" o:spid="_x0000_s2051" type="#_x0000_t202" style="position:absolute;margin-left:351.75pt;margin-top:12.7pt;width:150.1pt;height:27pt;z-index:2516992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" fillcolor="white [3201]" strokeweight=".5pt">
            <v:textbox>
              <w:txbxContent>
                <w:p w:rsidR="00D10638" w:rsidRPr="00F42F90" w:rsidRDefault="00D10638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F42F90">
                    <w:rPr>
                      <w:b/>
                      <w:bCs/>
                      <w:sz w:val="32"/>
                      <w:szCs w:val="32"/>
                    </w:rPr>
                    <w:t>BAŞARILAR DİLERİM</w:t>
                  </w:r>
                </w:p>
              </w:txbxContent>
            </v:textbox>
          </v:shape>
        </w:pict>
      </w:r>
    </w:p>
    <w:p w:rsidR="00984217" w:rsidRPr="00984217" w:rsidRDefault="00984217" w:rsidP="00984217">
      <w:pPr>
        <w:rPr>
          <w:rFonts w:ascii="Kayra Aydin" w:hAnsi="Kayra Aydin"/>
        </w:rPr>
      </w:pPr>
    </w:p>
    <w:p w:rsidR="00984217" w:rsidRDefault="00984217" w:rsidP="00984217">
      <w:pPr>
        <w:rPr>
          <w:rFonts w:ascii="Kayra Aydin" w:hAnsi="Kayra Aydin"/>
        </w:rPr>
      </w:pPr>
    </w:p>
    <w:p w:rsidR="00D1714E" w:rsidRPr="00984217" w:rsidRDefault="00984217" w:rsidP="00984217">
      <w:pPr>
        <w:tabs>
          <w:tab w:val="left" w:pos="2940"/>
        </w:tabs>
        <w:rPr>
          <w:rFonts w:ascii="Comic Sans MS" w:hAnsi="Comic Sans MS"/>
          <w:color w:val="0070C0"/>
          <w:u w:val="single"/>
        </w:rPr>
      </w:pPr>
      <w:r>
        <w:rPr>
          <w:rFonts w:ascii="Kayra Aydin" w:hAnsi="Kayra Aydin"/>
        </w:rPr>
        <w:tab/>
      </w:r>
    </w:p>
    <w:sectPr w:rsidR="00D1714E" w:rsidRPr="00984217" w:rsidSect="00BA02A3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153F2" w:rsidRDefault="00F153F2" w:rsidP="001C4282">
      <w:pPr>
        <w:spacing w:after="0" w:line="240" w:lineRule="auto"/>
      </w:pPr>
      <w:r>
        <w:separator/>
      </w:r>
    </w:p>
  </w:endnote>
  <w:endnote w:type="continuationSeparator" w:id="0">
    <w:p w:rsidR="00F153F2" w:rsidRDefault="00F153F2" w:rsidP="001C4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153F2" w:rsidRDefault="00F153F2" w:rsidP="001C4282">
      <w:pPr>
        <w:spacing w:after="0" w:line="240" w:lineRule="auto"/>
      </w:pPr>
      <w:r>
        <w:separator/>
      </w:r>
    </w:p>
  </w:footnote>
  <w:footnote w:type="continuationSeparator" w:id="0">
    <w:p w:rsidR="00F153F2" w:rsidRDefault="00F153F2" w:rsidP="001C4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11B0" w:rsidRPr="007053BC" w:rsidRDefault="008E0A46" w:rsidP="009211B0">
    <w:pPr>
      <w:tabs>
        <w:tab w:val="center" w:pos="4536"/>
        <w:tab w:val="right" w:pos="9072"/>
      </w:tabs>
      <w:spacing w:after="0"/>
      <w:jc w:val="center"/>
      <w:rPr>
        <w:rFonts w:ascii="Kayra Aydin" w:hAnsi="Kayra Aydin"/>
      </w:rPr>
    </w:pPr>
    <w:r>
      <w:rPr>
        <w:rFonts w:ascii="Kayra Aydin" w:hAnsi="Kayra Aydin"/>
      </w:rPr>
      <w:t>………..</w:t>
    </w:r>
    <w:r w:rsidR="009211B0" w:rsidRPr="007053BC">
      <w:rPr>
        <w:rFonts w:ascii="Kayra Aydin" w:hAnsi="Kayra Aydin"/>
      </w:rPr>
      <w:t xml:space="preserve"> </w:t>
    </w:r>
    <w:r w:rsidR="009211B0" w:rsidRPr="007053BC">
      <w:rPr>
        <w:rFonts w:ascii="Kayra Aydin" w:hAnsi="Kayra Aydin" w:cs="Calibri"/>
      </w:rPr>
      <w:t>İ</w:t>
    </w:r>
    <w:r w:rsidR="009211B0" w:rsidRPr="007053BC">
      <w:rPr>
        <w:rFonts w:ascii="Kayra Aydin" w:hAnsi="Kayra Aydin"/>
      </w:rPr>
      <w:t>lkokulu 2022-2023 E</w:t>
    </w:r>
    <w:r w:rsidR="009211B0" w:rsidRPr="007053BC">
      <w:rPr>
        <w:rFonts w:ascii="Kayra Aydin" w:hAnsi="Kayra Aydin" w:cs="Calibri"/>
      </w:rPr>
      <w:t>ğ</w:t>
    </w:r>
    <w:r w:rsidR="009211B0" w:rsidRPr="007053BC">
      <w:rPr>
        <w:rFonts w:ascii="Kayra Aydin" w:hAnsi="Kayra Aydin"/>
      </w:rPr>
      <w:t xml:space="preserve">itim </w:t>
    </w:r>
    <w:r w:rsidR="009211B0" w:rsidRPr="007053BC">
      <w:rPr>
        <w:rFonts w:ascii="Kayra Aydin" w:hAnsi="Kayra Aydin" w:cs="Lucida Calligraphy"/>
      </w:rPr>
      <w:t>Ö</w:t>
    </w:r>
    <w:r w:rsidR="009211B0" w:rsidRPr="007053BC">
      <w:rPr>
        <w:rFonts w:ascii="Kayra Aydin" w:hAnsi="Kayra Aydin" w:cs="Calibri"/>
      </w:rPr>
      <w:t>ğ</w:t>
    </w:r>
    <w:r w:rsidR="009211B0" w:rsidRPr="007053BC">
      <w:rPr>
        <w:rFonts w:ascii="Kayra Aydin" w:hAnsi="Kayra Aydin"/>
      </w:rPr>
      <w:t>retim Y</w:t>
    </w:r>
    <w:r w:rsidR="009211B0" w:rsidRPr="007053BC">
      <w:rPr>
        <w:rFonts w:ascii="Kayra Aydin" w:hAnsi="Kayra Aydin" w:cs="Lucida Calligraphy"/>
      </w:rPr>
      <w:t>ı</w:t>
    </w:r>
    <w:r w:rsidR="009211B0" w:rsidRPr="007053BC">
      <w:rPr>
        <w:rFonts w:ascii="Kayra Aydin" w:hAnsi="Kayra Aydin"/>
      </w:rPr>
      <w:t>l</w:t>
    </w:r>
    <w:r w:rsidR="009211B0" w:rsidRPr="007053BC">
      <w:rPr>
        <w:rFonts w:ascii="Kayra Aydin" w:hAnsi="Kayra Aydin" w:cs="Lucida Calligraphy"/>
      </w:rPr>
      <w:t>ı</w:t>
    </w:r>
    <w:r w:rsidR="009211B0" w:rsidRPr="007053BC">
      <w:rPr>
        <w:rFonts w:ascii="Kayra Aydin" w:hAnsi="Kayra Aydin"/>
      </w:rPr>
      <w:t xml:space="preserve"> </w:t>
    </w:r>
    <w:r w:rsidR="009211B0">
      <w:rPr>
        <w:rFonts w:ascii="Kayra Aydin" w:hAnsi="Kayra Aydin"/>
      </w:rPr>
      <w:t>Trafik Güvenliği</w:t>
    </w:r>
    <w:r w:rsidR="009211B0" w:rsidRPr="007053BC">
      <w:rPr>
        <w:rFonts w:ascii="Kayra Aydin" w:hAnsi="Kayra Aydin"/>
      </w:rPr>
      <w:t xml:space="preserve"> Dersi </w:t>
    </w:r>
    <w:r w:rsidR="009211B0">
      <w:rPr>
        <w:rFonts w:ascii="Kayra Aydin" w:hAnsi="Kayra Aydin"/>
      </w:rPr>
      <w:t>2</w:t>
    </w:r>
    <w:r w:rsidR="009211B0" w:rsidRPr="007053BC">
      <w:rPr>
        <w:rFonts w:ascii="Kayra Aydin" w:hAnsi="Kayra Aydin"/>
      </w:rPr>
      <w:t xml:space="preserve">. Dönem </w:t>
    </w:r>
    <w:r w:rsidR="009211B0">
      <w:rPr>
        <w:rFonts w:ascii="Kayra Aydin" w:hAnsi="Kayra Aydin"/>
      </w:rPr>
      <w:t>1</w:t>
    </w:r>
    <w:r w:rsidR="009211B0" w:rsidRPr="007053BC">
      <w:rPr>
        <w:rFonts w:ascii="Kayra Aydin" w:hAnsi="Kayra Aydin"/>
      </w:rPr>
      <w:t>. Yaz</w:t>
    </w:r>
    <w:r w:rsidR="009211B0" w:rsidRPr="007053BC">
      <w:rPr>
        <w:rFonts w:ascii="Kayra Aydin" w:hAnsi="Kayra Aydin" w:cs="Lucida Calligraphy"/>
      </w:rPr>
      <w:t>ı</w:t>
    </w:r>
    <w:r w:rsidR="009211B0" w:rsidRPr="007053BC">
      <w:rPr>
        <w:rFonts w:ascii="Kayra Aydin" w:hAnsi="Kayra Aydin"/>
      </w:rPr>
      <w:t>l</w:t>
    </w:r>
    <w:r w:rsidR="009211B0" w:rsidRPr="007053BC">
      <w:rPr>
        <w:rFonts w:ascii="Kayra Aydin" w:hAnsi="Kayra Aydin" w:cs="Lucida Calligraphy"/>
      </w:rPr>
      <w:t>ı</w:t>
    </w:r>
    <w:r w:rsidR="009211B0" w:rsidRPr="007053BC">
      <w:rPr>
        <w:rFonts w:ascii="Kayra Aydin" w:hAnsi="Kayra Aydin"/>
      </w:rPr>
      <w:t xml:space="preserve"> S</w:t>
    </w:r>
    <w:r w:rsidR="009211B0" w:rsidRPr="007053BC">
      <w:rPr>
        <w:rFonts w:ascii="Kayra Aydin" w:hAnsi="Kayra Aydin" w:cs="Lucida Calligraphy"/>
      </w:rPr>
      <w:t>ı</w:t>
    </w:r>
    <w:r w:rsidR="009211B0" w:rsidRPr="007053BC">
      <w:rPr>
        <w:rFonts w:ascii="Kayra Aydin" w:hAnsi="Kayra Aydin"/>
      </w:rPr>
      <w:t>nav</w:t>
    </w:r>
    <w:r w:rsidR="009211B0" w:rsidRPr="007053BC">
      <w:rPr>
        <w:rFonts w:ascii="Kayra Aydin" w:hAnsi="Kayra Aydin" w:cs="Lucida Calligraphy"/>
      </w:rPr>
      <w:t>ı</w:t>
    </w:r>
  </w:p>
  <w:p w:rsidR="009211B0" w:rsidRPr="007053BC" w:rsidRDefault="00000000" w:rsidP="009211B0">
    <w:pPr>
      <w:tabs>
        <w:tab w:val="center" w:pos="4536"/>
        <w:tab w:val="right" w:pos="9072"/>
      </w:tabs>
      <w:spacing w:after="0" w:line="240" w:lineRule="auto"/>
      <w:rPr>
        <w:rFonts w:ascii="Kayra Aydin" w:hAnsi="Kayra Aydi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17" o:spid="_x0000_s1025" type="#_x0000_t202" style="position:absolute;margin-left:229.65pt;margin-top:1.8pt;width:97.9pt;height:46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">
          <v:textbox>
            <w:txbxContent>
              <w:p w:rsidR="009211B0" w:rsidRDefault="009211B0" w:rsidP="009211B0">
                <w:pPr>
                  <w:jc w:val="center"/>
                  <w:rPr>
                    <w:rFonts w:ascii="Lucida Calligraphy" w:hAnsi="Lucida Calligraphy"/>
                  </w:rPr>
                </w:pPr>
                <w:r>
                  <w:rPr>
                    <w:rFonts w:ascii="Lucida Calligraphy" w:hAnsi="Lucida Calligraphy"/>
                  </w:rPr>
                  <w:t>Aldı</w:t>
                </w:r>
                <w:r>
                  <w:rPr>
                    <w:rFonts w:cs="Calibri"/>
                  </w:rPr>
                  <w:t>ğ</w:t>
                </w:r>
                <w:r>
                  <w:rPr>
                    <w:rFonts w:ascii="Lucida Calligraphy" w:hAnsi="Lucida Calligraphy" w:cs="Lucida Calligraphy"/>
                  </w:rPr>
                  <w:t>ı</w:t>
                </w:r>
                <w:r>
                  <w:rPr>
                    <w:rFonts w:ascii="Lucida Calligraphy" w:hAnsi="Lucida Calligraphy"/>
                  </w:rPr>
                  <w:t xml:space="preserve"> Puan</w:t>
                </w:r>
              </w:p>
            </w:txbxContent>
          </v:textbox>
          <w10:wrap type="square"/>
        </v:shape>
      </w:pict>
    </w:r>
  </w:p>
  <w:p w:rsidR="009211B0" w:rsidRPr="007053BC" w:rsidRDefault="009211B0" w:rsidP="009211B0">
    <w:pPr>
      <w:tabs>
        <w:tab w:val="center" w:pos="4536"/>
        <w:tab w:val="right" w:pos="9072"/>
      </w:tabs>
      <w:spacing w:after="0" w:line="240" w:lineRule="auto"/>
      <w:rPr>
        <w:rFonts w:ascii="Kayra Aydin" w:hAnsi="Kayra Aydin"/>
      </w:rPr>
    </w:pPr>
    <w:r w:rsidRPr="007053BC">
      <w:rPr>
        <w:rFonts w:ascii="Kayra Aydin" w:hAnsi="Kayra Aydin"/>
      </w:rPr>
      <w:t>Adı Soyadı: ………………………………………….                                                                         Tarih: ……. / …….. /202</w:t>
    </w:r>
    <w:r w:rsidR="00E56C86">
      <w:rPr>
        <w:rFonts w:ascii="Kayra Aydin" w:hAnsi="Kayra Aydin"/>
      </w:rPr>
      <w:t>3</w:t>
    </w:r>
  </w:p>
  <w:p w:rsidR="009211B0" w:rsidRPr="007053BC" w:rsidRDefault="009211B0" w:rsidP="009211B0">
    <w:pPr>
      <w:tabs>
        <w:tab w:val="center" w:pos="4536"/>
        <w:tab w:val="right" w:pos="9072"/>
      </w:tabs>
      <w:spacing w:after="0" w:line="240" w:lineRule="auto"/>
      <w:rPr>
        <w:rFonts w:ascii="Kayra Aydin" w:hAnsi="Kayra Aydin"/>
      </w:rPr>
    </w:pPr>
    <w:r w:rsidRPr="007053BC">
      <w:rPr>
        <w:rFonts w:ascii="Kayra Aydin" w:hAnsi="Kayra Aydin"/>
      </w:rPr>
      <w:t>Numarası : 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133A1"/>
    <w:multiLevelType w:val="hybridMultilevel"/>
    <w:tmpl w:val="C3AA09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011F7"/>
    <w:multiLevelType w:val="hybridMultilevel"/>
    <w:tmpl w:val="E70A2C1A"/>
    <w:lvl w:ilvl="0" w:tplc="0E844EF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B2791"/>
    <w:multiLevelType w:val="hybridMultilevel"/>
    <w:tmpl w:val="2210075A"/>
    <w:lvl w:ilvl="0" w:tplc="EDE05E64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1F000F">
      <w:start w:val="1"/>
      <w:numFmt w:val="decimal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AB51696"/>
    <w:multiLevelType w:val="hybridMultilevel"/>
    <w:tmpl w:val="5E205F4A"/>
    <w:lvl w:ilvl="0" w:tplc="183AAF3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E0A71"/>
    <w:multiLevelType w:val="hybridMultilevel"/>
    <w:tmpl w:val="7F8C8C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46981"/>
    <w:multiLevelType w:val="hybridMultilevel"/>
    <w:tmpl w:val="D21E7B12"/>
    <w:lvl w:ilvl="0" w:tplc="0E844EF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EDE05E64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C508B"/>
    <w:multiLevelType w:val="hybridMultilevel"/>
    <w:tmpl w:val="377609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F0889"/>
    <w:multiLevelType w:val="hybridMultilevel"/>
    <w:tmpl w:val="38740D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E0D84"/>
    <w:multiLevelType w:val="hybridMultilevel"/>
    <w:tmpl w:val="4F98ED5A"/>
    <w:lvl w:ilvl="0" w:tplc="EDE05E64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DA57E40"/>
    <w:multiLevelType w:val="hybridMultilevel"/>
    <w:tmpl w:val="C7A83478"/>
    <w:lvl w:ilvl="0" w:tplc="280824D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676237F"/>
    <w:multiLevelType w:val="hybridMultilevel"/>
    <w:tmpl w:val="089C9A3A"/>
    <w:lvl w:ilvl="0" w:tplc="2D3A591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72ACE"/>
    <w:multiLevelType w:val="hybridMultilevel"/>
    <w:tmpl w:val="3BA81EEC"/>
    <w:lvl w:ilvl="0" w:tplc="AA782A3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94170"/>
    <w:multiLevelType w:val="hybridMultilevel"/>
    <w:tmpl w:val="6FE4F4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A4368"/>
    <w:multiLevelType w:val="hybridMultilevel"/>
    <w:tmpl w:val="F698C0F2"/>
    <w:lvl w:ilvl="0" w:tplc="BCBC2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B82A5F"/>
    <w:multiLevelType w:val="hybridMultilevel"/>
    <w:tmpl w:val="550074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B29C3"/>
    <w:multiLevelType w:val="hybridMultilevel"/>
    <w:tmpl w:val="93AC96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62686"/>
    <w:multiLevelType w:val="hybridMultilevel"/>
    <w:tmpl w:val="8C5664AA"/>
    <w:lvl w:ilvl="0" w:tplc="70BE8BE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93123"/>
    <w:multiLevelType w:val="hybridMultilevel"/>
    <w:tmpl w:val="7EB0A34A"/>
    <w:lvl w:ilvl="0" w:tplc="0E844EF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A3E0D"/>
    <w:multiLevelType w:val="hybridMultilevel"/>
    <w:tmpl w:val="982424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688734">
    <w:abstractNumId w:val="6"/>
  </w:num>
  <w:num w:numId="2" w16cid:durableId="725447524">
    <w:abstractNumId w:val="16"/>
  </w:num>
  <w:num w:numId="3" w16cid:durableId="76177799">
    <w:abstractNumId w:val="10"/>
  </w:num>
  <w:num w:numId="4" w16cid:durableId="1749110165">
    <w:abstractNumId w:val="9"/>
  </w:num>
  <w:num w:numId="5" w16cid:durableId="161547337">
    <w:abstractNumId w:val="11"/>
  </w:num>
  <w:num w:numId="6" w16cid:durableId="2002544543">
    <w:abstractNumId w:val="3"/>
  </w:num>
  <w:num w:numId="7" w16cid:durableId="460928077">
    <w:abstractNumId w:val="5"/>
  </w:num>
  <w:num w:numId="8" w16cid:durableId="1178155097">
    <w:abstractNumId w:val="12"/>
  </w:num>
  <w:num w:numId="9" w16cid:durableId="1983735029">
    <w:abstractNumId w:val="3"/>
  </w:num>
  <w:num w:numId="10" w16cid:durableId="1120415962">
    <w:abstractNumId w:val="1"/>
  </w:num>
  <w:num w:numId="11" w16cid:durableId="1215004409">
    <w:abstractNumId w:val="0"/>
  </w:num>
  <w:num w:numId="12" w16cid:durableId="1006132749">
    <w:abstractNumId w:val="4"/>
  </w:num>
  <w:num w:numId="13" w16cid:durableId="961156130">
    <w:abstractNumId w:val="19"/>
  </w:num>
  <w:num w:numId="14" w16cid:durableId="1670477896">
    <w:abstractNumId w:val="8"/>
  </w:num>
  <w:num w:numId="15" w16cid:durableId="490296316">
    <w:abstractNumId w:val="2"/>
  </w:num>
  <w:num w:numId="16" w16cid:durableId="1632397550">
    <w:abstractNumId w:val="15"/>
  </w:num>
  <w:num w:numId="17" w16cid:durableId="1213691517">
    <w:abstractNumId w:val="13"/>
  </w:num>
  <w:num w:numId="18" w16cid:durableId="1116564684">
    <w:abstractNumId w:val="18"/>
  </w:num>
  <w:num w:numId="19" w16cid:durableId="118765700">
    <w:abstractNumId w:val="7"/>
  </w:num>
  <w:num w:numId="20" w16cid:durableId="767849596">
    <w:abstractNumId w:val="14"/>
  </w:num>
  <w:num w:numId="21" w16cid:durableId="20009598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8F8"/>
    <w:rsid w:val="000258A7"/>
    <w:rsid w:val="0005024C"/>
    <w:rsid w:val="00096CDC"/>
    <w:rsid w:val="000A0DE5"/>
    <w:rsid w:val="000B2FEE"/>
    <w:rsid w:val="000E3D77"/>
    <w:rsid w:val="001142C4"/>
    <w:rsid w:val="00126555"/>
    <w:rsid w:val="00131B16"/>
    <w:rsid w:val="00132901"/>
    <w:rsid w:val="00155D47"/>
    <w:rsid w:val="00172824"/>
    <w:rsid w:val="001826BE"/>
    <w:rsid w:val="001964E8"/>
    <w:rsid w:val="00196CC9"/>
    <w:rsid w:val="001C019B"/>
    <w:rsid w:val="001C4282"/>
    <w:rsid w:val="001E3A37"/>
    <w:rsid w:val="00291E8D"/>
    <w:rsid w:val="002D2D92"/>
    <w:rsid w:val="002D49DC"/>
    <w:rsid w:val="002E1B15"/>
    <w:rsid w:val="002F4464"/>
    <w:rsid w:val="003606BF"/>
    <w:rsid w:val="00371AA5"/>
    <w:rsid w:val="003A6EBF"/>
    <w:rsid w:val="003B306B"/>
    <w:rsid w:val="003B7E60"/>
    <w:rsid w:val="003E6FFB"/>
    <w:rsid w:val="00417B87"/>
    <w:rsid w:val="0043478C"/>
    <w:rsid w:val="00445BC8"/>
    <w:rsid w:val="004624BB"/>
    <w:rsid w:val="004735AA"/>
    <w:rsid w:val="00491D55"/>
    <w:rsid w:val="00496EAE"/>
    <w:rsid w:val="004A132D"/>
    <w:rsid w:val="004A2436"/>
    <w:rsid w:val="004A46CE"/>
    <w:rsid w:val="0050279F"/>
    <w:rsid w:val="0053156F"/>
    <w:rsid w:val="00556DF3"/>
    <w:rsid w:val="0056601C"/>
    <w:rsid w:val="0059455C"/>
    <w:rsid w:val="005A70C9"/>
    <w:rsid w:val="005A7722"/>
    <w:rsid w:val="00613080"/>
    <w:rsid w:val="0062012E"/>
    <w:rsid w:val="00633676"/>
    <w:rsid w:val="006413D3"/>
    <w:rsid w:val="00670503"/>
    <w:rsid w:val="006B5642"/>
    <w:rsid w:val="00741A28"/>
    <w:rsid w:val="00745F91"/>
    <w:rsid w:val="00753C5F"/>
    <w:rsid w:val="00756059"/>
    <w:rsid w:val="0076218E"/>
    <w:rsid w:val="007643A9"/>
    <w:rsid w:val="00764762"/>
    <w:rsid w:val="00776310"/>
    <w:rsid w:val="007763CC"/>
    <w:rsid w:val="0077778D"/>
    <w:rsid w:val="007948B0"/>
    <w:rsid w:val="007A30B8"/>
    <w:rsid w:val="007A3858"/>
    <w:rsid w:val="007A701C"/>
    <w:rsid w:val="007B48F8"/>
    <w:rsid w:val="008256DE"/>
    <w:rsid w:val="00846C88"/>
    <w:rsid w:val="008739D9"/>
    <w:rsid w:val="008A4A12"/>
    <w:rsid w:val="008D3DF7"/>
    <w:rsid w:val="008E0A46"/>
    <w:rsid w:val="008E28F8"/>
    <w:rsid w:val="00920EF7"/>
    <w:rsid w:val="009211B0"/>
    <w:rsid w:val="00941A42"/>
    <w:rsid w:val="00953712"/>
    <w:rsid w:val="00984217"/>
    <w:rsid w:val="009B0FD0"/>
    <w:rsid w:val="009B6B09"/>
    <w:rsid w:val="009C5DAE"/>
    <w:rsid w:val="00A070AF"/>
    <w:rsid w:val="00A47940"/>
    <w:rsid w:val="00A8226A"/>
    <w:rsid w:val="00AC1873"/>
    <w:rsid w:val="00AD4FF5"/>
    <w:rsid w:val="00B06092"/>
    <w:rsid w:val="00B25C56"/>
    <w:rsid w:val="00B43032"/>
    <w:rsid w:val="00B5491E"/>
    <w:rsid w:val="00B55205"/>
    <w:rsid w:val="00B60C12"/>
    <w:rsid w:val="00B6172D"/>
    <w:rsid w:val="00B93C3C"/>
    <w:rsid w:val="00BA02A3"/>
    <w:rsid w:val="00BC50E3"/>
    <w:rsid w:val="00BC525A"/>
    <w:rsid w:val="00BC7734"/>
    <w:rsid w:val="00BE76BF"/>
    <w:rsid w:val="00C1058A"/>
    <w:rsid w:val="00C3598F"/>
    <w:rsid w:val="00C750E8"/>
    <w:rsid w:val="00C94484"/>
    <w:rsid w:val="00CA72B6"/>
    <w:rsid w:val="00CC463C"/>
    <w:rsid w:val="00CE1B91"/>
    <w:rsid w:val="00CE63D0"/>
    <w:rsid w:val="00D10638"/>
    <w:rsid w:val="00D13F62"/>
    <w:rsid w:val="00D1714E"/>
    <w:rsid w:val="00D93EA2"/>
    <w:rsid w:val="00DB1628"/>
    <w:rsid w:val="00DC5C97"/>
    <w:rsid w:val="00DD7E18"/>
    <w:rsid w:val="00DE6E66"/>
    <w:rsid w:val="00E16372"/>
    <w:rsid w:val="00E20C82"/>
    <w:rsid w:val="00E20E40"/>
    <w:rsid w:val="00E50ECF"/>
    <w:rsid w:val="00E56C86"/>
    <w:rsid w:val="00EA2969"/>
    <w:rsid w:val="00EB4DAE"/>
    <w:rsid w:val="00F06543"/>
    <w:rsid w:val="00F153F2"/>
    <w:rsid w:val="00F40EDC"/>
    <w:rsid w:val="00F42F90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BD98C0F"/>
  <w15:docId w15:val="{A67F84A2-D9AB-4BC7-B9BB-1EDD5648F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A2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28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E28F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96EAE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rsid w:val="00496EAE"/>
    <w:rPr>
      <w:sz w:val="22"/>
      <w:szCs w:val="22"/>
      <w:lang w:eastAsia="en-US" w:bidi="ar-SA"/>
    </w:rPr>
  </w:style>
  <w:style w:type="character" w:customStyle="1" w:styleId="A5">
    <w:name w:val="A5"/>
    <w:uiPriority w:val="99"/>
    <w:rsid w:val="00F40EDC"/>
    <w:rPr>
      <w:rFonts w:cs="Calibri"/>
      <w:b/>
      <w:bCs/>
      <w:color w:val="000000"/>
      <w:sz w:val="28"/>
      <w:szCs w:val="28"/>
    </w:rPr>
  </w:style>
  <w:style w:type="paragraph" w:customStyle="1" w:styleId="stbilgi1">
    <w:name w:val="Üstbilgi1"/>
    <w:basedOn w:val="Normal"/>
    <w:link w:val="stbilgiChar"/>
    <w:uiPriority w:val="99"/>
    <w:unhideWhenUsed/>
    <w:rsid w:val="00F40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1"/>
    <w:uiPriority w:val="99"/>
    <w:rsid w:val="00F40EDC"/>
    <w:rPr>
      <w:sz w:val="22"/>
      <w:szCs w:val="22"/>
      <w:lang w:eastAsia="en-US"/>
    </w:rPr>
  </w:style>
  <w:style w:type="paragraph" w:customStyle="1" w:styleId="Pa0">
    <w:name w:val="Pa0"/>
    <w:basedOn w:val="Normal"/>
    <w:next w:val="Normal"/>
    <w:uiPriority w:val="99"/>
    <w:rsid w:val="00F40EDC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131B16"/>
    <w:pPr>
      <w:autoSpaceDE w:val="0"/>
      <w:autoSpaceDN w:val="0"/>
      <w:adjustRightInd w:val="0"/>
      <w:spacing w:after="0" w:line="240" w:lineRule="atLeast"/>
    </w:pPr>
    <w:rPr>
      <w:sz w:val="24"/>
      <w:szCs w:val="24"/>
      <w:lang w:eastAsia="tr-TR"/>
    </w:rPr>
  </w:style>
  <w:style w:type="character" w:customStyle="1" w:styleId="A12">
    <w:name w:val="A12"/>
    <w:uiPriority w:val="99"/>
    <w:rsid w:val="00131B16"/>
    <w:rPr>
      <w:rFonts w:cs="Calibri"/>
      <w:b/>
      <w:bCs/>
      <w:color w:val="000000"/>
      <w:u w:val="single"/>
    </w:rPr>
  </w:style>
  <w:style w:type="character" w:styleId="Kpr">
    <w:name w:val="Hyperlink"/>
    <w:uiPriority w:val="99"/>
    <w:unhideWhenUsed/>
    <w:rsid w:val="000E3D77"/>
    <w:rPr>
      <w:color w:val="0000FF"/>
      <w:u w:val="single"/>
    </w:rPr>
  </w:style>
  <w:style w:type="table" w:styleId="TabloKlavuzu">
    <w:name w:val="Table Grid"/>
    <w:basedOn w:val="NormalTablo"/>
    <w:uiPriority w:val="59"/>
    <w:rsid w:val="00196CC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E20C82"/>
    <w:rPr>
      <w:b/>
      <w:bCs/>
    </w:rPr>
  </w:style>
  <w:style w:type="paragraph" w:customStyle="1" w:styleId="AralkYok1">
    <w:name w:val="Aralık Yok1"/>
    <w:rsid w:val="00E20C82"/>
    <w:rPr>
      <w:rFonts w:ascii="Times New Roman" w:hAnsi="Times New Roman"/>
      <w:sz w:val="24"/>
      <w:szCs w:val="24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1C42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1"/>
    <w:uiPriority w:val="99"/>
    <w:semiHidden/>
    <w:rsid w:val="001C4282"/>
    <w:rPr>
      <w:sz w:val="22"/>
      <w:szCs w:val="22"/>
      <w:lang w:eastAsia="en-US"/>
    </w:rPr>
  </w:style>
  <w:style w:type="paragraph" w:styleId="stBilgi">
    <w:name w:val="header"/>
    <w:basedOn w:val="Normal"/>
    <w:link w:val="stBilgiChar0"/>
    <w:uiPriority w:val="99"/>
    <w:unhideWhenUsed/>
    <w:rsid w:val="00921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9211B0"/>
    <w:rPr>
      <w:sz w:val="22"/>
      <w:szCs w:val="22"/>
      <w:lang w:eastAsia="en-US"/>
    </w:rPr>
  </w:style>
  <w:style w:type="paragraph" w:styleId="AltBilgi">
    <w:name w:val="footer"/>
    <w:basedOn w:val="Normal"/>
    <w:link w:val="AltBilgiChar0"/>
    <w:uiPriority w:val="99"/>
    <w:unhideWhenUsed/>
    <w:rsid w:val="009211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9211B0"/>
    <w:rPr>
      <w:sz w:val="22"/>
      <w:szCs w:val="22"/>
      <w:lang w:eastAsia="en-US"/>
    </w:rPr>
  </w:style>
  <w:style w:type="paragraph" w:customStyle="1" w:styleId="Default">
    <w:name w:val="Default"/>
    <w:rsid w:val="009211B0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211B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Pa3">
    <w:name w:val="Pa3"/>
    <w:basedOn w:val="Normal"/>
    <w:next w:val="Normal"/>
    <w:uiPriority w:val="99"/>
    <w:rsid w:val="009211B0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9211B0"/>
    <w:rPr>
      <w:color w:val="954F72" w:themeColor="followedHyperlink"/>
      <w:u w:val="single"/>
    </w:rPr>
  </w:style>
  <w:style w:type="table" w:styleId="AkKlavuz">
    <w:name w:val="Light Grid"/>
    <w:basedOn w:val="NormalTablo"/>
    <w:uiPriority w:val="62"/>
    <w:rsid w:val="009211B0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oKlavuzu2">
    <w:name w:val="Tablo Kılavuzu2"/>
    <w:basedOn w:val="NormalTablo"/>
    <w:next w:val="TabloKlavuzu"/>
    <w:uiPriority w:val="59"/>
    <w:rsid w:val="009211B0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9211B0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ormalTablo"/>
    <w:next w:val="TabloKlavuzu"/>
    <w:uiPriority w:val="39"/>
    <w:rsid w:val="009211B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59455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9455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9455C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9455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9455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http://www.olcaysurucukursu.com/trafik_isaretleri/tehlike_uyari_dosyalar/Isikli_Isaret_Cihazi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gi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7FF0A-BC1D-4D5A-8F05-C4283413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uzuntu</dc:creator>
  <cp:keywords/>
  <cp:lastModifiedBy>Burhan Demir</cp:lastModifiedBy>
  <cp:revision>9</cp:revision>
  <cp:lastPrinted>2023-03-28T06:22:00Z</cp:lastPrinted>
  <dcterms:created xsi:type="dcterms:W3CDTF">2023-03-27T20:19:00Z</dcterms:created>
  <dcterms:modified xsi:type="dcterms:W3CDTF">2023-03-29T18:23:00Z</dcterms:modified>
</cp:coreProperties>
</file>