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F05C5" w14:textId="77777777" w:rsidR="005075CF" w:rsidRDefault="00000000">
      <w:r>
        <w:rPr>
          <w:noProof/>
        </w:rPr>
        <w:pict w14:anchorId="6D13DB9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14:paraId="7887AEE3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084D3CEB" w14:textId="79135570" w:rsidR="00DE4282" w:rsidRPr="00470AC5" w:rsidRDefault="00935F5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2022-2023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626BFFE" w14:textId="477A2C3B" w:rsidR="00DE4282" w:rsidRPr="00470AC5" w:rsidRDefault="000768D5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…………..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4B3138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7A024B9" w14:textId="77777777"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05ADC8EB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7018E93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1C787E1" w14:textId="77777777" w:rsidR="001C2ADA" w:rsidRDefault="001C2ADA"/>
              </w:txbxContent>
            </v:textbox>
          </v:shape>
        </w:pict>
      </w:r>
      <w:commentRangeStart w:id="0"/>
      <w:r>
        <w:rPr>
          <w:noProof/>
        </w:rPr>
        <w:pict w14:anchorId="2DDC4843">
          <v:roundrect id="AutoShape 55" o:spid="_x0000_s1038" href="https://www.sorubak.com/sinav/" style="position:absolute;margin-left:447.15pt;margin-top:-8.55pt;width:78pt;height:45pt;z-index:251694080;visibility:visible" arcsize="10923f" o:button="t" strokecolor="#00b0f0" strokeweight="2.25pt">
            <v:fill o:detectmouseclick="t"/>
          </v:roundrect>
        </w:pict>
      </w:r>
      <w:commentRangeEnd w:id="0"/>
      <w:r w:rsidR="000768D5">
        <w:rPr>
          <w:rStyle w:val="AklamaBavurusu"/>
        </w:rPr>
        <w:commentReference w:id="0"/>
      </w:r>
      <w:r>
        <w:rPr>
          <w:noProof/>
        </w:rPr>
        <w:pict w14:anchorId="76CD02E2"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31F4A26C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14:paraId="79FD4814" w14:textId="77777777" w:rsidR="005075CF" w:rsidRPr="005075CF" w:rsidRDefault="00000000" w:rsidP="005075CF">
      <w:r>
        <w:rPr>
          <w:noProof/>
        </w:rPr>
        <w:pict w14:anchorId="1107C8B4"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14:paraId="5CCEA626" w14:textId="77777777" w:rsidR="00186519" w:rsidRPr="00C71134" w:rsidRDefault="00186519" w:rsidP="00186519">
                  <w:pPr>
                    <w:rPr>
                      <w:b/>
                      <w:color w:val="FF0000"/>
                      <w:u w:val="single"/>
                    </w:rPr>
                  </w:pPr>
                  <w:r w:rsidRPr="00C71134">
                    <w:rPr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C71134">
                    <w:rPr>
                      <w:b/>
                      <w:color w:val="FF0000"/>
                    </w:rPr>
                    <w:t>(10 x 1= 10 Puan)</w:t>
                  </w:r>
                  <w:r w:rsidR="00466931" w:rsidRPr="00C71134">
                    <w:rPr>
                      <w:b/>
                      <w:color w:val="FF0000"/>
                    </w:rPr>
                    <w:t xml:space="preserve">             </w:t>
                  </w:r>
                  <w:r w:rsidR="00466931" w:rsidRPr="00C71134">
                    <w:rPr>
                      <w:rFonts w:ascii="Verdana" w:hAnsi="Verdana" w:cs="Calibri"/>
                      <w:b/>
                      <w:color w:val="FFFF00"/>
                      <w:sz w:val="16"/>
                      <w:szCs w:val="16"/>
                      <w:highlight w:val="darkBlue"/>
                    </w:rPr>
                    <w:t xml:space="preserve"> </w:t>
                  </w:r>
                </w:p>
                <w:p w14:paraId="7EC8F6B6" w14:textId="358A86CB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Toplu taşıma araçlarında, sürücünün sıkılmaması için onunla konuşmalıyız.</w:t>
                  </w:r>
                </w:p>
                <w:p w14:paraId="7EADAE6E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 xml:space="preserve"> (……) Toplu taşıma araçlarına verilen zararlar bizim ödediğimiz vergilerden karşılanıyor.</w:t>
                  </w:r>
                </w:p>
                <w:p w14:paraId="6809BE26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Özel araçlarımızda emniyet kemeri takmak zorunlu değildir.</w:t>
                  </w:r>
                </w:p>
                <w:p w14:paraId="58D0B250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Okula giderken uzun olan yolu değil, güvenli olan yolu seçmeliyiz.</w:t>
                  </w:r>
                </w:p>
                <w:p w14:paraId="5955803A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 xml:space="preserve">(……) Emniyet kemeri kaza sırasında yaralanmaları engeller. </w:t>
                  </w:r>
                </w:p>
                <w:p w14:paraId="402510C1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Trafik yoğunluğunu azaltmak için toplu taşıma araçlarını kullanmalıyız.</w:t>
                  </w:r>
                </w:p>
                <w:p w14:paraId="6900943A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 xml:space="preserve">(……) Araç durmadan inebiliriz.              </w:t>
                  </w:r>
                </w:p>
                <w:p w14:paraId="56436649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Yaya kaldırımında çocuklar taşıt yoluna yakın taraftan yürümelidir.</w:t>
                  </w:r>
                </w:p>
                <w:p w14:paraId="72B7E9F7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Toplu taşıma araçlarında hamile ve yaşlılara yer vermeliyiz.</w:t>
                  </w:r>
                </w:p>
                <w:p w14:paraId="149794B5" w14:textId="37C256D9" w:rsidR="00186519" w:rsidRPr="00B00E6B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 Toplu taşıma araçlarında yüksek sesle konuşabiliriz.</w:t>
                  </w:r>
                  <w:r w:rsidRPr="00B00E6B">
                    <w:rPr>
                      <w:b/>
                    </w:rPr>
                    <w:t xml:space="preserve"> </w:t>
                  </w:r>
                </w:p>
                <w:p w14:paraId="16308D7E" w14:textId="77777777" w:rsidR="00F76AD0" w:rsidRPr="00AF2DC6" w:rsidRDefault="00F76AD0" w:rsidP="00AF181C"/>
              </w:txbxContent>
            </v:textbox>
          </v:shape>
        </w:pict>
      </w:r>
    </w:p>
    <w:p w14:paraId="04C32EAA" w14:textId="77777777" w:rsidR="005075CF" w:rsidRPr="005075CF" w:rsidRDefault="005075CF" w:rsidP="005075CF"/>
    <w:p w14:paraId="4EE1EBED" w14:textId="77777777" w:rsidR="005075CF" w:rsidRPr="005075CF" w:rsidRDefault="005075CF" w:rsidP="005075CF"/>
    <w:p w14:paraId="4C24B777" w14:textId="77777777" w:rsidR="005075CF" w:rsidRPr="005075CF" w:rsidRDefault="005075CF" w:rsidP="005075CF"/>
    <w:p w14:paraId="379F3E4D" w14:textId="77777777" w:rsidR="005075CF" w:rsidRPr="005075CF" w:rsidRDefault="005075CF" w:rsidP="005075CF"/>
    <w:p w14:paraId="7325E34A" w14:textId="77777777" w:rsidR="005075CF" w:rsidRPr="005075CF" w:rsidRDefault="005075CF" w:rsidP="005075CF"/>
    <w:p w14:paraId="0F8D8D7D" w14:textId="77777777" w:rsidR="005075CF" w:rsidRPr="005075CF" w:rsidRDefault="005075CF" w:rsidP="005075CF"/>
    <w:p w14:paraId="4479B4C6" w14:textId="77777777" w:rsidR="005075CF" w:rsidRPr="005075CF" w:rsidRDefault="005075CF" w:rsidP="005075CF"/>
    <w:p w14:paraId="0C18EAE5" w14:textId="77777777" w:rsidR="005075CF" w:rsidRPr="005075CF" w:rsidRDefault="005075CF" w:rsidP="005075CF"/>
    <w:p w14:paraId="32F81A4D" w14:textId="77777777" w:rsidR="005075CF" w:rsidRPr="005075CF" w:rsidRDefault="005075CF" w:rsidP="005075CF"/>
    <w:p w14:paraId="7315BDE8" w14:textId="77777777" w:rsidR="005075CF" w:rsidRPr="005075CF" w:rsidRDefault="00000000" w:rsidP="005075CF">
      <w:r>
        <w:rPr>
          <w:noProof/>
        </w:rPr>
        <w:pict w14:anchorId="72AB4F18">
          <v:shape id="Text Box 19" o:spid="_x0000_s1028" type="#_x0000_t202" style="position:absolute;margin-left:-25.5pt;margin-top:8.9pt;width:578.4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14:paraId="1DE5136A" w14:textId="77777777" w:rsidR="0042313F" w:rsidRPr="00015DD4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</w:rPr>
                  </w:pP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>B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– Trafik kazalarına neden olan 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  <w:u w:val="single"/>
                    </w:rPr>
                    <w:t>sürücü hatalarından</w:t>
                  </w: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dört tanesini yazın. (5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>p)</w:t>
                  </w:r>
                </w:p>
                <w:p w14:paraId="78268D64" w14:textId="77777777"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>* …………………………………………………………………                      * ……………………………………………………………………</w:t>
                  </w:r>
                </w:p>
                <w:p w14:paraId="7A0B24E5" w14:textId="77777777"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14:paraId="189350DE" w14:textId="77777777"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…………………………………………………………………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>* ……………………………………………………………………</w:t>
                  </w:r>
                </w:p>
              </w:txbxContent>
            </v:textbox>
          </v:shape>
        </w:pict>
      </w:r>
    </w:p>
    <w:p w14:paraId="2423677E" w14:textId="77777777" w:rsidR="005075CF" w:rsidRPr="005075CF" w:rsidRDefault="005075CF" w:rsidP="005075CF"/>
    <w:p w14:paraId="7D460A23" w14:textId="77777777" w:rsidR="005075CF" w:rsidRPr="005075CF" w:rsidRDefault="005075CF" w:rsidP="005075CF"/>
    <w:p w14:paraId="02FFD7DB" w14:textId="77777777" w:rsidR="005075CF" w:rsidRPr="005075CF" w:rsidRDefault="00000000" w:rsidP="005075CF">
      <w:r>
        <w:rPr>
          <w:noProof/>
        </w:rPr>
        <w:pict w14:anchorId="31064448">
          <v:shape id="Text Box 80" o:spid="_x0000_s1029" type="#_x0000_t202" href="https://www.sorubak.com/sinav/" style="position:absolute;margin-left:-25.5pt;margin-top:3.8pt;width:578.4pt;height:111pt;z-index:251706368;visibility:visible" o:button="t" strokecolor="blue" strokeweight="1.5pt">
            <v:fill o:detectmouseclick="t"/>
            <v:textbox>
              <w:txbxContent>
                <w:p w14:paraId="0B6B4402" w14:textId="77777777" w:rsidR="00347785" w:rsidRPr="00C71134" w:rsidRDefault="00BA10B6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  <w:color w:val="002060"/>
                    </w:rPr>
                  </w:pPr>
                  <w:r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>C</w:t>
                  </w:r>
                  <w:r w:rsidR="00347785"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 xml:space="preserve"> - Emniyet kemeri ve çocuk güvenlik koltuğu kullanmanın amacını açıklayın.</w:t>
                  </w:r>
                  <w:r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>(5</w:t>
                  </w:r>
                  <w:r w:rsidR="00347785"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>p)</w:t>
                  </w:r>
                </w:p>
                <w:p w14:paraId="2D1CB0E8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14:paraId="40BB8641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r w:rsidRPr="00C71134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751A3A83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14:paraId="0A4397B3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r w:rsidRPr="00C71134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5E1F54EA" w14:textId="77777777" w:rsidR="00347785" w:rsidRPr="00347785" w:rsidRDefault="00347785" w:rsidP="003477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C0898D8" w14:textId="77777777" w:rsidR="005075CF" w:rsidRPr="00C71134" w:rsidRDefault="005075CF" w:rsidP="005075CF">
      <w:pPr>
        <w:rPr>
          <w:b/>
        </w:rPr>
      </w:pPr>
    </w:p>
    <w:p w14:paraId="60DC575B" w14:textId="77777777" w:rsidR="005075CF" w:rsidRPr="005075CF" w:rsidRDefault="005075CF" w:rsidP="005075CF"/>
    <w:p w14:paraId="00103A72" w14:textId="77777777" w:rsidR="005075CF" w:rsidRPr="005075CF" w:rsidRDefault="005075CF" w:rsidP="005075CF"/>
    <w:p w14:paraId="099EC89C" w14:textId="77777777" w:rsidR="005075CF" w:rsidRP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58763BAC">
          <v:shape id="Text Box 56" o:spid="_x0000_s1030" type="#_x0000_t202" style="position:absolute;margin-left:-25.5pt;margin-top:13.05pt;width:578.4pt;height:30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" strokecolor="blue" strokeweight="1.5pt">
            <v:textbox>
              <w:txbxContent>
                <w:p w14:paraId="4D7DDA87" w14:textId="77777777" w:rsidR="003F2ED7" w:rsidRPr="00015DD4" w:rsidRDefault="007A7CA3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  <w:r w:rsidRPr="00015DD4">
                    <w:rPr>
                      <w:color w:val="00B0F0"/>
                    </w:rPr>
                    <w:t xml:space="preserve"> 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D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235"/>
                  </w:tblGrid>
                  <w:tr w:rsidR="003F2ED7" w14:paraId="7DDC7709" w14:textId="77777777" w:rsidTr="003F2ED7">
                    <w:tc>
                      <w:tcPr>
                        <w:tcW w:w="11235" w:type="dxa"/>
                      </w:tcPr>
                      <w:p w14:paraId="70354921" w14:textId="77777777" w:rsidR="003F2ED7" w:rsidRPr="00015DD4" w:rsidRDefault="003F2ED7" w:rsidP="003F2ED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cadde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yoğunluğunun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 w:cs="Calibri"/>
                            <w:b/>
                            <w:color w:val="FF0000"/>
                            <w:sz w:val="20"/>
                            <w:szCs w:val="20"/>
                          </w:rPr>
                          <w:t xml:space="preserve">can ve mal-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selesine-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duraklar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-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geçiş üstünlüğü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yasaklayıcı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>–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korna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 </w:t>
                        </w:r>
                        <w:r w:rsidRPr="00015DD4">
                          <w:rPr>
                            <w:rFonts w:ascii="Comic Sans MS" w:hAnsi="Comic Sans MS" w:cs="Minion Pro"/>
                            <w:b/>
                            <w:color w:val="FF0000"/>
                            <w:sz w:val="20"/>
                            <w:szCs w:val="20"/>
                          </w:rPr>
                          <w:t>iklim koşulları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banket</w:t>
                        </w:r>
                      </w:p>
                      <w:p w14:paraId="474359E5" w14:textId="77777777"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CF941A" w14:textId="2D57C3D9" w:rsidR="002F6D75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1.Bisikletin …………………… ikinci bir kişi oturmamalıdır.</w:t>
                  </w:r>
                </w:p>
                <w:p w14:paraId="6F71586C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2.Yuvarlak şekildeki trafik levhaları ………………………… levhalardır.</w:t>
                  </w:r>
                </w:p>
                <w:p w14:paraId="6A5A232A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3.Bisikletin ……………………… ve frenlerinin çalışır durumda olmasına dikkat edelim.</w:t>
                  </w:r>
                </w:p>
                <w:p w14:paraId="1F03ECE2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="00C71134"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Yaya kaldırımı olmayan yolda yaya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için ayrılmış yolun kenarındaki toprak veya çakıl bölüme …………………………  denir.</w:t>
                  </w:r>
                </w:p>
                <w:p w14:paraId="74A35FC8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Toplu taşıma araçlarının tercih edilmesi trafik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 azalmasına katkı sağlar.</w:t>
                  </w:r>
                </w:p>
                <w:p w14:paraId="3A9E7903" w14:textId="77777777" w:rsidR="003F2ED7" w:rsidRPr="000768D5" w:rsidRDefault="003F2ED7" w:rsidP="003F2ED7">
                  <w:pPr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Görüş mesafesini olumsuz etkileyen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……………………  ………………………………… 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 trafik kazalarına neden olabilir.</w:t>
                  </w:r>
                </w:p>
                <w:p w14:paraId="6C953D95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7.Ambulans, itfaiye gibi araçların trafikte ……………… ……………………………………vardır.</w:t>
                  </w:r>
                </w:p>
                <w:p w14:paraId="346860A2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0768D5">
                    <w:rPr>
                      <w:rFonts w:ascii="Calibri" w:hAnsi="Calibri" w:cs="Calibri"/>
                      <w:b/>
                    </w:rPr>
                    <w:t>.</w:t>
                  </w:r>
                  <w:r w:rsidRPr="000768D5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Trafik kurallarına uymak,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 ………… ………………</w:t>
                  </w:r>
                  <w:r w:rsidRPr="000768D5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kaybını önler.</w:t>
                  </w:r>
                </w:p>
                <w:p w14:paraId="23500916" w14:textId="77777777" w:rsidR="003F2ED7" w:rsidRPr="000768D5" w:rsidRDefault="003F2ED7" w:rsidP="003F2ED7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9.Toplu taşıma araçlarına ………………………… dışında binmek inmek için talepte bulunmamalıyız.</w:t>
                  </w:r>
                </w:p>
                <w:p w14:paraId="5079497D" w14:textId="77777777" w:rsidR="003F2ED7" w:rsidRPr="000768D5" w:rsidRDefault="003F2ED7" w:rsidP="003F2ED7">
                  <w:pPr>
                    <w:pStyle w:val="AralkYok"/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</w:pPr>
                </w:p>
                <w:p w14:paraId="5805189A" w14:textId="1E61E9EC" w:rsidR="003F2ED7" w:rsidRPr="00B00E6B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10.Şehir içinde bulunan ana yola …………………… denir.</w:t>
                  </w:r>
                </w:p>
                <w:p w14:paraId="568D9DC4" w14:textId="77777777"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11EA4F88" w14:textId="77777777"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B82CE0F" w14:textId="77777777" w:rsidR="005075CF" w:rsidRPr="005075CF" w:rsidRDefault="005075CF" w:rsidP="005075CF"/>
    <w:p w14:paraId="5427DE39" w14:textId="77777777" w:rsidR="005075CF" w:rsidRPr="005075CF" w:rsidRDefault="005075CF" w:rsidP="005075CF"/>
    <w:p w14:paraId="188510FE" w14:textId="77777777" w:rsidR="005075CF" w:rsidRPr="005075CF" w:rsidRDefault="005075CF" w:rsidP="005075CF"/>
    <w:p w14:paraId="43E9A369" w14:textId="77777777" w:rsidR="005075CF" w:rsidRPr="005075CF" w:rsidRDefault="005075CF" w:rsidP="005075CF"/>
    <w:p w14:paraId="752EC364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1E0AC1C6" w14:textId="77777777" w:rsidR="006F0C57" w:rsidRDefault="006F0C57" w:rsidP="006F0C57">
      <w:pPr>
        <w:spacing w:after="0"/>
        <w:ind w:right="-1"/>
      </w:pPr>
    </w:p>
    <w:p w14:paraId="1DB898E1" w14:textId="77777777" w:rsidR="006F0C57" w:rsidRDefault="006F0C57" w:rsidP="006F0C57">
      <w:pPr>
        <w:spacing w:after="0"/>
        <w:ind w:right="-1"/>
      </w:pPr>
    </w:p>
    <w:p w14:paraId="4DCDC24F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9A430FB" w14:textId="77777777" w:rsidR="00CD6131" w:rsidRDefault="00CD6131" w:rsidP="005075CF"/>
    <w:p w14:paraId="5AF7F6AE" w14:textId="77777777" w:rsidR="00050120" w:rsidRDefault="00050120" w:rsidP="005075CF"/>
    <w:p w14:paraId="75BF67D2" w14:textId="77777777" w:rsidR="00B735B8" w:rsidRDefault="00B735B8" w:rsidP="005075CF"/>
    <w:p w14:paraId="4AFED1BC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CC0E93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FC0E874" w14:textId="77777777" w:rsidR="00760E37" w:rsidRDefault="00000000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4ADC1432">
          <v:shape id="Text Box 8" o:spid="_x0000_s1031" type="#_x0000_t202" style="position:absolute;margin-left:-31.5pt;margin-top:-32.25pt;width:582.1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" strokecolor="blue" strokeweight="1.5pt">
            <v:textbox>
              <w:txbxContent>
                <w:p w14:paraId="603BFAD4" w14:textId="77777777" w:rsidR="00032024" w:rsidRPr="00015DD4" w:rsidRDefault="001C2B4C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 w:rsidRPr="00015DD4">
                    <w:rPr>
                      <w:color w:val="92D050"/>
                    </w:rPr>
                    <w:t xml:space="preserve"> </w:t>
                  </w:r>
                  <w:r w:rsidR="00BA10B6" w:rsidRPr="00015DD4">
                    <w:rPr>
                      <w:b/>
                      <w:color w:val="92D050"/>
                    </w:rPr>
                    <w:t>E</w:t>
                  </w:r>
                  <w:r w:rsidR="00032024" w:rsidRPr="00015DD4">
                    <w:rPr>
                      <w:b/>
                      <w:color w:val="92D05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92D050"/>
                    </w:rPr>
                    <w:t xml:space="preserve"> 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169"/>
                    <w:gridCol w:w="2170"/>
                    <w:gridCol w:w="2170"/>
                    <w:gridCol w:w="2170"/>
                    <w:gridCol w:w="2170"/>
                  </w:tblGrid>
                  <w:tr w:rsidR="00032024" w:rsidRPr="00694412" w14:paraId="16E90932" w14:textId="77777777" w:rsidTr="00032024">
                    <w:trPr>
                      <w:trHeight w:val="953"/>
                    </w:trPr>
                    <w:tc>
                      <w:tcPr>
                        <w:tcW w:w="2169" w:type="dxa"/>
                      </w:tcPr>
                      <w:p w14:paraId="7812824F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1F85DC33" wp14:editId="1791C360">
                              <wp:extent cx="619125" cy="600075"/>
                              <wp:effectExtent l="0" t="0" r="0" b="0"/>
                              <wp:docPr id="176" name="Resim 1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6" name="Resim 1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791E1518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330012BF" wp14:editId="1758E7F2">
                              <wp:extent cx="581025" cy="600075"/>
                              <wp:effectExtent l="0" t="0" r="0" b="0"/>
                              <wp:docPr id="177" name="Resim 2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7" name="Resim 2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121C386D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24050151" wp14:editId="103E4FA2">
                              <wp:extent cx="685800" cy="609600"/>
                              <wp:effectExtent l="0" t="0" r="0" b="0"/>
                              <wp:docPr id="178" name="Resim 3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8" name="Resim 3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5FAD6711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094BDAF" wp14:editId="4181B9D7">
                              <wp:extent cx="626110" cy="717550"/>
                              <wp:effectExtent l="0" t="0" r="0" b="0"/>
                              <wp:docPr id="179" name="Resim 179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9" name="Resim 179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1A57DD3B" w14:textId="77777777" w:rsid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09F5011" wp14:editId="28C34B97">
                              <wp:extent cx="533400" cy="535940"/>
                              <wp:effectExtent l="0" t="0" r="0" b="0"/>
                              <wp:docPr id="180" name="Resim 180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0" name="Resim 180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r:link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7CEE30C" w14:textId="77777777"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032024" w:rsidRPr="00694412" w14:paraId="3207B01C" w14:textId="77777777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14:paraId="051281BC" w14:textId="77777777"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694412" w14:paraId="72207D7A" w14:textId="77777777" w:rsidTr="00032024">
                    <w:trPr>
                      <w:trHeight w:val="259"/>
                    </w:trPr>
                    <w:tc>
                      <w:tcPr>
                        <w:tcW w:w="2169" w:type="dxa"/>
                      </w:tcPr>
                      <w:p w14:paraId="6BFBFF75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3D840AD0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0D9FA934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412AE8FC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2638F51F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c>
                  </w:tr>
                </w:tbl>
                <w:p w14:paraId="637A9BA4" w14:textId="77777777"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14:paraId="71B1D930" w14:textId="77777777"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E5F4E2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F0520C" w14:textId="77777777"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26A2B0CA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4A64F898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1EA1B670" w14:textId="77777777" w:rsidR="00760E37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7FF8C6A">
          <v:shape id="Text Box 81" o:spid="_x0000_s1032" type="#_x0000_t202" style="position:absolute;margin-left:-31.5pt;margin-top:8.2pt;width:582.15pt;height:142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" strokecolor="blue" strokeweight="1.5pt">
            <v:textbox>
              <w:txbxContent>
                <w:p w14:paraId="0DEE1088" w14:textId="77777777" w:rsidR="00032024" w:rsidRPr="00015DD4" w:rsidRDefault="006D31E6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color w:val="FF0000"/>
                    </w:rPr>
                  </w:pPr>
                  <w:r w:rsidRPr="00015DD4">
                    <w:rPr>
                      <w:rFonts w:ascii="Comic Sans MS" w:hAnsi="Comic Sans MS"/>
                      <w:color w:val="FF0000"/>
                    </w:rPr>
                    <w:t>F</w:t>
                  </w:r>
                  <w:r w:rsidR="00032024" w:rsidRPr="00015DD4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FF0000"/>
                    </w:rPr>
                    <w:t xml:space="preserve"> Aşağıdaki taşıtları kullanıldıkları yollar ile eşleştiriniz.(10 puan)</w:t>
                  </w:r>
                </w:p>
                <w:tbl>
                  <w:tblPr>
                    <w:tblStyle w:val="TabloKlavuz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111"/>
                    <w:gridCol w:w="2375"/>
                    <w:gridCol w:w="2812"/>
                    <w:gridCol w:w="3009"/>
                  </w:tblGrid>
                  <w:tr w:rsidR="00032024" w:rsidRPr="00694412" w14:paraId="572B127B" w14:textId="77777777" w:rsidTr="00032024">
                    <w:trPr>
                      <w:trHeight w:val="1379"/>
                    </w:trPr>
                    <w:tc>
                      <w:tcPr>
                        <w:tcW w:w="3111" w:type="dxa"/>
                      </w:tcPr>
                      <w:p w14:paraId="00FCF48C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   1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79D7452C" wp14:editId="6023901A">
                              <wp:extent cx="1028700" cy="904875"/>
                              <wp:effectExtent l="0" t="0" r="0" b="0"/>
                              <wp:docPr id="197" name="Resim 1" descr="Açıklama: tasit_nedir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7" name="Resim 1" descr="Açıklama: tasit_nedir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5" w:type="dxa"/>
                      </w:tcPr>
                      <w:p w14:paraId="033E48C0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2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ACCDE39" wp14:editId="1B80C126">
                              <wp:extent cx="1066800" cy="809625"/>
                              <wp:effectExtent l="0" t="0" r="0" b="0"/>
                              <wp:docPr id="198" name="Resim 2" descr="Açıklama: 14306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8" name="Resim 2" descr="Açıklama: 14306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12" w:type="dxa"/>
                      </w:tcPr>
                      <w:p w14:paraId="07798F79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5D8D7703" wp14:editId="534A1F74">
                              <wp:extent cx="1276350" cy="847725"/>
                              <wp:effectExtent l="0" t="0" r="0" b="0"/>
                              <wp:docPr id="199" name="Resim 3" descr="Açıklama: rayli04">
                                <a:hlinkClick xmlns:a="http://schemas.openxmlformats.org/drawingml/2006/main" r:id="rId2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9" name="Resim 3" descr="Açıklama: rayli04">
                                        <a:hlinkClick r:id="rId2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09" w:type="dxa"/>
                      </w:tcPr>
                      <w:p w14:paraId="5D81C9E4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4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1A36F93A" wp14:editId="33583A16">
                              <wp:extent cx="1143000" cy="828675"/>
                              <wp:effectExtent l="0" t="0" r="0" b="0"/>
                              <wp:docPr id="200" name="Resim 4" descr="Açıklama: L_MINA_MOTIVADORA_DE_LOS_MEDIOS_DE_TRANSPORTE">
                                <a:hlinkClick xmlns:a="http://schemas.openxmlformats.org/drawingml/2006/main" r:id="rId2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0" name="Resim 4" descr="Açıklama: L_MINA_MOTIVADORA_DE_LOS_MEDIOS_DE_TRANSPORTE">
                                        <a:hlinkClick r:id="rId2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14:paraId="45716E8A" w14:textId="77777777" w:rsidTr="00032024">
                    <w:tc>
                      <w:tcPr>
                        <w:tcW w:w="11307" w:type="dxa"/>
                        <w:gridSpan w:val="4"/>
                        <w:tcBorders>
                          <w:left w:val="nil"/>
                          <w:right w:val="nil"/>
                        </w:tcBorders>
                      </w:tcPr>
                      <w:p w14:paraId="2A70D393" w14:textId="77777777" w:rsidR="00032024" w:rsidRPr="00694412" w:rsidRDefault="00410A21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(    )                                   (    )                                  (    )                                        (    )</w:t>
                        </w:r>
                      </w:p>
                    </w:tc>
                  </w:tr>
                  <w:tr w:rsidR="00032024" w:rsidRPr="00694412" w14:paraId="5EA4F97E" w14:textId="77777777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14:paraId="2BAA908E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Karayolu Taşıtları</w:t>
                        </w:r>
                      </w:p>
                    </w:tc>
                    <w:tc>
                      <w:tcPr>
                        <w:tcW w:w="2375" w:type="dxa"/>
                      </w:tcPr>
                      <w:p w14:paraId="49786B0E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Havayolu Taşıtları</w:t>
                        </w:r>
                      </w:p>
                    </w:tc>
                    <w:tc>
                      <w:tcPr>
                        <w:tcW w:w="2812" w:type="dxa"/>
                      </w:tcPr>
                      <w:p w14:paraId="2BAFDF44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Deniz yolu Taşıtları</w:t>
                        </w:r>
                      </w:p>
                    </w:tc>
                    <w:tc>
                      <w:tcPr>
                        <w:tcW w:w="3009" w:type="dxa"/>
                      </w:tcPr>
                      <w:p w14:paraId="1514EBC1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Demiryolu Taşıtları</w:t>
                        </w:r>
                      </w:p>
                    </w:tc>
                  </w:tr>
                  <w:tr w:rsidR="00893C94" w:rsidRPr="00694412" w14:paraId="6306DAB1" w14:textId="77777777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14:paraId="7A044151" w14:textId="77777777" w:rsidR="00893C94" w:rsidRDefault="00893C9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14:paraId="104ACBDF" w14:textId="77777777" w:rsidR="00893C94" w:rsidRPr="00694412" w:rsidRDefault="00893C9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375" w:type="dxa"/>
                      </w:tcPr>
                      <w:p w14:paraId="207BDED7" w14:textId="77777777" w:rsidR="00893C94" w:rsidRPr="00694412" w:rsidRDefault="00893C9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812" w:type="dxa"/>
                      </w:tcPr>
                      <w:p w14:paraId="4B2093C1" w14:textId="77777777" w:rsidR="00893C94" w:rsidRPr="00694412" w:rsidRDefault="00893C9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3009" w:type="dxa"/>
                      </w:tcPr>
                      <w:p w14:paraId="3BD12F0D" w14:textId="77777777" w:rsidR="00893C94" w:rsidRPr="00694412" w:rsidRDefault="00893C9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14:paraId="19009165" w14:textId="77777777"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45D6820B" w14:textId="77777777"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47BC3B" w14:textId="77777777"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D1447" w14:textId="77777777"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3CE0AAA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1FF727B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FD799CD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D33FB07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E32262B" w14:textId="77777777" w:rsidR="002D7ED1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1BABEF0">
          <v:shape id="Text Box 4" o:spid="_x0000_s1033" type="#_x0000_t202" style="position:absolute;margin-left:-31.5pt;margin-top:14.75pt;width:582.15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14:paraId="12AF1345" w14:textId="77777777" w:rsidR="00893C94" w:rsidRPr="00893C94" w:rsidRDefault="00893C94" w:rsidP="00893C94">
                  <w:pPr>
                    <w:spacing w:after="160" w:line="259" w:lineRule="auto"/>
                    <w:rPr>
                      <w:rFonts w:ascii="Comic Sans MS" w:hAnsi="Comic Sans MS" w:cs="Arial"/>
                      <w:b/>
                      <w:sz w:val="26"/>
                      <w:szCs w:val="26"/>
                    </w:rPr>
                  </w:pPr>
                  <w:r w:rsidRPr="00893C94">
                    <w:rPr>
                      <w:rFonts w:ascii="Comic Sans MS" w:hAnsi="Comic Sans MS" w:cs="Arial"/>
                      <w:b/>
                      <w:sz w:val="26"/>
                      <w:szCs w:val="26"/>
                    </w:rPr>
                    <w:t>1-)Güvenli geçiş yerlerini yazınız.</w:t>
                  </w:r>
                  <w:r w:rsidR="004B3138" w:rsidRPr="004B3138">
                    <w:rPr>
                      <w:rFonts w:ascii="Comic Sans MS" w:hAnsi="Comic Sans MS" w:cs="Arial"/>
                      <w:b/>
                      <w:color w:val="FF0000"/>
                    </w:rPr>
                    <w:t xml:space="preserve"> </w:t>
                  </w:r>
                  <w:r w:rsidR="004B3138">
                    <w:rPr>
                      <w:rFonts w:ascii="Comic Sans MS" w:hAnsi="Comic Sans MS" w:cs="Arial"/>
                      <w:b/>
                      <w:color w:val="FF0000"/>
                    </w:rPr>
                    <w:t>(4 PUAN)</w:t>
                  </w:r>
                </w:p>
                <w:p w14:paraId="61830C37" w14:textId="77777777" w:rsid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</w:t>
                  </w:r>
                </w:p>
                <w:p w14:paraId="7B788520" w14:textId="77777777" w:rsidR="00893C94" w:rsidRP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</w:t>
                  </w: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</w:t>
                  </w: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……………………………………………………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………………………………………………………………………………………………..</w:t>
                  </w:r>
                </w:p>
                <w:p w14:paraId="59981316" w14:textId="77777777" w:rsidR="00893C94" w:rsidRP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</w:p>
                <w:p w14:paraId="3A211393" w14:textId="77777777" w:rsidR="00893C94" w:rsidRP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</w:p>
                <w:p w14:paraId="21F8CD6A" w14:textId="77777777"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4EF054E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0AB5853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786863EE" w14:textId="77777777" w:rsidR="00971756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43BBD8E">
          <v:shape id="Text Box 82" o:spid="_x0000_s1034" type="#_x0000_t202" style="position:absolute;margin-left:-31.5pt;margin-top:14.9pt;width:582.15pt;height:161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" strokecolor="blue" strokeweight="1.5pt">
            <v:textbox style="mso-next-textbox:#Text Box 82">
              <w:txbxContent>
                <w:p w14:paraId="033C1603" w14:textId="77777777" w:rsidR="00893C94" w:rsidRPr="00C93F6B" w:rsidRDefault="00893C94" w:rsidP="00893C94">
                  <w:pPr>
                    <w:tabs>
                      <w:tab w:val="left" w:pos="3570"/>
                    </w:tabs>
                    <w:rPr>
                      <w:rFonts w:ascii="Comic Sans MS" w:eastAsia="Times New Roman" w:hAnsi="Comic Sans MS" w:cs="Times New Roman"/>
                      <w:b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</w:rPr>
                    <w:t xml:space="preserve">C. </w:t>
                  </w:r>
                  <w:r w:rsidRPr="00C93F6B">
                    <w:rPr>
                      <w:rFonts w:ascii="Comic Sans MS" w:eastAsia="Times New Roman" w:hAnsi="Comic Sans MS" w:cs="Times New Roman"/>
                      <w:b/>
                    </w:rPr>
                    <w:t>Aşağıda verilen ifadeleri baş tarafındaki rakamları kullanarak doğru şekilde eşleştirelim.</w:t>
                  </w:r>
                  <w:r>
                    <w:rPr>
                      <w:rFonts w:ascii="Comic Sans MS" w:eastAsia="Times New Roman" w:hAnsi="Comic Sans MS" w:cs="Times New Roman"/>
                      <w:b/>
                    </w:rPr>
                    <w:t>(12 P</w:t>
                  </w:r>
                </w:p>
                <w:tbl>
                  <w:tblPr>
                    <w:tblStyle w:val="AkKlavuz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"/>
                    <w:gridCol w:w="7636"/>
                    <w:gridCol w:w="236"/>
                    <w:gridCol w:w="425"/>
                    <w:gridCol w:w="2835"/>
                  </w:tblGrid>
                  <w:tr w:rsidR="00893C94" w:rsidRPr="00893C94" w14:paraId="599121B7" w14:textId="77777777" w:rsidTr="00893C9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332532CE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351AC7C7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i/>
                          </w:rPr>
                          <w:t>Trafik kazasının nedenlerinden birisi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5F6EFDF3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40113941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6FCE549E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Pilot</w:t>
                        </w:r>
                      </w:p>
                    </w:tc>
                  </w:tr>
                  <w:tr w:rsidR="00893C94" w:rsidRPr="00893C94" w14:paraId="3B872272" w14:textId="77777777" w:rsidTr="00893C9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2FC74E1C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0C0C5FD7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>Toplu taşıma araçlarının yolcu indirip bindirdiği yer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51C58283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212CB967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BD167C7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Dikkatsizlik</w:t>
                        </w:r>
                      </w:p>
                    </w:tc>
                  </w:tr>
                  <w:tr w:rsidR="00893C94" w:rsidRPr="00893C94" w14:paraId="74B741E3" w14:textId="77777777" w:rsidTr="00893C9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A41517F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6E0460F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 xml:space="preserve">Acil durumlarda hayat kurtarmak için yapılan müdahale  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EC8DE2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20BE82D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DD6CE5B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Polis</w:t>
                        </w:r>
                      </w:p>
                    </w:tc>
                  </w:tr>
                  <w:tr w:rsidR="00893C94" w:rsidRPr="00893C94" w14:paraId="41CD7504" w14:textId="77777777" w:rsidTr="00893C9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5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35679096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61228C5A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  <w:t>Uçak kullanan kişi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056F4BF0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19C0F79A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1AE79861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Durak</w:t>
                        </w:r>
                      </w:p>
                    </w:tc>
                  </w:tr>
                  <w:tr w:rsidR="00893C94" w:rsidRPr="00893C94" w14:paraId="2994DAE9" w14:textId="77777777" w:rsidTr="00893C9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5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20EE1A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F2F320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>Trafiği düzenlemekle görevli kişi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65BBFC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E9AD9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AB4EA7F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Yolcu</w:t>
                        </w:r>
                      </w:p>
                    </w:tc>
                  </w:tr>
                  <w:tr w:rsidR="00893C94" w:rsidRPr="00893C94" w14:paraId="30AB98F9" w14:textId="77777777" w:rsidTr="00893C9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E9EEF2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6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2491165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>Taşıt içerisinde olup araç kullanmayan kişi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082D16F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4D63827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6934FBC5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İlkyardım</w:t>
                        </w:r>
                      </w:p>
                    </w:tc>
                  </w:tr>
                </w:tbl>
                <w:p w14:paraId="42184B38" w14:textId="77777777"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390A771D" w14:textId="77777777"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7CEA45C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2D8443DA" w14:textId="77777777" w:rsidR="00971756" w:rsidRDefault="00971756" w:rsidP="007B6126">
      <w:pPr>
        <w:rPr>
          <w:b/>
        </w:rPr>
      </w:pPr>
    </w:p>
    <w:p w14:paraId="462BC149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A2E51D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F3C49F9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EEB764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2E3A52F">
          <v:shape id="Text Box 51" o:spid="_x0000_s1035" type="#_x0000_t202" style="position:absolute;margin-left:-31.5pt;margin-top:18.75pt;width:582.15pt;height:31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" strokecolor="blue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448"/>
                  </w:tblGrid>
                  <w:tr w:rsidR="002F6D75" w:rsidRPr="00A77736" w14:paraId="76BE462D" w14:textId="77777777" w:rsidTr="002F6D75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14:paraId="4A4608A2" w14:textId="77777777"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1 – Aşağıdakilerden hangisi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yolcu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taşımak için yapılmış taşıttır?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7BC60517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Kamyon                   b) Otobüs</w:t>
                        </w:r>
                        <w:r w:rsidRPr="002C12F0">
                          <w:rPr>
                            <w:rFonts w:ascii="Comic Sans MS" w:hAnsi="Comic Sans MS" w:cs="Arial"/>
                          </w:rPr>
                          <w:tab/>
                          <w:t>c) Traktör                  d) Kamyonet</w:t>
                        </w:r>
                      </w:p>
                    </w:tc>
                  </w:tr>
                  <w:tr w:rsidR="002F6D75" w:rsidRPr="00A77736" w14:paraId="7F87F037" w14:textId="77777777" w:rsidTr="002F6D75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14:paraId="7C97323E" w14:textId="77777777"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2 – Aşağıdakilerden hangisi kazalara neden olan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sürücü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davranışlarından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4F6F6524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Uykusuzluk             b) Alkollü araç kullanmak         c) Dikkatsizlik            d) Yolun kaygan olması</w:t>
                        </w:r>
                      </w:p>
                    </w:tc>
                  </w:tr>
                  <w:tr w:rsidR="002F6D75" w:rsidRPr="00A77736" w14:paraId="572C83BE" w14:textId="77777777" w:rsidTr="002F6D75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14:paraId="1D175B87" w14:textId="77777777"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3 – Aşağıdakilerden hangisi güvenli bir oyun alanıdır?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241F131A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Okul bahçesi           b) İnşaat alanı                         c) Kaldırımlar             d) Cadde</w:t>
                        </w:r>
                      </w:p>
                    </w:tc>
                  </w:tr>
                  <w:tr w:rsidR="002F6D75" w:rsidRPr="00A77736" w14:paraId="75B4158C" w14:textId="77777777" w:rsidTr="002F6D75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14:paraId="61C6EBCF" w14:textId="77777777" w:rsidR="002F6D75" w:rsidRPr="007941FF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4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– Aşağıdakilerden hangisi bisiklete binerken alınması gereken bir önlem 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27515199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Dizlik takılması      b) Dirseklik takılması              c) Birden fazla kişinin binmesi         d) Kask takılması</w:t>
                        </w:r>
                      </w:p>
                    </w:tc>
                  </w:tr>
                  <w:tr w:rsidR="002F6D75" w:rsidRPr="00A77736" w14:paraId="61DF4DE9" w14:textId="77777777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14:paraId="18AB9A31" w14:textId="77777777" w:rsidR="00917BD0" w:rsidRPr="007941FF" w:rsidRDefault="00917BD0" w:rsidP="00917BD0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5 – Kara yolundan karşıya güvenli geçişi sağlamak amacıyla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okulların yakınındaki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taşıt yoluna yapılmış geçiş yeri aşağıdakilerden hangisidir?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0A4706DF" w14:textId="77777777" w:rsidR="002F6D75" w:rsidRDefault="00917BD0" w:rsidP="00917BD0">
                        <w:pPr>
                          <w:pStyle w:val="AralkYok"/>
                          <w:jc w:val="both"/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Yaya geçidi                 b) Okul geçidi                      c) Yaya yolu                 d) Yaya kaldırımı</w:t>
                        </w:r>
                      </w:p>
                    </w:tc>
                  </w:tr>
                  <w:tr w:rsidR="004B3138" w:rsidRPr="00A77736" w14:paraId="58FC55E5" w14:textId="77777777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14:paraId="4EBCC6A0" w14:textId="77777777" w:rsidR="004B3138" w:rsidRPr="004B3138" w:rsidRDefault="004B3138" w:rsidP="004B3138">
                        <w:pPr>
                          <w:spacing w:after="160" w:line="259" w:lineRule="auto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4B3138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6-Trafik akışını düzenlemek hangi meslek grubunun görevidir?</w:t>
                        </w:r>
                        <w:r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3B1CBFF1" w14:textId="77777777" w:rsidR="004B3138" w:rsidRPr="004B3138" w:rsidRDefault="004B3138" w:rsidP="004B3138">
                        <w:pPr>
                          <w:spacing w:after="160" w:line="259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B3138">
                          <w:rPr>
                            <w:rFonts w:ascii="Comic Sans MS" w:hAnsi="Comic Sans MS" w:cs="Arial"/>
                          </w:rPr>
                          <w:t>a)Trafik polis                     b) Öğretmen                           c) Bekçi                         d) Hemşire</w:t>
                        </w:r>
                      </w:p>
                    </w:tc>
                  </w:tr>
                </w:tbl>
                <w:p w14:paraId="637807C2" w14:textId="5AB92E50" w:rsidR="00F63935" w:rsidRPr="00971756" w:rsidRDefault="006D31E6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7941FF">
                    <w:rPr>
                      <w:rFonts w:cs="Arial"/>
                      <w:b/>
                      <w:color w:val="002060"/>
                    </w:rPr>
                    <w:t>J</w:t>
                  </w:r>
                  <w:r w:rsidR="001E3E84" w:rsidRPr="007941FF">
                    <w:rPr>
                      <w:rFonts w:cs="Arial"/>
                      <w:b/>
                      <w:color w:val="002060"/>
                    </w:rPr>
                    <w:t>-)</w:t>
                  </w:r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Yukarıdaki  çoktan seçmeli s</w:t>
                  </w:r>
                  <w:r w:rsidR="00BA10B6" w:rsidRPr="007941FF">
                    <w:rPr>
                      <w:rFonts w:cs="Arial"/>
                      <w:b/>
                      <w:color w:val="002060"/>
                    </w:rPr>
                    <w:t>oruları cevaplayınız. Her soru 4</w:t>
                  </w:r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puandır</w:t>
                  </w:r>
                  <w:r w:rsidR="0029119E">
                    <w:rPr>
                      <w:rFonts w:cs="Arial"/>
                      <w:b/>
                    </w:rPr>
                    <w:t xml:space="preserve">    </w:t>
                  </w:r>
                  <w:r w:rsidR="00B00E6B"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14:paraId="2EFE3A5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0FF7BC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19FDDFD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urhan Demir" w:date="2022-03-28T13:34:00Z" w:initials="BD">
    <w:p w14:paraId="67AC183E" w14:textId="1BC41A60" w:rsidR="000768D5" w:rsidRDefault="000768D5">
      <w:pPr>
        <w:pStyle w:val="AklamaMetni"/>
      </w:pPr>
      <w:r>
        <w:rPr>
          <w:rStyle w:val="AklamaBavurusu"/>
        </w:rPr>
        <w:annotationRef/>
      </w:r>
      <w:r>
        <w:t>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AC18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C37D8" w16cex:dateUtc="2022-03-28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AC183E" w16cid:durableId="25EC3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16E6" w14:textId="77777777" w:rsidR="008C01F1" w:rsidRPr="00B735B8" w:rsidRDefault="008C01F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3998BB36" w14:textId="77777777" w:rsidR="008C01F1" w:rsidRPr="00B735B8" w:rsidRDefault="008C01F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703F" w14:textId="77777777" w:rsidR="008C01F1" w:rsidRPr="00B735B8" w:rsidRDefault="008C01F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59D36761" w14:textId="77777777" w:rsidR="008C01F1" w:rsidRPr="00B735B8" w:rsidRDefault="008C01F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1107C8B4" id="_x0000_i1047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9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11EA"/>
    <w:multiLevelType w:val="hybridMultilevel"/>
    <w:tmpl w:val="71BEF364"/>
    <w:lvl w:ilvl="0" w:tplc="904E97DC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A0B74AC"/>
    <w:multiLevelType w:val="hybridMultilevel"/>
    <w:tmpl w:val="EE8059FE"/>
    <w:lvl w:ilvl="0" w:tplc="72EA0B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69739436">
    <w:abstractNumId w:val="6"/>
  </w:num>
  <w:num w:numId="2" w16cid:durableId="751198941">
    <w:abstractNumId w:val="26"/>
  </w:num>
  <w:num w:numId="3" w16cid:durableId="1728383116">
    <w:abstractNumId w:val="17"/>
  </w:num>
  <w:num w:numId="4" w16cid:durableId="407581507">
    <w:abstractNumId w:val="10"/>
  </w:num>
  <w:num w:numId="5" w16cid:durableId="1685211060">
    <w:abstractNumId w:val="19"/>
  </w:num>
  <w:num w:numId="6" w16cid:durableId="282536747">
    <w:abstractNumId w:val="7"/>
  </w:num>
  <w:num w:numId="7" w16cid:durableId="1002853019">
    <w:abstractNumId w:val="16"/>
  </w:num>
  <w:num w:numId="8" w16cid:durableId="1986740032">
    <w:abstractNumId w:val="5"/>
  </w:num>
  <w:num w:numId="9" w16cid:durableId="1277566054">
    <w:abstractNumId w:val="0"/>
  </w:num>
  <w:num w:numId="10" w16cid:durableId="1309822432">
    <w:abstractNumId w:val="12"/>
  </w:num>
  <w:num w:numId="11" w16cid:durableId="263195613">
    <w:abstractNumId w:val="13"/>
  </w:num>
  <w:num w:numId="12" w16cid:durableId="1152793452">
    <w:abstractNumId w:val="2"/>
  </w:num>
  <w:num w:numId="13" w16cid:durableId="838469592">
    <w:abstractNumId w:val="3"/>
  </w:num>
  <w:num w:numId="14" w16cid:durableId="1475678521">
    <w:abstractNumId w:val="18"/>
  </w:num>
  <w:num w:numId="15" w16cid:durableId="344137686">
    <w:abstractNumId w:val="23"/>
  </w:num>
  <w:num w:numId="16" w16cid:durableId="1845054290">
    <w:abstractNumId w:val="20"/>
  </w:num>
  <w:num w:numId="17" w16cid:durableId="197009882">
    <w:abstractNumId w:val="4"/>
  </w:num>
  <w:num w:numId="18" w16cid:durableId="346099409">
    <w:abstractNumId w:val="15"/>
  </w:num>
  <w:num w:numId="19" w16cid:durableId="536938123">
    <w:abstractNumId w:val="11"/>
  </w:num>
  <w:num w:numId="20" w16cid:durableId="1727870480">
    <w:abstractNumId w:val="24"/>
  </w:num>
  <w:num w:numId="21" w16cid:durableId="1059745824">
    <w:abstractNumId w:val="21"/>
  </w:num>
  <w:num w:numId="22" w16cid:durableId="1206408262">
    <w:abstractNumId w:val="8"/>
  </w:num>
  <w:num w:numId="23" w16cid:durableId="1395660492">
    <w:abstractNumId w:val="25"/>
  </w:num>
  <w:num w:numId="24" w16cid:durableId="2025739636">
    <w:abstractNumId w:val="1"/>
  </w:num>
  <w:num w:numId="25" w16cid:durableId="184633472">
    <w:abstractNumId w:val="14"/>
  </w:num>
  <w:num w:numId="26" w16cid:durableId="526531384">
    <w:abstractNumId w:val="9"/>
  </w:num>
  <w:num w:numId="27" w16cid:durableId="24002408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7040D"/>
    <w:rsid w:val="000717FE"/>
    <w:rsid w:val="0007325E"/>
    <w:rsid w:val="000768D5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3078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9119E"/>
    <w:rsid w:val="002D12CD"/>
    <w:rsid w:val="002D53BC"/>
    <w:rsid w:val="002D7ED1"/>
    <w:rsid w:val="002E25D1"/>
    <w:rsid w:val="002F6D75"/>
    <w:rsid w:val="002F7AE5"/>
    <w:rsid w:val="0030032B"/>
    <w:rsid w:val="00306E2C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9CC"/>
    <w:rsid w:val="003C3D14"/>
    <w:rsid w:val="003C5A07"/>
    <w:rsid w:val="003C6BA3"/>
    <w:rsid w:val="003D12F1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46C53"/>
    <w:rsid w:val="004529D4"/>
    <w:rsid w:val="0045667A"/>
    <w:rsid w:val="00466931"/>
    <w:rsid w:val="00470AC5"/>
    <w:rsid w:val="00486A2A"/>
    <w:rsid w:val="00490FFA"/>
    <w:rsid w:val="00495B24"/>
    <w:rsid w:val="004A5E69"/>
    <w:rsid w:val="004B30D4"/>
    <w:rsid w:val="004B3138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062E0"/>
    <w:rsid w:val="006112BB"/>
    <w:rsid w:val="0061164A"/>
    <w:rsid w:val="0061463C"/>
    <w:rsid w:val="00615C72"/>
    <w:rsid w:val="0061683C"/>
    <w:rsid w:val="00623CDA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93C94"/>
    <w:rsid w:val="008B1B94"/>
    <w:rsid w:val="008B1F09"/>
    <w:rsid w:val="008B4810"/>
    <w:rsid w:val="008B49B5"/>
    <w:rsid w:val="008B58B0"/>
    <w:rsid w:val="008C01F1"/>
    <w:rsid w:val="008D0264"/>
    <w:rsid w:val="008E4F31"/>
    <w:rsid w:val="008F040B"/>
    <w:rsid w:val="00903622"/>
    <w:rsid w:val="00913B14"/>
    <w:rsid w:val="00914DE4"/>
    <w:rsid w:val="009151A8"/>
    <w:rsid w:val="009169F5"/>
    <w:rsid w:val="00916E13"/>
    <w:rsid w:val="00917BD0"/>
    <w:rsid w:val="0092450C"/>
    <w:rsid w:val="00925C20"/>
    <w:rsid w:val="00930E9C"/>
    <w:rsid w:val="00935F51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0E1B"/>
    <w:rsid w:val="00AE3C71"/>
    <w:rsid w:val="00AF181C"/>
    <w:rsid w:val="00AF2DC6"/>
    <w:rsid w:val="00AF35E1"/>
    <w:rsid w:val="00B00E6B"/>
    <w:rsid w:val="00B04C72"/>
    <w:rsid w:val="00B102F4"/>
    <w:rsid w:val="00B207AA"/>
    <w:rsid w:val="00B33AB6"/>
    <w:rsid w:val="00B735B8"/>
    <w:rsid w:val="00B75FC3"/>
    <w:rsid w:val="00B865AD"/>
    <w:rsid w:val="00B961B2"/>
    <w:rsid w:val="00BA10B6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1134"/>
    <w:rsid w:val="00C752FC"/>
    <w:rsid w:val="00C87734"/>
    <w:rsid w:val="00C9041F"/>
    <w:rsid w:val="00CB1D22"/>
    <w:rsid w:val="00CB3F61"/>
    <w:rsid w:val="00CC5FD5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749B200"/>
  <w15:docId w15:val="{000AAD8E-5FDC-40CA-A9B5-447220D7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B8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">
    <w:name w:val="Light Grid"/>
    <w:basedOn w:val="NormalTablo"/>
    <w:uiPriority w:val="62"/>
    <w:rsid w:val="00893C9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0768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768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768D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768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768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5.png"/><Relationship Id="rId18" Type="http://schemas.openxmlformats.org/officeDocument/2006/relationships/image" Target="http://www.olcaysurucukursu.com/trafik_isaretleri/tehlike_uyari_dosyalar/Isikli_Isaret_Cihazi.gi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gi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jpeg"/><Relationship Id="rId10" Type="http://schemas.microsoft.com/office/2016/09/relationships/commentsIds" Target="commentsIds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6.png"/><Relationship Id="rId22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DF27-85DB-414E-B1F4-1DE29AEF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9</cp:revision>
  <cp:lastPrinted>2016-12-18T13:32:00Z</cp:lastPrinted>
  <dcterms:created xsi:type="dcterms:W3CDTF">2019-03-16T17:51:00Z</dcterms:created>
  <dcterms:modified xsi:type="dcterms:W3CDTF">2023-03-14T20:38:00Z</dcterms:modified>
</cp:coreProperties>
</file>