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1"/>
        <w:tblpPr w:leftFromText="141" w:rightFromText="141" w:vertAnchor="page" w:horzAnchor="margin" w:tblpXSpec="center" w:tblpY="421"/>
        <w:tblW w:w="10881" w:type="dxa"/>
        <w:tblBorders>
          <w:top w:val="thickThinSmallGap" w:sz="12" w:space="0" w:color="000000" w:themeColor="text1"/>
          <w:left w:val="thickThinSmallGap" w:sz="12" w:space="0" w:color="000000" w:themeColor="text1"/>
          <w:bottom w:val="thickThinSmallGap" w:sz="12" w:space="0" w:color="000000" w:themeColor="text1"/>
          <w:right w:val="thickThinSmallGap" w:sz="12" w:space="0" w:color="000000" w:themeColor="text1"/>
          <w:insideH w:val="thickThinSmallGap" w:sz="12" w:space="0" w:color="000000" w:themeColor="text1"/>
          <w:insideV w:val="thickThinSmallGap" w:sz="12" w:space="0" w:color="000000" w:themeColor="text1"/>
        </w:tblBorders>
        <w:tblLook w:val="04A0" w:firstRow="1" w:lastRow="0" w:firstColumn="1" w:lastColumn="0" w:noHBand="0" w:noVBand="1"/>
      </w:tblPr>
      <w:tblGrid>
        <w:gridCol w:w="1809"/>
        <w:gridCol w:w="9072"/>
      </w:tblGrid>
      <w:tr w:rsidR="009C6CEC" w:rsidRPr="00EF0679" w14:paraId="3AA16F00" w14:textId="77777777" w:rsidTr="009C6CEC">
        <w:trPr>
          <w:trHeight w:val="17"/>
        </w:trPr>
        <w:tc>
          <w:tcPr>
            <w:tcW w:w="10881" w:type="dxa"/>
            <w:gridSpan w:val="2"/>
          </w:tcPr>
          <w:p w14:paraId="6358D971" w14:textId="400D30C5" w:rsidR="009C6CEC" w:rsidRPr="004A5A28" w:rsidRDefault="005E2881" w:rsidP="004A5A28">
            <w:pPr>
              <w:tabs>
                <w:tab w:val="left" w:pos="6181"/>
              </w:tabs>
              <w:jc w:val="center"/>
              <w:rPr>
                <w:rFonts w:cstheme="minorHAnsi"/>
                <w:b/>
                <w:sz w:val="24"/>
                <w:szCs w:val="24"/>
              </w:rPr>
            </w:pPr>
            <w:r>
              <w:rPr>
                <w:rFonts w:cstheme="minorHAnsi"/>
                <w:b/>
                <w:sz w:val="24"/>
                <w:szCs w:val="24"/>
              </w:rPr>
              <w:t>2022-2023</w:t>
            </w:r>
            <w:r w:rsidR="009C6CEC" w:rsidRPr="00EF0679">
              <w:rPr>
                <w:rFonts w:cstheme="minorHAnsi"/>
                <w:b/>
                <w:sz w:val="24"/>
                <w:szCs w:val="24"/>
              </w:rPr>
              <w:t xml:space="preserve"> EĞİTİM ÖĞRETİM YILI </w:t>
            </w:r>
            <w:r w:rsidR="00AF0EDE">
              <w:rPr>
                <w:rFonts w:cstheme="minorHAnsi"/>
                <w:b/>
                <w:sz w:val="24"/>
                <w:szCs w:val="24"/>
              </w:rPr>
              <w:t>………………</w:t>
            </w:r>
            <w:r w:rsidR="009C6CEC">
              <w:rPr>
                <w:rFonts w:cstheme="minorHAnsi"/>
                <w:b/>
                <w:sz w:val="24"/>
                <w:szCs w:val="24"/>
              </w:rPr>
              <w:t xml:space="preserve"> </w:t>
            </w:r>
            <w:r w:rsidR="009C6CEC" w:rsidRPr="00EF0679">
              <w:rPr>
                <w:rFonts w:cstheme="minorHAnsi"/>
                <w:b/>
                <w:sz w:val="24"/>
                <w:szCs w:val="24"/>
              </w:rPr>
              <w:t>İLKOKULU</w:t>
            </w:r>
            <w:r w:rsidR="00D57885">
              <w:rPr>
                <w:rFonts w:cstheme="minorHAnsi"/>
                <w:b/>
                <w:sz w:val="24"/>
                <w:szCs w:val="24"/>
              </w:rPr>
              <w:t xml:space="preserve"> 4</w:t>
            </w:r>
            <w:r w:rsidR="004A5A28">
              <w:rPr>
                <w:rFonts w:eastAsia="Calibri" w:cstheme="minorHAnsi"/>
                <w:b/>
                <w:sz w:val="24"/>
                <w:szCs w:val="24"/>
              </w:rPr>
              <w:t>-B</w:t>
            </w:r>
            <w:r w:rsidR="009C6CEC" w:rsidRPr="00EF0679">
              <w:rPr>
                <w:rFonts w:eastAsia="Calibri" w:cstheme="minorHAnsi"/>
                <w:b/>
                <w:sz w:val="24"/>
                <w:szCs w:val="24"/>
              </w:rPr>
              <w:t xml:space="preserve"> SINIFI DERS KESİM RAPORU</w:t>
            </w:r>
          </w:p>
          <w:p w14:paraId="629A9DD0" w14:textId="77777777" w:rsidR="004A5A28" w:rsidRDefault="004A5A28" w:rsidP="009C6CEC">
            <w:pPr>
              <w:tabs>
                <w:tab w:val="left" w:pos="6181"/>
              </w:tabs>
              <w:spacing w:after="200" w:line="276" w:lineRule="auto"/>
              <w:rPr>
                <w:rFonts w:eastAsia="Times New Roman" w:cs="Arial"/>
                <w:sz w:val="2"/>
                <w:szCs w:val="2"/>
              </w:rPr>
            </w:pPr>
          </w:p>
          <w:p w14:paraId="60A525A1" w14:textId="1B349125" w:rsidR="009C6CEC" w:rsidRPr="004A5A28" w:rsidRDefault="005E2881" w:rsidP="009C6CEC">
            <w:pPr>
              <w:tabs>
                <w:tab w:val="left" w:pos="6181"/>
              </w:tabs>
              <w:spacing w:after="200" w:line="276" w:lineRule="auto"/>
              <w:rPr>
                <w:rFonts w:eastAsia="Times New Roman" w:cs="Arial"/>
                <w:sz w:val="24"/>
                <w:szCs w:val="24"/>
              </w:rPr>
            </w:pPr>
            <w:r>
              <w:rPr>
                <w:rFonts w:eastAsia="Times New Roman" w:cs="Arial"/>
                <w:sz w:val="24"/>
                <w:szCs w:val="24"/>
              </w:rPr>
              <w:t>2022-2023</w:t>
            </w:r>
            <w:r w:rsidR="009C6CEC" w:rsidRPr="009A1CB1">
              <w:rPr>
                <w:rFonts w:eastAsia="Times New Roman" w:cs="Arial"/>
                <w:sz w:val="24"/>
                <w:szCs w:val="24"/>
              </w:rPr>
              <w:t xml:space="preserve"> eğitim ve öğretim yılı sene başında öğretmen kılavuz kitaplarına ve müfredata uygun olarak bütün derslerde konuların dağılımı ve ünite süreleri hazırlanmıştır.</w:t>
            </w:r>
          </w:p>
        </w:tc>
      </w:tr>
      <w:tr w:rsidR="009C6CEC" w:rsidRPr="00EF0679" w14:paraId="1F054E2E" w14:textId="77777777" w:rsidTr="009C6CEC">
        <w:trPr>
          <w:trHeight w:val="240"/>
        </w:trPr>
        <w:tc>
          <w:tcPr>
            <w:tcW w:w="1809" w:type="dxa"/>
          </w:tcPr>
          <w:p w14:paraId="5E2C20D9" w14:textId="77777777" w:rsidR="009C6CEC" w:rsidRPr="00EF0679" w:rsidRDefault="009C6CEC" w:rsidP="009C6CEC">
            <w:pPr>
              <w:tabs>
                <w:tab w:val="left" w:pos="6181"/>
              </w:tabs>
              <w:rPr>
                <w:rFonts w:cstheme="minorHAnsi"/>
                <w:b/>
                <w:sz w:val="24"/>
                <w:szCs w:val="24"/>
              </w:rPr>
            </w:pPr>
            <w:r w:rsidRPr="00EF0679">
              <w:rPr>
                <w:rFonts w:cstheme="minorHAnsi"/>
                <w:b/>
                <w:sz w:val="24"/>
                <w:szCs w:val="24"/>
              </w:rPr>
              <w:t>Okulun Adı</w:t>
            </w:r>
          </w:p>
        </w:tc>
        <w:tc>
          <w:tcPr>
            <w:tcW w:w="9072" w:type="dxa"/>
          </w:tcPr>
          <w:p w14:paraId="5DF51A78" w14:textId="2FC32154" w:rsidR="009C6CEC" w:rsidRPr="00EF0679" w:rsidRDefault="00AF0EDE" w:rsidP="009C6CEC">
            <w:pPr>
              <w:rPr>
                <w:rFonts w:cstheme="minorHAnsi"/>
                <w:sz w:val="24"/>
                <w:szCs w:val="24"/>
              </w:rPr>
            </w:pPr>
            <w:r>
              <w:rPr>
                <w:rFonts w:cstheme="minorHAnsi"/>
                <w:b/>
                <w:sz w:val="24"/>
                <w:szCs w:val="24"/>
              </w:rPr>
              <w:t>………………..</w:t>
            </w:r>
            <w:r w:rsidR="009C6CEC">
              <w:rPr>
                <w:rFonts w:cstheme="minorHAnsi"/>
                <w:b/>
                <w:sz w:val="24"/>
                <w:szCs w:val="24"/>
              </w:rPr>
              <w:t xml:space="preserve"> İlkokulu</w:t>
            </w:r>
          </w:p>
        </w:tc>
      </w:tr>
      <w:tr w:rsidR="009C6CEC" w:rsidRPr="00EF0679" w14:paraId="23913EEB" w14:textId="77777777" w:rsidTr="009C6CEC">
        <w:trPr>
          <w:trHeight w:val="266"/>
        </w:trPr>
        <w:tc>
          <w:tcPr>
            <w:tcW w:w="1809" w:type="dxa"/>
          </w:tcPr>
          <w:p w14:paraId="2994F35C" w14:textId="77777777" w:rsidR="009C6CEC" w:rsidRPr="00EF0679" w:rsidRDefault="009C6CEC" w:rsidP="009C6CEC">
            <w:pPr>
              <w:tabs>
                <w:tab w:val="left" w:pos="6181"/>
              </w:tabs>
              <w:rPr>
                <w:rFonts w:eastAsia="Calibri" w:cstheme="minorHAnsi"/>
                <w:b/>
                <w:sz w:val="24"/>
                <w:szCs w:val="24"/>
              </w:rPr>
            </w:pPr>
            <w:r w:rsidRPr="00EF0679">
              <w:rPr>
                <w:rFonts w:eastAsia="Calibri" w:cstheme="minorHAnsi"/>
                <w:b/>
                <w:sz w:val="24"/>
                <w:szCs w:val="24"/>
              </w:rPr>
              <w:t>Öğretmenin Adı Soyadı</w:t>
            </w:r>
          </w:p>
        </w:tc>
        <w:tc>
          <w:tcPr>
            <w:tcW w:w="9072" w:type="dxa"/>
          </w:tcPr>
          <w:p w14:paraId="5248D02F" w14:textId="77777777" w:rsidR="007161D6" w:rsidRPr="0084325E" w:rsidRDefault="007161D6" w:rsidP="009C6CEC">
            <w:pPr>
              <w:rPr>
                <w:rFonts w:cstheme="minorHAnsi"/>
                <w:b/>
                <w:sz w:val="2"/>
                <w:szCs w:val="2"/>
              </w:rPr>
            </w:pPr>
          </w:p>
          <w:p w14:paraId="4E678B04" w14:textId="77777777" w:rsidR="007161D6" w:rsidRPr="0084325E" w:rsidRDefault="007161D6" w:rsidP="009C6CEC">
            <w:pPr>
              <w:rPr>
                <w:rFonts w:cstheme="minorHAnsi"/>
                <w:b/>
                <w:sz w:val="2"/>
                <w:szCs w:val="2"/>
              </w:rPr>
            </w:pPr>
          </w:p>
          <w:p w14:paraId="754D0087" w14:textId="77777777" w:rsidR="007161D6" w:rsidRPr="0084325E" w:rsidRDefault="007161D6" w:rsidP="009C6CEC">
            <w:pPr>
              <w:rPr>
                <w:rFonts w:cstheme="minorHAnsi"/>
                <w:b/>
                <w:sz w:val="2"/>
                <w:szCs w:val="2"/>
              </w:rPr>
            </w:pPr>
          </w:p>
          <w:p w14:paraId="261A2059" w14:textId="77777777" w:rsidR="007161D6" w:rsidRPr="0084325E" w:rsidRDefault="007161D6" w:rsidP="009C6CEC">
            <w:pPr>
              <w:rPr>
                <w:rFonts w:cstheme="minorHAnsi"/>
                <w:b/>
                <w:sz w:val="2"/>
                <w:szCs w:val="2"/>
              </w:rPr>
            </w:pPr>
          </w:p>
          <w:p w14:paraId="5357BFFC" w14:textId="77777777" w:rsidR="007161D6" w:rsidRPr="0084325E" w:rsidRDefault="007161D6" w:rsidP="009C6CEC">
            <w:pPr>
              <w:rPr>
                <w:rFonts w:cstheme="minorHAnsi"/>
                <w:b/>
                <w:sz w:val="2"/>
                <w:szCs w:val="2"/>
              </w:rPr>
            </w:pPr>
          </w:p>
          <w:p w14:paraId="686D1597" w14:textId="77777777" w:rsidR="007161D6" w:rsidRPr="0084325E" w:rsidRDefault="007161D6" w:rsidP="009C6CEC">
            <w:pPr>
              <w:rPr>
                <w:rFonts w:cstheme="minorHAnsi"/>
                <w:b/>
                <w:sz w:val="2"/>
                <w:szCs w:val="2"/>
              </w:rPr>
            </w:pPr>
          </w:p>
          <w:p w14:paraId="3BE2230A" w14:textId="77777777" w:rsidR="007161D6" w:rsidRPr="0084325E" w:rsidRDefault="007161D6" w:rsidP="009C6CEC">
            <w:pPr>
              <w:rPr>
                <w:rFonts w:cstheme="minorHAnsi"/>
                <w:b/>
                <w:sz w:val="2"/>
                <w:szCs w:val="2"/>
              </w:rPr>
            </w:pPr>
          </w:p>
          <w:p w14:paraId="6D6700A9" w14:textId="4C44E41A" w:rsidR="009C6CEC" w:rsidRPr="0084325E" w:rsidRDefault="00AF0EDE" w:rsidP="009C6CEC">
            <w:pPr>
              <w:rPr>
                <w:rFonts w:cstheme="minorHAnsi"/>
                <w:b/>
                <w:sz w:val="24"/>
                <w:szCs w:val="24"/>
              </w:rPr>
            </w:pPr>
            <w:r>
              <w:rPr>
                <w:rFonts w:cstheme="minorHAnsi"/>
                <w:b/>
                <w:sz w:val="24"/>
                <w:szCs w:val="24"/>
              </w:rPr>
              <w:t>……………………</w:t>
            </w:r>
          </w:p>
        </w:tc>
      </w:tr>
      <w:tr w:rsidR="009C6CEC" w:rsidRPr="00EF0679" w14:paraId="046E5785" w14:textId="77777777" w:rsidTr="009C6CEC">
        <w:trPr>
          <w:trHeight w:val="266"/>
        </w:trPr>
        <w:tc>
          <w:tcPr>
            <w:tcW w:w="1809" w:type="dxa"/>
          </w:tcPr>
          <w:p w14:paraId="16278A07" w14:textId="77777777" w:rsidR="009C6CEC" w:rsidRPr="00EF0679" w:rsidRDefault="009C6CEC" w:rsidP="009C6CEC">
            <w:pPr>
              <w:tabs>
                <w:tab w:val="center" w:pos="1599"/>
              </w:tabs>
              <w:rPr>
                <w:rFonts w:eastAsia="Calibri" w:cstheme="minorHAnsi"/>
                <w:b/>
                <w:sz w:val="24"/>
                <w:szCs w:val="24"/>
              </w:rPr>
            </w:pPr>
            <w:r w:rsidRPr="00EF0679">
              <w:rPr>
                <w:rFonts w:cstheme="minorHAnsi"/>
                <w:b/>
                <w:sz w:val="24"/>
                <w:szCs w:val="24"/>
              </w:rPr>
              <w:t>Sınıfı</w:t>
            </w:r>
            <w:r w:rsidRPr="00EF0679">
              <w:rPr>
                <w:rFonts w:cstheme="minorHAnsi"/>
                <w:b/>
                <w:sz w:val="24"/>
                <w:szCs w:val="24"/>
              </w:rPr>
              <w:tab/>
            </w:r>
          </w:p>
        </w:tc>
        <w:tc>
          <w:tcPr>
            <w:tcW w:w="9072" w:type="dxa"/>
          </w:tcPr>
          <w:p w14:paraId="05E6DB0E" w14:textId="77777777" w:rsidR="009C6CEC" w:rsidRPr="0084325E" w:rsidRDefault="00D57885" w:rsidP="009C6CEC">
            <w:pPr>
              <w:rPr>
                <w:rFonts w:cstheme="minorHAnsi"/>
                <w:b/>
                <w:sz w:val="24"/>
                <w:szCs w:val="24"/>
              </w:rPr>
            </w:pPr>
            <w:r>
              <w:rPr>
                <w:rFonts w:cstheme="minorHAnsi"/>
                <w:b/>
                <w:sz w:val="24"/>
                <w:szCs w:val="24"/>
              </w:rPr>
              <w:t>4</w:t>
            </w:r>
            <w:r w:rsidR="009C6CEC" w:rsidRPr="0084325E">
              <w:rPr>
                <w:rFonts w:cstheme="minorHAnsi"/>
                <w:b/>
                <w:sz w:val="24"/>
                <w:szCs w:val="24"/>
              </w:rPr>
              <w:t>-</w:t>
            </w:r>
            <w:r w:rsidR="004A5A28" w:rsidRPr="0084325E">
              <w:rPr>
                <w:rFonts w:cstheme="minorHAnsi"/>
                <w:b/>
                <w:sz w:val="24"/>
                <w:szCs w:val="24"/>
              </w:rPr>
              <w:t>B</w:t>
            </w:r>
          </w:p>
        </w:tc>
      </w:tr>
      <w:tr w:rsidR="009C6CEC" w:rsidRPr="00EF0679" w14:paraId="29749A77" w14:textId="77777777" w:rsidTr="009C6CEC">
        <w:trPr>
          <w:trHeight w:val="266"/>
        </w:trPr>
        <w:tc>
          <w:tcPr>
            <w:tcW w:w="1809" w:type="dxa"/>
          </w:tcPr>
          <w:p w14:paraId="18203BF8" w14:textId="77777777" w:rsidR="009C6CEC" w:rsidRPr="00EF0679" w:rsidRDefault="009C6CEC" w:rsidP="009C6CEC">
            <w:pPr>
              <w:tabs>
                <w:tab w:val="left" w:pos="6181"/>
              </w:tabs>
              <w:rPr>
                <w:rFonts w:eastAsia="Calibri" w:cstheme="minorHAnsi"/>
                <w:b/>
                <w:sz w:val="24"/>
                <w:szCs w:val="24"/>
              </w:rPr>
            </w:pPr>
            <w:r w:rsidRPr="00EF0679">
              <w:rPr>
                <w:rFonts w:eastAsia="Calibri" w:cstheme="minorHAnsi"/>
                <w:b/>
                <w:sz w:val="24"/>
                <w:szCs w:val="24"/>
              </w:rPr>
              <w:t>Öğretim Yılı</w:t>
            </w:r>
          </w:p>
        </w:tc>
        <w:tc>
          <w:tcPr>
            <w:tcW w:w="9072" w:type="dxa"/>
          </w:tcPr>
          <w:p w14:paraId="27A96AD8" w14:textId="01CD173C" w:rsidR="009C6CEC" w:rsidRPr="004447E2" w:rsidRDefault="005E2881" w:rsidP="009C6CEC">
            <w:pPr>
              <w:rPr>
                <w:rFonts w:cstheme="minorHAnsi"/>
                <w:b/>
                <w:sz w:val="24"/>
                <w:szCs w:val="24"/>
              </w:rPr>
            </w:pPr>
            <w:r>
              <w:rPr>
                <w:rFonts w:eastAsia="Calibri" w:cstheme="minorHAnsi"/>
                <w:b/>
                <w:sz w:val="24"/>
                <w:szCs w:val="24"/>
              </w:rPr>
              <w:t>2022-2023</w:t>
            </w:r>
            <w:r w:rsidR="004A5A28" w:rsidRPr="004447E2">
              <w:rPr>
                <w:rFonts w:eastAsia="Calibri" w:cstheme="minorHAnsi"/>
                <w:b/>
                <w:sz w:val="24"/>
                <w:szCs w:val="24"/>
              </w:rPr>
              <w:t xml:space="preserve"> </w:t>
            </w:r>
            <w:r w:rsidR="009C6CEC" w:rsidRPr="004447E2">
              <w:rPr>
                <w:rFonts w:eastAsia="Calibri" w:cstheme="minorHAnsi"/>
                <w:b/>
                <w:sz w:val="24"/>
                <w:szCs w:val="24"/>
              </w:rPr>
              <w:t>Eğitim Öğretim Yılı</w:t>
            </w:r>
          </w:p>
        </w:tc>
      </w:tr>
      <w:tr w:rsidR="009C6CEC" w:rsidRPr="00EF0679" w14:paraId="206E70F8" w14:textId="77777777" w:rsidTr="009C6CEC">
        <w:trPr>
          <w:trHeight w:val="266"/>
        </w:trPr>
        <w:tc>
          <w:tcPr>
            <w:tcW w:w="1809" w:type="dxa"/>
          </w:tcPr>
          <w:p w14:paraId="79569155" w14:textId="77777777" w:rsidR="009C6CEC" w:rsidRPr="00EF0679" w:rsidRDefault="009C6CEC" w:rsidP="009C6CEC">
            <w:pPr>
              <w:tabs>
                <w:tab w:val="left" w:pos="6181"/>
              </w:tabs>
              <w:rPr>
                <w:rFonts w:eastAsia="Calibri" w:cstheme="minorHAnsi"/>
                <w:b/>
                <w:sz w:val="24"/>
                <w:szCs w:val="24"/>
              </w:rPr>
            </w:pPr>
            <w:r w:rsidRPr="00EF0679">
              <w:rPr>
                <w:rFonts w:cstheme="minorHAnsi"/>
                <w:b/>
                <w:sz w:val="24"/>
                <w:szCs w:val="24"/>
              </w:rPr>
              <w:t>Dersin Adı</w:t>
            </w:r>
          </w:p>
        </w:tc>
        <w:tc>
          <w:tcPr>
            <w:tcW w:w="9072" w:type="dxa"/>
          </w:tcPr>
          <w:p w14:paraId="09125C5F" w14:textId="77777777" w:rsidR="009C6CEC" w:rsidRPr="00EF0679" w:rsidRDefault="009C6CEC" w:rsidP="009C6CEC">
            <w:pPr>
              <w:rPr>
                <w:rFonts w:cstheme="minorHAnsi"/>
                <w:sz w:val="24"/>
                <w:szCs w:val="24"/>
              </w:rPr>
            </w:pPr>
            <w:r w:rsidRPr="00EF0679">
              <w:rPr>
                <w:rFonts w:eastAsia="Calibri" w:cstheme="minorHAnsi"/>
                <w:b/>
                <w:sz w:val="24"/>
                <w:szCs w:val="24"/>
              </w:rPr>
              <w:t>Müfredatın Bitme Durumu</w:t>
            </w:r>
          </w:p>
        </w:tc>
      </w:tr>
      <w:tr w:rsidR="009C6CEC" w:rsidRPr="00EF0679" w14:paraId="638EC395" w14:textId="77777777" w:rsidTr="009C6CEC">
        <w:trPr>
          <w:trHeight w:val="266"/>
        </w:trPr>
        <w:tc>
          <w:tcPr>
            <w:tcW w:w="1809" w:type="dxa"/>
          </w:tcPr>
          <w:p w14:paraId="47F0A65F" w14:textId="77777777" w:rsidR="009C6CEC" w:rsidRDefault="009C6CEC" w:rsidP="009C6CEC">
            <w:pPr>
              <w:rPr>
                <w:rFonts w:cstheme="minorHAnsi"/>
                <w:b/>
                <w:sz w:val="2"/>
                <w:szCs w:val="2"/>
              </w:rPr>
            </w:pPr>
          </w:p>
          <w:p w14:paraId="762B60E7" w14:textId="77777777" w:rsidR="004A5A28" w:rsidRDefault="004A5A28" w:rsidP="009C6CEC">
            <w:pPr>
              <w:rPr>
                <w:rFonts w:cstheme="minorHAnsi"/>
                <w:b/>
                <w:sz w:val="2"/>
                <w:szCs w:val="2"/>
              </w:rPr>
            </w:pPr>
          </w:p>
          <w:p w14:paraId="79316850" w14:textId="77777777" w:rsidR="004A5A28" w:rsidRDefault="004A5A28" w:rsidP="009C6CEC">
            <w:pPr>
              <w:rPr>
                <w:rFonts w:cstheme="minorHAnsi"/>
                <w:b/>
                <w:sz w:val="2"/>
                <w:szCs w:val="2"/>
              </w:rPr>
            </w:pPr>
          </w:p>
          <w:p w14:paraId="777BC290" w14:textId="77777777" w:rsidR="004A5A28" w:rsidRDefault="004A5A28" w:rsidP="009C6CEC">
            <w:pPr>
              <w:rPr>
                <w:rFonts w:cstheme="minorHAnsi"/>
                <w:b/>
                <w:sz w:val="2"/>
                <w:szCs w:val="2"/>
              </w:rPr>
            </w:pPr>
          </w:p>
          <w:p w14:paraId="61E4181B" w14:textId="77777777" w:rsidR="004A5A28" w:rsidRDefault="004A5A28" w:rsidP="009C6CEC">
            <w:pPr>
              <w:rPr>
                <w:rFonts w:cstheme="minorHAnsi"/>
                <w:b/>
                <w:sz w:val="2"/>
                <w:szCs w:val="2"/>
              </w:rPr>
            </w:pPr>
          </w:p>
          <w:p w14:paraId="067D9F26" w14:textId="77777777" w:rsidR="004A5A28" w:rsidRDefault="004A5A28" w:rsidP="009C6CEC">
            <w:pPr>
              <w:rPr>
                <w:rFonts w:cstheme="minorHAnsi"/>
                <w:b/>
                <w:sz w:val="2"/>
                <w:szCs w:val="2"/>
              </w:rPr>
            </w:pPr>
          </w:p>
          <w:p w14:paraId="1C4F3864" w14:textId="77777777" w:rsidR="004A5A28" w:rsidRDefault="004A5A28" w:rsidP="009C6CEC">
            <w:pPr>
              <w:rPr>
                <w:rFonts w:cstheme="minorHAnsi"/>
                <w:b/>
                <w:sz w:val="2"/>
                <w:szCs w:val="2"/>
              </w:rPr>
            </w:pPr>
          </w:p>
          <w:p w14:paraId="26332806" w14:textId="77777777" w:rsidR="004A5A28" w:rsidRDefault="004A5A28" w:rsidP="009C6CEC">
            <w:pPr>
              <w:rPr>
                <w:rFonts w:cstheme="minorHAnsi"/>
                <w:b/>
                <w:sz w:val="2"/>
                <w:szCs w:val="2"/>
              </w:rPr>
            </w:pPr>
          </w:p>
          <w:p w14:paraId="139343E7" w14:textId="77777777" w:rsidR="004A5A28" w:rsidRDefault="004A5A28" w:rsidP="009C6CEC">
            <w:pPr>
              <w:rPr>
                <w:rFonts w:cstheme="minorHAnsi"/>
                <w:b/>
                <w:sz w:val="2"/>
                <w:szCs w:val="2"/>
              </w:rPr>
            </w:pPr>
          </w:p>
          <w:p w14:paraId="13A0A09B" w14:textId="77777777" w:rsidR="004A5A28" w:rsidRDefault="004A5A28" w:rsidP="009C6CEC">
            <w:pPr>
              <w:rPr>
                <w:rFonts w:cstheme="minorHAnsi"/>
                <w:b/>
                <w:sz w:val="2"/>
                <w:szCs w:val="2"/>
              </w:rPr>
            </w:pPr>
          </w:p>
          <w:p w14:paraId="143E09D1" w14:textId="77777777" w:rsidR="004A5A28" w:rsidRDefault="004A5A28" w:rsidP="009C6CEC">
            <w:pPr>
              <w:rPr>
                <w:rFonts w:cstheme="minorHAnsi"/>
                <w:b/>
                <w:sz w:val="2"/>
                <w:szCs w:val="2"/>
              </w:rPr>
            </w:pPr>
          </w:p>
          <w:p w14:paraId="2B0B508C" w14:textId="77777777" w:rsidR="004A5A28" w:rsidRDefault="004A5A28" w:rsidP="009C6CEC">
            <w:pPr>
              <w:rPr>
                <w:rFonts w:cstheme="minorHAnsi"/>
                <w:b/>
                <w:sz w:val="2"/>
                <w:szCs w:val="2"/>
              </w:rPr>
            </w:pPr>
          </w:p>
          <w:p w14:paraId="6C1DD87C" w14:textId="77777777" w:rsidR="004A5A28" w:rsidRDefault="004A5A28" w:rsidP="009C6CEC">
            <w:pPr>
              <w:rPr>
                <w:rFonts w:cstheme="minorHAnsi"/>
                <w:b/>
                <w:sz w:val="2"/>
                <w:szCs w:val="2"/>
              </w:rPr>
            </w:pPr>
          </w:p>
          <w:p w14:paraId="5006EDC7" w14:textId="77777777" w:rsidR="004A5A28" w:rsidRDefault="004A5A28" w:rsidP="009C6CEC">
            <w:pPr>
              <w:rPr>
                <w:rFonts w:cstheme="minorHAnsi"/>
                <w:b/>
                <w:sz w:val="2"/>
                <w:szCs w:val="2"/>
              </w:rPr>
            </w:pPr>
          </w:p>
          <w:p w14:paraId="34DCD851" w14:textId="77777777" w:rsidR="004A5A28" w:rsidRDefault="004A5A28" w:rsidP="009C6CEC">
            <w:pPr>
              <w:rPr>
                <w:rFonts w:cstheme="minorHAnsi"/>
                <w:b/>
                <w:sz w:val="2"/>
                <w:szCs w:val="2"/>
              </w:rPr>
            </w:pPr>
          </w:p>
          <w:p w14:paraId="176359EB" w14:textId="77777777" w:rsidR="004A5A28" w:rsidRDefault="004A5A28" w:rsidP="009C6CEC">
            <w:pPr>
              <w:rPr>
                <w:rFonts w:cstheme="minorHAnsi"/>
                <w:b/>
                <w:sz w:val="2"/>
                <w:szCs w:val="2"/>
              </w:rPr>
            </w:pPr>
          </w:p>
          <w:p w14:paraId="597D5294" w14:textId="77777777" w:rsidR="004A5A28" w:rsidRDefault="004A5A28" w:rsidP="009C6CEC">
            <w:pPr>
              <w:rPr>
                <w:rFonts w:cstheme="minorHAnsi"/>
                <w:b/>
                <w:sz w:val="2"/>
                <w:szCs w:val="2"/>
              </w:rPr>
            </w:pPr>
          </w:p>
          <w:p w14:paraId="37D5D92C" w14:textId="77777777" w:rsidR="004A5A28" w:rsidRDefault="004A5A28" w:rsidP="009C6CEC">
            <w:pPr>
              <w:rPr>
                <w:rFonts w:cstheme="minorHAnsi"/>
                <w:b/>
                <w:sz w:val="2"/>
                <w:szCs w:val="2"/>
              </w:rPr>
            </w:pPr>
          </w:p>
          <w:p w14:paraId="21F94BEC" w14:textId="77777777" w:rsidR="004A5A28" w:rsidRPr="004A5A28" w:rsidRDefault="004A5A28" w:rsidP="009C6CEC">
            <w:pPr>
              <w:rPr>
                <w:rFonts w:cstheme="minorHAnsi"/>
                <w:b/>
                <w:sz w:val="2"/>
                <w:szCs w:val="2"/>
              </w:rPr>
            </w:pPr>
            <w:r>
              <w:rPr>
                <w:rFonts w:cstheme="minorHAnsi"/>
                <w:b/>
                <w:sz w:val="2"/>
                <w:szCs w:val="2"/>
              </w:rPr>
              <w:t xml:space="preserve">        </w:t>
            </w:r>
          </w:p>
          <w:p w14:paraId="73E25587" w14:textId="77777777" w:rsidR="009C6CEC" w:rsidRPr="00EF0679" w:rsidRDefault="00D57885" w:rsidP="009C6CEC">
            <w:pPr>
              <w:rPr>
                <w:rFonts w:cstheme="minorHAnsi"/>
                <w:b/>
                <w:sz w:val="24"/>
                <w:szCs w:val="24"/>
              </w:rPr>
            </w:pPr>
            <w:r>
              <w:rPr>
                <w:rFonts w:cstheme="minorHAnsi"/>
                <w:b/>
                <w:sz w:val="24"/>
                <w:szCs w:val="24"/>
              </w:rPr>
              <w:t xml:space="preserve">Sosyal </w:t>
            </w:r>
            <w:r w:rsidR="009C6CEC" w:rsidRPr="00EF0679">
              <w:rPr>
                <w:rFonts w:cstheme="minorHAnsi"/>
                <w:b/>
                <w:sz w:val="24"/>
                <w:szCs w:val="24"/>
              </w:rPr>
              <w:t>Bilgi</w:t>
            </w:r>
            <w:r>
              <w:rPr>
                <w:rFonts w:cstheme="minorHAnsi"/>
                <w:b/>
                <w:sz w:val="24"/>
                <w:szCs w:val="24"/>
              </w:rPr>
              <w:t>ler</w:t>
            </w:r>
          </w:p>
        </w:tc>
        <w:tc>
          <w:tcPr>
            <w:tcW w:w="9072" w:type="dxa"/>
          </w:tcPr>
          <w:p w14:paraId="4CF8101B" w14:textId="66BEFC0A" w:rsidR="009C6CEC" w:rsidRPr="00EF0679" w:rsidRDefault="007161D6" w:rsidP="009C6CEC">
            <w:pPr>
              <w:rPr>
                <w:rFonts w:cstheme="minorHAnsi"/>
                <w:sz w:val="24"/>
                <w:szCs w:val="24"/>
              </w:rPr>
            </w:pPr>
            <w:r>
              <w:rPr>
                <w:sz w:val="24"/>
                <w:szCs w:val="24"/>
              </w:rPr>
              <w:t>Ünitelerin dağıtımına uygun olarak belirtilen sürelerde işlenmiş olup ünite dağıtım sürelerinde bir d</w:t>
            </w:r>
            <w:hyperlink r:id="rId5" w:history="1">
              <w:r w:rsidRPr="00AF0EDE">
                <w:rPr>
                  <w:rStyle w:val="Kpr"/>
                  <w:color w:val="000000" w:themeColor="text1"/>
                  <w:sz w:val="24"/>
                  <w:szCs w:val="24"/>
                  <w:u w:val="none"/>
                </w:rPr>
                <w:t>eğişiklik yapılmaksızın planlanan sürelerde bitirilmiştir. Her ünitenin işlenişi sırasında konu sonlarında geri bildirim alınarak öğrencilerin eksikleri tespit edilmiş ve konu tekrarlarıyla bu eksiklik giderilmiştir.</w:t>
              </w:r>
            </w:hyperlink>
          </w:p>
        </w:tc>
      </w:tr>
      <w:tr w:rsidR="009C6CEC" w:rsidRPr="00EF0679" w14:paraId="30AA4B34" w14:textId="77777777" w:rsidTr="009C6CEC">
        <w:trPr>
          <w:trHeight w:val="266"/>
        </w:trPr>
        <w:tc>
          <w:tcPr>
            <w:tcW w:w="1809" w:type="dxa"/>
          </w:tcPr>
          <w:p w14:paraId="76F21AEB" w14:textId="77777777" w:rsidR="004A5A28" w:rsidRDefault="004A5A28" w:rsidP="009C6CEC">
            <w:pPr>
              <w:rPr>
                <w:rFonts w:cstheme="minorHAnsi"/>
                <w:b/>
                <w:sz w:val="2"/>
                <w:szCs w:val="2"/>
              </w:rPr>
            </w:pPr>
          </w:p>
          <w:p w14:paraId="40FFA9E0" w14:textId="77777777" w:rsidR="004A5A28" w:rsidRDefault="004A5A28" w:rsidP="009C6CEC">
            <w:pPr>
              <w:rPr>
                <w:rFonts w:cstheme="minorHAnsi"/>
                <w:b/>
                <w:sz w:val="2"/>
                <w:szCs w:val="2"/>
              </w:rPr>
            </w:pPr>
          </w:p>
          <w:p w14:paraId="2B24BDA2" w14:textId="77777777" w:rsidR="004A5A28" w:rsidRDefault="004A5A28" w:rsidP="009C6CEC">
            <w:pPr>
              <w:rPr>
                <w:rFonts w:cstheme="minorHAnsi"/>
                <w:b/>
                <w:sz w:val="2"/>
                <w:szCs w:val="2"/>
              </w:rPr>
            </w:pPr>
          </w:p>
          <w:p w14:paraId="3B8BBFBA" w14:textId="77777777" w:rsidR="004A5A28" w:rsidRDefault="004A5A28" w:rsidP="009C6CEC">
            <w:pPr>
              <w:rPr>
                <w:rFonts w:cstheme="minorHAnsi"/>
                <w:b/>
                <w:sz w:val="2"/>
                <w:szCs w:val="2"/>
              </w:rPr>
            </w:pPr>
          </w:p>
          <w:p w14:paraId="7B470E2B" w14:textId="77777777" w:rsidR="004A5A28" w:rsidRDefault="004A5A28" w:rsidP="009C6CEC">
            <w:pPr>
              <w:rPr>
                <w:rFonts w:cstheme="minorHAnsi"/>
                <w:b/>
                <w:sz w:val="2"/>
                <w:szCs w:val="2"/>
              </w:rPr>
            </w:pPr>
          </w:p>
          <w:p w14:paraId="6FF79263" w14:textId="77777777" w:rsidR="009C6CEC" w:rsidRPr="00EF0679" w:rsidRDefault="009C6CEC" w:rsidP="009C6CEC">
            <w:pPr>
              <w:rPr>
                <w:rFonts w:cstheme="minorHAnsi"/>
                <w:b/>
                <w:sz w:val="24"/>
                <w:szCs w:val="24"/>
              </w:rPr>
            </w:pPr>
            <w:r w:rsidRPr="00EF0679">
              <w:rPr>
                <w:rFonts w:cstheme="minorHAnsi"/>
                <w:b/>
                <w:sz w:val="24"/>
                <w:szCs w:val="24"/>
              </w:rPr>
              <w:t>Türkçe</w:t>
            </w:r>
          </w:p>
        </w:tc>
        <w:tc>
          <w:tcPr>
            <w:tcW w:w="9072" w:type="dxa"/>
          </w:tcPr>
          <w:p w14:paraId="07B7C918" w14:textId="77777777" w:rsidR="009C6CEC" w:rsidRPr="00EF0679" w:rsidRDefault="007161D6" w:rsidP="009C6CEC">
            <w:pPr>
              <w:rPr>
                <w:rFonts w:cstheme="minorHAnsi"/>
                <w:sz w:val="24"/>
                <w:szCs w:val="24"/>
              </w:rPr>
            </w:pPr>
            <w:r>
              <w:rPr>
                <w:sz w:val="24"/>
                <w:szCs w:val="24"/>
              </w:rPr>
              <w:t>Konular planlandığı şekilde işlenmiş, ünitelerde önerilen sürelere uygun olarak hareket edilmiştir. Ders kitabında yer alan parçaların etkinlikleri amaca uygun olarak yaptırılmıştır.</w:t>
            </w:r>
          </w:p>
        </w:tc>
      </w:tr>
      <w:tr w:rsidR="009C6CEC" w:rsidRPr="00EF0679" w14:paraId="3F086900" w14:textId="77777777" w:rsidTr="009C6CEC">
        <w:trPr>
          <w:trHeight w:val="900"/>
        </w:trPr>
        <w:tc>
          <w:tcPr>
            <w:tcW w:w="1809" w:type="dxa"/>
          </w:tcPr>
          <w:p w14:paraId="1013C72F" w14:textId="77777777" w:rsidR="009C6CEC" w:rsidRPr="00EF0679" w:rsidRDefault="009C6CEC" w:rsidP="009C6CEC">
            <w:pPr>
              <w:rPr>
                <w:rFonts w:cstheme="minorHAnsi"/>
                <w:b/>
                <w:sz w:val="24"/>
                <w:szCs w:val="24"/>
              </w:rPr>
            </w:pPr>
          </w:p>
          <w:p w14:paraId="61CD1FE0" w14:textId="77777777" w:rsidR="009C6CEC" w:rsidRPr="00EF0679" w:rsidRDefault="009C6CEC" w:rsidP="009C6CEC">
            <w:pPr>
              <w:rPr>
                <w:rFonts w:cstheme="minorHAnsi"/>
                <w:b/>
                <w:sz w:val="24"/>
                <w:szCs w:val="24"/>
              </w:rPr>
            </w:pPr>
            <w:r w:rsidRPr="00EF0679">
              <w:rPr>
                <w:rFonts w:cstheme="minorHAnsi"/>
                <w:b/>
                <w:sz w:val="24"/>
                <w:szCs w:val="24"/>
              </w:rPr>
              <w:t xml:space="preserve">Matematik </w:t>
            </w:r>
          </w:p>
        </w:tc>
        <w:tc>
          <w:tcPr>
            <w:tcW w:w="9072" w:type="dxa"/>
          </w:tcPr>
          <w:p w14:paraId="154CD15C" w14:textId="77777777" w:rsidR="007161D6" w:rsidRPr="007161D6" w:rsidRDefault="007161D6" w:rsidP="009C6CEC">
            <w:pPr>
              <w:rPr>
                <w:sz w:val="24"/>
                <w:szCs w:val="24"/>
              </w:rPr>
            </w:pPr>
            <w:r>
              <w:rPr>
                <w:sz w:val="24"/>
                <w:szCs w:val="24"/>
              </w:rPr>
              <w:t>Konular planlandığı şekilde işlenilmiştir. Bu sınıfta öğrenilmesi gereken konular tam ve eksiksiz olarak işlenilmiş, dönütler alınarak bu konulardaki eksikler belirlenerek giderici çalışmalar yürütülmüştür.</w:t>
            </w:r>
          </w:p>
        </w:tc>
      </w:tr>
      <w:tr w:rsidR="007161D6" w:rsidRPr="00EF0679" w14:paraId="207903DD" w14:textId="77777777" w:rsidTr="009C6CEC">
        <w:trPr>
          <w:trHeight w:val="900"/>
        </w:trPr>
        <w:tc>
          <w:tcPr>
            <w:tcW w:w="1809" w:type="dxa"/>
          </w:tcPr>
          <w:p w14:paraId="40B0EFC7" w14:textId="77777777" w:rsidR="007161D6" w:rsidRDefault="007161D6" w:rsidP="00F127F2">
            <w:pPr>
              <w:rPr>
                <w:b/>
                <w:bCs/>
                <w:sz w:val="24"/>
                <w:szCs w:val="24"/>
              </w:rPr>
            </w:pPr>
          </w:p>
          <w:p w14:paraId="5EEB89C5" w14:textId="77777777" w:rsidR="007161D6" w:rsidRDefault="007161D6" w:rsidP="00F127F2">
            <w:pPr>
              <w:rPr>
                <w:b/>
                <w:bCs/>
                <w:sz w:val="24"/>
                <w:szCs w:val="24"/>
              </w:rPr>
            </w:pPr>
            <w:r>
              <w:rPr>
                <w:b/>
                <w:bCs/>
                <w:sz w:val="24"/>
                <w:szCs w:val="24"/>
              </w:rPr>
              <w:t>Fen Bilimleri</w:t>
            </w:r>
          </w:p>
        </w:tc>
        <w:tc>
          <w:tcPr>
            <w:tcW w:w="9072" w:type="dxa"/>
          </w:tcPr>
          <w:p w14:paraId="0D113AAA" w14:textId="77777777" w:rsidR="007161D6" w:rsidRDefault="007161D6" w:rsidP="00F127F2">
            <w:pPr>
              <w:rPr>
                <w:sz w:val="2"/>
                <w:szCs w:val="2"/>
              </w:rPr>
            </w:pPr>
          </w:p>
          <w:p w14:paraId="6904350B" w14:textId="77777777" w:rsidR="007161D6" w:rsidRDefault="007161D6" w:rsidP="00F127F2">
            <w:pPr>
              <w:rPr>
                <w:sz w:val="2"/>
                <w:szCs w:val="2"/>
              </w:rPr>
            </w:pPr>
          </w:p>
          <w:p w14:paraId="6173C40E" w14:textId="77777777" w:rsidR="007161D6" w:rsidRDefault="007161D6" w:rsidP="00F127F2">
            <w:pPr>
              <w:rPr>
                <w:sz w:val="2"/>
                <w:szCs w:val="2"/>
              </w:rPr>
            </w:pPr>
          </w:p>
          <w:p w14:paraId="31353DDB" w14:textId="77777777" w:rsidR="007161D6" w:rsidRDefault="007161D6" w:rsidP="00F127F2">
            <w:pPr>
              <w:rPr>
                <w:sz w:val="2"/>
                <w:szCs w:val="2"/>
              </w:rPr>
            </w:pPr>
          </w:p>
          <w:p w14:paraId="6292BC32" w14:textId="77777777" w:rsidR="007161D6" w:rsidRDefault="007161D6" w:rsidP="00F127F2">
            <w:pPr>
              <w:rPr>
                <w:sz w:val="2"/>
                <w:szCs w:val="2"/>
              </w:rPr>
            </w:pPr>
          </w:p>
          <w:p w14:paraId="324AA880" w14:textId="77777777" w:rsidR="007161D6" w:rsidRDefault="007161D6" w:rsidP="00F127F2">
            <w:pPr>
              <w:rPr>
                <w:sz w:val="2"/>
                <w:szCs w:val="2"/>
              </w:rPr>
            </w:pPr>
          </w:p>
          <w:p w14:paraId="752F0446" w14:textId="77777777" w:rsidR="007161D6" w:rsidRDefault="007161D6" w:rsidP="00F127F2">
            <w:pPr>
              <w:rPr>
                <w:sz w:val="2"/>
                <w:szCs w:val="2"/>
              </w:rPr>
            </w:pPr>
          </w:p>
          <w:p w14:paraId="27C3E01A" w14:textId="77777777" w:rsidR="007161D6" w:rsidRDefault="007161D6" w:rsidP="00F127F2">
            <w:r>
              <w:rPr>
                <w:sz w:val="24"/>
                <w:szCs w:val="24"/>
              </w:rPr>
              <w:t>Ünitelendirilmiş yıllık planlarına uygun olarak işlenmiştir. Planlanan çalışmalar tamamlanmıştır.</w:t>
            </w:r>
          </w:p>
        </w:tc>
      </w:tr>
      <w:tr w:rsidR="007161D6" w:rsidRPr="00EF0679" w14:paraId="5DF22A87" w14:textId="77777777" w:rsidTr="009C6CEC">
        <w:trPr>
          <w:trHeight w:val="900"/>
        </w:trPr>
        <w:tc>
          <w:tcPr>
            <w:tcW w:w="1809" w:type="dxa"/>
          </w:tcPr>
          <w:p w14:paraId="5D95F486" w14:textId="77777777" w:rsidR="007161D6" w:rsidRDefault="007161D6" w:rsidP="00F127F2">
            <w:pPr>
              <w:rPr>
                <w:b/>
                <w:bCs/>
                <w:sz w:val="24"/>
                <w:szCs w:val="24"/>
              </w:rPr>
            </w:pPr>
          </w:p>
          <w:p w14:paraId="5CD29E35" w14:textId="77777777" w:rsidR="007161D6" w:rsidRDefault="007161D6" w:rsidP="00F127F2">
            <w:pPr>
              <w:rPr>
                <w:b/>
                <w:bCs/>
                <w:sz w:val="24"/>
                <w:szCs w:val="24"/>
              </w:rPr>
            </w:pPr>
            <w:r>
              <w:rPr>
                <w:b/>
                <w:bCs/>
                <w:sz w:val="24"/>
                <w:szCs w:val="24"/>
              </w:rPr>
              <w:t>İngilizce</w:t>
            </w:r>
          </w:p>
        </w:tc>
        <w:tc>
          <w:tcPr>
            <w:tcW w:w="9072" w:type="dxa"/>
          </w:tcPr>
          <w:p w14:paraId="170C35D1" w14:textId="77777777" w:rsidR="007161D6" w:rsidRDefault="007161D6" w:rsidP="00F127F2">
            <w:pPr>
              <w:rPr>
                <w:sz w:val="2"/>
                <w:szCs w:val="2"/>
              </w:rPr>
            </w:pPr>
          </w:p>
          <w:p w14:paraId="4A794F3E" w14:textId="77777777" w:rsidR="007161D6" w:rsidRDefault="007161D6" w:rsidP="00F127F2">
            <w:pPr>
              <w:rPr>
                <w:sz w:val="2"/>
                <w:szCs w:val="2"/>
              </w:rPr>
            </w:pPr>
          </w:p>
          <w:p w14:paraId="2AE1DFD5" w14:textId="77777777" w:rsidR="007161D6" w:rsidRDefault="007161D6" w:rsidP="00F127F2">
            <w:pPr>
              <w:rPr>
                <w:sz w:val="2"/>
                <w:szCs w:val="2"/>
              </w:rPr>
            </w:pPr>
          </w:p>
          <w:p w14:paraId="3654ADD8" w14:textId="77777777" w:rsidR="007161D6" w:rsidRDefault="007161D6" w:rsidP="00F127F2">
            <w:pPr>
              <w:rPr>
                <w:sz w:val="2"/>
                <w:szCs w:val="2"/>
              </w:rPr>
            </w:pPr>
          </w:p>
          <w:p w14:paraId="699E0B89" w14:textId="77777777" w:rsidR="007161D6" w:rsidRDefault="007161D6" w:rsidP="00F127F2">
            <w:pPr>
              <w:rPr>
                <w:sz w:val="2"/>
                <w:szCs w:val="2"/>
              </w:rPr>
            </w:pPr>
          </w:p>
          <w:p w14:paraId="6F2D7F54" w14:textId="77777777" w:rsidR="007161D6" w:rsidRDefault="007161D6" w:rsidP="00F127F2">
            <w:pPr>
              <w:rPr>
                <w:sz w:val="2"/>
                <w:szCs w:val="2"/>
              </w:rPr>
            </w:pPr>
          </w:p>
          <w:p w14:paraId="3F7A9D52" w14:textId="77777777" w:rsidR="007161D6" w:rsidRDefault="007161D6" w:rsidP="00F127F2">
            <w:pPr>
              <w:rPr>
                <w:sz w:val="24"/>
                <w:szCs w:val="24"/>
              </w:rPr>
            </w:pPr>
            <w:r>
              <w:rPr>
                <w:sz w:val="24"/>
                <w:szCs w:val="24"/>
              </w:rPr>
              <w:t>Ünitelendirilmiş yıllık planlarına uygun olarak işlenmiştir. Planlanan çalışmalar tamamlanmıştır.</w:t>
            </w:r>
          </w:p>
        </w:tc>
      </w:tr>
      <w:tr w:rsidR="009C6CEC" w:rsidRPr="00EF0679" w14:paraId="4E743B3A" w14:textId="77777777" w:rsidTr="009C6CEC">
        <w:trPr>
          <w:trHeight w:val="945"/>
        </w:trPr>
        <w:tc>
          <w:tcPr>
            <w:tcW w:w="1809" w:type="dxa"/>
          </w:tcPr>
          <w:p w14:paraId="2E5671C8" w14:textId="77777777" w:rsidR="009C6CEC" w:rsidRPr="00EF0679" w:rsidRDefault="00D57885" w:rsidP="00D57885">
            <w:pPr>
              <w:rPr>
                <w:rFonts w:cstheme="minorHAnsi"/>
                <w:b/>
                <w:sz w:val="24"/>
                <w:szCs w:val="24"/>
              </w:rPr>
            </w:pPr>
            <w:r>
              <w:rPr>
                <w:rFonts w:cstheme="minorHAnsi"/>
                <w:b/>
                <w:sz w:val="24"/>
                <w:szCs w:val="24"/>
              </w:rPr>
              <w:t>Beden Eğitimi ve Oyun</w:t>
            </w:r>
            <w:r w:rsidR="009C6CEC" w:rsidRPr="00EF0679">
              <w:rPr>
                <w:rFonts w:cstheme="minorHAnsi"/>
                <w:b/>
                <w:sz w:val="24"/>
                <w:szCs w:val="24"/>
              </w:rPr>
              <w:t xml:space="preserve">, </w:t>
            </w:r>
            <w:r w:rsidR="009C6CEC" w:rsidRPr="00EF0679">
              <w:rPr>
                <w:rFonts w:eastAsia="Calibri" w:cstheme="minorHAnsi"/>
                <w:b/>
                <w:sz w:val="24"/>
                <w:szCs w:val="24"/>
              </w:rPr>
              <w:t>Müzik</w:t>
            </w:r>
            <w:r w:rsidR="009C6CEC" w:rsidRPr="00EF0679">
              <w:rPr>
                <w:rFonts w:cstheme="minorHAnsi"/>
                <w:b/>
                <w:sz w:val="24"/>
                <w:szCs w:val="24"/>
              </w:rPr>
              <w:t>, Görsel Sanatlar</w:t>
            </w:r>
          </w:p>
        </w:tc>
        <w:tc>
          <w:tcPr>
            <w:tcW w:w="9072" w:type="dxa"/>
          </w:tcPr>
          <w:p w14:paraId="4557DF58" w14:textId="77777777" w:rsidR="007161D6" w:rsidRDefault="007161D6" w:rsidP="009C6CEC">
            <w:pPr>
              <w:rPr>
                <w:rFonts w:eastAsia="Times New Roman" w:cstheme="minorHAnsi"/>
                <w:sz w:val="2"/>
                <w:szCs w:val="2"/>
              </w:rPr>
            </w:pPr>
          </w:p>
          <w:p w14:paraId="57201D11" w14:textId="77777777" w:rsidR="007161D6" w:rsidRDefault="007161D6" w:rsidP="009C6CEC">
            <w:pPr>
              <w:rPr>
                <w:rFonts w:eastAsia="Times New Roman" w:cstheme="minorHAnsi"/>
                <w:sz w:val="2"/>
                <w:szCs w:val="2"/>
              </w:rPr>
            </w:pPr>
          </w:p>
          <w:p w14:paraId="0607F6D0" w14:textId="77777777" w:rsidR="007161D6" w:rsidRDefault="007161D6" w:rsidP="009C6CEC">
            <w:pPr>
              <w:rPr>
                <w:rFonts w:eastAsia="Times New Roman" w:cstheme="minorHAnsi"/>
                <w:sz w:val="2"/>
                <w:szCs w:val="2"/>
              </w:rPr>
            </w:pPr>
          </w:p>
          <w:p w14:paraId="7A9430AC" w14:textId="77777777" w:rsidR="007161D6" w:rsidRDefault="007161D6" w:rsidP="009C6CEC">
            <w:pPr>
              <w:rPr>
                <w:rFonts w:eastAsia="Times New Roman" w:cstheme="minorHAnsi"/>
                <w:sz w:val="2"/>
                <w:szCs w:val="2"/>
              </w:rPr>
            </w:pPr>
          </w:p>
          <w:p w14:paraId="221C2FA5" w14:textId="77777777" w:rsidR="007161D6" w:rsidRDefault="007161D6" w:rsidP="009C6CEC">
            <w:pPr>
              <w:rPr>
                <w:rFonts w:eastAsia="Times New Roman" w:cstheme="minorHAnsi"/>
                <w:sz w:val="2"/>
                <w:szCs w:val="2"/>
              </w:rPr>
            </w:pPr>
          </w:p>
          <w:p w14:paraId="2E5C9BD8" w14:textId="77777777" w:rsidR="007161D6" w:rsidRDefault="007161D6" w:rsidP="009C6CEC">
            <w:pPr>
              <w:rPr>
                <w:rFonts w:eastAsia="Times New Roman" w:cstheme="minorHAnsi"/>
                <w:sz w:val="2"/>
                <w:szCs w:val="2"/>
              </w:rPr>
            </w:pPr>
          </w:p>
          <w:p w14:paraId="31D36B36" w14:textId="77777777" w:rsidR="007161D6" w:rsidRDefault="007161D6" w:rsidP="009C6CEC">
            <w:pPr>
              <w:rPr>
                <w:rFonts w:eastAsia="Times New Roman" w:cstheme="minorHAnsi"/>
                <w:sz w:val="2"/>
                <w:szCs w:val="2"/>
              </w:rPr>
            </w:pPr>
          </w:p>
          <w:p w14:paraId="16C4C3DF" w14:textId="77777777" w:rsidR="007161D6" w:rsidRDefault="007161D6" w:rsidP="009C6CEC">
            <w:pPr>
              <w:rPr>
                <w:rFonts w:eastAsia="Times New Roman" w:cstheme="minorHAnsi"/>
                <w:sz w:val="2"/>
                <w:szCs w:val="2"/>
              </w:rPr>
            </w:pPr>
          </w:p>
          <w:p w14:paraId="159AFFE8" w14:textId="77777777" w:rsidR="007161D6" w:rsidRDefault="007161D6" w:rsidP="009C6CEC">
            <w:pPr>
              <w:rPr>
                <w:rFonts w:eastAsia="Times New Roman" w:cstheme="minorHAnsi"/>
                <w:sz w:val="2"/>
                <w:szCs w:val="2"/>
              </w:rPr>
            </w:pPr>
          </w:p>
          <w:p w14:paraId="76581C1A" w14:textId="77777777" w:rsidR="007161D6" w:rsidRDefault="007161D6" w:rsidP="009C6CEC">
            <w:pPr>
              <w:rPr>
                <w:rFonts w:eastAsia="Times New Roman" w:cstheme="minorHAnsi"/>
                <w:sz w:val="2"/>
                <w:szCs w:val="2"/>
              </w:rPr>
            </w:pPr>
          </w:p>
          <w:p w14:paraId="2D3B13D2" w14:textId="77777777" w:rsidR="009C6CEC" w:rsidRPr="00EF0679" w:rsidRDefault="009C6CEC" w:rsidP="009C6CEC">
            <w:pPr>
              <w:rPr>
                <w:rFonts w:eastAsia="Times New Roman" w:cstheme="minorHAnsi"/>
                <w:sz w:val="24"/>
                <w:szCs w:val="24"/>
              </w:rPr>
            </w:pPr>
            <w:r w:rsidRPr="00EF0679">
              <w:rPr>
                <w:rFonts w:eastAsia="Times New Roman" w:cstheme="minorHAnsi"/>
                <w:sz w:val="24"/>
                <w:szCs w:val="24"/>
              </w:rPr>
              <w:t>Ünitelendirilmiş yıllık planlarına uygun olarak işlenmiştir.</w:t>
            </w:r>
            <w:r w:rsidR="004A5A28">
              <w:rPr>
                <w:rFonts w:eastAsia="Times New Roman" w:cstheme="minorHAnsi"/>
                <w:sz w:val="24"/>
                <w:szCs w:val="24"/>
              </w:rPr>
              <w:t xml:space="preserve"> </w:t>
            </w:r>
            <w:r w:rsidRPr="00EF0679">
              <w:rPr>
                <w:rFonts w:eastAsia="Calibri" w:cstheme="minorHAnsi"/>
                <w:sz w:val="24"/>
                <w:szCs w:val="24"/>
              </w:rPr>
              <w:t>Planlanan çalışmalar tamamlanmıştır.</w:t>
            </w:r>
          </w:p>
        </w:tc>
      </w:tr>
      <w:tr w:rsidR="009C6CEC" w:rsidRPr="00EF0679" w14:paraId="299FE6EC" w14:textId="77777777" w:rsidTr="009C6CEC">
        <w:trPr>
          <w:trHeight w:val="266"/>
        </w:trPr>
        <w:tc>
          <w:tcPr>
            <w:tcW w:w="1809" w:type="dxa"/>
          </w:tcPr>
          <w:p w14:paraId="5C10F50A" w14:textId="77777777" w:rsidR="009C6CEC" w:rsidRPr="00EF0679" w:rsidRDefault="00D57885" w:rsidP="009C6CEC">
            <w:pPr>
              <w:rPr>
                <w:rFonts w:cstheme="minorHAnsi"/>
                <w:b/>
                <w:sz w:val="24"/>
                <w:szCs w:val="24"/>
              </w:rPr>
            </w:pPr>
            <w:r>
              <w:rPr>
                <w:rFonts w:cstheme="minorHAnsi"/>
                <w:b/>
                <w:sz w:val="24"/>
                <w:szCs w:val="24"/>
              </w:rPr>
              <w:t>Din Kültürü ve Ahlak Bilgisi</w:t>
            </w:r>
          </w:p>
        </w:tc>
        <w:tc>
          <w:tcPr>
            <w:tcW w:w="9072" w:type="dxa"/>
          </w:tcPr>
          <w:p w14:paraId="119559BA" w14:textId="77777777" w:rsidR="009C6CEC" w:rsidRPr="00EF0679" w:rsidRDefault="00D57885" w:rsidP="009C6CEC">
            <w:pPr>
              <w:rPr>
                <w:rFonts w:cstheme="minorHAnsi"/>
                <w:sz w:val="24"/>
                <w:szCs w:val="24"/>
              </w:rPr>
            </w:pPr>
            <w:r>
              <w:rPr>
                <w:sz w:val="24"/>
                <w:szCs w:val="24"/>
              </w:rPr>
              <w:t>Ünitelendirilmiş yıllık planlarına uygun olarak işlenmiştir. Planlanan çalışmalar tamamlanmıştır.</w:t>
            </w:r>
          </w:p>
        </w:tc>
      </w:tr>
      <w:tr w:rsidR="009C6CEC" w:rsidRPr="00EF0679" w14:paraId="340170F2" w14:textId="77777777" w:rsidTr="009C6CEC">
        <w:trPr>
          <w:trHeight w:val="246"/>
        </w:trPr>
        <w:tc>
          <w:tcPr>
            <w:tcW w:w="1809" w:type="dxa"/>
          </w:tcPr>
          <w:p w14:paraId="766AC7F8" w14:textId="77777777" w:rsidR="009C6CEC" w:rsidRPr="00EF0679" w:rsidRDefault="009C6CEC" w:rsidP="009C6CEC">
            <w:pPr>
              <w:rPr>
                <w:rFonts w:cstheme="minorHAnsi"/>
                <w:b/>
                <w:sz w:val="24"/>
                <w:szCs w:val="24"/>
              </w:rPr>
            </w:pPr>
            <w:r w:rsidRPr="00740DA7">
              <w:rPr>
                <w:rFonts w:ascii="Calibri" w:eastAsia="Calibri" w:hAnsi="Calibri" w:cs="Times New Roman"/>
                <w:b/>
                <w:sz w:val="24"/>
                <w:szCs w:val="24"/>
              </w:rPr>
              <w:t>Rehberlik Çalışmalarımız</w:t>
            </w:r>
          </w:p>
        </w:tc>
        <w:tc>
          <w:tcPr>
            <w:tcW w:w="9072" w:type="dxa"/>
          </w:tcPr>
          <w:p w14:paraId="798665EF" w14:textId="77777777" w:rsidR="009C6CEC" w:rsidRPr="00EF0679" w:rsidRDefault="009C6CEC" w:rsidP="009C6CEC">
            <w:pPr>
              <w:rPr>
                <w:rFonts w:cstheme="minorHAnsi"/>
                <w:sz w:val="24"/>
                <w:szCs w:val="24"/>
              </w:rPr>
            </w:pPr>
            <w:r w:rsidRPr="00740DA7">
              <w:rPr>
                <w:rFonts w:ascii="Calibri" w:eastAsia="Calibri" w:hAnsi="Calibri" w:cs="Times New Roman"/>
                <w:sz w:val="24"/>
                <w:szCs w:val="24"/>
              </w:rPr>
              <w:t>Rehberlik çalışmalarda belirlenen tüm etkinlikler tamamlanmış ve sınıfa uygulanmıştır.</w:t>
            </w:r>
          </w:p>
        </w:tc>
      </w:tr>
    </w:tbl>
    <w:p w14:paraId="3656B5C7" w14:textId="46C3F3D9" w:rsidR="00302DDC" w:rsidRDefault="00302DDC" w:rsidP="00EF0679">
      <w:pPr>
        <w:spacing w:after="75" w:line="225" w:lineRule="atLeast"/>
        <w:jc w:val="center"/>
        <w:rPr>
          <w:rFonts w:ascii="Arial" w:hAnsi="Arial" w:cs="Arial"/>
          <w:color w:val="777777"/>
          <w:sz w:val="20"/>
          <w:szCs w:val="20"/>
        </w:rPr>
      </w:pPr>
    </w:p>
    <w:tbl>
      <w:tblPr>
        <w:tblStyle w:val="TabloKlavuzu2"/>
        <w:tblW w:w="10880" w:type="dxa"/>
        <w:tblInd w:w="-849" w:type="dxa"/>
        <w:tblBorders>
          <w:top w:val="thinThickSmallGap" w:sz="12" w:space="0" w:color="000000" w:themeColor="text1"/>
          <w:left w:val="thinThickSmallGap" w:sz="12" w:space="0" w:color="000000" w:themeColor="text1"/>
          <w:bottom w:val="thinThickSmallGap" w:sz="12" w:space="0" w:color="000000" w:themeColor="text1"/>
          <w:right w:val="thinThickSmallGap" w:sz="12" w:space="0" w:color="000000" w:themeColor="text1"/>
          <w:insideH w:val="thinThickSmallGap" w:sz="12" w:space="0" w:color="000000" w:themeColor="text1"/>
          <w:insideV w:val="triple" w:sz="4" w:space="0" w:color="0070C0"/>
        </w:tblBorders>
        <w:tblLook w:val="04A0" w:firstRow="1" w:lastRow="0" w:firstColumn="1" w:lastColumn="0" w:noHBand="0" w:noVBand="1"/>
      </w:tblPr>
      <w:tblGrid>
        <w:gridCol w:w="10880"/>
      </w:tblGrid>
      <w:tr w:rsidR="00EF0679" w:rsidRPr="00EF0679" w14:paraId="05DE3967" w14:textId="77777777" w:rsidTr="007A423C">
        <w:trPr>
          <w:trHeight w:val="1989"/>
        </w:trPr>
        <w:tc>
          <w:tcPr>
            <w:tcW w:w="10880" w:type="dxa"/>
          </w:tcPr>
          <w:p w14:paraId="3788602C" w14:textId="77777777" w:rsidR="00EF0679" w:rsidRPr="00EF0679" w:rsidRDefault="006F425A" w:rsidP="00EF0679">
            <w:pPr>
              <w:rPr>
                <w:rFonts w:cstheme="minorHAnsi"/>
                <w:sz w:val="24"/>
                <w:szCs w:val="24"/>
              </w:rPr>
            </w:pPr>
            <w:r w:rsidRPr="00740DA7">
              <w:rPr>
                <w:rFonts w:eastAsia="Times New Roman" w:cs="Arial"/>
                <w:b/>
                <w:bCs/>
                <w:sz w:val="24"/>
                <w:szCs w:val="24"/>
                <w:u w:val="single"/>
              </w:rPr>
              <w:t>SONUÇ:</w:t>
            </w:r>
            <w:r w:rsidR="00D57885">
              <w:rPr>
                <w:rFonts w:eastAsia="Times New Roman" w:cs="Arial"/>
                <w:sz w:val="24"/>
                <w:szCs w:val="24"/>
              </w:rPr>
              <w:t> Sosyal Bilgiler</w:t>
            </w:r>
            <w:r w:rsidRPr="00740DA7">
              <w:rPr>
                <w:rFonts w:eastAsia="Times New Roman" w:cs="Arial"/>
                <w:sz w:val="24"/>
                <w:szCs w:val="24"/>
              </w:rPr>
              <w:t>, Matematik, Türkçe,</w:t>
            </w:r>
            <w:r w:rsidR="007161D6">
              <w:rPr>
                <w:rFonts w:eastAsia="Times New Roman" w:cs="Arial"/>
                <w:sz w:val="24"/>
                <w:szCs w:val="24"/>
              </w:rPr>
              <w:t xml:space="preserve"> Fen Bilimleri, İngilizce</w:t>
            </w:r>
            <w:r w:rsidR="00D57885">
              <w:rPr>
                <w:rFonts w:eastAsia="Times New Roman" w:cs="Arial"/>
                <w:sz w:val="24"/>
                <w:szCs w:val="24"/>
              </w:rPr>
              <w:t>,</w:t>
            </w:r>
            <w:r w:rsidR="004A5A28">
              <w:rPr>
                <w:rFonts w:eastAsia="Times New Roman" w:cs="Arial"/>
                <w:sz w:val="24"/>
                <w:szCs w:val="24"/>
              </w:rPr>
              <w:t xml:space="preserve"> </w:t>
            </w:r>
            <w:r w:rsidRPr="00740DA7">
              <w:rPr>
                <w:rFonts w:eastAsia="Times New Roman" w:cs="Arial"/>
                <w:sz w:val="24"/>
                <w:szCs w:val="24"/>
              </w:rPr>
              <w:t xml:space="preserve">Müzik, </w:t>
            </w:r>
            <w:r w:rsidR="00D57885" w:rsidRPr="00D57885">
              <w:rPr>
                <w:rFonts w:cstheme="minorHAnsi"/>
                <w:sz w:val="24"/>
                <w:szCs w:val="24"/>
              </w:rPr>
              <w:t>Beden Eğitimi ve Oyun</w:t>
            </w:r>
            <w:r w:rsidRPr="00740DA7">
              <w:rPr>
                <w:rFonts w:eastAsia="Times New Roman" w:cs="Arial"/>
                <w:sz w:val="24"/>
                <w:szCs w:val="24"/>
              </w:rPr>
              <w:t>,</w:t>
            </w:r>
            <w:r w:rsidR="00E636C5">
              <w:rPr>
                <w:rFonts w:eastAsia="Times New Roman" w:cs="Arial"/>
                <w:sz w:val="24"/>
                <w:szCs w:val="24"/>
              </w:rPr>
              <w:t xml:space="preserve"> </w:t>
            </w:r>
            <w:r w:rsidR="00D57885">
              <w:rPr>
                <w:rFonts w:eastAsia="Times New Roman" w:cs="Arial"/>
                <w:sz w:val="24"/>
                <w:szCs w:val="24"/>
              </w:rPr>
              <w:t>Din Kültürü ve Ahlak Bilgisi,</w:t>
            </w:r>
            <w:r w:rsidRPr="00740DA7">
              <w:rPr>
                <w:rFonts w:eastAsia="Times New Roman" w:cs="Arial"/>
                <w:sz w:val="24"/>
                <w:szCs w:val="24"/>
              </w:rPr>
              <w:t xml:space="preserve"> Rehberlik ve Sosyal Etkinlikler ile Görsel Sanatlar 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w:t>
            </w:r>
          </w:p>
        </w:tc>
      </w:tr>
      <w:tr w:rsidR="00EF0679" w:rsidRPr="00EF0679" w14:paraId="2CF4A008" w14:textId="77777777" w:rsidTr="007161D6">
        <w:trPr>
          <w:trHeight w:val="1755"/>
        </w:trPr>
        <w:tc>
          <w:tcPr>
            <w:tcW w:w="10880" w:type="dxa"/>
          </w:tcPr>
          <w:p w14:paraId="394CC77C" w14:textId="77777777" w:rsidR="00407F2B" w:rsidRDefault="00407F2B" w:rsidP="004A5A28">
            <w:pPr>
              <w:tabs>
                <w:tab w:val="left" w:pos="4755"/>
              </w:tabs>
            </w:pPr>
          </w:p>
          <w:p w14:paraId="518DBA2F" w14:textId="77777777" w:rsidR="007161D6" w:rsidRDefault="007161D6" w:rsidP="004A5A28">
            <w:pPr>
              <w:tabs>
                <w:tab w:val="left" w:pos="4755"/>
              </w:tabs>
            </w:pPr>
          </w:p>
          <w:p w14:paraId="452C8A9F" w14:textId="77777777" w:rsidR="007161D6" w:rsidRDefault="007161D6" w:rsidP="004A5A28">
            <w:pPr>
              <w:tabs>
                <w:tab w:val="left" w:pos="4755"/>
              </w:tabs>
            </w:pPr>
          </w:p>
          <w:p w14:paraId="0E7575D9" w14:textId="666EB8C7" w:rsidR="004A5A28" w:rsidRPr="0084325E" w:rsidRDefault="004A5A28" w:rsidP="004A5A28">
            <w:pPr>
              <w:tabs>
                <w:tab w:val="left" w:pos="4755"/>
              </w:tabs>
              <w:rPr>
                <w:rFonts w:asciiTheme="majorHAnsi" w:hAnsiTheme="majorHAnsi"/>
                <w:b/>
                <w:sz w:val="24"/>
                <w:szCs w:val="24"/>
              </w:rPr>
            </w:pPr>
            <w:r w:rsidRPr="0084325E">
              <w:rPr>
                <w:rFonts w:asciiTheme="majorHAnsi" w:hAnsiTheme="majorHAnsi"/>
                <w:b/>
                <w:sz w:val="24"/>
                <w:szCs w:val="24"/>
              </w:rPr>
              <w:tab/>
            </w:r>
          </w:p>
          <w:p w14:paraId="4B36C37F" w14:textId="77777777" w:rsidR="00EF0679" w:rsidRPr="0084325E" w:rsidRDefault="004A5A28" w:rsidP="00EF0679">
            <w:pPr>
              <w:rPr>
                <w:rFonts w:asciiTheme="majorHAnsi" w:hAnsiTheme="majorHAnsi"/>
                <w:b/>
                <w:sz w:val="24"/>
                <w:szCs w:val="24"/>
              </w:rPr>
            </w:pPr>
            <w:r w:rsidRPr="0084325E">
              <w:rPr>
                <w:rFonts w:asciiTheme="majorHAnsi" w:hAnsiTheme="majorHAnsi"/>
                <w:b/>
                <w:sz w:val="24"/>
                <w:szCs w:val="24"/>
              </w:rPr>
              <w:t xml:space="preserve">           Sınıf Öğretmeni       </w:t>
            </w:r>
            <w:r w:rsidRPr="0084325E">
              <w:rPr>
                <w:rFonts w:asciiTheme="majorHAnsi" w:hAnsiTheme="majorHAnsi"/>
                <w:b/>
                <w:sz w:val="24"/>
                <w:szCs w:val="24"/>
              </w:rPr>
              <w:tab/>
            </w:r>
            <w:r w:rsidRPr="0084325E">
              <w:rPr>
                <w:rFonts w:asciiTheme="majorHAnsi" w:hAnsiTheme="majorHAnsi"/>
                <w:b/>
                <w:sz w:val="24"/>
                <w:szCs w:val="24"/>
              </w:rPr>
              <w:tab/>
            </w:r>
            <w:r w:rsidRPr="0084325E">
              <w:rPr>
                <w:rFonts w:asciiTheme="majorHAnsi" w:hAnsiTheme="majorHAnsi"/>
                <w:b/>
                <w:sz w:val="24"/>
                <w:szCs w:val="24"/>
              </w:rPr>
              <w:tab/>
              <w:t xml:space="preserve">                                                                     </w:t>
            </w:r>
            <w:r w:rsidR="0084325E">
              <w:rPr>
                <w:rFonts w:asciiTheme="majorHAnsi" w:hAnsiTheme="majorHAnsi"/>
                <w:b/>
                <w:sz w:val="24"/>
                <w:szCs w:val="24"/>
              </w:rPr>
              <w:t xml:space="preserve"> </w:t>
            </w:r>
            <w:r w:rsidRPr="0084325E">
              <w:rPr>
                <w:rFonts w:asciiTheme="majorHAnsi" w:hAnsiTheme="majorHAnsi"/>
                <w:b/>
                <w:sz w:val="24"/>
                <w:szCs w:val="24"/>
              </w:rPr>
              <w:t xml:space="preserve">Okul Müdürü    </w:t>
            </w:r>
          </w:p>
          <w:p w14:paraId="0EF6CBC9" w14:textId="77777777" w:rsidR="00EF0679" w:rsidRPr="00EF0679" w:rsidRDefault="00EF0679" w:rsidP="00FE6E53">
            <w:pPr>
              <w:jc w:val="center"/>
              <w:rPr>
                <w:rFonts w:cstheme="minorHAnsi"/>
              </w:rPr>
            </w:pPr>
          </w:p>
        </w:tc>
      </w:tr>
    </w:tbl>
    <w:p w14:paraId="3FAC2DB8" w14:textId="77777777" w:rsidR="007161D6" w:rsidRDefault="007161D6" w:rsidP="004A5A28">
      <w:pPr>
        <w:spacing w:after="75" w:line="225" w:lineRule="atLeast"/>
        <w:rPr>
          <w:rFonts w:ascii="Arial" w:hAnsi="Arial" w:cs="Arial"/>
          <w:color w:val="777777"/>
          <w:sz w:val="20"/>
          <w:szCs w:val="20"/>
        </w:rPr>
      </w:pPr>
    </w:p>
    <w:sectPr w:rsidR="007161D6" w:rsidSect="007161D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850E6"/>
    <w:rsid w:val="000C0443"/>
    <w:rsid w:val="00101264"/>
    <w:rsid w:val="00104711"/>
    <w:rsid w:val="00150873"/>
    <w:rsid w:val="00183572"/>
    <w:rsid w:val="002045F8"/>
    <w:rsid w:val="002147B9"/>
    <w:rsid w:val="00275279"/>
    <w:rsid w:val="002B23B6"/>
    <w:rsid w:val="00302DDC"/>
    <w:rsid w:val="00407F2B"/>
    <w:rsid w:val="004447E2"/>
    <w:rsid w:val="004714C2"/>
    <w:rsid w:val="004A5A28"/>
    <w:rsid w:val="00512783"/>
    <w:rsid w:val="00526602"/>
    <w:rsid w:val="00562AAC"/>
    <w:rsid w:val="0059735D"/>
    <w:rsid w:val="005A7F7C"/>
    <w:rsid w:val="005E2881"/>
    <w:rsid w:val="006C729C"/>
    <w:rsid w:val="006F425A"/>
    <w:rsid w:val="007161D6"/>
    <w:rsid w:val="00793EA6"/>
    <w:rsid w:val="007A423C"/>
    <w:rsid w:val="00802A03"/>
    <w:rsid w:val="0084325E"/>
    <w:rsid w:val="008850E6"/>
    <w:rsid w:val="008A5EF6"/>
    <w:rsid w:val="0090384A"/>
    <w:rsid w:val="0097243D"/>
    <w:rsid w:val="009A1CB1"/>
    <w:rsid w:val="009C6CEC"/>
    <w:rsid w:val="00A014B0"/>
    <w:rsid w:val="00A41229"/>
    <w:rsid w:val="00A572D3"/>
    <w:rsid w:val="00AF0EDE"/>
    <w:rsid w:val="00BA5999"/>
    <w:rsid w:val="00BD1D49"/>
    <w:rsid w:val="00C33DFE"/>
    <w:rsid w:val="00D16339"/>
    <w:rsid w:val="00D54D7A"/>
    <w:rsid w:val="00D57885"/>
    <w:rsid w:val="00E636C5"/>
    <w:rsid w:val="00E848CA"/>
    <w:rsid w:val="00ED2E44"/>
    <w:rsid w:val="00EF0679"/>
    <w:rsid w:val="00F003AC"/>
    <w:rsid w:val="00F0764D"/>
    <w:rsid w:val="00F614F0"/>
    <w:rsid w:val="00F72526"/>
    <w:rsid w:val="00FE6E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1126B"/>
  <w15:docId w15:val="{E0AFF000-75D9-486A-A6E5-41C16805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7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850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F614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4F0"/>
    <w:rPr>
      <w:rFonts w:ascii="Tahoma" w:hAnsi="Tahoma" w:cs="Tahoma"/>
      <w:sz w:val="16"/>
      <w:szCs w:val="16"/>
    </w:rPr>
  </w:style>
  <w:style w:type="table" w:customStyle="1" w:styleId="TabloKlavuzu1">
    <w:name w:val="Tablo Kılavuzu1"/>
    <w:basedOn w:val="NormalTablo"/>
    <w:next w:val="TabloKlavuzu"/>
    <w:uiPriority w:val="59"/>
    <w:rsid w:val="00EF0679"/>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F0679"/>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93EA6"/>
    <w:rPr>
      <w:color w:val="0000FF" w:themeColor="hyperlink"/>
      <w:u w:val="single"/>
    </w:rPr>
  </w:style>
  <w:style w:type="character" w:styleId="zmlenmeyenBahsetme">
    <w:name w:val="Unresolved Mention"/>
    <w:basedOn w:val="VarsaylanParagrafYazTipi"/>
    <w:uiPriority w:val="99"/>
    <w:semiHidden/>
    <w:unhideWhenUsed/>
    <w:rsid w:val="00AF0E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79345-A359-481C-B3F8-C46F08FFC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395</Words>
  <Characters>2257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1/A sınıfı</dc:creator>
  <cp:keywords>https:/www.sorubak.com</cp:keywords>
  <dc:description>https://www.sorubak.com/</dc:description>
  <cp:lastModifiedBy>Burhan Demir</cp:lastModifiedBy>
  <cp:revision>13</cp:revision>
  <cp:lastPrinted>2013-11-05T09:39:00Z</cp:lastPrinted>
  <dcterms:created xsi:type="dcterms:W3CDTF">2018-06-03T13:49:00Z</dcterms:created>
  <dcterms:modified xsi:type="dcterms:W3CDTF">2023-06-01T13:29:00Z</dcterms:modified>
</cp:coreProperties>
</file>