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E86B" w14:textId="6EBA8A44" w:rsidR="00A21E85" w:rsidRDefault="00051103"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2022-2023 </w:t>
      </w:r>
      <w:r w:rsidR="00A9641C" w:rsidRPr="00A21E85">
        <w:rPr>
          <w:rFonts w:ascii="Times New Roman" w:hAnsi="Times New Roman" w:cs="Times New Roman"/>
          <w:b/>
          <w:sz w:val="24"/>
          <w:szCs w:val="24"/>
        </w:rPr>
        <w:t>EĞİTİM ÖĞ</w:t>
      </w:r>
      <w:r w:rsidR="00287AE2" w:rsidRPr="00A21E85">
        <w:rPr>
          <w:rFonts w:ascii="Times New Roman" w:hAnsi="Times New Roman" w:cs="Times New Roman"/>
          <w:b/>
          <w:sz w:val="24"/>
          <w:szCs w:val="24"/>
        </w:rPr>
        <w:t xml:space="preserve">RETİM YILI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İLÇESİ </w:t>
      </w:r>
    </w:p>
    <w:p w14:paraId="0BE5217F" w14:textId="77777777" w:rsidR="00A9641C" w:rsidRDefault="00A21E85"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287AE2" w:rsidRPr="00A21E85">
        <w:rPr>
          <w:rFonts w:ascii="Times New Roman" w:hAnsi="Times New Roman" w:cs="Times New Roman"/>
          <w:b/>
          <w:sz w:val="24"/>
          <w:szCs w:val="24"/>
        </w:rPr>
        <w:t xml:space="preserve"> </w:t>
      </w:r>
      <w:r w:rsidR="00F1336B" w:rsidRPr="00A21E85">
        <w:rPr>
          <w:rFonts w:ascii="Times New Roman" w:hAnsi="Times New Roman" w:cs="Times New Roman"/>
          <w:b/>
          <w:sz w:val="24"/>
          <w:szCs w:val="24"/>
        </w:rPr>
        <w:t xml:space="preserve">.SINIFLAR </w:t>
      </w:r>
      <w:r>
        <w:rPr>
          <w:rFonts w:ascii="Times New Roman" w:hAnsi="Times New Roman" w:cs="Times New Roman"/>
          <w:b/>
          <w:sz w:val="24"/>
          <w:szCs w:val="24"/>
        </w:rPr>
        <w:t xml:space="preserve">2. DÖNEM </w:t>
      </w:r>
      <w:r w:rsidR="00E042B3" w:rsidRPr="00A21E85">
        <w:rPr>
          <w:rFonts w:ascii="Times New Roman" w:hAnsi="Times New Roman" w:cs="Times New Roman"/>
          <w:b/>
          <w:sz w:val="24"/>
          <w:szCs w:val="24"/>
        </w:rPr>
        <w:t>İL</w:t>
      </w:r>
      <w:r w:rsidR="003A5A82" w:rsidRPr="00A21E85">
        <w:rPr>
          <w:rFonts w:ascii="Times New Roman" w:hAnsi="Times New Roman" w:cs="Times New Roman"/>
          <w:b/>
          <w:sz w:val="24"/>
          <w:szCs w:val="24"/>
        </w:rPr>
        <w:t>ÇE</w:t>
      </w:r>
      <w:r w:rsidR="00E042B3" w:rsidRPr="00A21E85">
        <w:rPr>
          <w:rFonts w:ascii="Times New Roman" w:hAnsi="Times New Roman" w:cs="Times New Roman"/>
          <w:b/>
          <w:sz w:val="24"/>
          <w:szCs w:val="24"/>
        </w:rPr>
        <w:t xml:space="preserve"> Z</w:t>
      </w:r>
      <w:r w:rsidR="00A9641C" w:rsidRPr="00A21E85">
        <w:rPr>
          <w:rFonts w:ascii="Times New Roman" w:hAnsi="Times New Roman" w:cs="Times New Roman"/>
          <w:b/>
          <w:sz w:val="24"/>
          <w:szCs w:val="24"/>
        </w:rPr>
        <w:t xml:space="preserve">ÜMRE </w:t>
      </w:r>
      <w:r w:rsidR="00D40964">
        <w:rPr>
          <w:rFonts w:ascii="Times New Roman" w:hAnsi="Times New Roman" w:cs="Times New Roman"/>
          <w:b/>
          <w:sz w:val="24"/>
          <w:szCs w:val="24"/>
        </w:rPr>
        <w:t xml:space="preserve">ÖĞRETMENLER KURULU </w:t>
      </w:r>
      <w:r w:rsidR="00A9641C" w:rsidRPr="00A21E85">
        <w:rPr>
          <w:rFonts w:ascii="Times New Roman" w:hAnsi="Times New Roman" w:cs="Times New Roman"/>
          <w:b/>
          <w:sz w:val="24"/>
          <w:szCs w:val="24"/>
        </w:rPr>
        <w:t>TOPLANTI TUTANAĞI</w:t>
      </w:r>
    </w:p>
    <w:p w14:paraId="7042C9B2" w14:textId="77777777" w:rsidR="00D40964" w:rsidRDefault="00D423EA" w:rsidP="00D4096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b/>
          <w:sz w:val="24"/>
          <w:szCs w:val="24"/>
        </w:rPr>
        <w:t>TOPLANTI NO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sz w:val="24"/>
          <w:szCs w:val="24"/>
        </w:rPr>
        <w:t>2</w:t>
      </w:r>
    </w:p>
    <w:p w14:paraId="4D409338" w14:textId="10B2A939"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TARİHİ</w:t>
      </w:r>
      <w:r w:rsidR="00101FF3" w:rsidRPr="00A21E85">
        <w:rPr>
          <w:rFonts w:ascii="Times New Roman" w:hAnsi="Times New Roman"/>
          <w:sz w:val="24"/>
          <w:szCs w:val="24"/>
        </w:rPr>
        <w:tab/>
      </w:r>
      <w:r w:rsidR="00101FF3" w:rsidRPr="00A21E85">
        <w:rPr>
          <w:rFonts w:ascii="Times New Roman" w:hAnsi="Times New Roman"/>
          <w:sz w:val="24"/>
          <w:szCs w:val="24"/>
        </w:rPr>
        <w:tab/>
      </w:r>
      <w:r w:rsidR="00E03BEE" w:rsidRPr="00A21E85">
        <w:rPr>
          <w:rFonts w:ascii="Times New Roman" w:hAnsi="Times New Roman"/>
          <w:sz w:val="24"/>
          <w:szCs w:val="24"/>
        </w:rPr>
        <w:t xml:space="preserve">: </w:t>
      </w:r>
      <w:r w:rsidR="001A3EF3">
        <w:rPr>
          <w:rFonts w:ascii="Times New Roman" w:hAnsi="Times New Roman"/>
          <w:sz w:val="24"/>
          <w:szCs w:val="24"/>
        </w:rPr>
        <w:t>………….</w:t>
      </w:r>
      <w:r w:rsidR="00E03BEE" w:rsidRPr="00A21E85">
        <w:rPr>
          <w:rFonts w:ascii="Times New Roman" w:hAnsi="Times New Roman"/>
          <w:sz w:val="24"/>
          <w:szCs w:val="24"/>
        </w:rPr>
        <w:t>.02.20</w:t>
      </w:r>
      <w:r w:rsidR="001A3EF3">
        <w:rPr>
          <w:rFonts w:ascii="Times New Roman" w:hAnsi="Times New Roman"/>
          <w:sz w:val="24"/>
          <w:szCs w:val="24"/>
        </w:rPr>
        <w:t>2</w:t>
      </w:r>
      <w:r w:rsidR="00051103">
        <w:rPr>
          <w:rFonts w:ascii="Times New Roman" w:hAnsi="Times New Roman"/>
          <w:sz w:val="24"/>
          <w:szCs w:val="24"/>
        </w:rPr>
        <w:t>3</w:t>
      </w:r>
    </w:p>
    <w:p w14:paraId="415CB85D" w14:textId="77777777"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SAATİ</w:t>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sz w:val="24"/>
          <w:szCs w:val="24"/>
        </w:rPr>
        <w:t xml:space="preserve">: </w:t>
      </w:r>
      <w:r w:rsidR="00101FF3" w:rsidRPr="00A21E85">
        <w:rPr>
          <w:rFonts w:ascii="Times New Roman" w:hAnsi="Times New Roman"/>
          <w:sz w:val="24"/>
          <w:szCs w:val="24"/>
        </w:rPr>
        <w:t>15</w:t>
      </w:r>
      <w:r w:rsidR="00CA7E3C" w:rsidRPr="00A21E85">
        <w:rPr>
          <w:rFonts w:ascii="Times New Roman" w:hAnsi="Times New Roman"/>
          <w:sz w:val="24"/>
          <w:szCs w:val="24"/>
        </w:rPr>
        <w:t>:00</w:t>
      </w:r>
    </w:p>
    <w:p w14:paraId="1D19ACA4" w14:textId="77777777" w:rsidR="00A9641C"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YERİ</w:t>
      </w:r>
      <w:r w:rsidRPr="00A21E85">
        <w:rPr>
          <w:rFonts w:ascii="Times New Roman" w:hAnsi="Times New Roman"/>
          <w:sz w:val="24"/>
          <w:szCs w:val="24"/>
        </w:rPr>
        <w:tab/>
      </w:r>
      <w:r w:rsidRPr="00A21E85">
        <w:rPr>
          <w:rFonts w:ascii="Times New Roman" w:hAnsi="Times New Roman"/>
          <w:sz w:val="24"/>
          <w:szCs w:val="24"/>
        </w:rPr>
        <w:tab/>
      </w:r>
      <w:r w:rsidRPr="00A21E85">
        <w:rPr>
          <w:rFonts w:ascii="Times New Roman" w:hAnsi="Times New Roman"/>
          <w:sz w:val="24"/>
          <w:szCs w:val="24"/>
        </w:rPr>
        <w:tab/>
        <w:t xml:space="preserve">: </w:t>
      </w:r>
      <w:r w:rsidR="00C84EBC">
        <w:rPr>
          <w:rFonts w:ascii="Times New Roman" w:hAnsi="Times New Roman"/>
          <w:sz w:val="24"/>
          <w:szCs w:val="24"/>
        </w:rPr>
        <w:t>……………………………………</w:t>
      </w:r>
    </w:p>
    <w:p w14:paraId="7D00D5C8" w14:textId="77777777" w:rsidR="00D423EA" w:rsidRPr="00A21E85" w:rsidRDefault="00D423EA" w:rsidP="00A9641C">
      <w:pPr>
        <w:pStyle w:val="AralkYok"/>
        <w:jc w:val="both"/>
        <w:rPr>
          <w:rFonts w:ascii="Times New Roman" w:hAnsi="Times New Roman"/>
          <w:b/>
          <w:sz w:val="24"/>
          <w:szCs w:val="24"/>
        </w:rPr>
      </w:pPr>
    </w:p>
    <w:p w14:paraId="2416616E" w14:textId="77777777" w:rsidR="001D7D82" w:rsidRPr="00A21E85" w:rsidRDefault="00F01AF0" w:rsidP="00FF3FBC">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1D7D82" w:rsidRPr="00A21E85">
        <w:rPr>
          <w:rFonts w:ascii="Times New Roman" w:hAnsi="Times New Roman" w:cs="Times New Roman"/>
          <w:b/>
          <w:color w:val="000000"/>
          <w:sz w:val="24"/>
          <w:szCs w:val="24"/>
        </w:rPr>
        <w:t>GÜNDEM MADDELERİ</w:t>
      </w:r>
      <w:r w:rsidR="00FF3FBC" w:rsidRPr="00A21E85">
        <w:rPr>
          <w:rFonts w:ascii="Times New Roman" w:hAnsi="Times New Roman" w:cs="Times New Roman"/>
          <w:b/>
          <w:color w:val="000000"/>
          <w:sz w:val="24"/>
          <w:szCs w:val="24"/>
        </w:rPr>
        <w:t>:</w:t>
      </w:r>
    </w:p>
    <w:p w14:paraId="09A47189" w14:textId="77777777" w:rsidR="001D7D82" w:rsidRDefault="000F2AD3"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Açılış ve yoklama.</w:t>
      </w:r>
    </w:p>
    <w:p w14:paraId="04A44D92" w14:textId="77777777" w:rsidR="000F2AD3" w:rsidRDefault="000F2AD3" w:rsidP="001D7D82">
      <w:pPr>
        <w:numPr>
          <w:ilvl w:val="0"/>
          <w:numId w:val="8"/>
        </w:numPr>
        <w:spacing w:after="0" w:line="240" w:lineRule="auto"/>
        <w:jc w:val="both"/>
        <w:rPr>
          <w:rFonts w:ascii="Times New Roman" w:hAnsi="Times New Roman" w:cs="Times New Roman"/>
          <w:color w:val="000000"/>
          <w:sz w:val="24"/>
          <w:szCs w:val="24"/>
        </w:rPr>
      </w:pPr>
      <w:r w:rsidRPr="000F2AD3">
        <w:rPr>
          <w:rFonts w:ascii="Times New Roman" w:hAnsi="Times New Roman" w:cs="Times New Roman"/>
          <w:color w:val="000000"/>
          <w:sz w:val="24"/>
          <w:szCs w:val="24"/>
        </w:rPr>
        <w:t>Kurul yazmanlarının seçimi.</w:t>
      </w:r>
    </w:p>
    <w:p w14:paraId="2E408161" w14:textId="77777777" w:rsidR="00E56114"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Bir önceki toplantıda alınan kararların değerlendirilmesi.</w:t>
      </w:r>
    </w:p>
    <w:p w14:paraId="7BB02793" w14:textId="77777777" w:rsidR="00993BE2" w:rsidRDefault="00993BE2"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Okul Öncesi Eğitim ve İlköğretim Kurumlar Yönetmeliği’ndeki son değişikliklerin gözden geçirilmesi.</w:t>
      </w:r>
    </w:p>
    <w:p w14:paraId="2FEB1B3A" w14:textId="77777777" w:rsidR="00E56114" w:rsidRPr="00245283"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Eğitim öğretim programlarının uygulanmasında karşılaşılan güçlükler ve bu güçlüklerin giderilmesi için yapılacak çalışmalar.</w:t>
      </w:r>
    </w:p>
    <w:p w14:paraId="69805E67" w14:textId="77777777" w:rsidR="00101FF3" w:rsidRPr="0024528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Derslerin işlenişinde uygulanacak öğretim yöntem ve tekniklerinin belirlenmesi.</w:t>
      </w:r>
    </w:p>
    <w:p w14:paraId="7CB2898E" w14:textId="77777777" w:rsidR="00101FF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Diğer zümre ve alan öğretmenleriyle yapılabilecek işbi</w:t>
      </w:r>
      <w:r w:rsidR="00E56114" w:rsidRPr="00245283">
        <w:rPr>
          <w:rFonts w:ascii="Times New Roman" w:hAnsi="Times New Roman" w:cs="Times New Roman"/>
          <w:color w:val="000000"/>
          <w:sz w:val="24"/>
          <w:szCs w:val="24"/>
        </w:rPr>
        <w:t xml:space="preserve">rliği ve esasların belirlenmesi, bilgi akışı ve </w:t>
      </w:r>
      <w:r w:rsidR="00E56114" w:rsidRPr="005D21CC">
        <w:rPr>
          <w:rFonts w:ascii="Times New Roman" w:hAnsi="Times New Roman" w:cs="Times New Roman"/>
          <w:color w:val="000000"/>
          <w:sz w:val="24"/>
          <w:szCs w:val="24"/>
        </w:rPr>
        <w:t>paylaşımı.</w:t>
      </w:r>
    </w:p>
    <w:p w14:paraId="6853FB41" w14:textId="77777777" w:rsidR="00C25D0B" w:rsidRPr="00C25D0B" w:rsidRDefault="00C25D0B"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sz w:val="24"/>
          <w:szCs w:val="24"/>
        </w:rPr>
        <w:t>Öğrenci başarısının artırılması için yapılacak çalışmalar ve alınacak tedbirlerin görüşülmesi</w:t>
      </w:r>
    </w:p>
    <w:p w14:paraId="78DAD164" w14:textId="77777777" w:rsidR="00101FF3" w:rsidRPr="00C25D0B" w:rsidRDefault="00101FF3"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color w:val="000000"/>
          <w:sz w:val="24"/>
          <w:szCs w:val="24"/>
        </w:rPr>
        <w:t xml:space="preserve">Okul ve çevre imkanlarının değerlendirilerek, yapılacak </w:t>
      </w:r>
      <w:r w:rsidR="000B70F2" w:rsidRPr="00C25D0B">
        <w:rPr>
          <w:rFonts w:ascii="Times New Roman" w:hAnsi="Times New Roman" w:cs="Times New Roman"/>
          <w:color w:val="000000"/>
          <w:sz w:val="24"/>
          <w:szCs w:val="24"/>
        </w:rPr>
        <w:t>deney, proje</w:t>
      </w:r>
      <w:r w:rsidRPr="00C25D0B">
        <w:rPr>
          <w:rFonts w:ascii="Times New Roman" w:hAnsi="Times New Roman" w:cs="Times New Roman"/>
          <w:color w:val="000000"/>
          <w:sz w:val="24"/>
          <w:szCs w:val="24"/>
        </w:rPr>
        <w:t xml:space="preserve">, </w:t>
      </w:r>
      <w:proofErr w:type="gramStart"/>
      <w:r w:rsidRPr="00C25D0B">
        <w:rPr>
          <w:rFonts w:ascii="Times New Roman" w:hAnsi="Times New Roman" w:cs="Times New Roman"/>
          <w:color w:val="000000"/>
          <w:sz w:val="24"/>
          <w:szCs w:val="24"/>
        </w:rPr>
        <w:t>gezi,</w:t>
      </w:r>
      <w:proofErr w:type="gramEnd"/>
      <w:r w:rsidRPr="00C25D0B">
        <w:rPr>
          <w:rFonts w:ascii="Times New Roman" w:hAnsi="Times New Roman" w:cs="Times New Roman"/>
          <w:color w:val="000000"/>
          <w:sz w:val="24"/>
          <w:szCs w:val="24"/>
        </w:rPr>
        <w:t xml:space="preserve"> ve gözlemlerin planlanması.</w:t>
      </w:r>
    </w:p>
    <w:p w14:paraId="7D9FCEED" w14:textId="77777777" w:rsidR="00101FF3" w:rsidRPr="005D21CC" w:rsidRDefault="0086793B"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Ölçme ve değerlendirmede birlik ve beraberliğin sağlanması.</w:t>
      </w:r>
    </w:p>
    <w:p w14:paraId="76D265FC" w14:textId="77777777" w:rsidR="00E56114" w:rsidRPr="005D21CC" w:rsidRDefault="00C040FA" w:rsidP="001D7D82">
      <w:pPr>
        <w:numPr>
          <w:ilvl w:val="0"/>
          <w:numId w:val="8"/>
        </w:numPr>
        <w:spacing w:after="0" w:line="240" w:lineRule="auto"/>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İş Sağlığı ve </w:t>
      </w:r>
      <w:r w:rsidR="0047091F" w:rsidRPr="005D21CC">
        <w:rPr>
          <w:rFonts w:ascii="Times New Roman" w:hAnsi="Times New Roman" w:cs="Times New Roman"/>
          <w:color w:val="000000"/>
          <w:sz w:val="24"/>
          <w:szCs w:val="24"/>
        </w:rPr>
        <w:t>Güvenliği tedbirlerinin</w:t>
      </w:r>
      <w:r w:rsidRPr="005D21CC">
        <w:rPr>
          <w:rFonts w:ascii="Times New Roman" w:hAnsi="Times New Roman" w:cs="Times New Roman"/>
          <w:color w:val="000000"/>
          <w:sz w:val="24"/>
          <w:szCs w:val="24"/>
        </w:rPr>
        <w:t xml:space="preserve"> </w:t>
      </w:r>
      <w:r w:rsidR="00BE1800" w:rsidRPr="005D21CC">
        <w:rPr>
          <w:rFonts w:ascii="Times New Roman" w:hAnsi="Times New Roman" w:cs="Times New Roman"/>
          <w:color w:val="000000"/>
          <w:sz w:val="24"/>
          <w:szCs w:val="24"/>
        </w:rPr>
        <w:t>değerlendirilmesi.</w:t>
      </w:r>
    </w:p>
    <w:p w14:paraId="009F798C" w14:textId="77777777" w:rsidR="00101FF3" w:rsidRPr="005D21CC" w:rsidRDefault="00CC1C5C" w:rsidP="00245283">
      <w:pPr>
        <w:spacing w:after="0" w:line="240" w:lineRule="auto"/>
        <w:ind w:firstLine="142"/>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    1</w:t>
      </w:r>
      <w:r w:rsidR="00556E1A">
        <w:rPr>
          <w:rFonts w:ascii="Times New Roman" w:hAnsi="Times New Roman" w:cs="Times New Roman"/>
          <w:color w:val="000000"/>
          <w:sz w:val="24"/>
          <w:szCs w:val="24"/>
        </w:rPr>
        <w:t>2</w:t>
      </w:r>
      <w:r w:rsidR="004136C0" w:rsidRPr="005D21CC">
        <w:rPr>
          <w:rFonts w:ascii="Times New Roman" w:hAnsi="Times New Roman" w:cs="Times New Roman"/>
          <w:color w:val="000000"/>
          <w:sz w:val="24"/>
          <w:szCs w:val="24"/>
        </w:rPr>
        <w:t>.Dilek ve temenniler.</w:t>
      </w:r>
    </w:p>
    <w:p w14:paraId="0106B339"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7916507F"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81B05B7"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FB72C72" w14:textId="77777777" w:rsidR="00112A47" w:rsidRDefault="00112A47" w:rsidP="00B346D7">
      <w:pPr>
        <w:jc w:val="center"/>
        <w:rPr>
          <w:rFonts w:ascii="Times New Roman" w:hAnsi="Times New Roman" w:cs="Times New Roman"/>
          <w:b/>
          <w:sz w:val="24"/>
          <w:szCs w:val="24"/>
        </w:rPr>
      </w:pPr>
      <w:r w:rsidRPr="00A21E85">
        <w:rPr>
          <w:rFonts w:ascii="Times New Roman" w:hAnsi="Times New Roman" w:cs="Times New Roman"/>
          <w:b/>
          <w:sz w:val="24"/>
          <w:szCs w:val="24"/>
        </w:rPr>
        <w:t>GÜNDEM MADDELERİNİN GÖRÜŞÜLMESİ</w:t>
      </w:r>
    </w:p>
    <w:p w14:paraId="613111FD" w14:textId="77777777" w:rsidR="00112A47" w:rsidRPr="00A21E85" w:rsidRDefault="000F2AD3" w:rsidP="00112A47">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w:t>
      </w:r>
      <w:r w:rsidR="00112A47" w:rsidRPr="00A21E85">
        <w:rPr>
          <w:rFonts w:ascii="Times New Roman" w:hAnsi="Times New Roman" w:cs="Times New Roman"/>
          <w:b/>
          <w:color w:val="000000"/>
          <w:sz w:val="24"/>
          <w:szCs w:val="24"/>
        </w:rPr>
        <w:t>AÇILIŞ VE YOKLAMA</w:t>
      </w:r>
    </w:p>
    <w:p w14:paraId="328C0B6D" w14:textId="39AC3CD8" w:rsidR="00CC1C5C" w:rsidRPr="00A21E85" w:rsidRDefault="00B6509A" w:rsidP="00551D20">
      <w:pPr>
        <w:ind w:firstLine="360"/>
        <w:jc w:val="both"/>
        <w:rPr>
          <w:rFonts w:ascii="Times New Roman" w:hAnsi="Times New Roman" w:cs="Times New Roman"/>
          <w:sz w:val="24"/>
          <w:szCs w:val="24"/>
        </w:rPr>
      </w:pPr>
      <w:r>
        <w:rPr>
          <w:rFonts w:ascii="Times New Roman" w:hAnsi="Times New Roman" w:cs="Times New Roman"/>
          <w:bCs/>
          <w:color w:val="000000"/>
          <w:sz w:val="24"/>
          <w:szCs w:val="24"/>
        </w:rPr>
        <w:t xml:space="preserve">2. Sınıf Zümre Başkanları, </w:t>
      </w:r>
      <w:r w:rsidR="00112A47" w:rsidRPr="00A21E85">
        <w:rPr>
          <w:rFonts w:ascii="Times New Roman" w:hAnsi="Times New Roman" w:cs="Times New Roman"/>
          <w:bCs/>
          <w:color w:val="000000"/>
          <w:sz w:val="24"/>
          <w:szCs w:val="24"/>
        </w:rPr>
        <w:t xml:space="preserve">Millî Eğitim Bakanlığı Eğitim Kurulları </w:t>
      </w:r>
      <w:r w:rsidR="00E355A9">
        <w:rPr>
          <w:rFonts w:ascii="Times New Roman" w:hAnsi="Times New Roman" w:cs="Times New Roman"/>
          <w:bCs/>
          <w:color w:val="000000"/>
          <w:sz w:val="24"/>
          <w:szCs w:val="24"/>
        </w:rPr>
        <w:t xml:space="preserve">ve Zümreleri </w:t>
      </w:r>
      <w:r w:rsidR="00112A47" w:rsidRPr="00A21E85">
        <w:rPr>
          <w:rFonts w:ascii="Times New Roman" w:hAnsi="Times New Roman" w:cs="Times New Roman"/>
          <w:bCs/>
          <w:color w:val="000000"/>
          <w:sz w:val="24"/>
          <w:szCs w:val="24"/>
        </w:rPr>
        <w:t>Yönergesi</w:t>
      </w:r>
      <w:r w:rsidR="00112A47" w:rsidRPr="00A21E85">
        <w:rPr>
          <w:rFonts w:ascii="Times New Roman" w:hAnsi="Times New Roman" w:cs="Times New Roman"/>
          <w:sz w:val="24"/>
          <w:szCs w:val="24"/>
        </w:rPr>
        <w:t xml:space="preserve">nin </w:t>
      </w:r>
      <w:r w:rsidR="00F1336B" w:rsidRPr="00A21E85">
        <w:rPr>
          <w:rFonts w:ascii="Times New Roman" w:hAnsi="Times New Roman" w:cs="Times New Roman"/>
          <w:sz w:val="24"/>
          <w:szCs w:val="24"/>
        </w:rPr>
        <w:t>1</w:t>
      </w:r>
      <w:r w:rsidR="00E355A9">
        <w:rPr>
          <w:rFonts w:ascii="Times New Roman" w:hAnsi="Times New Roman" w:cs="Times New Roman"/>
          <w:sz w:val="24"/>
          <w:szCs w:val="24"/>
        </w:rPr>
        <w:t>4</w:t>
      </w:r>
      <w:r w:rsidR="00F1336B" w:rsidRPr="00A21E85">
        <w:rPr>
          <w:rFonts w:ascii="Times New Roman" w:hAnsi="Times New Roman" w:cs="Times New Roman"/>
          <w:sz w:val="24"/>
          <w:szCs w:val="24"/>
        </w:rPr>
        <w:t xml:space="preserve">.maddesi gereğince </w:t>
      </w:r>
      <w:r w:rsidR="00051103">
        <w:rPr>
          <w:rFonts w:ascii="Times New Roman" w:hAnsi="Times New Roman" w:cs="Times New Roman"/>
          <w:sz w:val="24"/>
          <w:szCs w:val="24"/>
        </w:rPr>
        <w:t>2022</w:t>
      </w:r>
      <w:r w:rsidR="004136C0" w:rsidRPr="00A21E85">
        <w:rPr>
          <w:rFonts w:ascii="Times New Roman" w:hAnsi="Times New Roman" w:cs="Times New Roman"/>
          <w:sz w:val="24"/>
          <w:szCs w:val="24"/>
        </w:rPr>
        <w:t>/20</w:t>
      </w:r>
      <w:r>
        <w:rPr>
          <w:rFonts w:ascii="Times New Roman" w:hAnsi="Times New Roman" w:cs="Times New Roman"/>
          <w:sz w:val="24"/>
          <w:szCs w:val="24"/>
        </w:rPr>
        <w:t>2</w:t>
      </w:r>
      <w:r w:rsidR="00051103">
        <w:rPr>
          <w:rFonts w:ascii="Times New Roman" w:hAnsi="Times New Roman" w:cs="Times New Roman"/>
          <w:sz w:val="24"/>
          <w:szCs w:val="24"/>
        </w:rPr>
        <w:t>3</w:t>
      </w:r>
      <w:r>
        <w:rPr>
          <w:rFonts w:ascii="Times New Roman" w:hAnsi="Times New Roman" w:cs="Times New Roman"/>
          <w:sz w:val="24"/>
          <w:szCs w:val="24"/>
        </w:rPr>
        <w:t xml:space="preserve"> eğitim-öğretim yılı</w:t>
      </w:r>
      <w:r w:rsidR="004136C0" w:rsidRPr="00A21E85">
        <w:rPr>
          <w:rFonts w:ascii="Times New Roman" w:hAnsi="Times New Roman" w:cs="Times New Roman"/>
          <w:sz w:val="24"/>
          <w:szCs w:val="24"/>
        </w:rPr>
        <w:t xml:space="preserve"> </w:t>
      </w:r>
      <w:r>
        <w:rPr>
          <w:rFonts w:ascii="Times New Roman" w:hAnsi="Times New Roman" w:cs="Times New Roman"/>
          <w:sz w:val="24"/>
          <w:szCs w:val="24"/>
        </w:rPr>
        <w:t>ikinci toplantısını</w:t>
      </w:r>
      <w:r w:rsidR="001E53BE" w:rsidRPr="00A21E85">
        <w:rPr>
          <w:rFonts w:ascii="Times New Roman" w:hAnsi="Times New Roman" w:cs="Times New Roman"/>
          <w:sz w:val="24"/>
          <w:szCs w:val="24"/>
        </w:rPr>
        <w:t xml:space="preserve"> yapmak üzere</w:t>
      </w:r>
      <w:r w:rsidR="00112A47" w:rsidRPr="00A21E85">
        <w:rPr>
          <w:rFonts w:ascii="Times New Roman" w:hAnsi="Times New Roman" w:cs="Times New Roman"/>
          <w:sz w:val="24"/>
          <w:szCs w:val="24"/>
        </w:rPr>
        <w:t xml:space="preserve"> </w:t>
      </w:r>
      <w:r w:rsidR="001E53BE" w:rsidRPr="00C70A9B">
        <w:rPr>
          <w:rFonts w:ascii="Times New Roman" w:hAnsi="Times New Roman" w:cs="Times New Roman"/>
          <w:b/>
          <w:sz w:val="24"/>
          <w:szCs w:val="24"/>
        </w:rPr>
        <w:t>Zümre Başkan</w:t>
      </w:r>
      <w:r w:rsidRPr="00C70A9B">
        <w:rPr>
          <w:rFonts w:ascii="Times New Roman" w:hAnsi="Times New Roman" w:cs="Times New Roman"/>
          <w:b/>
          <w:sz w:val="24"/>
          <w:szCs w:val="24"/>
        </w:rPr>
        <w:t xml:space="preserve">ı </w:t>
      </w:r>
      <w:r w:rsidR="00C84EBC">
        <w:rPr>
          <w:rFonts w:ascii="Times New Roman" w:hAnsi="Times New Roman" w:cs="Times New Roman"/>
          <w:b/>
          <w:sz w:val="24"/>
          <w:szCs w:val="24"/>
        </w:rPr>
        <w:t>…………………..</w:t>
      </w:r>
      <w:r w:rsidR="001E53BE" w:rsidRPr="00A21E85">
        <w:rPr>
          <w:rFonts w:ascii="Times New Roman" w:hAnsi="Times New Roman" w:cs="Times New Roman"/>
          <w:sz w:val="24"/>
          <w:szCs w:val="24"/>
        </w:rPr>
        <w:t xml:space="preserve"> </w:t>
      </w:r>
      <w:r w:rsidR="00112A47" w:rsidRPr="00A21E85">
        <w:rPr>
          <w:rFonts w:ascii="Times New Roman" w:hAnsi="Times New Roman" w:cs="Times New Roman"/>
          <w:sz w:val="24"/>
          <w:szCs w:val="24"/>
        </w:rPr>
        <w:t>başkanlığında</w:t>
      </w:r>
      <w:r w:rsidR="00F1336B" w:rsidRPr="00A21E85">
        <w:rPr>
          <w:rFonts w:ascii="Times New Roman" w:hAnsi="Times New Roman" w:cs="Times New Roman"/>
          <w:sz w:val="24"/>
          <w:szCs w:val="24"/>
        </w:rPr>
        <w:t xml:space="preserve"> toplan</w:t>
      </w:r>
      <w:r w:rsidR="00C70A9B">
        <w:rPr>
          <w:rFonts w:ascii="Times New Roman" w:hAnsi="Times New Roman" w:cs="Times New Roman"/>
          <w:sz w:val="24"/>
          <w:szCs w:val="24"/>
        </w:rPr>
        <w:t xml:space="preserve">dı. 2. Sınıflar İlçe Zümre Öğretmenler Toplantısı </w:t>
      </w:r>
      <w:r w:rsidR="00C70A9B"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C70A9B" w:rsidRPr="00C70A9B">
        <w:rPr>
          <w:rFonts w:ascii="Times New Roman" w:hAnsi="Times New Roman" w:cs="Times New Roman"/>
          <w:color w:val="000000"/>
          <w:sz w:val="24"/>
          <w:szCs w:val="24"/>
        </w:rPr>
        <w:t xml:space="preserve"> gündem maddelerini zümre öğretmenlerine sunması ve maddelerin kabulüyle başladı. Toplantıya katılanların yoklaması alındı. </w:t>
      </w:r>
      <w:r w:rsidR="00551D20" w:rsidRPr="00A21E85">
        <w:rPr>
          <w:rFonts w:ascii="Times New Roman" w:hAnsi="Times New Roman" w:cs="Times New Roman"/>
          <w:sz w:val="24"/>
          <w:szCs w:val="24"/>
        </w:rPr>
        <w:t>Ekte imzası olan öğretmenlerin toplantıda hazır olduğu görüldü.</w:t>
      </w:r>
      <w:r w:rsidR="00551D20">
        <w:rPr>
          <w:rFonts w:ascii="Times New Roman" w:hAnsi="Times New Roman" w:cs="Times New Roman"/>
          <w:sz w:val="24"/>
          <w:szCs w:val="24"/>
        </w:rPr>
        <w:t xml:space="preserve"> </w:t>
      </w:r>
      <w:r w:rsidR="00C70A9B" w:rsidRPr="00C70A9B">
        <w:rPr>
          <w:rFonts w:ascii="Times New Roman" w:hAnsi="Times New Roman" w:cs="Times New Roman"/>
          <w:sz w:val="24"/>
          <w:szCs w:val="24"/>
        </w:rPr>
        <w:t xml:space="preserve">Başöğretmen Mustafa Kemal Atatürk ve aziz şehitlerimizin anısına bir dakikalık saygı duruşunda bulunularak akabinde İstiklâl Marşı okundu. </w:t>
      </w:r>
    </w:p>
    <w:p w14:paraId="419F1962" w14:textId="77777777" w:rsidR="00CC1C5C" w:rsidRPr="00A21E85" w:rsidRDefault="00551D20" w:rsidP="00CC1C5C">
      <w:pPr>
        <w:ind w:right="-1"/>
        <w:jc w:val="both"/>
        <w:rPr>
          <w:rFonts w:ascii="Times New Roman" w:hAnsi="Times New Roman" w:cs="Times New Roman"/>
          <w:b/>
          <w:sz w:val="24"/>
          <w:szCs w:val="24"/>
        </w:rPr>
      </w:pPr>
      <w:r>
        <w:rPr>
          <w:rFonts w:ascii="Times New Roman" w:hAnsi="Times New Roman" w:cs="Times New Roman"/>
          <w:b/>
          <w:sz w:val="24"/>
          <w:szCs w:val="24"/>
        </w:rPr>
        <w:t>2-KURUL</w:t>
      </w:r>
      <w:r w:rsidR="00CC1C5C" w:rsidRPr="00A21E85">
        <w:rPr>
          <w:rFonts w:ascii="Times New Roman" w:hAnsi="Times New Roman" w:cs="Times New Roman"/>
          <w:b/>
          <w:sz w:val="24"/>
          <w:szCs w:val="24"/>
        </w:rPr>
        <w:t xml:space="preserve"> YAZMAN</w:t>
      </w:r>
      <w:r>
        <w:rPr>
          <w:rFonts w:ascii="Times New Roman" w:hAnsi="Times New Roman" w:cs="Times New Roman"/>
          <w:b/>
          <w:sz w:val="24"/>
          <w:szCs w:val="24"/>
        </w:rPr>
        <w:t>LARININ</w:t>
      </w:r>
      <w:r w:rsidR="0047091F">
        <w:rPr>
          <w:rFonts w:ascii="Times New Roman" w:hAnsi="Times New Roman" w:cs="Times New Roman"/>
          <w:b/>
          <w:sz w:val="24"/>
          <w:szCs w:val="24"/>
        </w:rPr>
        <w:t xml:space="preserve"> SEÇİMİ</w:t>
      </w:r>
    </w:p>
    <w:p w14:paraId="0F9D94B4" w14:textId="77777777" w:rsidR="00FA01A5" w:rsidRDefault="00551D20"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 </w:t>
      </w:r>
      <w:r>
        <w:rPr>
          <w:rFonts w:ascii="Times New Roman" w:hAnsi="Times New Roman" w:cs="Times New Roman"/>
          <w:sz w:val="24"/>
          <w:szCs w:val="24"/>
        </w:rPr>
        <w:t xml:space="preserve">toplantıya katılan zümre başkanlarına </w:t>
      </w:r>
      <w:r w:rsidR="00CC1C5C" w:rsidRPr="00A21E85">
        <w:rPr>
          <w:rFonts w:ascii="Times New Roman" w:hAnsi="Times New Roman" w:cs="Times New Roman"/>
          <w:sz w:val="24"/>
          <w:szCs w:val="24"/>
        </w:rPr>
        <w:t>başarılı bir eğit</w:t>
      </w:r>
      <w:r>
        <w:rPr>
          <w:rFonts w:ascii="Times New Roman" w:hAnsi="Times New Roman" w:cs="Times New Roman"/>
          <w:sz w:val="24"/>
          <w:szCs w:val="24"/>
        </w:rPr>
        <w:t>im, öğretim dönemi dileklerinde bulun</w:t>
      </w:r>
      <w:r w:rsidR="00E75280">
        <w:rPr>
          <w:rFonts w:ascii="Times New Roman" w:hAnsi="Times New Roman" w:cs="Times New Roman"/>
          <w:sz w:val="24"/>
          <w:szCs w:val="24"/>
        </w:rPr>
        <w:t>du.</w:t>
      </w:r>
      <w:r w:rsidR="00FC717F">
        <w:rPr>
          <w:rFonts w:ascii="Times New Roman" w:hAnsi="Times New Roman" w:cs="Times New Roman"/>
          <w:sz w:val="24"/>
          <w:szCs w:val="24"/>
        </w:rPr>
        <w:t xml:space="preserve"> </w:t>
      </w:r>
      <w:r w:rsidR="002C282A">
        <w:rPr>
          <w:rFonts w:ascii="Times New Roman" w:hAnsi="Times New Roman" w:cs="Times New Roman"/>
          <w:sz w:val="24"/>
          <w:szCs w:val="24"/>
        </w:rPr>
        <w:t>Yapılacak toplantıların i</w:t>
      </w:r>
      <w:r w:rsidR="005C7E8F">
        <w:rPr>
          <w:rFonts w:ascii="Times New Roman" w:hAnsi="Times New Roman" w:cs="Times New Roman"/>
          <w:sz w:val="24"/>
          <w:szCs w:val="24"/>
        </w:rPr>
        <w:t>lçemiz genelinde 2. Sınıf</w:t>
      </w:r>
      <w:r w:rsidR="002C282A">
        <w:rPr>
          <w:rFonts w:ascii="Times New Roman" w:hAnsi="Times New Roman" w:cs="Times New Roman"/>
          <w:sz w:val="24"/>
          <w:szCs w:val="24"/>
        </w:rPr>
        <w:t xml:space="preserve"> okutan öğretmenler arasında</w:t>
      </w:r>
      <w:r w:rsidR="005C7E8F">
        <w:rPr>
          <w:rFonts w:ascii="Times New Roman" w:hAnsi="Times New Roman" w:cs="Times New Roman"/>
          <w:sz w:val="24"/>
          <w:szCs w:val="24"/>
        </w:rPr>
        <w:t xml:space="preserve"> </w:t>
      </w:r>
      <w:r w:rsidR="00CC1C5C" w:rsidRPr="00A21E85">
        <w:rPr>
          <w:rFonts w:ascii="Times New Roman" w:hAnsi="Times New Roman" w:cs="Times New Roman"/>
          <w:sz w:val="24"/>
          <w:szCs w:val="24"/>
        </w:rPr>
        <w:t>işbirliği ve koordinasyonu</w:t>
      </w:r>
      <w:r w:rsidR="00D25C3D">
        <w:rPr>
          <w:rFonts w:ascii="Times New Roman" w:hAnsi="Times New Roman" w:cs="Times New Roman"/>
          <w:sz w:val="24"/>
          <w:szCs w:val="24"/>
        </w:rPr>
        <w:t xml:space="preserve"> sağlayacağı, </w:t>
      </w:r>
      <w:r w:rsidR="00CC1C5C" w:rsidRPr="00A21E85">
        <w:rPr>
          <w:rFonts w:ascii="Times New Roman" w:hAnsi="Times New Roman" w:cs="Times New Roman"/>
          <w:sz w:val="24"/>
          <w:szCs w:val="24"/>
        </w:rPr>
        <w:t>sınıflar arası etkileşim ve iletişimi ar</w:t>
      </w:r>
      <w:r w:rsidR="00747AC4">
        <w:rPr>
          <w:rFonts w:ascii="Times New Roman" w:hAnsi="Times New Roman" w:cs="Times New Roman"/>
          <w:sz w:val="24"/>
          <w:szCs w:val="24"/>
        </w:rPr>
        <w:t>tır</w:t>
      </w:r>
      <w:r w:rsidR="00D25C3D">
        <w:rPr>
          <w:rFonts w:ascii="Times New Roman" w:hAnsi="Times New Roman" w:cs="Times New Roman"/>
          <w:sz w:val="24"/>
          <w:szCs w:val="24"/>
        </w:rPr>
        <w:t>acağı</w:t>
      </w:r>
      <w:r w:rsidR="00747AC4">
        <w:rPr>
          <w:rFonts w:ascii="Times New Roman" w:hAnsi="Times New Roman" w:cs="Times New Roman"/>
          <w:sz w:val="24"/>
          <w:szCs w:val="24"/>
        </w:rPr>
        <w:t xml:space="preserve">; böylece eğitim-öğretim sürecinin daha </w:t>
      </w:r>
      <w:r w:rsidR="00CC1C5C" w:rsidRPr="00A21E85">
        <w:rPr>
          <w:rFonts w:ascii="Times New Roman" w:hAnsi="Times New Roman" w:cs="Times New Roman"/>
          <w:sz w:val="24"/>
          <w:szCs w:val="24"/>
        </w:rPr>
        <w:t>sağlıklı yürümesin</w:t>
      </w:r>
      <w:r w:rsidR="00747AC4">
        <w:rPr>
          <w:rFonts w:ascii="Times New Roman" w:hAnsi="Times New Roman" w:cs="Times New Roman"/>
          <w:sz w:val="24"/>
          <w:szCs w:val="24"/>
        </w:rPr>
        <w:t>e</w:t>
      </w:r>
      <w:r w:rsidR="00CC1C5C" w:rsidRPr="00A21E85">
        <w:rPr>
          <w:rFonts w:ascii="Times New Roman" w:hAnsi="Times New Roman" w:cs="Times New Roman"/>
          <w:sz w:val="24"/>
          <w:szCs w:val="24"/>
        </w:rPr>
        <w:t xml:space="preserve"> </w:t>
      </w:r>
      <w:r w:rsidR="00747AC4">
        <w:rPr>
          <w:rFonts w:ascii="Times New Roman" w:hAnsi="Times New Roman" w:cs="Times New Roman"/>
          <w:sz w:val="24"/>
          <w:szCs w:val="24"/>
        </w:rPr>
        <w:t xml:space="preserve">katkı </w:t>
      </w:r>
      <w:r w:rsidR="00CC1C5C" w:rsidRPr="00A21E85">
        <w:rPr>
          <w:rFonts w:ascii="Times New Roman" w:hAnsi="Times New Roman" w:cs="Times New Roman"/>
          <w:sz w:val="24"/>
          <w:szCs w:val="24"/>
        </w:rPr>
        <w:t>sağla</w:t>
      </w:r>
      <w:r w:rsidR="00747AC4">
        <w:rPr>
          <w:rFonts w:ascii="Times New Roman" w:hAnsi="Times New Roman" w:cs="Times New Roman"/>
          <w:sz w:val="24"/>
          <w:szCs w:val="24"/>
        </w:rPr>
        <w:t xml:space="preserve">yacağını belirtti. </w:t>
      </w:r>
    </w:p>
    <w:p w14:paraId="2B5E7789" w14:textId="77777777" w:rsidR="00CC1C5C" w:rsidRDefault="00FA01A5"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Yazman seç</w:t>
      </w:r>
      <w:r w:rsidR="00193F94">
        <w:rPr>
          <w:rFonts w:ascii="Times New Roman" w:hAnsi="Times New Roman" w:cs="Times New Roman"/>
          <w:sz w:val="24"/>
          <w:szCs w:val="24"/>
        </w:rPr>
        <w:t xml:space="preserve">imi yapıldı.………………İlkokulu 2. Sınıf Zümre Başkanı </w:t>
      </w:r>
      <w:r w:rsidR="00CC1C5C" w:rsidRPr="00A21E85">
        <w:rPr>
          <w:rFonts w:ascii="Times New Roman" w:hAnsi="Times New Roman" w:cs="Times New Roman"/>
          <w:sz w:val="24"/>
          <w:szCs w:val="24"/>
        </w:rPr>
        <w:t>……………………</w:t>
      </w:r>
      <w:r w:rsidR="00193F94">
        <w:rPr>
          <w:rFonts w:ascii="Times New Roman" w:hAnsi="Times New Roman" w:cs="Times New Roman"/>
          <w:sz w:val="24"/>
          <w:szCs w:val="24"/>
        </w:rPr>
        <w:t>……………ve………………İlkokulu 2. Sınıf Zümre Başkanı ……………….kurul yazmanları olarak seçildi.</w:t>
      </w:r>
    </w:p>
    <w:p w14:paraId="621C9ACF" w14:textId="77777777" w:rsidR="007C4597" w:rsidRPr="00A21E85" w:rsidRDefault="007C4597" w:rsidP="007569BF">
      <w:pPr>
        <w:ind w:right="-1"/>
        <w:jc w:val="both"/>
        <w:rPr>
          <w:rFonts w:ascii="Times New Roman" w:hAnsi="Times New Roman" w:cs="Times New Roman"/>
          <w:b/>
          <w:sz w:val="24"/>
          <w:szCs w:val="24"/>
        </w:rPr>
      </w:pPr>
    </w:p>
    <w:p w14:paraId="7E6BE172" w14:textId="77777777" w:rsidR="007569BF" w:rsidRDefault="007569BF" w:rsidP="00CC1C5C">
      <w:pPr>
        <w:ind w:right="-1"/>
        <w:jc w:val="both"/>
        <w:rPr>
          <w:rFonts w:ascii="Times New Roman" w:hAnsi="Times New Roman" w:cs="Times New Roman"/>
          <w:b/>
          <w:sz w:val="24"/>
          <w:szCs w:val="24"/>
        </w:rPr>
      </w:pPr>
      <w:r>
        <w:rPr>
          <w:rFonts w:ascii="Times New Roman" w:hAnsi="Times New Roman" w:cs="Times New Roman"/>
          <w:b/>
          <w:sz w:val="24"/>
          <w:szCs w:val="24"/>
        </w:rPr>
        <w:lastRenderedPageBreak/>
        <w:t>3- BİR ÖNCEKİ TOPLANTIDA ALINAN KARARLARIN DEĞERLENDİRİLMESİ</w:t>
      </w:r>
    </w:p>
    <w:p w14:paraId="0BB4C1FC" w14:textId="77777777" w:rsidR="007569BF" w:rsidRDefault="007569BF" w:rsidP="00CC1C5C">
      <w:pPr>
        <w:ind w:right="-1"/>
        <w:jc w:val="both"/>
        <w:rPr>
          <w:rFonts w:ascii="Times New Roman" w:hAnsi="Times New Roman" w:cs="Times New Roman"/>
          <w:sz w:val="24"/>
          <w:szCs w:val="24"/>
        </w:rPr>
      </w:pPr>
      <w:r>
        <w:rPr>
          <w:rFonts w:ascii="Times New Roman" w:hAnsi="Times New Roman" w:cs="Times New Roman"/>
          <w:b/>
          <w:sz w:val="24"/>
          <w:szCs w:val="24"/>
        </w:rPr>
        <w:tab/>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zümre kararlarının uygulanışıyla ilgili herhangi bir sorun yaşanmadığını söyledi. Genel olarak yıllık planlara uyulduğu ve derslerin işlenişi sırasında öğretim tekniklerinin uygulandığı, tüm derslerin temaları arasında bağlantı </w:t>
      </w:r>
      <w:r w:rsidR="00993BE2">
        <w:rPr>
          <w:rFonts w:ascii="Times New Roman" w:hAnsi="Times New Roman" w:cs="Times New Roman"/>
          <w:sz w:val="24"/>
          <w:szCs w:val="24"/>
        </w:rPr>
        <w:t>s</w:t>
      </w:r>
      <w:r>
        <w:rPr>
          <w:rFonts w:ascii="Times New Roman" w:hAnsi="Times New Roman" w:cs="Times New Roman"/>
          <w:sz w:val="24"/>
          <w:szCs w:val="24"/>
        </w:rPr>
        <w:t>ağlandığı ve sürelerine riayet edildiği belirtildi.</w:t>
      </w:r>
    </w:p>
    <w:p w14:paraId="3082A5DB" w14:textId="77777777" w:rsidR="00993BE2" w:rsidRDefault="00993BE2" w:rsidP="00993BE2">
      <w:pPr>
        <w:spacing w:after="0" w:line="240" w:lineRule="auto"/>
        <w:jc w:val="both"/>
        <w:rPr>
          <w:rFonts w:ascii="Times New Roman" w:hAnsi="Times New Roman" w:cs="Times New Roman"/>
          <w:b/>
          <w:color w:val="000000"/>
          <w:sz w:val="24"/>
          <w:szCs w:val="24"/>
        </w:rPr>
      </w:pPr>
      <w:r>
        <w:rPr>
          <w:rFonts w:ascii="Times New Roman" w:hAnsi="Times New Roman" w:cs="Times New Roman"/>
          <w:b/>
          <w:sz w:val="24"/>
          <w:szCs w:val="24"/>
        </w:rPr>
        <w:t>4-</w:t>
      </w:r>
      <w:r w:rsidRPr="00993BE2">
        <w:rPr>
          <w:rFonts w:ascii="Times New Roman" w:hAnsi="Times New Roman" w:cs="Times New Roman"/>
          <w:color w:val="000000"/>
          <w:sz w:val="24"/>
          <w:szCs w:val="24"/>
        </w:rPr>
        <w:t xml:space="preserve"> </w:t>
      </w:r>
      <w:r w:rsidR="008034A0" w:rsidRPr="008034A0">
        <w:rPr>
          <w:rFonts w:ascii="Times New Roman" w:hAnsi="Times New Roman" w:cs="Times New Roman"/>
          <w:b/>
          <w:color w:val="000000"/>
          <w:sz w:val="24"/>
          <w:szCs w:val="24"/>
        </w:rPr>
        <w:t>OKUL ÖNCESİ EĞİTİM VE İLKÖĞRETİM KURUMLAR YÖNETMELİĞİ’NDEKİ SON DEĞİŞİKLİKLERİN GÖZDEN GEÇİRİLMESİ</w:t>
      </w:r>
    </w:p>
    <w:p w14:paraId="1F219D13" w14:textId="77777777" w:rsidR="008034A0" w:rsidRDefault="008034A0" w:rsidP="00993BE2">
      <w:pPr>
        <w:spacing w:after="0" w:line="240" w:lineRule="auto"/>
        <w:jc w:val="both"/>
        <w:rPr>
          <w:rFonts w:ascii="Times New Roman" w:hAnsi="Times New Roman" w:cs="Times New Roman"/>
          <w:b/>
          <w:color w:val="000000"/>
          <w:sz w:val="24"/>
          <w:szCs w:val="24"/>
        </w:rPr>
      </w:pPr>
    </w:p>
    <w:p w14:paraId="6793A58F" w14:textId="77777777" w:rsidR="00EE514B" w:rsidRDefault="00EE514B" w:rsidP="00DB3F35">
      <w:pPr>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ab/>
        <w:t xml:space="preserve">Zümre Başkan Yardımcısı </w:t>
      </w:r>
      <w:r w:rsidR="00C84EBC">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10 Temmuz 2019 tarihli Resmi Gazete’de yayımlanan yönetmelik değişikliği ile Okul Öncesi Eğitim ve İlköğretim Kurumlar Yönetmeliği’nin 44 maddesinde değişiklik yapıldığını söyledi. ………..İlkokulu Öğretmeni …………Yön</w:t>
      </w:r>
      <w:r w:rsidR="00091103">
        <w:rPr>
          <w:rFonts w:ascii="Times New Roman" w:hAnsi="Times New Roman" w:cs="Times New Roman"/>
          <w:color w:val="000000"/>
          <w:sz w:val="24"/>
          <w:szCs w:val="24"/>
        </w:rPr>
        <w:t>etmeli</w:t>
      </w:r>
      <w:r w:rsidR="00EA5EE3">
        <w:rPr>
          <w:rFonts w:ascii="Times New Roman" w:hAnsi="Times New Roman" w:cs="Times New Roman"/>
          <w:color w:val="000000"/>
          <w:sz w:val="24"/>
          <w:szCs w:val="24"/>
        </w:rPr>
        <w:t>kte değişen maddeler arasında dikkat çekenleri şu şekilde özetledi:</w:t>
      </w:r>
    </w:p>
    <w:p w14:paraId="26435FFA" w14:textId="77777777" w:rsidR="00EA5EE3" w:rsidRDefault="00E4378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*İlkokula başlama yaşı 66’dan 69’a çıkarıldı.</w:t>
      </w:r>
      <w:r w:rsidR="0047091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Ancak 69-70-71 aylık çocuklar velisinin yazılı talebi doğrultusunda </w:t>
      </w:r>
      <w:r w:rsidR="00805EB0">
        <w:rPr>
          <w:rFonts w:ascii="Times New Roman" w:hAnsi="Times New Roman" w:cs="Times New Roman"/>
          <w:color w:val="000000"/>
          <w:sz w:val="24"/>
          <w:szCs w:val="24"/>
        </w:rPr>
        <w:t>okul öncesi eğitime yönlendirilebilir ya da kayıtları ertelenebilir.</w:t>
      </w:r>
      <w:r w:rsidR="00A54EA1">
        <w:rPr>
          <w:rFonts w:ascii="Times New Roman" w:hAnsi="Times New Roman" w:cs="Times New Roman"/>
          <w:color w:val="000000"/>
          <w:sz w:val="24"/>
          <w:szCs w:val="24"/>
        </w:rPr>
        <w:t>66-67-</w:t>
      </w:r>
      <w:r w:rsidR="007E44F4">
        <w:rPr>
          <w:rFonts w:ascii="Times New Roman" w:hAnsi="Times New Roman" w:cs="Times New Roman"/>
          <w:color w:val="000000"/>
          <w:sz w:val="24"/>
          <w:szCs w:val="24"/>
        </w:rPr>
        <w:t>68 aylık çocuklardan velisinin yazılı isteği bulunanlar da ilkokul 1. Sınıfa kayıt olabilir.</w:t>
      </w:r>
    </w:p>
    <w:p w14:paraId="01C5CB6C" w14:textId="77777777" w:rsidR="00BA3103" w:rsidRDefault="00BA310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*Teneffüs sürelerinde de değişiklik yapılmıştır.</w:t>
      </w:r>
      <w:r w:rsidR="004071F2">
        <w:rPr>
          <w:rFonts w:ascii="Times New Roman" w:hAnsi="Times New Roman" w:cs="Times New Roman"/>
          <w:color w:val="000000"/>
          <w:sz w:val="24"/>
          <w:szCs w:val="24"/>
        </w:rPr>
        <w:t xml:space="preserve"> Yeni yönetmelikte teneffüs süreleri ders saatinin 40 dk olduğu normal eğitim yapan okullarda en az 15 dk, ikili eğitim yapan okullarda ise en az 10 dk olarak belirlenmiştir.</w:t>
      </w:r>
    </w:p>
    <w:p w14:paraId="1C199A4B" w14:textId="77777777" w:rsidR="00657BF3" w:rsidRDefault="00D61D9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sosyal, kültürel ve sanatsal </w:t>
      </w:r>
      <w:r w:rsidR="00E514F1">
        <w:rPr>
          <w:rFonts w:ascii="Times New Roman" w:hAnsi="Times New Roman" w:cs="Times New Roman"/>
          <w:color w:val="000000"/>
          <w:sz w:val="24"/>
          <w:szCs w:val="24"/>
        </w:rPr>
        <w:t>etkinliklerde ü</w:t>
      </w:r>
      <w:r w:rsidR="000D78D1">
        <w:rPr>
          <w:rFonts w:ascii="Times New Roman" w:hAnsi="Times New Roman" w:cs="Times New Roman"/>
          <w:color w:val="000000"/>
          <w:sz w:val="24"/>
          <w:szCs w:val="24"/>
        </w:rPr>
        <w:t>stün başarı gösteren öğrencilere verilen İftihar Belgesi yeni yönetmelik değişikliği ile kaldırılmıştır.</w:t>
      </w:r>
    </w:p>
    <w:p w14:paraId="1D410199" w14:textId="77777777" w:rsidR="005879C7" w:rsidRDefault="00657BF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*Normal eğitim yapan okullarda öğle arası nöbet görevi okul idaresi tarafından nöbetçi öğretmenlerin dinlenme süreleri göz önünde bulundurularak dönüşümlü ve dengeli olacak şekilde düzenlenecektir.</w:t>
      </w:r>
    </w:p>
    <w:p w14:paraId="61E70699" w14:textId="77777777" w:rsidR="00EE64E8" w:rsidRDefault="005879C7"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*Devamsızlık bilgileri veliye posta, e-posta ve kısa mesaj (sms) olarak bildirilecektir.</w:t>
      </w:r>
    </w:p>
    <w:p w14:paraId="76F50860" w14:textId="77777777" w:rsidR="00D61D9C" w:rsidRDefault="00EE64E8"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*Hamile öğretmenlere hamileliğin 24. Haftasından başlanarak </w:t>
      </w:r>
      <w:r w:rsidR="00F35613">
        <w:rPr>
          <w:rFonts w:ascii="Times New Roman" w:hAnsi="Times New Roman" w:cs="Times New Roman"/>
          <w:color w:val="000000"/>
          <w:sz w:val="24"/>
          <w:szCs w:val="24"/>
        </w:rPr>
        <w:t xml:space="preserve">doğum sonrası analık izni süresinin </w:t>
      </w:r>
      <w:r w:rsidR="009B0A47">
        <w:rPr>
          <w:rFonts w:ascii="Times New Roman" w:hAnsi="Times New Roman" w:cs="Times New Roman"/>
          <w:color w:val="000000"/>
          <w:sz w:val="24"/>
          <w:szCs w:val="24"/>
        </w:rPr>
        <w:t xml:space="preserve">bitimini </w:t>
      </w:r>
      <w:r w:rsidR="00F35613">
        <w:rPr>
          <w:rFonts w:ascii="Times New Roman" w:hAnsi="Times New Roman" w:cs="Times New Roman"/>
          <w:color w:val="000000"/>
          <w:sz w:val="24"/>
          <w:szCs w:val="24"/>
        </w:rPr>
        <w:t>takip eden bir yıllık sürenin sonuna kadar nöbet görevi verilmez.</w:t>
      </w:r>
    </w:p>
    <w:p w14:paraId="314F4130"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*İzinsiz bir şekilde ses ve görüntü kaydı yapan öğrencilere kınama cezası verilecek.</w:t>
      </w:r>
    </w:p>
    <w:p w14:paraId="4884A115"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nedenlerden dolayı öğretmeni bulunmayan sınıfın düzenini </w:t>
      </w:r>
      <w:r w:rsidR="00436ECD">
        <w:rPr>
          <w:rFonts w:ascii="Times New Roman" w:hAnsi="Times New Roman" w:cs="Times New Roman"/>
          <w:color w:val="000000"/>
          <w:sz w:val="24"/>
          <w:szCs w:val="24"/>
        </w:rPr>
        <w:t>o saatte dersi olmayan nöbetçi öğretmen sağlayacak.</w:t>
      </w:r>
    </w:p>
    <w:p w14:paraId="232489E2" w14:textId="77777777" w:rsidR="00620F75" w:rsidRDefault="00620F7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*Öğretmenler seminer çalışmalarına artık farklı il-ilçelerde katılamayacak.</w:t>
      </w:r>
    </w:p>
    <w:p w14:paraId="4BCA621E" w14:textId="126A8394" w:rsidR="00436ECD" w:rsidRDefault="00436ECD"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620F75">
        <w:rPr>
          <w:rFonts w:ascii="Times New Roman" w:hAnsi="Times New Roman" w:cs="Times New Roman"/>
          <w:color w:val="000000"/>
          <w:sz w:val="24"/>
          <w:szCs w:val="24"/>
        </w:rPr>
        <w:t xml:space="preserve">Birinci Dönem Ara Tatili ve İkinci Dönem Ara Tatili adıyla her iki dönem içerisinde birer haftalık tatiller getirilmiştir. Bu yıl birinci dönem ara tatili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 xml:space="preserve"> Kasım 20</w:t>
      </w:r>
      <w:r w:rsidR="001A3EF3">
        <w:rPr>
          <w:rFonts w:ascii="Times New Roman" w:hAnsi="Times New Roman" w:cs="Times New Roman"/>
          <w:color w:val="000000"/>
          <w:sz w:val="24"/>
          <w:szCs w:val="24"/>
        </w:rPr>
        <w:t>22</w:t>
      </w:r>
      <w:r w:rsidR="00620F75">
        <w:rPr>
          <w:rFonts w:ascii="Times New Roman" w:hAnsi="Times New Roman" w:cs="Times New Roman"/>
          <w:color w:val="000000"/>
          <w:sz w:val="24"/>
          <w:szCs w:val="24"/>
        </w:rPr>
        <w:t xml:space="preserve"> tarihleri arasında yapıldı.</w:t>
      </w:r>
      <w:r w:rsidR="00DB3F35">
        <w:rPr>
          <w:rFonts w:ascii="Times New Roman" w:hAnsi="Times New Roman" w:cs="Times New Roman"/>
          <w:color w:val="000000"/>
          <w:sz w:val="24"/>
          <w:szCs w:val="24"/>
        </w:rPr>
        <w:t xml:space="preserve"> </w:t>
      </w:r>
      <w:r w:rsidR="00620F75">
        <w:rPr>
          <w:rFonts w:ascii="Times New Roman" w:hAnsi="Times New Roman" w:cs="Times New Roman"/>
          <w:color w:val="000000"/>
          <w:sz w:val="24"/>
          <w:szCs w:val="24"/>
        </w:rPr>
        <w:t xml:space="preserve">İkinci dönem ara tatili ise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Nisan 20</w:t>
      </w:r>
      <w:r w:rsidR="001A3EF3">
        <w:rPr>
          <w:rFonts w:ascii="Times New Roman" w:hAnsi="Times New Roman" w:cs="Times New Roman"/>
          <w:color w:val="000000"/>
          <w:sz w:val="24"/>
          <w:szCs w:val="24"/>
        </w:rPr>
        <w:t>22</w:t>
      </w:r>
      <w:r w:rsidR="00620F75">
        <w:rPr>
          <w:rFonts w:ascii="Times New Roman" w:hAnsi="Times New Roman" w:cs="Times New Roman"/>
          <w:color w:val="000000"/>
          <w:sz w:val="24"/>
          <w:szCs w:val="24"/>
        </w:rPr>
        <w:t xml:space="preserve"> tarihleri arasında yapılacak.</w:t>
      </w:r>
    </w:p>
    <w:p w14:paraId="2E22E986" w14:textId="77777777" w:rsidR="00DB3F35" w:rsidRDefault="00DB3F3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Öğretmeni…………………….basından takip ettiği kadarıyla Milli Eğitim Bakanımız Ziya Selçuk’un yaz tatilinin süresi ile ilgili bir değişiklik yapılabileceğine dair açıklaması olduğunu dile getirmiştir.</w:t>
      </w:r>
    </w:p>
    <w:p w14:paraId="0C657E3E" w14:textId="77777777" w:rsidR="00993BE2" w:rsidRDefault="00DB3F35" w:rsidP="001B0D08">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 …………………….</w:t>
      </w:r>
      <w:r w:rsidR="001B0D08">
        <w:rPr>
          <w:rFonts w:ascii="Times New Roman" w:hAnsi="Times New Roman" w:cs="Times New Roman"/>
          <w:color w:val="000000"/>
          <w:sz w:val="24"/>
          <w:szCs w:val="24"/>
        </w:rPr>
        <w:t xml:space="preserve">yapılandırılmış </w:t>
      </w:r>
      <w:r>
        <w:rPr>
          <w:rFonts w:ascii="Times New Roman" w:hAnsi="Times New Roman" w:cs="Times New Roman"/>
          <w:color w:val="000000"/>
          <w:sz w:val="24"/>
          <w:szCs w:val="24"/>
        </w:rPr>
        <w:t>ara tatillerle ilgili düşüncesini şu şekilde açıklamıştır.(Ara tatille ilgili değerlendirme)</w:t>
      </w:r>
    </w:p>
    <w:p w14:paraId="2CA8CBB8" w14:textId="77777777" w:rsidR="001B0D08" w:rsidRPr="00993BE2" w:rsidRDefault="001B0D08" w:rsidP="001B0D08">
      <w:pPr>
        <w:spacing w:after="0"/>
        <w:jc w:val="both"/>
        <w:rPr>
          <w:rFonts w:ascii="Times New Roman" w:hAnsi="Times New Roman" w:cs="Times New Roman"/>
          <w:b/>
          <w:sz w:val="24"/>
          <w:szCs w:val="24"/>
        </w:rPr>
      </w:pPr>
    </w:p>
    <w:p w14:paraId="629C1859" w14:textId="77777777" w:rsidR="009C3531" w:rsidRPr="00A21E85" w:rsidRDefault="009C3531" w:rsidP="007953B9">
      <w:pPr>
        <w:ind w:right="-1"/>
        <w:jc w:val="both"/>
        <w:rPr>
          <w:rFonts w:ascii="Times New Roman" w:hAnsi="Times New Roman" w:cs="Times New Roman"/>
          <w:b/>
          <w:sz w:val="24"/>
          <w:szCs w:val="24"/>
        </w:rPr>
      </w:pPr>
      <w:r w:rsidRPr="00A21E85">
        <w:rPr>
          <w:rFonts w:ascii="Times New Roman" w:hAnsi="Times New Roman" w:cs="Times New Roman"/>
          <w:b/>
          <w:sz w:val="24"/>
          <w:szCs w:val="24"/>
        </w:rPr>
        <w:t>5-</w:t>
      </w:r>
      <w:r w:rsidRPr="00A21E85">
        <w:rPr>
          <w:rFonts w:ascii="Times New Roman" w:hAnsi="Times New Roman" w:cs="Times New Roman"/>
          <w:sz w:val="24"/>
          <w:szCs w:val="24"/>
        </w:rPr>
        <w:t xml:space="preserve"> </w:t>
      </w:r>
      <w:r w:rsidRPr="00A21E85">
        <w:rPr>
          <w:rFonts w:ascii="Times New Roman" w:hAnsi="Times New Roman" w:cs="Times New Roman"/>
          <w:b/>
          <w:sz w:val="24"/>
          <w:szCs w:val="24"/>
        </w:rPr>
        <w:t>EĞİTİM ÖĞRETİM PROGRAMLARININ UYGULANMASINDA KARŞILAŞILAN GÜÇLÜKLER VE BU GÜÇLÜKLERİN GİDERİ</w:t>
      </w:r>
      <w:r w:rsidR="00A54EA1">
        <w:rPr>
          <w:rFonts w:ascii="Times New Roman" w:hAnsi="Times New Roman" w:cs="Times New Roman"/>
          <w:b/>
          <w:sz w:val="24"/>
          <w:szCs w:val="24"/>
        </w:rPr>
        <w:t>LMESİ İÇİN YAPILACAK ÇALIŞMALAR</w:t>
      </w:r>
    </w:p>
    <w:p w14:paraId="195F0B9D" w14:textId="77777777" w:rsidR="008008CE" w:rsidRDefault="00110DA6" w:rsidP="008008CE">
      <w:pPr>
        <w:ind w:right="-1" w:firstLine="708"/>
        <w:jc w:val="both"/>
        <w:rPr>
          <w:rFonts w:ascii="Times New Roman" w:hAnsi="Times New Roman" w:cs="Times New Roman"/>
          <w:sz w:val="24"/>
          <w:szCs w:val="24"/>
        </w:rPr>
      </w:pPr>
      <w:r>
        <w:rPr>
          <w:rFonts w:ascii="Times New Roman" w:hAnsi="Times New Roman" w:cs="Times New Roman"/>
          <w:sz w:val="24"/>
          <w:szCs w:val="24"/>
        </w:rPr>
        <w:t xml:space="preserve">Yeni öğretim programlarının uygulanması ile ilgili açıklamalar </w:t>
      </w:r>
      <w:r w:rsidR="008008CE">
        <w:rPr>
          <w:rFonts w:ascii="Times New Roman" w:hAnsi="Times New Roman" w:cs="Times New Roman"/>
          <w:b/>
          <w:sz w:val="24"/>
          <w:szCs w:val="24"/>
        </w:rPr>
        <w:t>Zümre Baş</w:t>
      </w:r>
      <w:r w:rsidRPr="00110DA6">
        <w:rPr>
          <w:rFonts w:ascii="Times New Roman" w:hAnsi="Times New Roman" w:cs="Times New Roman"/>
          <w:b/>
          <w:sz w:val="24"/>
          <w:szCs w:val="24"/>
        </w:rPr>
        <w:t xml:space="preserve">kanı </w:t>
      </w:r>
      <w:r w:rsidR="00C84EBC">
        <w:rPr>
          <w:rFonts w:ascii="Times New Roman" w:hAnsi="Times New Roman" w:cs="Times New Roman"/>
          <w:b/>
          <w:sz w:val="24"/>
          <w:szCs w:val="24"/>
        </w:rPr>
        <w:t>…………………..</w:t>
      </w:r>
      <w:r>
        <w:rPr>
          <w:rFonts w:ascii="Times New Roman" w:hAnsi="Times New Roman" w:cs="Times New Roman"/>
          <w:sz w:val="24"/>
          <w:szCs w:val="24"/>
        </w:rPr>
        <w:t xml:space="preserve"> tarafınd</w:t>
      </w:r>
      <w:r w:rsidR="008008CE">
        <w:rPr>
          <w:rFonts w:ascii="Times New Roman" w:hAnsi="Times New Roman" w:cs="Times New Roman"/>
          <w:sz w:val="24"/>
          <w:szCs w:val="24"/>
        </w:rPr>
        <w:t>an tekrar okunarak hatırlatıldı.</w:t>
      </w:r>
    </w:p>
    <w:p w14:paraId="6E4D547C" w14:textId="77777777" w:rsidR="008008CE" w:rsidRDefault="008008CE" w:rsidP="008008CE">
      <w:pPr>
        <w:jc w:val="both"/>
        <w:rPr>
          <w:rFonts w:ascii="Times New Roman" w:hAnsi="Times New Roman" w:cs="Times New Roman"/>
          <w:sz w:val="24"/>
          <w:szCs w:val="24"/>
        </w:rPr>
      </w:pPr>
      <w:r w:rsidRPr="008008CE">
        <w:rPr>
          <w:rFonts w:ascii="Times New Roman" w:hAnsi="Times New Roman" w:cs="Times New Roman"/>
          <w:b/>
          <w:sz w:val="24"/>
          <w:szCs w:val="24"/>
        </w:rPr>
        <w:t xml:space="preserve">HAYAT BİLGİSİ:  </w:t>
      </w:r>
      <w:r w:rsidRPr="008008CE">
        <w:rPr>
          <w:rFonts w:ascii="Times New Roman" w:hAnsi="Times New Roman" w:cs="Times New Roman"/>
          <w:sz w:val="24"/>
          <w:szCs w:val="24"/>
        </w:rPr>
        <w:t xml:space="preserve">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w:t>
      </w:r>
      <w:r w:rsidRPr="008008CE">
        <w:rPr>
          <w:rFonts w:ascii="Times New Roman" w:hAnsi="Times New Roman" w:cs="Times New Roman"/>
          <w:sz w:val="24"/>
          <w:szCs w:val="24"/>
        </w:rPr>
        <w:lastRenderedPageBreak/>
        <w:t>sağlıklı büyüme ve gelişme için yapılması gerekenler, yolculuk yaparken güvenlik kurallarına uyma, yakın çevresindeki kültürel miras ögeleri, Türk bayrağı ve İstiklâl Marşı, Atatürk’ ün çocukluğu, bitki ve hayvan yetiştirme, doğa olayları ve doğal afetlere karşı alınabilecek önlemler gibi konular hakkında bilgi, beceri ve değer sahibi olmaları beklenmektedir.</w:t>
      </w:r>
    </w:p>
    <w:p w14:paraId="27AEF9B5" w14:textId="77777777" w:rsidR="008008CE" w:rsidRPr="008008CE" w:rsidRDefault="008008CE" w:rsidP="008008CE">
      <w:pPr>
        <w:jc w:val="both"/>
        <w:rPr>
          <w:rFonts w:ascii="Times New Roman" w:hAnsi="Times New Roman" w:cs="Times New Roman"/>
          <w:b/>
          <w:sz w:val="24"/>
          <w:szCs w:val="24"/>
        </w:rPr>
      </w:pPr>
      <w:r>
        <w:rPr>
          <w:b/>
          <w:noProof/>
        </w:rPr>
        <w:drawing>
          <wp:inline distT="0" distB="0" distL="0" distR="0" wp14:anchorId="76CD14C0" wp14:editId="34A1F533">
            <wp:extent cx="6115050" cy="29908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14:paraId="7EAE5484" w14:textId="77777777" w:rsidR="00B91BD6" w:rsidRDefault="00B91BD6" w:rsidP="008008CE">
      <w:pPr>
        <w:jc w:val="both"/>
        <w:rPr>
          <w:rFonts w:ascii="Times New Roman" w:hAnsi="Times New Roman" w:cs="Times New Roman"/>
          <w:b/>
          <w:sz w:val="24"/>
          <w:szCs w:val="24"/>
        </w:rPr>
      </w:pPr>
    </w:p>
    <w:p w14:paraId="00ED3BE6" w14:textId="77777777" w:rsidR="008008CE" w:rsidRPr="00327EAC" w:rsidRDefault="008008CE" w:rsidP="008008CE">
      <w:pPr>
        <w:jc w:val="both"/>
      </w:pPr>
      <w:r w:rsidRPr="008008CE">
        <w:rPr>
          <w:rFonts w:ascii="Times New Roman" w:hAnsi="Times New Roman" w:cs="Times New Roman"/>
          <w:b/>
          <w:sz w:val="24"/>
          <w:szCs w:val="24"/>
        </w:rPr>
        <w:t xml:space="preserve">TÜRKÇE: </w:t>
      </w:r>
      <w:r w:rsidRPr="008008CE">
        <w:rPr>
          <w:rFonts w:ascii="Times New Roman" w:hAnsi="Times New Roman" w:cs="Times New Roman"/>
          <w:sz w:val="24"/>
          <w:szCs w:val="24"/>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 Çocuk Dünyası, Doğa ve Evren, Vatandaşlık Bilinci, Sağlık ve Spor, Bilim ve Teknoloji olarak</w:t>
      </w:r>
      <w:r w:rsidR="00C54AE0">
        <w:rPr>
          <w:rFonts w:ascii="Times New Roman" w:hAnsi="Times New Roman" w:cs="Times New Roman"/>
          <w:sz w:val="24"/>
          <w:szCs w:val="24"/>
        </w:rPr>
        <w:t xml:space="preserve"> </w:t>
      </w:r>
      <w:r w:rsidRPr="008008CE">
        <w:rPr>
          <w:rFonts w:ascii="Times New Roman" w:hAnsi="Times New Roman" w:cs="Times New Roman"/>
          <w:sz w:val="24"/>
          <w:szCs w:val="24"/>
        </w:rPr>
        <w:t>belirlenmiştir.</w:t>
      </w:r>
      <w:r w:rsidR="00C54AE0">
        <w:rPr>
          <w:noProof/>
        </w:rPr>
        <w:t xml:space="preserve"> </w:t>
      </w:r>
      <w:r>
        <w:rPr>
          <w:noProof/>
        </w:rPr>
        <w:drawing>
          <wp:inline distT="0" distB="0" distL="0" distR="0" wp14:anchorId="44486B49" wp14:editId="2948AD7B">
            <wp:extent cx="6115050" cy="276225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3779" cy="2766195"/>
                    </a:xfrm>
                    <a:prstGeom prst="rect">
                      <a:avLst/>
                    </a:prstGeom>
                    <a:noFill/>
                    <a:ln w="9525">
                      <a:noFill/>
                      <a:miter lim="800000"/>
                      <a:headEnd/>
                      <a:tailEnd/>
                    </a:ln>
                  </pic:spPr>
                </pic:pic>
              </a:graphicData>
            </a:graphic>
          </wp:inline>
        </w:drawing>
      </w:r>
    </w:p>
    <w:p w14:paraId="281FA86B" w14:textId="77777777" w:rsidR="008008CE" w:rsidRPr="00367EA6" w:rsidRDefault="008008CE" w:rsidP="008008CE">
      <w:pPr>
        <w:pStyle w:val="ListeParagraf"/>
        <w:ind w:left="0"/>
        <w:jc w:val="both"/>
        <w:rPr>
          <w:rFonts w:ascii="Times New Roman" w:hAnsi="Times New Roman"/>
          <w:sz w:val="24"/>
          <w:szCs w:val="24"/>
        </w:rPr>
      </w:pPr>
      <w:r>
        <w:rPr>
          <w:rFonts w:ascii="Times New Roman" w:hAnsi="Times New Roman"/>
          <w:noProof/>
          <w:sz w:val="24"/>
          <w:szCs w:val="24"/>
          <w:lang w:eastAsia="tr-TR"/>
        </w:rPr>
        <w:lastRenderedPageBreak/>
        <w:drawing>
          <wp:inline distT="0" distB="0" distL="0" distR="0" wp14:anchorId="643418FB" wp14:editId="3DAF3218">
            <wp:extent cx="6115050" cy="16573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15050" cy="1657350"/>
                    </a:xfrm>
                    <a:prstGeom prst="rect">
                      <a:avLst/>
                    </a:prstGeom>
                    <a:noFill/>
                    <a:ln w="9525">
                      <a:noFill/>
                      <a:miter lim="800000"/>
                      <a:headEnd/>
                      <a:tailEnd/>
                    </a:ln>
                  </pic:spPr>
                </pic:pic>
              </a:graphicData>
            </a:graphic>
          </wp:inline>
        </w:drawing>
      </w:r>
    </w:p>
    <w:p w14:paraId="618CDDBF" w14:textId="77777777" w:rsidR="008008CE" w:rsidRDefault="008008CE" w:rsidP="008008CE">
      <w:pPr>
        <w:pStyle w:val="ListeParagraf"/>
        <w:ind w:left="0"/>
        <w:jc w:val="both"/>
        <w:rPr>
          <w:rFonts w:ascii="Times New Roman" w:hAnsi="Times New Roman"/>
          <w:b/>
          <w:sz w:val="24"/>
          <w:szCs w:val="24"/>
        </w:rPr>
      </w:pPr>
      <w:r>
        <w:rPr>
          <w:rFonts w:ascii="Times New Roman" w:hAnsi="Times New Roman"/>
          <w:b/>
          <w:noProof/>
          <w:sz w:val="24"/>
          <w:szCs w:val="24"/>
          <w:lang w:eastAsia="tr-TR"/>
        </w:rPr>
        <w:drawing>
          <wp:inline distT="0" distB="0" distL="0" distR="0" wp14:anchorId="0521A58E" wp14:editId="76D8DC19">
            <wp:extent cx="6162675" cy="1504950"/>
            <wp:effectExtent l="19050" t="0" r="9525"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162675" cy="1504950"/>
                    </a:xfrm>
                    <a:prstGeom prst="rect">
                      <a:avLst/>
                    </a:prstGeom>
                    <a:noFill/>
                    <a:ln w="9525">
                      <a:noFill/>
                      <a:miter lim="800000"/>
                      <a:headEnd/>
                      <a:tailEnd/>
                    </a:ln>
                  </pic:spPr>
                </pic:pic>
              </a:graphicData>
            </a:graphic>
          </wp:inline>
        </w:drawing>
      </w:r>
      <w:r>
        <w:rPr>
          <w:rFonts w:ascii="Times New Roman" w:hAnsi="Times New Roman"/>
          <w:b/>
          <w:noProof/>
          <w:sz w:val="24"/>
          <w:szCs w:val="24"/>
          <w:lang w:eastAsia="tr-TR"/>
        </w:rPr>
        <w:drawing>
          <wp:inline distT="0" distB="0" distL="0" distR="0" wp14:anchorId="7880AF07" wp14:editId="7BC79ACC">
            <wp:extent cx="6115050" cy="9525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15050" cy="952500"/>
                    </a:xfrm>
                    <a:prstGeom prst="rect">
                      <a:avLst/>
                    </a:prstGeom>
                    <a:noFill/>
                    <a:ln w="9525">
                      <a:noFill/>
                      <a:miter lim="800000"/>
                      <a:headEnd/>
                      <a:tailEnd/>
                    </a:ln>
                  </pic:spPr>
                </pic:pic>
              </a:graphicData>
            </a:graphic>
          </wp:inline>
        </w:drawing>
      </w:r>
    </w:p>
    <w:p w14:paraId="7423DBA9"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1EAEE0E0" w14:textId="77777777" w:rsidR="00C54AE0" w:rsidRPr="00F438D3" w:rsidRDefault="00C54AE0" w:rsidP="00C54AE0">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MATEMATİK: </w:t>
      </w:r>
      <w:r w:rsidRPr="00F438D3">
        <w:rPr>
          <w:rFonts w:ascii="Times New Roman" w:hAnsi="Times New Roman"/>
          <w:color w:val="000000"/>
          <w:sz w:val="24"/>
          <w:szCs w:val="24"/>
        </w:rPr>
        <w:t xml:space="preserve">Matematik konu başlıkları ve ders kazanımları </w:t>
      </w:r>
      <w:r>
        <w:rPr>
          <w:rFonts w:ascii="Times New Roman" w:hAnsi="Times New Roman"/>
          <w:color w:val="000000"/>
          <w:sz w:val="24"/>
          <w:szCs w:val="24"/>
        </w:rPr>
        <w:t xml:space="preserve">yeniden </w:t>
      </w:r>
      <w:r w:rsidRPr="00F438D3">
        <w:rPr>
          <w:rFonts w:ascii="Times New Roman" w:hAnsi="Times New Roman"/>
          <w:color w:val="000000"/>
          <w:sz w:val="24"/>
          <w:szCs w:val="24"/>
        </w:rPr>
        <w:t xml:space="preserve">incelenmiştir. </w:t>
      </w:r>
    </w:p>
    <w:p w14:paraId="35F5BC3B"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2F42E885" w14:textId="77777777" w:rsidR="00C54AE0" w:rsidRDefault="00C54AE0" w:rsidP="00C54AE0">
      <w:pPr>
        <w:pStyle w:val="ListeParagraf"/>
        <w:spacing w:after="0" w:line="240" w:lineRule="auto"/>
        <w:ind w:left="0"/>
        <w:rPr>
          <w:rFonts w:ascii="Times New Roman" w:hAnsi="Times New Roman"/>
          <w:b/>
          <w:color w:val="000000"/>
          <w:sz w:val="24"/>
          <w:szCs w:val="24"/>
        </w:rPr>
      </w:pPr>
      <w:r>
        <w:rPr>
          <w:rFonts w:ascii="Times New Roman" w:hAnsi="Times New Roman"/>
          <w:b/>
          <w:noProof/>
          <w:color w:val="000000"/>
          <w:sz w:val="24"/>
          <w:szCs w:val="24"/>
          <w:lang w:eastAsia="tr-TR"/>
        </w:rPr>
        <w:drawing>
          <wp:inline distT="0" distB="0" distL="0" distR="0" wp14:anchorId="338A7CAC" wp14:editId="62DD9000">
            <wp:extent cx="4105275" cy="4572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105275" cy="4572000"/>
                    </a:xfrm>
                    <a:prstGeom prst="rect">
                      <a:avLst/>
                    </a:prstGeom>
                    <a:noFill/>
                    <a:ln w="9525">
                      <a:noFill/>
                      <a:miter lim="800000"/>
                      <a:headEnd/>
                      <a:tailEnd/>
                    </a:ln>
                  </pic:spPr>
                </pic:pic>
              </a:graphicData>
            </a:graphic>
          </wp:inline>
        </w:drawing>
      </w:r>
    </w:p>
    <w:p w14:paraId="34DEFBED" w14:textId="77777777" w:rsidR="008008CE" w:rsidRDefault="00C54AE0" w:rsidP="00C54AE0">
      <w:pPr>
        <w:ind w:right="-1"/>
        <w:jc w:val="both"/>
        <w:rPr>
          <w:rFonts w:ascii="Times New Roman" w:hAnsi="Times New Roman"/>
          <w:b/>
          <w:color w:val="000000"/>
          <w:sz w:val="24"/>
          <w:szCs w:val="24"/>
        </w:rPr>
      </w:pPr>
      <w:r>
        <w:rPr>
          <w:rFonts w:ascii="Times New Roman" w:hAnsi="Times New Roman"/>
          <w:b/>
          <w:color w:val="000000"/>
          <w:sz w:val="24"/>
          <w:szCs w:val="24"/>
        </w:rPr>
        <w:lastRenderedPageBreak/>
        <w:t xml:space="preserve">  </w:t>
      </w:r>
      <w:r>
        <w:rPr>
          <w:rFonts w:ascii="Times New Roman" w:hAnsi="Times New Roman"/>
          <w:b/>
          <w:noProof/>
          <w:color w:val="000000"/>
          <w:sz w:val="24"/>
          <w:szCs w:val="24"/>
        </w:rPr>
        <w:drawing>
          <wp:inline distT="0" distB="0" distL="0" distR="0" wp14:anchorId="68EA2EB5" wp14:editId="7B0EC65E">
            <wp:extent cx="4029075" cy="1143000"/>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4029075" cy="1143000"/>
                    </a:xfrm>
                    <a:prstGeom prst="rect">
                      <a:avLst/>
                    </a:prstGeom>
                    <a:noFill/>
                    <a:ln w="9525">
                      <a:noFill/>
                      <a:miter lim="800000"/>
                      <a:headEnd/>
                      <a:tailEnd/>
                    </a:ln>
                  </pic:spPr>
                </pic:pic>
              </a:graphicData>
            </a:graphic>
          </wp:inline>
        </w:drawing>
      </w:r>
    </w:p>
    <w:p w14:paraId="6973831E" w14:textId="77777777" w:rsidR="000B2410" w:rsidRPr="000B2410" w:rsidRDefault="000B2410" w:rsidP="001B48A6">
      <w:pPr>
        <w:spacing w:after="0" w:line="240" w:lineRule="auto"/>
        <w:jc w:val="both"/>
        <w:rPr>
          <w:rFonts w:ascii="Times New Roman" w:hAnsi="Times New Roman" w:cs="Times New Roman"/>
          <w:sz w:val="24"/>
          <w:szCs w:val="24"/>
        </w:rPr>
      </w:pPr>
      <w:r>
        <w:rPr>
          <w:rFonts w:ascii="Times New Roman" w:hAnsi="Times New Roman"/>
          <w:color w:val="000000"/>
          <w:sz w:val="24"/>
          <w:szCs w:val="24"/>
        </w:rPr>
        <w:t>Öğretim programları ile ilgili karşılaşılan güçlükler ve çözüm önerileri;</w:t>
      </w:r>
    </w:p>
    <w:p w14:paraId="0F7A15CE"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 xml:space="preserve">Türkçe </w:t>
      </w:r>
      <w:r w:rsidR="000B2410">
        <w:rPr>
          <w:rFonts w:ascii="Times New Roman" w:hAnsi="Times New Roman" w:cs="Times New Roman"/>
          <w:b/>
          <w:sz w:val="24"/>
          <w:szCs w:val="24"/>
        </w:rPr>
        <w:t>:</w:t>
      </w:r>
      <w:r w:rsidR="00740A0A" w:rsidRPr="00A21E85">
        <w:rPr>
          <w:rFonts w:ascii="Times New Roman" w:hAnsi="Times New Roman" w:cs="Times New Roman"/>
          <w:sz w:val="24"/>
          <w:szCs w:val="24"/>
        </w:rPr>
        <w:t xml:space="preserve"> </w:t>
      </w:r>
      <w:r w:rsidR="00515489">
        <w:rPr>
          <w:rFonts w:ascii="Times New Roman" w:hAnsi="Times New Roman" w:cs="Times New Roman"/>
          <w:sz w:val="24"/>
          <w:szCs w:val="24"/>
        </w:rPr>
        <w:t>………………..İlkokulu Öğretmeni……………….</w:t>
      </w:r>
      <w:r w:rsidR="004677D6">
        <w:rPr>
          <w:rFonts w:ascii="Times New Roman" w:hAnsi="Times New Roman" w:cs="Times New Roman"/>
          <w:sz w:val="24"/>
          <w:szCs w:val="24"/>
        </w:rPr>
        <w:t>Türkçe öğretim programında öğrencilerin eleştirel ve yaratıcı düşünme becerilerini geliştirebilmek adına okuma ve yazma çalışmalarının ön plana çıkarıldığını belirt</w:t>
      </w:r>
      <w:r w:rsidR="00037EE8">
        <w:rPr>
          <w:rFonts w:ascii="Times New Roman" w:hAnsi="Times New Roman" w:cs="Times New Roman"/>
          <w:sz w:val="24"/>
          <w:szCs w:val="24"/>
        </w:rPr>
        <w:t>ti.</w:t>
      </w:r>
      <w:r w:rsidR="004677D6">
        <w:rPr>
          <w:rFonts w:ascii="Times New Roman" w:hAnsi="Times New Roman" w:cs="Times New Roman"/>
          <w:sz w:val="24"/>
          <w:szCs w:val="24"/>
        </w:rPr>
        <w:t>…………………İlkokulu Öğretmeni …………………….</w:t>
      </w:r>
      <w:r w:rsidR="001B1262">
        <w:rPr>
          <w:rFonts w:ascii="Times New Roman" w:hAnsi="Times New Roman" w:cs="Times New Roman"/>
          <w:sz w:val="24"/>
          <w:szCs w:val="24"/>
        </w:rPr>
        <w:t xml:space="preserve">ders kitabında genel olarak eş anlamlı ve zıt anlamlı kelimeler ile belli başlı noktalama işaretleri dışında dil bilgisi konularına yeterince yer verilmediğini söyledi. </w:t>
      </w:r>
      <w:r w:rsidR="0063668F">
        <w:rPr>
          <w:rFonts w:ascii="Times New Roman" w:hAnsi="Times New Roman" w:cs="Times New Roman"/>
          <w:sz w:val="24"/>
          <w:szCs w:val="24"/>
        </w:rPr>
        <w:t>………………..İlkokul Öğretmeni……………etkinliklerdeki açık uçlu soruların öğrencilerin duygu ve düşüncelerini ifade edebilmelerine olanak tanıdığı ve çoktan seçmeli soru tarzı</w:t>
      </w:r>
      <w:r w:rsidR="00A15948">
        <w:rPr>
          <w:rFonts w:ascii="Times New Roman" w:hAnsi="Times New Roman" w:cs="Times New Roman"/>
          <w:sz w:val="24"/>
          <w:szCs w:val="24"/>
        </w:rPr>
        <w:t>nın dışına çıkardığı için bunu olumlu bir gelişme olarak değerlendirmiştir</w:t>
      </w:r>
      <w:r w:rsidR="00392C4B">
        <w:rPr>
          <w:rFonts w:ascii="Times New Roman" w:hAnsi="Times New Roman" w:cs="Times New Roman"/>
          <w:sz w:val="24"/>
          <w:szCs w:val="24"/>
        </w:rPr>
        <w:t>………………..İlkokulu Öğretmeni ………….sözlük gibi ders araç gereçlerin temini konusunda sorun yaşadıklarını dile getirmiştir.</w:t>
      </w:r>
    </w:p>
    <w:p w14:paraId="59A335A2"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Matematik</w:t>
      </w:r>
      <w:r w:rsidR="000B2410">
        <w:rPr>
          <w:rFonts w:ascii="Times New Roman" w:hAnsi="Times New Roman" w:cs="Times New Roman"/>
          <w:b/>
          <w:sz w:val="24"/>
          <w:szCs w:val="24"/>
        </w:rPr>
        <w:t>:</w:t>
      </w:r>
      <w:r>
        <w:rPr>
          <w:rFonts w:ascii="Times New Roman" w:hAnsi="Times New Roman" w:cs="Times New Roman"/>
          <w:sz w:val="24"/>
          <w:szCs w:val="24"/>
        </w:rPr>
        <w:t xml:space="preserve"> </w:t>
      </w:r>
    </w:p>
    <w:p w14:paraId="654D71B9" w14:textId="77777777" w:rsidR="000B2410" w:rsidRDefault="00110DA6" w:rsidP="00935F3A">
      <w:pPr>
        <w:spacing w:after="0" w:line="240" w:lineRule="auto"/>
        <w:jc w:val="both"/>
        <w:rPr>
          <w:rFonts w:ascii="Times New Roman" w:hAnsi="Times New Roman" w:cs="Times New Roman"/>
          <w:b/>
          <w:sz w:val="24"/>
          <w:szCs w:val="24"/>
        </w:rPr>
      </w:pPr>
      <w:r w:rsidRPr="00110DA6">
        <w:rPr>
          <w:rFonts w:ascii="Times New Roman" w:hAnsi="Times New Roman" w:cs="Times New Roman"/>
          <w:b/>
          <w:sz w:val="24"/>
          <w:szCs w:val="24"/>
        </w:rPr>
        <w:t xml:space="preserve">Hayat Bilgisi </w:t>
      </w:r>
      <w:r w:rsidR="000B2410">
        <w:rPr>
          <w:rFonts w:ascii="Times New Roman" w:hAnsi="Times New Roman" w:cs="Times New Roman"/>
          <w:b/>
          <w:sz w:val="24"/>
          <w:szCs w:val="24"/>
        </w:rPr>
        <w:t>:</w:t>
      </w:r>
      <w:r w:rsidR="0001737D">
        <w:rPr>
          <w:rFonts w:ascii="Times New Roman" w:hAnsi="Times New Roman" w:cs="Times New Roman"/>
          <w:b/>
          <w:sz w:val="24"/>
          <w:szCs w:val="24"/>
        </w:rPr>
        <w:t xml:space="preserve">  </w:t>
      </w:r>
      <w:r w:rsidR="0001737D">
        <w:rPr>
          <w:rFonts w:ascii="Times New Roman" w:hAnsi="Times New Roman" w:cs="Times New Roman"/>
          <w:sz w:val="24"/>
          <w:szCs w:val="24"/>
        </w:rPr>
        <w:t xml:space="preserve">…………………….İlkokulu Öğretmeni……………, </w:t>
      </w:r>
      <w:r w:rsidR="001B48A6">
        <w:rPr>
          <w:rFonts w:ascii="Times New Roman" w:hAnsi="Times New Roman" w:cs="Times New Roman"/>
          <w:sz w:val="24"/>
          <w:szCs w:val="24"/>
        </w:rPr>
        <w:t>bu sene Hayat Bilgisi ders kitabında görsellerin yanında konu özetlerine de yer verilmesinin konunun anlaşılması açısından oldukça faydalı olduğunu dile getirmiştir. ……………………………İlkokulu Öğretmeni ……………….ders kitabındaki etkinliklerin az sayıda olmasına rağmen konunun anlaş</w:t>
      </w:r>
      <w:r w:rsidR="00935F3A">
        <w:rPr>
          <w:rFonts w:ascii="Times New Roman" w:hAnsi="Times New Roman" w:cs="Times New Roman"/>
          <w:sz w:val="24"/>
          <w:szCs w:val="24"/>
        </w:rPr>
        <w:t>ılması ve öğrenilmesinde yeterli nitelikte bulduğunu belirtmiştir……………………İlkokulu Öğretmeni………………….</w:t>
      </w:r>
      <w:r w:rsidR="00166B63">
        <w:rPr>
          <w:rFonts w:ascii="Times New Roman" w:hAnsi="Times New Roman" w:cs="Times New Roman"/>
          <w:sz w:val="24"/>
          <w:szCs w:val="24"/>
        </w:rPr>
        <w:t xml:space="preserve">ders ve çalışma kitabının bir arada olmasının kullanım kolaylığı sağladığını belirtmiş ancak kalın olmasının öğrenciye </w:t>
      </w:r>
      <w:r w:rsidR="00697706">
        <w:rPr>
          <w:rFonts w:ascii="Times New Roman" w:hAnsi="Times New Roman" w:cs="Times New Roman"/>
          <w:sz w:val="24"/>
          <w:szCs w:val="24"/>
        </w:rPr>
        <w:t xml:space="preserve">fazladan </w:t>
      </w:r>
      <w:r w:rsidR="00166B63">
        <w:rPr>
          <w:rFonts w:ascii="Times New Roman" w:hAnsi="Times New Roman" w:cs="Times New Roman"/>
          <w:sz w:val="24"/>
          <w:szCs w:val="24"/>
        </w:rPr>
        <w:t>yük olduğunu</w:t>
      </w:r>
      <w:r w:rsidR="00697706">
        <w:rPr>
          <w:rFonts w:ascii="Times New Roman" w:hAnsi="Times New Roman" w:cs="Times New Roman"/>
          <w:sz w:val="24"/>
          <w:szCs w:val="24"/>
        </w:rPr>
        <w:t>,bunun için kitabı birinci ve ikinci dönem işlenecek konulara göre iki parçaya ayırdıklarını dile getirmiştir</w:t>
      </w:r>
      <w:r w:rsidR="009D11C9">
        <w:rPr>
          <w:rFonts w:ascii="Times New Roman" w:hAnsi="Times New Roman" w:cs="Times New Roman"/>
          <w:sz w:val="24"/>
          <w:szCs w:val="24"/>
        </w:rPr>
        <w:t>…………………İlkokulu Öğretmeni…………..bazı konuların yeterince anlaşılabi</w:t>
      </w:r>
      <w:r w:rsidR="00C63A01">
        <w:rPr>
          <w:rFonts w:ascii="Times New Roman" w:hAnsi="Times New Roman" w:cs="Times New Roman"/>
          <w:sz w:val="24"/>
          <w:szCs w:val="24"/>
        </w:rPr>
        <w:t>lmesi için konuyla ilgili maket ve levha gibi materyallerin kullanılmasının daha faydalı olabileceğini söylemiştir.</w:t>
      </w:r>
      <w:r w:rsidR="009D11C9">
        <w:rPr>
          <w:rFonts w:ascii="Times New Roman" w:hAnsi="Times New Roman" w:cs="Times New Roman"/>
          <w:sz w:val="24"/>
          <w:szCs w:val="24"/>
        </w:rPr>
        <w:t xml:space="preserve"> </w:t>
      </w:r>
    </w:p>
    <w:p w14:paraId="6710B94B" w14:textId="77777777" w:rsidR="000B2410" w:rsidRPr="00122265" w:rsidRDefault="000B2410"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Müzik :</w:t>
      </w:r>
      <w:r w:rsidR="00122265">
        <w:rPr>
          <w:rFonts w:ascii="Times New Roman" w:hAnsi="Times New Roman" w:cs="Times New Roman"/>
          <w:b/>
          <w:sz w:val="24"/>
          <w:szCs w:val="24"/>
        </w:rPr>
        <w:t xml:space="preserve"> </w:t>
      </w:r>
      <w:r w:rsidR="00122265">
        <w:rPr>
          <w:rFonts w:ascii="Times New Roman" w:hAnsi="Times New Roman" w:cs="Times New Roman"/>
          <w:sz w:val="24"/>
          <w:szCs w:val="24"/>
        </w:rPr>
        <w:t xml:space="preserve">……………………İlkokulu Öğretmeni……………………şarkıların öğrenci seviyesine uygun olduğunu ancak internet </w:t>
      </w:r>
      <w:proofErr w:type="gramStart"/>
      <w:r w:rsidR="00122265">
        <w:rPr>
          <w:rFonts w:ascii="Times New Roman" w:hAnsi="Times New Roman" w:cs="Times New Roman"/>
          <w:sz w:val="24"/>
          <w:szCs w:val="24"/>
        </w:rPr>
        <w:t>imkanı</w:t>
      </w:r>
      <w:proofErr w:type="gramEnd"/>
      <w:r w:rsidR="00122265">
        <w:rPr>
          <w:rFonts w:ascii="Times New Roman" w:hAnsi="Times New Roman" w:cs="Times New Roman"/>
          <w:sz w:val="24"/>
          <w:szCs w:val="24"/>
        </w:rPr>
        <w:t xml:space="preserve"> olmayan okullar için şarkıların cd şeklinde okullara gönderilebileceğini ifade etmiştir.</w:t>
      </w:r>
    </w:p>
    <w:p w14:paraId="07A17274" w14:textId="77777777" w:rsidR="000C1730" w:rsidRPr="00AB4DF9" w:rsidRDefault="00AB4DF9"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Gör</w:t>
      </w:r>
      <w:r w:rsidR="00DC191A">
        <w:rPr>
          <w:rFonts w:ascii="Times New Roman" w:hAnsi="Times New Roman" w:cs="Times New Roman"/>
          <w:b/>
          <w:sz w:val="24"/>
          <w:szCs w:val="24"/>
        </w:rPr>
        <w:t>s</w:t>
      </w:r>
      <w:r>
        <w:rPr>
          <w:rFonts w:ascii="Times New Roman" w:hAnsi="Times New Roman" w:cs="Times New Roman"/>
          <w:b/>
          <w:sz w:val="24"/>
          <w:szCs w:val="24"/>
        </w:rPr>
        <w:t xml:space="preserve">el Sanatlar: </w:t>
      </w:r>
      <w:r>
        <w:rPr>
          <w:rFonts w:ascii="Times New Roman" w:hAnsi="Times New Roman" w:cs="Times New Roman"/>
          <w:sz w:val="24"/>
          <w:szCs w:val="24"/>
        </w:rPr>
        <w:t>……………………..İlkokulu Öğretmeni ……………görsel sanat derslerine de gerekli önemin verilmesi gerektiğini belirterek, derste öğrencilere yaptırabilecekleri seviyeye uygun çalışmalar konusunda sınıf öğretmenine rehberlik edecek bir etkinlik kitabı vb görsel bir materyalin olmasının daha çok fayda sağlayacağını söyledi.</w:t>
      </w:r>
    </w:p>
    <w:p w14:paraId="57B07773" w14:textId="77777777" w:rsidR="00B91BD6" w:rsidRDefault="000B2410" w:rsidP="00F003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Beden Eğitimi ve Oyun: </w:t>
      </w:r>
      <w:r w:rsidR="000C1730">
        <w:rPr>
          <w:rFonts w:ascii="Times New Roman" w:hAnsi="Times New Roman" w:cs="Times New Roman"/>
          <w:b/>
          <w:sz w:val="24"/>
          <w:szCs w:val="24"/>
        </w:rPr>
        <w:t>…………….</w:t>
      </w:r>
      <w:r w:rsidR="000C1730">
        <w:rPr>
          <w:rFonts w:ascii="Times New Roman" w:hAnsi="Times New Roman" w:cs="Times New Roman"/>
          <w:sz w:val="24"/>
          <w:szCs w:val="24"/>
        </w:rPr>
        <w:t>İlkokulu Öğretmeni……………….Fiziksel etkinlik kartlarının derste yapılacak etkinlikler konusunda yönlendirici olduğunu ancak bu kartlara kolay ulaşamadıklarını dile getirdi………..İlkokulu Öğretmeni ………….ise kış aylarında ders için kullanabilecekleri bir salonları olmadığını,bu nedenle öğrencilerin fiziksel aktivitelerden yararlanamadığını belirtti.</w:t>
      </w:r>
      <w:r w:rsidR="00110DA6">
        <w:rPr>
          <w:rFonts w:ascii="Times New Roman" w:hAnsi="Times New Roman" w:cs="Times New Roman"/>
          <w:sz w:val="24"/>
          <w:szCs w:val="24"/>
        </w:rPr>
        <w:t xml:space="preserve"> </w:t>
      </w:r>
    </w:p>
    <w:p w14:paraId="27E3502B" w14:textId="77777777" w:rsidR="00FD6A31" w:rsidRPr="00F62CEC" w:rsidRDefault="00B91BD6" w:rsidP="00F62CEC">
      <w:pPr>
        <w:ind w:right="-1"/>
        <w:jc w:val="both"/>
        <w:rPr>
          <w:rFonts w:ascii="Times New Roman" w:hAnsi="Times New Roman" w:cs="Times New Roman"/>
          <w:sz w:val="24"/>
          <w:szCs w:val="24"/>
        </w:rPr>
      </w:pPr>
      <w:r>
        <w:rPr>
          <w:rFonts w:ascii="Times New Roman" w:hAnsi="Times New Roman" w:cs="Times New Roman"/>
          <w:sz w:val="24"/>
          <w:szCs w:val="24"/>
        </w:rPr>
        <w:t>……………………….</w:t>
      </w:r>
      <w:r w:rsidR="00740A0A" w:rsidRPr="00A21E85">
        <w:rPr>
          <w:rFonts w:ascii="Times New Roman" w:hAnsi="Times New Roman" w:cs="Times New Roman"/>
          <w:sz w:val="24"/>
          <w:szCs w:val="24"/>
        </w:rPr>
        <w:t xml:space="preserve">Programın uygulanması sırasında karşılaşılabilecek herhangi bir güçlük durumunda şubeler arasında </w:t>
      </w:r>
      <w:proofErr w:type="gramStart"/>
      <w:r w:rsidR="00740A0A" w:rsidRPr="00A21E85">
        <w:rPr>
          <w:rFonts w:ascii="Times New Roman" w:hAnsi="Times New Roman" w:cs="Times New Roman"/>
          <w:sz w:val="24"/>
          <w:szCs w:val="24"/>
        </w:rPr>
        <w:t>işbirliği</w:t>
      </w:r>
      <w:proofErr w:type="gramEnd"/>
      <w:r w:rsidR="00740A0A" w:rsidRPr="00A21E85">
        <w:rPr>
          <w:rFonts w:ascii="Times New Roman" w:hAnsi="Times New Roman" w:cs="Times New Roman"/>
          <w:sz w:val="24"/>
          <w:szCs w:val="24"/>
        </w:rPr>
        <w:t xml:space="preserve"> ile gerekirse okul idaresine de başvurulması ve birlikte gideri</w:t>
      </w:r>
      <w:r w:rsidR="00F0037D">
        <w:rPr>
          <w:rFonts w:ascii="Times New Roman" w:hAnsi="Times New Roman" w:cs="Times New Roman"/>
          <w:sz w:val="24"/>
          <w:szCs w:val="24"/>
        </w:rPr>
        <w:t>lmesi</w:t>
      </w:r>
      <w:r w:rsidR="00740A0A" w:rsidRPr="00A21E85">
        <w:rPr>
          <w:rFonts w:ascii="Times New Roman" w:hAnsi="Times New Roman" w:cs="Times New Roman"/>
          <w:sz w:val="24"/>
          <w:szCs w:val="24"/>
        </w:rPr>
        <w:t xml:space="preserve"> görüşünü belirtti</w:t>
      </w:r>
      <w:r w:rsidR="00F0037D">
        <w:rPr>
          <w:rFonts w:ascii="Times New Roman" w:hAnsi="Times New Roman" w:cs="Times New Roman"/>
          <w:sz w:val="24"/>
          <w:szCs w:val="24"/>
        </w:rPr>
        <w:t>.</w:t>
      </w:r>
    </w:p>
    <w:p w14:paraId="56874FD8" w14:textId="77777777" w:rsidR="00FD6A31" w:rsidRPr="00A21E85" w:rsidRDefault="00F62CEC" w:rsidP="009C3531">
      <w:pPr>
        <w:ind w:right="-1"/>
        <w:jc w:val="both"/>
        <w:rPr>
          <w:rFonts w:ascii="Times New Roman" w:hAnsi="Times New Roman" w:cs="Times New Roman"/>
          <w:b/>
          <w:sz w:val="24"/>
          <w:szCs w:val="24"/>
        </w:rPr>
      </w:pPr>
      <w:r>
        <w:rPr>
          <w:rFonts w:ascii="Times New Roman" w:hAnsi="Times New Roman" w:cs="Times New Roman"/>
          <w:b/>
          <w:sz w:val="24"/>
          <w:szCs w:val="24"/>
        </w:rPr>
        <w:t>6</w:t>
      </w:r>
      <w:r w:rsidR="00FD6A31" w:rsidRPr="00A21E85">
        <w:rPr>
          <w:rFonts w:ascii="Times New Roman" w:hAnsi="Times New Roman" w:cs="Times New Roman"/>
          <w:b/>
          <w:sz w:val="24"/>
          <w:szCs w:val="24"/>
        </w:rPr>
        <w:t>- DERSLERİN İŞLENİŞİNDE UYGULANACAK ÖĞRETİM YÖNTE</w:t>
      </w:r>
      <w:r w:rsidR="00A54EA1">
        <w:rPr>
          <w:rFonts w:ascii="Times New Roman" w:hAnsi="Times New Roman" w:cs="Times New Roman"/>
          <w:b/>
          <w:sz w:val="24"/>
          <w:szCs w:val="24"/>
        </w:rPr>
        <w:t>M VE TEKNİKLERİNİN BELİRLENMESİ</w:t>
      </w:r>
    </w:p>
    <w:p w14:paraId="200F0396" w14:textId="77777777" w:rsidR="00FD6A31" w:rsidRPr="00A21E85" w:rsidRDefault="00FD6A31" w:rsidP="00F62CEC">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w:t>
      </w:r>
      <w:r w:rsidR="00F62CEC">
        <w:rPr>
          <w:rFonts w:ascii="Times New Roman" w:hAnsi="Times New Roman" w:cs="Times New Roman"/>
          <w:sz w:val="24"/>
          <w:szCs w:val="24"/>
        </w:rPr>
        <w:t xml:space="preserve">……………..İlkokulu Öğretmeni ……………………tarafından </w:t>
      </w:r>
      <w:r w:rsidRPr="00A21E85">
        <w:rPr>
          <w:rFonts w:ascii="Times New Roman" w:hAnsi="Times New Roman" w:cs="Times New Roman"/>
          <w:sz w:val="24"/>
          <w:szCs w:val="24"/>
        </w:rPr>
        <w:t xml:space="preserve">söylendi. </w:t>
      </w:r>
    </w:p>
    <w:p w14:paraId="7B095D77"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w:t>
      </w:r>
      <w:r w:rsidRPr="00A21E85">
        <w:rPr>
          <w:rFonts w:ascii="Times New Roman" w:hAnsi="Times New Roman" w:cs="Times New Roman"/>
          <w:sz w:val="24"/>
          <w:szCs w:val="24"/>
        </w:rPr>
        <w:lastRenderedPageBreak/>
        <w:t xml:space="preserve">gerektiği belirtildi. Etkinliklerin yapılması aşamasında da yapılandırıcı eğitimin gereği olan öğrencinin bilgiyi yapılandırabilmesi için gerekli fırsat ve ortamın öğretmen tarafından sağlanması söylendi. </w:t>
      </w:r>
    </w:p>
    <w:p w14:paraId="3153A57A"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71000DE9"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Yapılan eğitim ve öğretimin ezberden uzak, somut kaynaklı, deney ve gözlemle desteklenen, özellikle öğrenciyi yaparak yaşayarak öğrenmeye sevk edici olması gerektiği kararlaştırıldı.</w:t>
      </w:r>
    </w:p>
    <w:p w14:paraId="2A22A69F" w14:textId="77777777" w:rsidR="00FD6A31" w:rsidRPr="00A21E85" w:rsidRDefault="00F62CEC" w:rsidP="00FD6A31">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Öğretim Yöntem ve Tekniklerinin yeniden okunup incelenmesine, derslere yansıtılmasına ve uygulanmasına karar verildi.</w:t>
      </w:r>
      <w:r w:rsidR="005B442F">
        <w:rPr>
          <w:rFonts w:ascii="Times New Roman" w:hAnsi="Times New Roman" w:cs="Times New Roman"/>
          <w:sz w:val="24"/>
          <w:szCs w:val="24"/>
        </w:rPr>
        <w:t>K</w:t>
      </w:r>
      <w:r w:rsidR="00FD6A31" w:rsidRPr="00A21E85">
        <w:rPr>
          <w:rFonts w:ascii="Times New Roman" w:hAnsi="Times New Roman" w:cs="Times New Roman"/>
          <w:sz w:val="24"/>
          <w:szCs w:val="24"/>
        </w:rPr>
        <w:t>ullanılacak yöntem ve tekniklerden bazılarını Sınıf Öğretmeni ………………………………………………………………. aşağıdaki gibi sıraladı.</w:t>
      </w:r>
    </w:p>
    <w:p w14:paraId="0E5EE8B9" w14:textId="77777777" w:rsidR="00FD6A31" w:rsidRPr="00A21E85" w:rsidRDefault="00F62CEC" w:rsidP="00D23C9C">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6A12B534" w14:textId="77777777" w:rsidR="00FD6A31" w:rsidRPr="00A21E85" w:rsidRDefault="00D23C9C" w:rsidP="00D23C9C">
      <w:pPr>
        <w:jc w:val="both"/>
        <w:rPr>
          <w:rFonts w:ascii="Times New Roman" w:hAnsi="Times New Roman" w:cs="Times New Roman"/>
          <w:b/>
          <w:sz w:val="24"/>
          <w:szCs w:val="24"/>
        </w:rPr>
      </w:pPr>
      <w:r>
        <w:rPr>
          <w:rFonts w:ascii="Times New Roman" w:hAnsi="Times New Roman" w:cs="Times New Roman"/>
          <w:b/>
          <w:sz w:val="24"/>
          <w:szCs w:val="24"/>
        </w:rPr>
        <w:t>7</w:t>
      </w:r>
      <w:r w:rsidR="00FD6A31" w:rsidRPr="00A21E85">
        <w:rPr>
          <w:rFonts w:ascii="Times New Roman" w:hAnsi="Times New Roman" w:cs="Times New Roman"/>
          <w:b/>
          <w:sz w:val="24"/>
          <w:szCs w:val="24"/>
        </w:rPr>
        <w:t>-DİĞER ZÜMRE VE ALAN ÖĞRETMENLERİYLE YAPILABİLECEK İŞBİRLİĞİ VE ESASLARIN BELİRLE</w:t>
      </w:r>
      <w:r w:rsidR="00A54EA1">
        <w:rPr>
          <w:rFonts w:ascii="Times New Roman" w:hAnsi="Times New Roman" w:cs="Times New Roman"/>
          <w:b/>
          <w:sz w:val="24"/>
          <w:szCs w:val="24"/>
        </w:rPr>
        <w:t>NMESİ, BİLGİ AKIŞI VE PAYLAŞIMI</w:t>
      </w:r>
    </w:p>
    <w:p w14:paraId="6ABE8E57" w14:textId="77777777" w:rsidR="00FD6A31" w:rsidRPr="00A21E85" w:rsidRDefault="00D23C9C" w:rsidP="00D23C9C">
      <w:pPr>
        <w:ind w:firstLine="708"/>
        <w:jc w:val="both"/>
        <w:rPr>
          <w:rFonts w:ascii="Times New Roman" w:hAnsi="Times New Roman" w:cs="Times New Roman"/>
          <w:sz w:val="24"/>
          <w:szCs w:val="24"/>
        </w:rPr>
      </w:pPr>
      <w:r w:rsidRPr="0025133C">
        <w:rPr>
          <w:rFonts w:ascii="Times New Roman" w:eastAsia="Times New Roman" w:hAnsi="Times New Roman" w:cs="Times New Roman"/>
          <w:sz w:val="24"/>
          <w:szCs w:val="24"/>
        </w:rPr>
        <w:t>Zümreler arası bilgi paylaşımı yapabilmek için iletişim bilgilerimizin paylaşılmasına, eğitim-öğretim uygulama sürecinde birlikteliğin artarak devam ettirilmesine karar verildi.</w:t>
      </w:r>
      <w:r>
        <w:rPr>
          <w:rFonts w:ascii="Times New Roman" w:eastAsia="Times New Roman" w:hAnsi="Times New Roman" w:cs="Times New Roman"/>
          <w:sz w:val="24"/>
          <w:szCs w:val="24"/>
        </w:rPr>
        <w:t xml:space="preserve"> </w:t>
      </w:r>
      <w:r w:rsidR="00FD6A31" w:rsidRPr="00A21E85">
        <w:rPr>
          <w:rFonts w:ascii="Times New Roman" w:hAnsi="Times New Roman" w:cs="Times New Roman"/>
          <w:sz w:val="24"/>
          <w:szCs w:val="24"/>
        </w:rPr>
        <w:t>Benzer konularda diğer zümrelerle işbirliğine gidilmesi ve zümrelerle ortak hare</w:t>
      </w:r>
      <w:r>
        <w:rPr>
          <w:rFonts w:ascii="Times New Roman" w:hAnsi="Times New Roman" w:cs="Times New Roman"/>
          <w:sz w:val="24"/>
          <w:szCs w:val="24"/>
        </w:rPr>
        <w:t xml:space="preserve">ket edilmesi kararı </w:t>
      </w:r>
      <w:r w:rsidR="00FD6A31" w:rsidRPr="00A21E85">
        <w:rPr>
          <w:rFonts w:ascii="Times New Roman" w:hAnsi="Times New Roman" w:cs="Times New Roman"/>
          <w:sz w:val="24"/>
          <w:szCs w:val="24"/>
        </w:rPr>
        <w:t xml:space="preserve">alındı. Sınıf Öğretmeni ……………………; branş öğretmenleriyle </w:t>
      </w:r>
      <w:proofErr w:type="gramStart"/>
      <w:r w:rsidR="00FD6A31" w:rsidRPr="00A21E85">
        <w:rPr>
          <w:rFonts w:ascii="Times New Roman" w:hAnsi="Times New Roman" w:cs="Times New Roman"/>
          <w:sz w:val="24"/>
          <w:szCs w:val="24"/>
        </w:rPr>
        <w:t>işb</w:t>
      </w:r>
      <w:r>
        <w:rPr>
          <w:rFonts w:ascii="Times New Roman" w:hAnsi="Times New Roman" w:cs="Times New Roman"/>
          <w:sz w:val="24"/>
          <w:szCs w:val="24"/>
        </w:rPr>
        <w:t>irliği</w:t>
      </w:r>
      <w:proofErr w:type="gramEnd"/>
      <w:r>
        <w:rPr>
          <w:rFonts w:ascii="Times New Roman" w:hAnsi="Times New Roman" w:cs="Times New Roman"/>
          <w:sz w:val="24"/>
          <w:szCs w:val="24"/>
        </w:rPr>
        <w:t xml:space="preserve"> yapmanın önemine değinerek</w:t>
      </w:r>
      <w:r w:rsidR="00FD6A31" w:rsidRPr="00A21E85">
        <w:rPr>
          <w:rFonts w:ascii="Times New Roman" w:hAnsi="Times New Roman" w:cs="Times New Roman"/>
          <w:sz w:val="24"/>
          <w:szCs w:val="24"/>
        </w:rPr>
        <w:t xml:space="preserve"> işbirliği içinde olmanın verimi arttıracağı belirti.</w:t>
      </w:r>
    </w:p>
    <w:p w14:paraId="2B678283" w14:textId="77777777" w:rsidR="00C25D0B" w:rsidRPr="00C25D0B" w:rsidRDefault="00C25D0B" w:rsidP="00C25D0B">
      <w:pPr>
        <w:rPr>
          <w:rFonts w:ascii="Times New Roman" w:hAnsi="Times New Roman" w:cs="Times New Roman"/>
          <w:b/>
          <w:sz w:val="24"/>
          <w:szCs w:val="24"/>
        </w:rPr>
      </w:pPr>
      <w:r>
        <w:rPr>
          <w:rFonts w:ascii="Times New Roman" w:hAnsi="Times New Roman" w:cs="Times New Roman"/>
          <w:b/>
          <w:sz w:val="24"/>
          <w:szCs w:val="24"/>
        </w:rPr>
        <w:t xml:space="preserve">8- </w:t>
      </w:r>
      <w:r w:rsidRPr="00C25D0B">
        <w:rPr>
          <w:rFonts w:ascii="Times New Roman" w:eastAsia="Times New Roman" w:hAnsi="Times New Roman" w:cs="Times New Roman"/>
          <w:b/>
          <w:sz w:val="24"/>
          <w:szCs w:val="24"/>
        </w:rPr>
        <w:t>ÖĞRENCİ BAŞARISININ ARTIRILMASI İÇİN YAPILACAK ÇALIŞMALAR VE ALINACAK TEDBİRLERİN GÖRÜŞÜLMESİ</w:t>
      </w:r>
    </w:p>
    <w:p w14:paraId="3D06AC70" w14:textId="77777777" w:rsidR="006A5FF2" w:rsidRPr="00A21E85" w:rsidRDefault="00C25D0B" w:rsidP="00C25D0B">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w:t>
      </w:r>
      <w:r w:rsidR="009168A4">
        <w:rPr>
          <w:rFonts w:ascii="Times New Roman" w:hAnsi="Times New Roman" w:cs="Times New Roman"/>
          <w:sz w:val="24"/>
          <w:szCs w:val="24"/>
        </w:rPr>
        <w:t xml:space="preserve">arısının artması için öğrencilerin okuma ve anlama düzeylerinin yükseltilmesi, bunun için de </w:t>
      </w:r>
      <w:r w:rsidR="00834B8C">
        <w:rPr>
          <w:rFonts w:ascii="Times New Roman" w:hAnsi="Times New Roman" w:cs="Times New Roman"/>
          <w:sz w:val="24"/>
          <w:szCs w:val="24"/>
        </w:rPr>
        <w:t>ilçe halk kütüphanesi, okul</w:t>
      </w:r>
      <w:r w:rsidR="00C31A86">
        <w:rPr>
          <w:rFonts w:ascii="Times New Roman" w:hAnsi="Times New Roman" w:cs="Times New Roman"/>
          <w:sz w:val="24"/>
          <w:szCs w:val="24"/>
        </w:rPr>
        <w:t xml:space="preserve"> kütüphaneleri ve sınıf kitaplı</w:t>
      </w:r>
      <w:r w:rsidR="00834B8C">
        <w:rPr>
          <w:rFonts w:ascii="Times New Roman" w:hAnsi="Times New Roman" w:cs="Times New Roman"/>
          <w:sz w:val="24"/>
          <w:szCs w:val="24"/>
        </w:rPr>
        <w:t xml:space="preserve">klarından yararlanmaları, </w:t>
      </w:r>
      <w:r w:rsidR="009168A4">
        <w:rPr>
          <w:rFonts w:ascii="Times New Roman" w:hAnsi="Times New Roman" w:cs="Times New Roman"/>
          <w:sz w:val="24"/>
          <w:szCs w:val="24"/>
        </w:rPr>
        <w:t xml:space="preserve">bol bol kitap okumaları gerektiğini söyledi. </w:t>
      </w:r>
      <w:r w:rsidR="006A5FF2" w:rsidRPr="00A21E85">
        <w:rPr>
          <w:rFonts w:ascii="Times New Roman" w:hAnsi="Times New Roman" w:cs="Times New Roman"/>
          <w:sz w:val="24"/>
          <w:szCs w:val="24"/>
        </w:rPr>
        <w:t>Çocukların okuma alışkanlıklarını geliştirmek için her hafta 1 dersin 2. Sınıflar olarak ortak kitap okuma saati uygulaması yapılmasına karar verildi.</w:t>
      </w:r>
    </w:p>
    <w:p w14:paraId="44121E27" w14:textId="77777777" w:rsidR="00AE4135" w:rsidRDefault="00C25D0B" w:rsidP="00E75BA3">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başarısının artması için velilerin daha fazla bilinçlendirilmesi gerektiğini, bu yüzden 2. Dönem en az 2 veli toplantısının yapılması gerektiğini belirtti. Ayrıca ailelerin gelir durumunu da öğrenci başarısını dolaylı olarak etkilemekte olduğunu söyledi.</w:t>
      </w:r>
    </w:p>
    <w:p w14:paraId="061B935E" w14:textId="77777777" w:rsidR="00FC4B4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rPr>
          <w:b/>
        </w:rPr>
        <w:t xml:space="preserve"> </w:t>
      </w:r>
      <w:r w:rsidRPr="00FC4B43">
        <w:rPr>
          <w:rFonts w:ascii="Times New Roman" w:eastAsia="Times New Roman" w:hAnsi="Times New Roman" w:cs="Times New Roman"/>
          <w:sz w:val="24"/>
          <w:szCs w:val="24"/>
        </w:rPr>
        <w:t>derslerin mümkün olduğunca görsel materyallere yer verilerek somut kaynaklı, deney ve gözlemle desteklenmesi gerektiğini söyledi</w:t>
      </w:r>
      <w:r>
        <w:rPr>
          <w:rFonts w:ascii="Times New Roman" w:hAnsi="Times New Roman" w:cs="Times New Roman"/>
          <w:sz w:val="24"/>
          <w:szCs w:val="24"/>
        </w:rPr>
        <w:t>.</w:t>
      </w:r>
    </w:p>
    <w:p w14:paraId="6AF11E6A" w14:textId="77777777" w:rsidR="00E75BA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t xml:space="preserve"> </w:t>
      </w:r>
      <w:r w:rsidRPr="00FC4B43">
        <w:rPr>
          <w:rFonts w:ascii="Times New Roman" w:eastAsia="Times New Roman" w:hAnsi="Times New Roman" w:cs="Times New Roman"/>
          <w:sz w:val="24"/>
          <w:szCs w:val="24"/>
        </w:rPr>
        <w:t>anahtar kelimelerle hikâye oluşturma çalışmalarına da yer verilerek hayal güçlerinin geliştirilmesi ve pekiştirilmesinin yararlı olacağını, ayrıca günlük, anı, hikâye yazma çalışmalarına özendirici ve teşvik edici etkinlikler yapılması gerektiğini söyledi. Ayrıca bilimsel yayınların takip edilmesinin eğitim öğretime katkı sağlayacağını belirtti.</w:t>
      </w:r>
      <w:r w:rsidRPr="00343DCE">
        <w:rPr>
          <w:rFonts w:ascii="Calibri" w:eastAsia="Times New Roman" w:hAnsi="Calibri" w:cs="Times New Roman"/>
        </w:rPr>
        <w:t xml:space="preserve">  </w:t>
      </w:r>
      <w:r w:rsidRPr="00A21E85">
        <w:rPr>
          <w:rFonts w:ascii="Times New Roman" w:hAnsi="Times New Roman" w:cs="Times New Roman"/>
          <w:sz w:val="24"/>
          <w:szCs w:val="24"/>
        </w:rPr>
        <w:t xml:space="preserve"> </w:t>
      </w:r>
    </w:p>
    <w:p w14:paraId="3F28BB39" w14:textId="77777777" w:rsidR="006A5FF2" w:rsidRPr="00A21E85" w:rsidRDefault="00E75BA3" w:rsidP="00E75BA3">
      <w:pPr>
        <w:jc w:val="both"/>
        <w:rPr>
          <w:rFonts w:ascii="Times New Roman" w:hAnsi="Times New Roman" w:cs="Times New Roman"/>
          <w:sz w:val="24"/>
          <w:szCs w:val="24"/>
        </w:rPr>
      </w:pPr>
      <w:r w:rsidRPr="00E75BA3">
        <w:rPr>
          <w:rFonts w:ascii="Times New Roman" w:hAnsi="Times New Roman" w:cs="Times New Roman"/>
          <w:sz w:val="24"/>
          <w:szCs w:val="24"/>
        </w:rPr>
        <w:t>…………………………….</w:t>
      </w:r>
      <w:r w:rsidRPr="00E75BA3">
        <w:rPr>
          <w:rFonts w:ascii="Times New Roman" w:eastAsia="Times New Roman" w:hAnsi="Times New Roman" w:cs="Times New Roman"/>
          <w:sz w:val="24"/>
          <w:szCs w:val="24"/>
        </w:rPr>
        <w:t xml:space="preserve">,  seviyenin altındaki  öğrencilerin başarısını arttırmak için ikinci dönem ek çalışmalar hazırlanmasını önerdi ve bu öğrencilerin velileri ile iş birliğinin önemine değindi. Ders içerinde </w:t>
      </w:r>
      <w:r w:rsidRPr="00E75BA3">
        <w:rPr>
          <w:rFonts w:ascii="Times New Roman" w:eastAsia="Times New Roman" w:hAnsi="Times New Roman" w:cs="Times New Roman"/>
          <w:sz w:val="24"/>
          <w:szCs w:val="24"/>
        </w:rPr>
        <w:lastRenderedPageBreak/>
        <w:t>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Pr="00343DCE">
        <w:rPr>
          <w:rFonts w:ascii="Calibri" w:eastAsia="Times New Roman" w:hAnsi="Calibri" w:cs="Times New Roman"/>
        </w:rPr>
        <w:t xml:space="preserve">. </w:t>
      </w:r>
    </w:p>
    <w:p w14:paraId="18A35725" w14:textId="77777777" w:rsidR="00FD6A31" w:rsidRPr="00A21E85" w:rsidRDefault="009F53ED" w:rsidP="00CC1C5C">
      <w:pPr>
        <w:ind w:right="-1"/>
        <w:jc w:val="both"/>
        <w:rPr>
          <w:rFonts w:ascii="Times New Roman" w:hAnsi="Times New Roman" w:cs="Times New Roman"/>
          <w:b/>
          <w:sz w:val="24"/>
          <w:szCs w:val="24"/>
        </w:rPr>
      </w:pPr>
      <w:r>
        <w:rPr>
          <w:rFonts w:ascii="Times New Roman" w:hAnsi="Times New Roman" w:cs="Times New Roman"/>
          <w:b/>
          <w:sz w:val="24"/>
          <w:szCs w:val="24"/>
        </w:rPr>
        <w:t>9</w:t>
      </w:r>
      <w:r w:rsidR="006A5FF2" w:rsidRPr="00A21E85">
        <w:rPr>
          <w:rFonts w:ascii="Times New Roman" w:hAnsi="Times New Roman" w:cs="Times New Roman"/>
          <w:b/>
          <w:sz w:val="24"/>
          <w:szCs w:val="24"/>
        </w:rPr>
        <w:t>-</w:t>
      </w:r>
      <w:r w:rsidR="006A5FF2" w:rsidRPr="00A21E85">
        <w:rPr>
          <w:rFonts w:ascii="Times New Roman" w:hAnsi="Times New Roman" w:cs="Times New Roman"/>
          <w:sz w:val="24"/>
          <w:szCs w:val="24"/>
        </w:rPr>
        <w:t xml:space="preserve"> </w:t>
      </w:r>
      <w:r w:rsidR="006A5FF2" w:rsidRPr="00A21E85">
        <w:rPr>
          <w:rFonts w:ascii="Times New Roman" w:hAnsi="Times New Roman" w:cs="Times New Roman"/>
          <w:b/>
          <w:sz w:val="24"/>
          <w:szCs w:val="24"/>
        </w:rPr>
        <w:t>OKUL VE ÇEVRE İMKANLARININ DEĞERLENDİRİLEREK,</w:t>
      </w:r>
      <w:r w:rsidR="008D60E7">
        <w:rPr>
          <w:rFonts w:ascii="Times New Roman" w:hAnsi="Times New Roman" w:cs="Times New Roman"/>
          <w:b/>
          <w:sz w:val="24"/>
          <w:szCs w:val="24"/>
        </w:rPr>
        <w:t xml:space="preserve"> YAPILACAK </w:t>
      </w:r>
      <w:r w:rsidR="00B743AB">
        <w:rPr>
          <w:rFonts w:ascii="Times New Roman" w:hAnsi="Times New Roman" w:cs="Times New Roman"/>
          <w:b/>
          <w:sz w:val="24"/>
          <w:szCs w:val="24"/>
        </w:rPr>
        <w:t>DENEY, PROJE</w:t>
      </w:r>
      <w:r w:rsidR="008D60E7">
        <w:rPr>
          <w:rFonts w:ascii="Times New Roman" w:hAnsi="Times New Roman" w:cs="Times New Roman"/>
          <w:b/>
          <w:sz w:val="24"/>
          <w:szCs w:val="24"/>
        </w:rPr>
        <w:t xml:space="preserve">, GEZİ </w:t>
      </w:r>
      <w:r w:rsidR="006A5FF2" w:rsidRPr="00A21E85">
        <w:rPr>
          <w:rFonts w:ascii="Times New Roman" w:hAnsi="Times New Roman" w:cs="Times New Roman"/>
          <w:b/>
          <w:sz w:val="24"/>
          <w:szCs w:val="24"/>
        </w:rPr>
        <w:t>VE GÖZLEMLERİN PLANLANMASI.</w:t>
      </w:r>
    </w:p>
    <w:p w14:paraId="4D52ED53" w14:textId="77777777" w:rsidR="000B70F2" w:rsidRDefault="000B70F2" w:rsidP="000B70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 söz alarak;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w:t>
      </w:r>
      <w:r>
        <w:rPr>
          <w:rFonts w:ascii="Times New Roman" w:hAnsi="Times New Roman" w:cs="Times New Roman"/>
          <w:sz w:val="24"/>
          <w:szCs w:val="24"/>
        </w:rPr>
        <w:t>belirtti</w:t>
      </w:r>
      <w:r w:rsidRPr="00A21E85">
        <w:rPr>
          <w:rFonts w:ascii="Times New Roman" w:hAnsi="Times New Roman" w:cs="Times New Roman"/>
          <w:sz w:val="24"/>
          <w:szCs w:val="24"/>
        </w:rPr>
        <w:t>.</w:t>
      </w:r>
      <w:r>
        <w:rPr>
          <w:rFonts w:ascii="Times New Roman" w:hAnsi="Times New Roman" w:cs="Times New Roman"/>
          <w:sz w:val="24"/>
          <w:szCs w:val="24"/>
        </w:rPr>
        <w:t xml:space="preserve"> </w:t>
      </w:r>
      <w:r w:rsidR="003202C8">
        <w:rPr>
          <w:rFonts w:ascii="Times New Roman" w:hAnsi="Times New Roman" w:cs="Times New Roman"/>
          <w:sz w:val="24"/>
          <w:szCs w:val="24"/>
        </w:rPr>
        <w:t xml:space="preserve">  </w:t>
      </w:r>
      <w:hyperlink r:id="rId15" w:history="1">
        <w:r w:rsidR="003202C8" w:rsidRPr="001455A7">
          <w:rPr>
            <w:rStyle w:val="Kpr"/>
            <w:rFonts w:ascii="Times New Roman" w:hAnsi="Times New Roman" w:cs="Times New Roman"/>
            <w:sz w:val="24"/>
            <w:szCs w:val="24"/>
          </w:rPr>
          <w:t>https://www.sorubak.com</w:t>
        </w:r>
      </w:hyperlink>
      <w:r w:rsidR="003202C8">
        <w:rPr>
          <w:rFonts w:ascii="Times New Roman" w:hAnsi="Times New Roman" w:cs="Times New Roman"/>
          <w:sz w:val="24"/>
          <w:szCs w:val="24"/>
        </w:rPr>
        <w:t xml:space="preserve"> </w:t>
      </w:r>
    </w:p>
    <w:p w14:paraId="01675C8D" w14:textId="77777777" w:rsidR="006A5FF2" w:rsidRDefault="000B70F2" w:rsidP="000B70F2">
      <w:pPr>
        <w:ind w:right="-1" w:firstLine="708"/>
        <w:jc w:val="both"/>
        <w:rPr>
          <w:rFonts w:ascii="Times New Roman" w:hAnsi="Times New Roman" w:cs="Times New Roman"/>
          <w:sz w:val="24"/>
          <w:szCs w:val="24"/>
        </w:rPr>
      </w:pPr>
      <w:r>
        <w:rPr>
          <w:rFonts w:ascii="Times New Roman" w:hAnsi="Times New Roman" w:cs="Times New Roman"/>
          <w:sz w:val="24"/>
          <w:szCs w:val="24"/>
        </w:rPr>
        <w:t>İlçe ve il genelinde gezi düzenlenebilecek yerler şu şekilde belirlendi:</w:t>
      </w:r>
    </w:p>
    <w:p w14:paraId="75564710" w14:textId="77777777" w:rsidR="00F913CB" w:rsidRPr="00725068" w:rsidRDefault="00F913CB" w:rsidP="00F913CB">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w:t>
      </w:r>
      <w:r w:rsidR="00C84EBC">
        <w:rPr>
          <w:rFonts w:ascii="Times New Roman" w:hAnsi="Times New Roman"/>
          <w:color w:val="000000"/>
          <w:sz w:val="24"/>
          <w:szCs w:val="24"/>
        </w:rPr>
        <w:t>……………….</w:t>
      </w:r>
    </w:p>
    <w:p w14:paraId="09F139B6"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2. </w:t>
      </w:r>
      <w:r w:rsidR="00C84EBC">
        <w:rPr>
          <w:rFonts w:ascii="Times New Roman" w:hAnsi="Times New Roman"/>
          <w:color w:val="000000"/>
          <w:sz w:val="24"/>
          <w:szCs w:val="24"/>
        </w:rPr>
        <w:t>…………………</w:t>
      </w:r>
    </w:p>
    <w:p w14:paraId="063FB4BE"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w:t>
      </w:r>
      <w:r w:rsidR="00C84EBC">
        <w:rPr>
          <w:rFonts w:ascii="Times New Roman" w:hAnsi="Times New Roman"/>
          <w:color w:val="000000"/>
          <w:sz w:val="24"/>
          <w:szCs w:val="24"/>
        </w:rPr>
        <w:t>……………………..</w:t>
      </w:r>
    </w:p>
    <w:p w14:paraId="55058449"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4</w:t>
      </w:r>
      <w:r w:rsidR="00C84EBC">
        <w:rPr>
          <w:rFonts w:ascii="Times New Roman" w:hAnsi="Times New Roman"/>
          <w:color w:val="000000"/>
          <w:sz w:val="24"/>
          <w:szCs w:val="24"/>
        </w:rPr>
        <w:t>……………………….</w:t>
      </w:r>
      <w:r w:rsidRPr="00725068">
        <w:rPr>
          <w:rFonts w:ascii="Times New Roman" w:hAnsi="Times New Roman"/>
          <w:color w:val="000000"/>
          <w:sz w:val="24"/>
          <w:szCs w:val="24"/>
        </w:rPr>
        <w:t xml:space="preserve"> </w:t>
      </w:r>
    </w:p>
    <w:p w14:paraId="4FB0C540"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w:t>
      </w:r>
      <w:r w:rsidR="00C84EBC">
        <w:rPr>
          <w:rFonts w:ascii="Times New Roman" w:hAnsi="Times New Roman"/>
          <w:color w:val="000000"/>
          <w:sz w:val="24"/>
          <w:szCs w:val="24"/>
        </w:rPr>
        <w:t>……………………….</w:t>
      </w:r>
    </w:p>
    <w:p w14:paraId="4B8C1532"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6. </w:t>
      </w:r>
      <w:r w:rsidR="00C84EBC">
        <w:rPr>
          <w:rFonts w:ascii="Times New Roman" w:hAnsi="Times New Roman"/>
          <w:color w:val="000000"/>
          <w:sz w:val="24"/>
          <w:szCs w:val="24"/>
        </w:rPr>
        <w:t>………………………..</w:t>
      </w:r>
    </w:p>
    <w:p w14:paraId="5815FD0C" w14:textId="77777777" w:rsidR="00F913CB"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7. </w:t>
      </w:r>
      <w:r w:rsidR="00C84EBC">
        <w:rPr>
          <w:rFonts w:ascii="Times New Roman" w:hAnsi="Times New Roman"/>
          <w:color w:val="000000"/>
          <w:sz w:val="24"/>
          <w:szCs w:val="24"/>
        </w:rPr>
        <w:t>………………………………..</w:t>
      </w:r>
    </w:p>
    <w:p w14:paraId="5E99A60D" w14:textId="77777777" w:rsidR="006A5FF2" w:rsidRDefault="006A5FF2" w:rsidP="00F913CB">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Öğretmenler tarafından öğrencilerin okuldan daha çok zevk almalarını sağlamak amacıyla sosyal etkinliklere fazlaca yer verileceği</w:t>
      </w:r>
      <w:r w:rsidR="00F913CB">
        <w:rPr>
          <w:rFonts w:ascii="Times New Roman" w:hAnsi="Times New Roman" w:cs="Times New Roman"/>
          <w:sz w:val="24"/>
          <w:szCs w:val="24"/>
        </w:rPr>
        <w:t xml:space="preserve"> ve düzenlenecek her faaliyetin e-okulda sosyal etkinlikler modülüne mutlaka işlenmesi gerektiği</w:t>
      </w:r>
      <w:r w:rsidRPr="00A21E85">
        <w:rPr>
          <w:rFonts w:ascii="Times New Roman" w:hAnsi="Times New Roman" w:cs="Times New Roman"/>
          <w:sz w:val="24"/>
          <w:szCs w:val="24"/>
        </w:rPr>
        <w:t xml:space="preserve"> kararlaştırıldı. </w:t>
      </w:r>
    </w:p>
    <w:p w14:paraId="478421C1" w14:textId="77777777" w:rsidR="006A5FF2" w:rsidRPr="00A21E85" w:rsidRDefault="006A5FF2" w:rsidP="006A5FF2">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4A2A1F">
        <w:rPr>
          <w:rFonts w:ascii="Times New Roman" w:hAnsi="Times New Roman" w:cs="Times New Roman"/>
          <w:b/>
          <w:sz w:val="24"/>
          <w:szCs w:val="24"/>
        </w:rPr>
        <w:t>0</w:t>
      </w:r>
      <w:r w:rsidRPr="00A21E85">
        <w:rPr>
          <w:rFonts w:ascii="Times New Roman" w:hAnsi="Times New Roman" w:cs="Times New Roman"/>
          <w:b/>
          <w:sz w:val="24"/>
          <w:szCs w:val="24"/>
        </w:rPr>
        <w:t>.</w:t>
      </w:r>
      <w:r w:rsidRPr="00A21E85">
        <w:rPr>
          <w:rFonts w:ascii="Times New Roman" w:hAnsi="Times New Roman" w:cs="Times New Roman"/>
          <w:b/>
          <w:sz w:val="24"/>
          <w:szCs w:val="24"/>
        </w:rPr>
        <w:tab/>
      </w:r>
      <w:r w:rsidR="004A2A1F">
        <w:rPr>
          <w:rFonts w:ascii="Times New Roman" w:hAnsi="Times New Roman" w:cs="Times New Roman"/>
          <w:b/>
          <w:sz w:val="24"/>
          <w:szCs w:val="24"/>
        </w:rPr>
        <w:t>ÖLÇME ve DEĞERLENDİRMEDE BİRLİK ve BERABERLİĞİN SAĞLANMASI</w:t>
      </w:r>
    </w:p>
    <w:p w14:paraId="330FCB92" w14:textId="77777777" w:rsidR="006A5FF2" w:rsidRPr="00A21E85" w:rsidRDefault="006A5FF2" w:rsidP="004A2A1F">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İlköğretim Kurumları Yönetmeliği’nin Ölçme ve değerlendirmenin genel esasları konulu maddesini </w:t>
      </w:r>
      <w:r w:rsidR="004A2A1F">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okudu. </w:t>
      </w:r>
    </w:p>
    <w:p w14:paraId="00016D72" w14:textId="77777777" w:rsidR="006A5FF2" w:rsidRPr="00A21E85" w:rsidRDefault="006A5FF2" w:rsidP="006A5F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
    <w:p w14:paraId="51D053E1" w14:textId="77777777" w:rsidR="00556E1A" w:rsidRPr="00A21E85" w:rsidRDefault="006A5FF2" w:rsidP="006A5FF2">
      <w:pPr>
        <w:ind w:right="-1"/>
        <w:jc w:val="both"/>
        <w:rPr>
          <w:rFonts w:ascii="Times New Roman" w:hAnsi="Times New Roman" w:cs="Times New Roman"/>
          <w:sz w:val="24"/>
          <w:szCs w:val="24"/>
        </w:rPr>
      </w:pPr>
      <w:r w:rsidRPr="00A21E85">
        <w:rPr>
          <w:rFonts w:ascii="Times New Roman" w:hAnsi="Times New Roman" w:cs="Times New Roman"/>
          <w:sz w:val="24"/>
          <w:szCs w:val="24"/>
        </w:rPr>
        <w:t xml:space="preserve"> …………………………………… söz alarak; sınıf içi derse katılım, kılavuz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14:paraId="402EB1B0" w14:textId="77777777" w:rsidR="009A08BE" w:rsidRPr="00A21E85" w:rsidRDefault="009A08BE" w:rsidP="009A08BE">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1</w:t>
      </w:r>
      <w:r w:rsidRPr="00A21E85">
        <w:rPr>
          <w:rFonts w:ascii="Times New Roman" w:hAnsi="Times New Roman" w:cs="Times New Roman"/>
          <w:b/>
          <w:sz w:val="24"/>
          <w:szCs w:val="24"/>
        </w:rPr>
        <w:t xml:space="preserve">- İŞ SAĞLIĞI VE </w:t>
      </w:r>
      <w:r w:rsidR="00556E1A" w:rsidRPr="00A21E85">
        <w:rPr>
          <w:rFonts w:ascii="Times New Roman" w:hAnsi="Times New Roman" w:cs="Times New Roman"/>
          <w:b/>
          <w:sz w:val="24"/>
          <w:szCs w:val="24"/>
        </w:rPr>
        <w:t>GÜVENLİĞİ TEDBİRLERİNİN</w:t>
      </w:r>
      <w:r w:rsidRPr="00A21E85">
        <w:rPr>
          <w:rFonts w:ascii="Times New Roman" w:hAnsi="Times New Roman" w:cs="Times New Roman"/>
          <w:b/>
          <w:sz w:val="24"/>
          <w:szCs w:val="24"/>
        </w:rPr>
        <w:t xml:space="preserve"> DEĞERLENDİRİLMESİ.</w:t>
      </w:r>
    </w:p>
    <w:p w14:paraId="5A637132" w14:textId="77777777" w:rsidR="009A08BE" w:rsidRDefault="009A08BE" w:rsidP="00556E1A">
      <w:pPr>
        <w:ind w:firstLine="708"/>
        <w:rPr>
          <w:rFonts w:ascii="Times New Roman" w:hAnsi="Times New Roman" w:cs="Times New Roman"/>
          <w:sz w:val="24"/>
          <w:szCs w:val="24"/>
        </w:rPr>
      </w:pPr>
      <w:r w:rsidRPr="00A21E85">
        <w:rPr>
          <w:rFonts w:ascii="Times New Roman" w:hAnsi="Times New Roman" w:cs="Times New Roman"/>
          <w:sz w:val="24"/>
          <w:szCs w:val="24"/>
        </w:rPr>
        <w:t xml:space="preserve">Sınıf ortamlarında teknolojik ürünlerin fişlerinin kullanılmadığı zamanlarda çekilmesi gerektiği vurgulandı. Risk taşıyan eşyalar için tedbir alınması gerektiği belirtildi. </w:t>
      </w:r>
    </w:p>
    <w:p w14:paraId="33FA7736" w14:textId="77777777" w:rsidR="00556E1A" w:rsidRPr="00A21E85" w:rsidRDefault="00556E1A" w:rsidP="00556E1A">
      <w:pPr>
        <w:ind w:firstLine="708"/>
        <w:jc w:val="both"/>
        <w:rPr>
          <w:rFonts w:ascii="Times New Roman" w:hAnsi="Times New Roman" w:cs="Times New Roman"/>
          <w:sz w:val="24"/>
          <w:szCs w:val="24"/>
        </w:rPr>
      </w:pPr>
      <w:r w:rsidRPr="00755A92">
        <w:rPr>
          <w:rFonts w:ascii="Times New Roman" w:eastAsia="Times New Roman" w:hAnsi="Times New Roman" w:cs="Times New Roman"/>
          <w:sz w:val="24"/>
          <w:szCs w:val="24"/>
        </w:rPr>
        <w:lastRenderedPageBreak/>
        <w:t>İş sağlığı ve güvenliği tedbirleri kapsamında sınıfta bulunan büyük eşyaların sabitlenmesine, gerekli uyarı işaretlerinin uygun yerlere koyulmasına, alınan tedbirlerin sürekli kontrol edilmesine, olumsuz bir durumun oluşmaması için konunun hassasiyetle takip edilmesine ve bunun için ilgililerle sürekli iletişim halinde olunmasına karar verildi.</w:t>
      </w:r>
    </w:p>
    <w:p w14:paraId="2ABC299C" w14:textId="77777777" w:rsidR="00F802DC" w:rsidRPr="00A21E85" w:rsidRDefault="00740A0A" w:rsidP="00F802DC">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2</w:t>
      </w:r>
      <w:r w:rsidR="00DB4850">
        <w:rPr>
          <w:rFonts w:ascii="Times New Roman" w:hAnsi="Times New Roman" w:cs="Times New Roman"/>
          <w:b/>
          <w:sz w:val="24"/>
          <w:szCs w:val="24"/>
        </w:rPr>
        <w:t>-.DİLEK VE TEMENNİLER</w:t>
      </w:r>
    </w:p>
    <w:p w14:paraId="0F951B18" w14:textId="7ED2C587" w:rsidR="00F802DC" w:rsidRPr="00A21E85" w:rsidRDefault="007C4597" w:rsidP="00F802DC">
      <w:pPr>
        <w:ind w:right="-1" w:firstLine="708"/>
        <w:jc w:val="both"/>
        <w:rPr>
          <w:rFonts w:ascii="Times New Roman" w:hAnsi="Times New Roman" w:cs="Times New Roman"/>
          <w:sz w:val="24"/>
          <w:szCs w:val="24"/>
        </w:rPr>
      </w:pPr>
      <w:r>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051103">
        <w:rPr>
          <w:rFonts w:ascii="Times New Roman" w:hAnsi="Times New Roman" w:cs="Times New Roman"/>
          <w:sz w:val="24"/>
          <w:szCs w:val="24"/>
        </w:rPr>
        <w:t xml:space="preserve">2022-2023 </w:t>
      </w:r>
      <w:r w:rsidR="00740A0A" w:rsidRPr="00A21E85">
        <w:rPr>
          <w:rFonts w:ascii="Times New Roman" w:hAnsi="Times New Roman" w:cs="Times New Roman"/>
          <w:sz w:val="24"/>
          <w:szCs w:val="24"/>
        </w:rPr>
        <w:t>Eğitim ve Öğretim Yılı 2. döneminde</w:t>
      </w:r>
      <w:r w:rsidR="00F802DC" w:rsidRPr="00A21E85">
        <w:rPr>
          <w:rFonts w:ascii="Times New Roman" w:hAnsi="Times New Roman" w:cs="Times New Roman"/>
          <w:sz w:val="24"/>
          <w:szCs w:val="24"/>
        </w:rPr>
        <w:t xml:space="preserve"> </w:t>
      </w:r>
      <w:r>
        <w:rPr>
          <w:rFonts w:ascii="Times New Roman" w:hAnsi="Times New Roman" w:cs="Times New Roman"/>
          <w:sz w:val="24"/>
          <w:szCs w:val="24"/>
        </w:rPr>
        <w:t xml:space="preserve">tüm zümre başkanlarına </w:t>
      </w:r>
      <w:r w:rsidR="00F802DC" w:rsidRPr="00A21E85">
        <w:rPr>
          <w:rFonts w:ascii="Times New Roman" w:hAnsi="Times New Roman" w:cs="Times New Roman"/>
          <w:sz w:val="24"/>
          <w:szCs w:val="24"/>
        </w:rPr>
        <w:t>başarıl</w:t>
      </w:r>
      <w:r>
        <w:rPr>
          <w:rFonts w:ascii="Times New Roman" w:hAnsi="Times New Roman" w:cs="Times New Roman"/>
          <w:sz w:val="24"/>
          <w:szCs w:val="24"/>
        </w:rPr>
        <w:t>ar dileyerek toplantıyı bitirmiştir.</w:t>
      </w:r>
    </w:p>
    <w:p w14:paraId="663D1DE4" w14:textId="77777777" w:rsidR="00F802DC" w:rsidRDefault="00F802DC" w:rsidP="00F802DC">
      <w:pPr>
        <w:ind w:right="-1" w:firstLine="708"/>
        <w:jc w:val="center"/>
        <w:rPr>
          <w:rFonts w:ascii="Times New Roman" w:hAnsi="Times New Roman" w:cs="Times New Roman"/>
          <w:b/>
          <w:sz w:val="24"/>
          <w:szCs w:val="24"/>
        </w:rPr>
      </w:pPr>
      <w:r w:rsidRPr="00B05BA3">
        <w:rPr>
          <w:rFonts w:ascii="Times New Roman" w:hAnsi="Times New Roman" w:cs="Times New Roman"/>
          <w:b/>
          <w:sz w:val="24"/>
          <w:szCs w:val="24"/>
        </w:rPr>
        <w:t>ALINAN KARARLAR</w:t>
      </w:r>
    </w:p>
    <w:p w14:paraId="51B09A2E"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Başarının artırılması için velilerle daha fazla işbirliğine gidilmesi; eksikliği görülen konuların tekrar yoluyla pekiştirilmesi; öğrencilerin serbest zamanlarını kitap okuyarak değerlendirmeleri yanında kavrama ve muhakeme yeteneklerinin geliştirilmesi yönünde çalışmalar yapılması,</w:t>
      </w:r>
    </w:p>
    <w:p w14:paraId="7F17B53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Velilerle işbirliği ve sıkı iletişim sürdürülerek, </w:t>
      </w:r>
      <w:r>
        <w:rPr>
          <w:rFonts w:ascii="Times New Roman" w:hAnsi="Times New Roman" w:cs="Times New Roman"/>
          <w:color w:val="000000"/>
          <w:sz w:val="24"/>
          <w:szCs w:val="24"/>
        </w:rPr>
        <w:t>ikinci dönem en az iki veli toplantısının yapılması,</w:t>
      </w:r>
    </w:p>
    <w:p w14:paraId="4B8F1AE0"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Kış mevsimi olması sebebiyle son zamanlarda artan salgın hastalıklardan korunmak adına ö</w:t>
      </w:r>
      <w:r w:rsidRPr="00A04AE2">
        <w:rPr>
          <w:rFonts w:ascii="Times New Roman" w:hAnsi="Times New Roman" w:cs="Times New Roman"/>
          <w:color w:val="000000"/>
          <w:sz w:val="24"/>
          <w:szCs w:val="24"/>
        </w:rPr>
        <w:t>ğrenciler</w:t>
      </w:r>
      <w:r>
        <w:rPr>
          <w:rFonts w:ascii="Times New Roman" w:hAnsi="Times New Roman" w:cs="Times New Roman"/>
          <w:color w:val="000000"/>
          <w:sz w:val="24"/>
          <w:szCs w:val="24"/>
        </w:rPr>
        <w:t>de</w:t>
      </w:r>
      <w:r w:rsidRPr="00A04A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kişisel </w:t>
      </w:r>
      <w:r w:rsidRPr="00A04AE2">
        <w:rPr>
          <w:rFonts w:ascii="Times New Roman" w:hAnsi="Times New Roman" w:cs="Times New Roman"/>
          <w:color w:val="000000"/>
          <w:sz w:val="24"/>
          <w:szCs w:val="24"/>
        </w:rPr>
        <w:t>temizli</w:t>
      </w:r>
      <w:r>
        <w:rPr>
          <w:rFonts w:ascii="Times New Roman" w:hAnsi="Times New Roman" w:cs="Times New Roman"/>
          <w:color w:val="000000"/>
          <w:sz w:val="24"/>
          <w:szCs w:val="24"/>
        </w:rPr>
        <w:t xml:space="preserve">ğe ve sınıf temizliğine </w:t>
      </w:r>
      <w:r w:rsidRPr="00A04AE2">
        <w:rPr>
          <w:rFonts w:ascii="Times New Roman" w:hAnsi="Times New Roman" w:cs="Times New Roman"/>
          <w:color w:val="000000"/>
          <w:sz w:val="24"/>
          <w:szCs w:val="24"/>
        </w:rPr>
        <w:t>dikkat edilmesi,</w:t>
      </w:r>
    </w:p>
    <w:p w14:paraId="4C06E9C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Okula devam konusunda öğretmen ve veli </w:t>
      </w:r>
      <w:r>
        <w:rPr>
          <w:rFonts w:ascii="Times New Roman" w:hAnsi="Times New Roman" w:cs="Times New Roman"/>
          <w:color w:val="000000"/>
          <w:sz w:val="24"/>
          <w:szCs w:val="24"/>
        </w:rPr>
        <w:t>işbirliğinin sağlanması</w:t>
      </w:r>
      <w:r w:rsidRPr="00A04AE2">
        <w:rPr>
          <w:rFonts w:ascii="Times New Roman" w:hAnsi="Times New Roman" w:cs="Times New Roman"/>
          <w:color w:val="000000"/>
          <w:sz w:val="24"/>
          <w:szCs w:val="24"/>
        </w:rPr>
        <w:t>,</w:t>
      </w:r>
    </w:p>
    <w:p w14:paraId="404442E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Yapılacak gezi-gözlem ve inceleme etkinliklerinin</w:t>
      </w:r>
      <w:r w:rsidR="00F80AC9">
        <w:rPr>
          <w:rFonts w:ascii="Times New Roman" w:hAnsi="Times New Roman" w:cs="Times New Roman"/>
          <w:color w:val="000000"/>
          <w:sz w:val="24"/>
          <w:szCs w:val="24"/>
        </w:rPr>
        <w:t xml:space="preserve"> okul imkanları doğrultusunda,</w:t>
      </w:r>
      <w:r w:rsidRPr="00A04AE2">
        <w:rPr>
          <w:rFonts w:ascii="Times New Roman" w:hAnsi="Times New Roman" w:cs="Times New Roman"/>
          <w:color w:val="000000"/>
          <w:sz w:val="24"/>
          <w:szCs w:val="24"/>
        </w:rPr>
        <w:t xml:space="preserve"> okul idaresiyle koordineli bir şekilde yürütülmesi,sosyal etkinlikler kapsamında yapılacak çalışmaların e-okulun ilgili modülüne zamanında işlenmesi</w:t>
      </w:r>
      <w:r w:rsidR="00F80AC9">
        <w:rPr>
          <w:rFonts w:ascii="Times New Roman" w:hAnsi="Times New Roman" w:cs="Times New Roman"/>
          <w:color w:val="000000"/>
          <w:sz w:val="24"/>
          <w:szCs w:val="24"/>
        </w:rPr>
        <w:t>,</w:t>
      </w:r>
    </w:p>
    <w:p w14:paraId="15C855B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Bütün derslerde öğrenci merkezli, çoklu </w:t>
      </w:r>
      <w:proofErr w:type="gramStart"/>
      <w:r w:rsidRPr="00A04AE2">
        <w:rPr>
          <w:rFonts w:ascii="Times New Roman" w:hAnsi="Times New Roman" w:cs="Times New Roman"/>
          <w:color w:val="000000"/>
          <w:sz w:val="24"/>
          <w:szCs w:val="24"/>
        </w:rPr>
        <w:t>zeka</w:t>
      </w:r>
      <w:proofErr w:type="gramEnd"/>
      <w:r w:rsidRPr="00A04AE2">
        <w:rPr>
          <w:rFonts w:ascii="Times New Roman" w:hAnsi="Times New Roman" w:cs="Times New Roman"/>
          <w:color w:val="000000"/>
          <w:sz w:val="24"/>
          <w:szCs w:val="24"/>
        </w:rPr>
        <w:t xml:space="preserve"> kuramına uygun yöntem ve teknikler uygulanması,</w:t>
      </w:r>
    </w:p>
    <w:p w14:paraId="418C27B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Öğrencilerin kazanımlara ulaşmalarında alternatif etkinliklerin uygulanması,</w:t>
      </w:r>
    </w:p>
    <w:p w14:paraId="38DD5F98"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Öğrencilerin düzenli ve sağlıklı beslenmeleri için sınıf öğretmenlerinin aileyi ve öğrenciyi bilinçlendirici girişimlerde bulunması, </w:t>
      </w:r>
    </w:p>
    <w:p w14:paraId="1FA90D35"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Okuldaki ders araç-gereçlerinin derslerde zamanı geldikçe etkili şekilde kullanılması,</w:t>
      </w:r>
    </w:p>
    <w:p w14:paraId="336C6C9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Ölçme ve değerlendirme için programın gerektirdiği ölçeklerin esas alınması,</w:t>
      </w:r>
    </w:p>
    <w:p w14:paraId="618DC6FF" w14:textId="77777777" w:rsidR="00A04AE2" w:rsidRPr="00A04AE2" w:rsidRDefault="00F80AC9"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Haftada bir ders saatinin okumaya ayrılması</w:t>
      </w:r>
      <w:r w:rsidR="00A04AE2" w:rsidRPr="00A04AE2">
        <w:rPr>
          <w:rFonts w:ascii="Times New Roman" w:hAnsi="Times New Roman" w:cs="Times New Roman"/>
          <w:color w:val="000000"/>
          <w:sz w:val="24"/>
          <w:szCs w:val="24"/>
        </w:rPr>
        <w:t>,</w:t>
      </w:r>
    </w:p>
    <w:p w14:paraId="17181A0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Derslerin ünitelendirilmiş yıllık planlara ve programa uygun olarak zamanında tamamlanması,</w:t>
      </w:r>
    </w:p>
    <w:p w14:paraId="12AC3067" w14:textId="77777777" w:rsidR="00F80AC9" w:rsidRDefault="00A04AE2" w:rsidP="00F80AC9">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Kutlanacak belirli gün ve haftalar için öğretmenlerin gerekli hazırlıkları</w:t>
      </w:r>
      <w:r w:rsidR="00F80AC9">
        <w:rPr>
          <w:rFonts w:ascii="Times New Roman" w:hAnsi="Times New Roman" w:cs="Times New Roman"/>
          <w:color w:val="000000"/>
          <w:sz w:val="24"/>
          <w:szCs w:val="24"/>
        </w:rPr>
        <w:t>n</w:t>
      </w:r>
      <w:r w:rsidRPr="00A04AE2">
        <w:rPr>
          <w:rFonts w:ascii="Times New Roman" w:hAnsi="Times New Roman" w:cs="Times New Roman"/>
          <w:color w:val="000000"/>
          <w:sz w:val="24"/>
          <w:szCs w:val="24"/>
        </w:rPr>
        <w:t xml:space="preserve"> yap</w:t>
      </w:r>
      <w:r w:rsidR="00F80AC9">
        <w:rPr>
          <w:rFonts w:ascii="Times New Roman" w:hAnsi="Times New Roman" w:cs="Times New Roman"/>
          <w:color w:val="000000"/>
          <w:sz w:val="24"/>
          <w:szCs w:val="24"/>
        </w:rPr>
        <w:t>ıl</w:t>
      </w:r>
      <w:r w:rsidRPr="00A04AE2">
        <w:rPr>
          <w:rFonts w:ascii="Times New Roman" w:hAnsi="Times New Roman" w:cs="Times New Roman"/>
          <w:color w:val="000000"/>
          <w:sz w:val="24"/>
          <w:szCs w:val="24"/>
        </w:rPr>
        <w:t>ması,</w:t>
      </w:r>
      <w:r w:rsidR="00F80AC9">
        <w:rPr>
          <w:rFonts w:ascii="Times New Roman" w:hAnsi="Times New Roman" w:cs="Times New Roman"/>
          <w:color w:val="000000"/>
          <w:sz w:val="24"/>
          <w:szCs w:val="24"/>
        </w:rPr>
        <w:t>öğrencilerin programlarda görev almalarının sağlanması,</w:t>
      </w:r>
    </w:p>
    <w:p w14:paraId="72C9A46D" w14:textId="77777777" w:rsidR="00F802DC" w:rsidRPr="00F80AC9" w:rsidRDefault="00F802DC" w:rsidP="00F80AC9">
      <w:pPr>
        <w:numPr>
          <w:ilvl w:val="0"/>
          <w:numId w:val="12"/>
        </w:numPr>
        <w:spacing w:after="0" w:line="360" w:lineRule="auto"/>
        <w:jc w:val="both"/>
        <w:rPr>
          <w:rFonts w:ascii="Times New Roman" w:hAnsi="Times New Roman" w:cs="Times New Roman"/>
          <w:color w:val="000000"/>
          <w:sz w:val="24"/>
          <w:szCs w:val="24"/>
        </w:rPr>
      </w:pPr>
      <w:r w:rsidRPr="00F80AC9">
        <w:rPr>
          <w:rFonts w:ascii="Times New Roman" w:hAnsi="Times New Roman" w:cs="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w:t>
      </w:r>
      <w:r w:rsidR="00F80AC9">
        <w:rPr>
          <w:rFonts w:ascii="Times New Roman" w:hAnsi="Times New Roman" w:cs="Times New Roman"/>
          <w:sz w:val="24"/>
          <w:szCs w:val="24"/>
        </w:rPr>
        <w:t>,</w:t>
      </w:r>
    </w:p>
    <w:p w14:paraId="3CB5CE9A" w14:textId="77777777" w:rsidR="00F80AC9" w:rsidRPr="00F80AC9"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Öğrencilerde kitap okuma alışkanlığının geliştirilmesi,</w:t>
      </w:r>
    </w:p>
    <w:p w14:paraId="25C3BE17" w14:textId="77777777" w:rsidR="00F80AC9" w:rsidRPr="00DC191A"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İş sağlığı ve güvenliğine yönelik gerekli tedbirlerin alınması</w:t>
      </w:r>
      <w:r w:rsidR="00DC191A">
        <w:rPr>
          <w:rFonts w:ascii="Times New Roman" w:hAnsi="Times New Roman" w:cs="Times New Roman"/>
          <w:sz w:val="24"/>
          <w:szCs w:val="24"/>
        </w:rPr>
        <w:t xml:space="preserve"> kararları alınmıştır.</w:t>
      </w:r>
    </w:p>
    <w:p w14:paraId="61605185"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Uygundur</w:t>
      </w:r>
    </w:p>
    <w:p w14:paraId="47243B00"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14:paraId="53F8471D" w14:textId="77777777" w:rsidR="00F802DC" w:rsidRPr="00A21E85" w:rsidRDefault="00C84EBC" w:rsidP="00DB4850">
      <w:pPr>
        <w:spacing w:after="0" w:line="360" w:lineRule="auto"/>
        <w:ind w:left="360"/>
        <w:jc w:val="center"/>
        <w:rPr>
          <w:rFonts w:ascii="Times New Roman" w:hAnsi="Times New Roman" w:cs="Times New Roman"/>
          <w:sz w:val="24"/>
          <w:szCs w:val="24"/>
        </w:rPr>
      </w:pPr>
      <w:r>
        <w:rPr>
          <w:rFonts w:ascii="Times New Roman" w:hAnsi="Times New Roman" w:cs="Times New Roman"/>
          <w:color w:val="000000"/>
          <w:sz w:val="24"/>
          <w:szCs w:val="24"/>
        </w:rPr>
        <w:t>…………………….</w:t>
      </w:r>
      <w:r w:rsidR="00DB4850">
        <w:rPr>
          <w:rFonts w:ascii="Times New Roman" w:hAnsi="Times New Roman" w:cs="Times New Roman"/>
          <w:color w:val="000000"/>
          <w:sz w:val="24"/>
          <w:szCs w:val="24"/>
        </w:rPr>
        <w:t xml:space="preserve"> İlkokulu Müdürü</w:t>
      </w:r>
    </w:p>
    <w:sectPr w:rsidR="00F802DC" w:rsidRPr="00A21E85" w:rsidSect="00204D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5F8EF" w14:textId="77777777" w:rsidR="00ED4F31" w:rsidRDefault="00ED4F31" w:rsidP="00C97323">
      <w:pPr>
        <w:spacing w:after="0" w:line="240" w:lineRule="auto"/>
      </w:pPr>
      <w:r>
        <w:separator/>
      </w:r>
    </w:p>
  </w:endnote>
  <w:endnote w:type="continuationSeparator" w:id="0">
    <w:p w14:paraId="72F5C35C" w14:textId="77777777" w:rsidR="00ED4F31" w:rsidRDefault="00ED4F31"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5EDB" w14:textId="77777777" w:rsidR="00ED4F31" w:rsidRDefault="00ED4F31" w:rsidP="00C97323">
      <w:pPr>
        <w:spacing w:after="0" w:line="240" w:lineRule="auto"/>
      </w:pPr>
      <w:r>
        <w:separator/>
      </w:r>
    </w:p>
  </w:footnote>
  <w:footnote w:type="continuationSeparator" w:id="0">
    <w:p w14:paraId="53EF6511" w14:textId="77777777" w:rsidR="00ED4F31" w:rsidRDefault="00ED4F31" w:rsidP="00C97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5FEB"/>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15:restartNumberingAfterBreak="0">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16cid:durableId="55203140">
    <w:abstractNumId w:val="10"/>
  </w:num>
  <w:num w:numId="2" w16cid:durableId="99106731">
    <w:abstractNumId w:val="5"/>
  </w:num>
  <w:num w:numId="3" w16cid:durableId="1937395289">
    <w:abstractNumId w:val="6"/>
  </w:num>
  <w:num w:numId="4" w16cid:durableId="542838295">
    <w:abstractNumId w:val="3"/>
  </w:num>
  <w:num w:numId="5" w16cid:durableId="92364277">
    <w:abstractNumId w:val="8"/>
  </w:num>
  <w:num w:numId="6" w16cid:durableId="1638756371">
    <w:abstractNumId w:val="1"/>
  </w:num>
  <w:num w:numId="7" w16cid:durableId="611597997">
    <w:abstractNumId w:val="7"/>
  </w:num>
  <w:num w:numId="8" w16cid:durableId="1143961240">
    <w:abstractNumId w:val="9"/>
  </w:num>
  <w:num w:numId="9" w16cid:durableId="1040982929">
    <w:abstractNumId w:val="11"/>
  </w:num>
  <w:num w:numId="10" w16cid:durableId="282662005">
    <w:abstractNumId w:val="2"/>
  </w:num>
  <w:num w:numId="11" w16cid:durableId="20514048">
    <w:abstractNumId w:val="0"/>
  </w:num>
  <w:num w:numId="12" w16cid:durableId="5664539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41C"/>
    <w:rsid w:val="0001737D"/>
    <w:rsid w:val="00031A0E"/>
    <w:rsid w:val="000365CB"/>
    <w:rsid w:val="00037EE8"/>
    <w:rsid w:val="00051103"/>
    <w:rsid w:val="0005709A"/>
    <w:rsid w:val="00065F9F"/>
    <w:rsid w:val="00080D02"/>
    <w:rsid w:val="00091103"/>
    <w:rsid w:val="000B2410"/>
    <w:rsid w:val="000B70F2"/>
    <w:rsid w:val="000C1730"/>
    <w:rsid w:val="000D78D1"/>
    <w:rsid w:val="000E5722"/>
    <w:rsid w:val="000F0786"/>
    <w:rsid w:val="000F2AD3"/>
    <w:rsid w:val="000F7B90"/>
    <w:rsid w:val="00101FF3"/>
    <w:rsid w:val="00110DA6"/>
    <w:rsid w:val="00112A47"/>
    <w:rsid w:val="00122265"/>
    <w:rsid w:val="0016293D"/>
    <w:rsid w:val="00163ED4"/>
    <w:rsid w:val="00166B63"/>
    <w:rsid w:val="00171834"/>
    <w:rsid w:val="00193F94"/>
    <w:rsid w:val="001A3EF3"/>
    <w:rsid w:val="001A7618"/>
    <w:rsid w:val="001B0D08"/>
    <w:rsid w:val="001B1262"/>
    <w:rsid w:val="001B48A6"/>
    <w:rsid w:val="001C0079"/>
    <w:rsid w:val="001D6340"/>
    <w:rsid w:val="001D7D82"/>
    <w:rsid w:val="001E53BE"/>
    <w:rsid w:val="00204D3B"/>
    <w:rsid w:val="00245283"/>
    <w:rsid w:val="00287AE2"/>
    <w:rsid w:val="002946A5"/>
    <w:rsid w:val="002C282A"/>
    <w:rsid w:val="002C2B92"/>
    <w:rsid w:val="002C5CF5"/>
    <w:rsid w:val="002E1776"/>
    <w:rsid w:val="003202C8"/>
    <w:rsid w:val="00320A0B"/>
    <w:rsid w:val="00324EAB"/>
    <w:rsid w:val="00330BFA"/>
    <w:rsid w:val="00334E14"/>
    <w:rsid w:val="00337787"/>
    <w:rsid w:val="00344058"/>
    <w:rsid w:val="00381D0A"/>
    <w:rsid w:val="003827DB"/>
    <w:rsid w:val="00386310"/>
    <w:rsid w:val="00392C4B"/>
    <w:rsid w:val="003A5A82"/>
    <w:rsid w:val="003C1EB6"/>
    <w:rsid w:val="003C4F24"/>
    <w:rsid w:val="003E1835"/>
    <w:rsid w:val="003E548A"/>
    <w:rsid w:val="004057B8"/>
    <w:rsid w:val="004071F2"/>
    <w:rsid w:val="004136C0"/>
    <w:rsid w:val="00422AF9"/>
    <w:rsid w:val="00436ECD"/>
    <w:rsid w:val="00461E3F"/>
    <w:rsid w:val="004677D6"/>
    <w:rsid w:val="0047091F"/>
    <w:rsid w:val="0048066A"/>
    <w:rsid w:val="00492508"/>
    <w:rsid w:val="004A2A1F"/>
    <w:rsid w:val="004A70E1"/>
    <w:rsid w:val="004E40A7"/>
    <w:rsid w:val="004E56A9"/>
    <w:rsid w:val="004F0A4F"/>
    <w:rsid w:val="00502F73"/>
    <w:rsid w:val="005110CE"/>
    <w:rsid w:val="00515489"/>
    <w:rsid w:val="00541142"/>
    <w:rsid w:val="00551D20"/>
    <w:rsid w:val="00556E1A"/>
    <w:rsid w:val="00557239"/>
    <w:rsid w:val="00567F77"/>
    <w:rsid w:val="005747E9"/>
    <w:rsid w:val="00585320"/>
    <w:rsid w:val="005879C7"/>
    <w:rsid w:val="005B442F"/>
    <w:rsid w:val="005C4C29"/>
    <w:rsid w:val="005C7E8F"/>
    <w:rsid w:val="005D21CC"/>
    <w:rsid w:val="006135D3"/>
    <w:rsid w:val="00620121"/>
    <w:rsid w:val="00620F75"/>
    <w:rsid w:val="006233DA"/>
    <w:rsid w:val="0063668F"/>
    <w:rsid w:val="00657BF3"/>
    <w:rsid w:val="006723FC"/>
    <w:rsid w:val="006770E9"/>
    <w:rsid w:val="00680286"/>
    <w:rsid w:val="00683B26"/>
    <w:rsid w:val="00697706"/>
    <w:rsid w:val="006A5FF2"/>
    <w:rsid w:val="006B2AB9"/>
    <w:rsid w:val="006F5381"/>
    <w:rsid w:val="00740A0A"/>
    <w:rsid w:val="007474F8"/>
    <w:rsid w:val="00747AC4"/>
    <w:rsid w:val="00753D27"/>
    <w:rsid w:val="007566EC"/>
    <w:rsid w:val="007569BF"/>
    <w:rsid w:val="00762D0B"/>
    <w:rsid w:val="00782678"/>
    <w:rsid w:val="007953B9"/>
    <w:rsid w:val="007C4597"/>
    <w:rsid w:val="007E44F4"/>
    <w:rsid w:val="008008CE"/>
    <w:rsid w:val="008034A0"/>
    <w:rsid w:val="00805EB0"/>
    <w:rsid w:val="00834B8C"/>
    <w:rsid w:val="008410C0"/>
    <w:rsid w:val="00844882"/>
    <w:rsid w:val="00844BDB"/>
    <w:rsid w:val="0086488B"/>
    <w:rsid w:val="0086793B"/>
    <w:rsid w:val="00895407"/>
    <w:rsid w:val="008C23EB"/>
    <w:rsid w:val="008D60E7"/>
    <w:rsid w:val="009116A9"/>
    <w:rsid w:val="00911DC0"/>
    <w:rsid w:val="009168A4"/>
    <w:rsid w:val="00920609"/>
    <w:rsid w:val="00935F3A"/>
    <w:rsid w:val="0094080E"/>
    <w:rsid w:val="00972681"/>
    <w:rsid w:val="009763C6"/>
    <w:rsid w:val="009872B1"/>
    <w:rsid w:val="00993BE2"/>
    <w:rsid w:val="009A08BE"/>
    <w:rsid w:val="009B0A47"/>
    <w:rsid w:val="009C3531"/>
    <w:rsid w:val="009D11C9"/>
    <w:rsid w:val="009D1C5D"/>
    <w:rsid w:val="009F53ED"/>
    <w:rsid w:val="009F6C56"/>
    <w:rsid w:val="00A04AE2"/>
    <w:rsid w:val="00A15948"/>
    <w:rsid w:val="00A21E85"/>
    <w:rsid w:val="00A33BC1"/>
    <w:rsid w:val="00A54EA1"/>
    <w:rsid w:val="00A619B0"/>
    <w:rsid w:val="00A9641C"/>
    <w:rsid w:val="00AB4DF9"/>
    <w:rsid w:val="00AE4135"/>
    <w:rsid w:val="00B05BA3"/>
    <w:rsid w:val="00B22E00"/>
    <w:rsid w:val="00B27D28"/>
    <w:rsid w:val="00B343CC"/>
    <w:rsid w:val="00B346D7"/>
    <w:rsid w:val="00B41B9B"/>
    <w:rsid w:val="00B6509A"/>
    <w:rsid w:val="00B67FB1"/>
    <w:rsid w:val="00B743AB"/>
    <w:rsid w:val="00B91BD6"/>
    <w:rsid w:val="00BA3103"/>
    <w:rsid w:val="00BA4F20"/>
    <w:rsid w:val="00BD352D"/>
    <w:rsid w:val="00BE0F85"/>
    <w:rsid w:val="00BE1800"/>
    <w:rsid w:val="00BF582F"/>
    <w:rsid w:val="00C040FA"/>
    <w:rsid w:val="00C11F82"/>
    <w:rsid w:val="00C22E4A"/>
    <w:rsid w:val="00C25D0B"/>
    <w:rsid w:val="00C31A86"/>
    <w:rsid w:val="00C449B4"/>
    <w:rsid w:val="00C54AE0"/>
    <w:rsid w:val="00C63A01"/>
    <w:rsid w:val="00C70A9B"/>
    <w:rsid w:val="00C84EBC"/>
    <w:rsid w:val="00C90F81"/>
    <w:rsid w:val="00C97323"/>
    <w:rsid w:val="00CA4E26"/>
    <w:rsid w:val="00CA7E3C"/>
    <w:rsid w:val="00CC011A"/>
    <w:rsid w:val="00CC1C5C"/>
    <w:rsid w:val="00D02E4D"/>
    <w:rsid w:val="00D17554"/>
    <w:rsid w:val="00D23C9C"/>
    <w:rsid w:val="00D25C3D"/>
    <w:rsid w:val="00D40964"/>
    <w:rsid w:val="00D423EA"/>
    <w:rsid w:val="00D501F6"/>
    <w:rsid w:val="00D61D9C"/>
    <w:rsid w:val="00D827E7"/>
    <w:rsid w:val="00DB3F35"/>
    <w:rsid w:val="00DB4850"/>
    <w:rsid w:val="00DC191A"/>
    <w:rsid w:val="00DC200E"/>
    <w:rsid w:val="00DF5A2A"/>
    <w:rsid w:val="00E03BEE"/>
    <w:rsid w:val="00E042B3"/>
    <w:rsid w:val="00E04367"/>
    <w:rsid w:val="00E14375"/>
    <w:rsid w:val="00E355A9"/>
    <w:rsid w:val="00E3604A"/>
    <w:rsid w:val="00E4378C"/>
    <w:rsid w:val="00E514F1"/>
    <w:rsid w:val="00E56114"/>
    <w:rsid w:val="00E56597"/>
    <w:rsid w:val="00E75280"/>
    <w:rsid w:val="00E75BA3"/>
    <w:rsid w:val="00EA5EE3"/>
    <w:rsid w:val="00EC0EB2"/>
    <w:rsid w:val="00EC15F0"/>
    <w:rsid w:val="00ED0E7E"/>
    <w:rsid w:val="00ED4F31"/>
    <w:rsid w:val="00EE514B"/>
    <w:rsid w:val="00EE64E8"/>
    <w:rsid w:val="00F0037D"/>
    <w:rsid w:val="00F01AF0"/>
    <w:rsid w:val="00F1336B"/>
    <w:rsid w:val="00F16287"/>
    <w:rsid w:val="00F35613"/>
    <w:rsid w:val="00F3562B"/>
    <w:rsid w:val="00F46876"/>
    <w:rsid w:val="00F62CEC"/>
    <w:rsid w:val="00F66845"/>
    <w:rsid w:val="00F802DC"/>
    <w:rsid w:val="00F80AC9"/>
    <w:rsid w:val="00F913CB"/>
    <w:rsid w:val="00FA01A5"/>
    <w:rsid w:val="00FB1A21"/>
    <w:rsid w:val="00FC4B43"/>
    <w:rsid w:val="00FC50E9"/>
    <w:rsid w:val="00FC717F"/>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4FF43"/>
  <w15:docId w15:val="{06290A22-0E0D-40D8-B42A-F8416CBB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97323"/>
  </w:style>
  <w:style w:type="character" w:customStyle="1" w:styleId="AralkYokChar">
    <w:name w:val="Aralık Yok Char"/>
    <w:link w:val="AralkYok"/>
    <w:rsid w:val="00A04AE2"/>
    <w:rPr>
      <w:rFonts w:ascii="Arial" w:eastAsia="Calibri"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19DA-C408-4CA5-AC2E-808DC7F0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2964</Words>
  <Characters>16897</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2017-09-11T11:01:00Z</cp:lastPrinted>
  <dcterms:created xsi:type="dcterms:W3CDTF">2020-02-09T15:13:00Z</dcterms:created>
  <dcterms:modified xsi:type="dcterms:W3CDTF">2023-02-08T18:31:00Z</dcterms:modified>
  <cp:category>https://www.sorubak.com</cp:category>
</cp:coreProperties>
</file>