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627" w:type="dxa"/>
        <w:tblInd w:w="0" w:type="dxa"/>
        <w:tblLook w:val="04A0" w:firstRow="1" w:lastRow="0" w:firstColumn="1" w:lastColumn="0" w:noHBand="0" w:noVBand="1"/>
      </w:tblPr>
      <w:tblGrid>
        <w:gridCol w:w="5055"/>
        <w:gridCol w:w="5572"/>
      </w:tblGrid>
      <w:tr w:rsidR="00CE4B73" w14:paraId="794DB3E6" w14:textId="77777777" w:rsidTr="00CE4B73">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3F108F13" w14:textId="28A6EC93" w:rsidR="00CE4B73" w:rsidRDefault="00CE4B73">
            <w:pPr>
              <w:spacing w:line="360" w:lineRule="auto"/>
              <w:jc w:val="center"/>
              <w:rPr>
                <w:rFonts w:ascii="Comic Sans MS" w:hAnsi="Comic Sans MS" w:cs="Arial"/>
                <w:b/>
                <w:bCs/>
              </w:rPr>
            </w:pPr>
            <w:r>
              <w:rPr>
                <w:rFonts w:ascii="Comic Sans MS" w:hAnsi="Comic Sans MS"/>
                <w:b/>
                <w:bCs/>
              </w:rPr>
              <w:t>11.SINIF TARİH 1.DÖNEM 2.YAZILI</w:t>
            </w:r>
          </w:p>
        </w:tc>
      </w:tr>
      <w:tr w:rsidR="00CE4B73" w14:paraId="0BE5A36D" w14:textId="77777777" w:rsidTr="00CE4B73">
        <w:trPr>
          <w:trHeight w:val="2202"/>
        </w:trPr>
        <w:tc>
          <w:tcPr>
            <w:tcW w:w="5055" w:type="dxa"/>
            <w:tcBorders>
              <w:top w:val="single" w:sz="4" w:space="0" w:color="auto"/>
              <w:left w:val="single" w:sz="4" w:space="0" w:color="auto"/>
              <w:bottom w:val="single" w:sz="4" w:space="0" w:color="auto"/>
              <w:right w:val="single" w:sz="4" w:space="0" w:color="auto"/>
            </w:tcBorders>
            <w:hideMark/>
          </w:tcPr>
          <w:p w14:paraId="34FB8341" w14:textId="77777777" w:rsidR="00CE4B73" w:rsidRDefault="00CE4B73">
            <w:pPr>
              <w:spacing w:line="360" w:lineRule="auto"/>
              <w:rPr>
                <w:rFonts w:ascii="Comic Sans MS" w:hAnsi="Comic Sans MS" w:cs="Arial"/>
                <w:b/>
                <w:bCs/>
              </w:rPr>
            </w:pPr>
            <w:r>
              <w:rPr>
                <w:rFonts w:ascii="Comic Sans MS" w:hAnsi="Comic Sans MS" w:cs="Arial"/>
                <w:b/>
                <w:bCs/>
              </w:rPr>
              <w:t>ADI-SOYADI:</w:t>
            </w:r>
          </w:p>
          <w:p w14:paraId="2FE72277" w14:textId="77777777" w:rsidR="00CE4B73" w:rsidRDefault="00CE4B73">
            <w:pPr>
              <w:spacing w:line="360" w:lineRule="auto"/>
              <w:rPr>
                <w:rFonts w:ascii="Comic Sans MS" w:hAnsi="Comic Sans MS" w:cs="Arial"/>
                <w:b/>
                <w:bCs/>
              </w:rPr>
            </w:pPr>
            <w:r>
              <w:rPr>
                <w:rFonts w:ascii="Comic Sans MS" w:hAnsi="Comic Sans MS" w:cs="Arial"/>
                <w:b/>
                <w:bCs/>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5121FE81" w14:textId="77777777" w:rsidR="00CE4B73" w:rsidRDefault="00CE4B73">
            <w:pPr>
              <w:spacing w:line="360" w:lineRule="auto"/>
              <w:rPr>
                <w:rFonts w:ascii="Comic Sans MS" w:hAnsi="Comic Sans MS" w:cs="Arial"/>
                <w:b/>
                <w:bCs/>
                <w:sz w:val="24"/>
                <w:szCs w:val="24"/>
              </w:rPr>
            </w:pPr>
            <w:r>
              <w:rPr>
                <w:rFonts w:ascii="Comic Sans MS" w:hAnsi="Comic Sans MS" w:cs="Arial"/>
                <w:b/>
                <w:bCs/>
                <w:sz w:val="24"/>
                <w:szCs w:val="24"/>
              </w:rPr>
              <w:t>PUAN:</w:t>
            </w:r>
          </w:p>
          <w:p w14:paraId="202D7B73" w14:textId="017B5DC9" w:rsidR="00CE4B73" w:rsidRDefault="00CE4B73">
            <w:pPr>
              <w:spacing w:line="360" w:lineRule="auto"/>
              <w:jc w:val="right"/>
              <w:rPr>
                <w:rFonts w:ascii="Comic Sans MS" w:hAnsi="Comic Sans MS" w:cs="Arial"/>
                <w:b/>
                <w:bCs/>
                <w:sz w:val="24"/>
                <w:szCs w:val="24"/>
              </w:rPr>
            </w:pPr>
            <w:r>
              <w:rPr>
                <w:rFonts w:ascii="Comic Sans MS" w:hAnsi="Comic Sans MS"/>
                <w:b/>
                <w:bCs/>
                <w:noProof/>
              </w:rPr>
              <w:t xml:space="preserve">    </w:t>
            </w:r>
          </w:p>
        </w:tc>
      </w:tr>
    </w:tbl>
    <w:p w14:paraId="436D555D" w14:textId="77777777" w:rsidR="00CE4B73" w:rsidRDefault="00CE4B73" w:rsidP="00CE4B73">
      <w:pPr>
        <w:rPr>
          <w:rFonts w:ascii="Comic Sans MS" w:hAnsi="Comic Sans MS"/>
          <w:b/>
          <w:bCs/>
        </w:rPr>
      </w:pPr>
      <w:r>
        <w:rPr>
          <w:rFonts w:ascii="Comic Sans MS" w:hAnsi="Comic Sans MS"/>
          <w:b/>
          <w:bCs/>
        </w:rPr>
        <w:t>1.Aşağıda verilen ifadelerden doğru olanlara “D” yanlış olanlara “Y” yazınız. (25p)</w:t>
      </w:r>
    </w:p>
    <w:tbl>
      <w:tblPr>
        <w:tblStyle w:val="TabloKlavuzu"/>
        <w:tblW w:w="10730" w:type="dxa"/>
        <w:tblInd w:w="0" w:type="dxa"/>
        <w:tblLook w:val="04A0" w:firstRow="1" w:lastRow="0" w:firstColumn="1" w:lastColumn="0" w:noHBand="0" w:noVBand="1"/>
      </w:tblPr>
      <w:tblGrid>
        <w:gridCol w:w="431"/>
        <w:gridCol w:w="9487"/>
        <w:gridCol w:w="812"/>
      </w:tblGrid>
      <w:tr w:rsidR="00CE4B73" w14:paraId="16311741" w14:textId="77777777" w:rsidTr="00CE4B73">
        <w:trPr>
          <w:trHeight w:val="621"/>
        </w:trPr>
        <w:tc>
          <w:tcPr>
            <w:tcW w:w="431" w:type="dxa"/>
            <w:tcBorders>
              <w:top w:val="single" w:sz="4" w:space="0" w:color="auto"/>
              <w:left w:val="single" w:sz="4" w:space="0" w:color="auto"/>
              <w:bottom w:val="single" w:sz="4" w:space="0" w:color="auto"/>
              <w:right w:val="single" w:sz="4" w:space="0" w:color="auto"/>
            </w:tcBorders>
            <w:hideMark/>
          </w:tcPr>
          <w:p w14:paraId="5470B8DC" w14:textId="77777777" w:rsidR="00CE4B73" w:rsidRDefault="00CE4B73">
            <w:pPr>
              <w:spacing w:line="240" w:lineRule="auto"/>
              <w:rPr>
                <w:rFonts w:ascii="Comic Sans MS" w:hAnsi="Comic Sans MS"/>
              </w:rPr>
            </w:pPr>
            <w:r>
              <w:rPr>
                <w:rFonts w:ascii="Comic Sans MS" w:hAnsi="Comic Sans MS"/>
              </w:rPr>
              <w:t>1.</w:t>
            </w:r>
          </w:p>
        </w:tc>
        <w:tc>
          <w:tcPr>
            <w:tcW w:w="9487" w:type="dxa"/>
            <w:tcBorders>
              <w:top w:val="single" w:sz="4" w:space="0" w:color="auto"/>
              <w:left w:val="single" w:sz="4" w:space="0" w:color="auto"/>
              <w:bottom w:val="single" w:sz="4" w:space="0" w:color="auto"/>
              <w:right w:val="single" w:sz="4" w:space="0" w:color="auto"/>
            </w:tcBorders>
            <w:hideMark/>
          </w:tcPr>
          <w:p w14:paraId="0370B53B" w14:textId="6252C1FF" w:rsidR="00CE4B73" w:rsidRDefault="00CC0F1B">
            <w:pPr>
              <w:rPr>
                <w:rFonts w:ascii="Comic Sans MS" w:hAnsi="Comic Sans MS"/>
              </w:rPr>
            </w:pPr>
            <w:r>
              <w:rPr>
                <w:rFonts w:ascii="Comic Sans MS" w:hAnsi="Comic Sans MS"/>
              </w:rPr>
              <w:t>Cülus ve ulufelerin ayarı düşük akçe ile ödenmesi Celali İsyanlarına neden olmuştur.</w:t>
            </w:r>
          </w:p>
        </w:tc>
        <w:tc>
          <w:tcPr>
            <w:tcW w:w="812" w:type="dxa"/>
            <w:tcBorders>
              <w:top w:val="single" w:sz="4" w:space="0" w:color="auto"/>
              <w:left w:val="single" w:sz="4" w:space="0" w:color="auto"/>
              <w:bottom w:val="single" w:sz="4" w:space="0" w:color="auto"/>
              <w:right w:val="single" w:sz="4" w:space="0" w:color="auto"/>
            </w:tcBorders>
          </w:tcPr>
          <w:p w14:paraId="15E53BBA" w14:textId="77777777" w:rsidR="00CE4B73" w:rsidRDefault="00CE4B73">
            <w:pPr>
              <w:spacing w:line="240" w:lineRule="auto"/>
              <w:rPr>
                <w:rFonts w:ascii="Comic Sans MS" w:hAnsi="Comic Sans MS"/>
              </w:rPr>
            </w:pPr>
          </w:p>
        </w:tc>
      </w:tr>
      <w:tr w:rsidR="00CE4B73" w14:paraId="3177E3EC" w14:textId="77777777" w:rsidTr="00CE4B73">
        <w:trPr>
          <w:trHeight w:val="708"/>
        </w:trPr>
        <w:tc>
          <w:tcPr>
            <w:tcW w:w="431" w:type="dxa"/>
            <w:tcBorders>
              <w:top w:val="single" w:sz="4" w:space="0" w:color="auto"/>
              <w:left w:val="single" w:sz="4" w:space="0" w:color="auto"/>
              <w:bottom w:val="single" w:sz="4" w:space="0" w:color="auto"/>
              <w:right w:val="single" w:sz="4" w:space="0" w:color="auto"/>
            </w:tcBorders>
            <w:hideMark/>
          </w:tcPr>
          <w:p w14:paraId="7455D36E" w14:textId="77777777" w:rsidR="00CE4B73" w:rsidRDefault="00CE4B73">
            <w:pPr>
              <w:spacing w:line="240" w:lineRule="auto"/>
              <w:rPr>
                <w:rFonts w:ascii="Comic Sans MS" w:hAnsi="Comic Sans MS"/>
              </w:rPr>
            </w:pPr>
            <w:r>
              <w:rPr>
                <w:rFonts w:ascii="Comic Sans MS" w:hAnsi="Comic Sans MS"/>
              </w:rPr>
              <w:t>2.</w:t>
            </w:r>
          </w:p>
        </w:tc>
        <w:tc>
          <w:tcPr>
            <w:tcW w:w="9487" w:type="dxa"/>
            <w:tcBorders>
              <w:top w:val="single" w:sz="4" w:space="0" w:color="auto"/>
              <w:left w:val="single" w:sz="4" w:space="0" w:color="auto"/>
              <w:bottom w:val="single" w:sz="4" w:space="0" w:color="auto"/>
              <w:right w:val="single" w:sz="4" w:space="0" w:color="auto"/>
            </w:tcBorders>
            <w:hideMark/>
          </w:tcPr>
          <w:p w14:paraId="1B9D135B" w14:textId="0C988376" w:rsidR="00CE4B73" w:rsidRDefault="00CC0F1B">
            <w:pPr>
              <w:rPr>
                <w:rFonts w:ascii="Comic Sans MS" w:hAnsi="Comic Sans MS"/>
              </w:rPr>
            </w:pPr>
            <w:r>
              <w:rPr>
                <w:rFonts w:ascii="Comic Sans MS" w:hAnsi="Comic Sans MS"/>
              </w:rPr>
              <w:t>İlk Türk matbaası İbrahim Müteferrika tarafından lale devrinde kurulmuştur.</w:t>
            </w:r>
          </w:p>
        </w:tc>
        <w:tc>
          <w:tcPr>
            <w:tcW w:w="812" w:type="dxa"/>
            <w:tcBorders>
              <w:top w:val="single" w:sz="4" w:space="0" w:color="auto"/>
              <w:left w:val="single" w:sz="4" w:space="0" w:color="auto"/>
              <w:bottom w:val="single" w:sz="4" w:space="0" w:color="auto"/>
              <w:right w:val="single" w:sz="4" w:space="0" w:color="auto"/>
            </w:tcBorders>
          </w:tcPr>
          <w:p w14:paraId="73FC4F37" w14:textId="77777777" w:rsidR="00CE4B73" w:rsidRDefault="00CE4B73">
            <w:pPr>
              <w:spacing w:line="240" w:lineRule="auto"/>
              <w:rPr>
                <w:rFonts w:ascii="Comic Sans MS" w:hAnsi="Comic Sans MS"/>
              </w:rPr>
            </w:pPr>
          </w:p>
        </w:tc>
      </w:tr>
      <w:tr w:rsidR="00CE4B73" w14:paraId="5C0DD729" w14:textId="77777777" w:rsidTr="00CE4B73">
        <w:trPr>
          <w:trHeight w:val="420"/>
        </w:trPr>
        <w:tc>
          <w:tcPr>
            <w:tcW w:w="431" w:type="dxa"/>
            <w:tcBorders>
              <w:top w:val="single" w:sz="4" w:space="0" w:color="auto"/>
              <w:left w:val="single" w:sz="4" w:space="0" w:color="auto"/>
              <w:bottom w:val="single" w:sz="4" w:space="0" w:color="auto"/>
              <w:right w:val="single" w:sz="4" w:space="0" w:color="auto"/>
            </w:tcBorders>
            <w:hideMark/>
          </w:tcPr>
          <w:p w14:paraId="5F6FA0C9" w14:textId="77777777" w:rsidR="00CE4B73" w:rsidRDefault="00CE4B73">
            <w:pPr>
              <w:spacing w:line="240" w:lineRule="auto"/>
              <w:rPr>
                <w:rFonts w:ascii="Comic Sans MS" w:hAnsi="Comic Sans MS"/>
              </w:rPr>
            </w:pPr>
            <w:r>
              <w:rPr>
                <w:rFonts w:ascii="Comic Sans MS" w:hAnsi="Comic Sans MS"/>
              </w:rPr>
              <w:t>3.</w:t>
            </w:r>
          </w:p>
        </w:tc>
        <w:tc>
          <w:tcPr>
            <w:tcW w:w="9487" w:type="dxa"/>
            <w:tcBorders>
              <w:top w:val="single" w:sz="4" w:space="0" w:color="auto"/>
              <w:left w:val="single" w:sz="4" w:space="0" w:color="auto"/>
              <w:bottom w:val="single" w:sz="4" w:space="0" w:color="auto"/>
              <w:right w:val="single" w:sz="4" w:space="0" w:color="auto"/>
            </w:tcBorders>
            <w:hideMark/>
          </w:tcPr>
          <w:p w14:paraId="587826DE" w14:textId="6650A26F" w:rsidR="00CE4B73" w:rsidRDefault="00CC0F1B">
            <w:pPr>
              <w:rPr>
                <w:rFonts w:ascii="Comic Sans MS" w:hAnsi="Comic Sans MS"/>
              </w:rPr>
            </w:pPr>
            <w:r>
              <w:rPr>
                <w:rFonts w:ascii="Comic Sans MS" w:hAnsi="Comic Sans MS"/>
              </w:rPr>
              <w:t xml:space="preserve">Osmanlı Devleti </w:t>
            </w:r>
            <w:r w:rsidRPr="00CC0F1B">
              <w:rPr>
                <w:rFonts w:ascii="Comic Sans MS" w:hAnsi="Comic Sans MS"/>
              </w:rPr>
              <w:t>XVII.</w:t>
            </w:r>
            <w:r>
              <w:rPr>
                <w:rFonts w:ascii="Comic Sans MS" w:hAnsi="Comic Sans MS"/>
              </w:rPr>
              <w:t xml:space="preserve"> Yüzyılda batıda Safeviler ile mücadele etmiştir.</w:t>
            </w:r>
          </w:p>
        </w:tc>
        <w:tc>
          <w:tcPr>
            <w:tcW w:w="812" w:type="dxa"/>
            <w:tcBorders>
              <w:top w:val="single" w:sz="4" w:space="0" w:color="auto"/>
              <w:left w:val="single" w:sz="4" w:space="0" w:color="auto"/>
              <w:bottom w:val="single" w:sz="4" w:space="0" w:color="auto"/>
              <w:right w:val="single" w:sz="4" w:space="0" w:color="auto"/>
            </w:tcBorders>
          </w:tcPr>
          <w:p w14:paraId="1478096A" w14:textId="77777777" w:rsidR="00CE4B73" w:rsidRDefault="00CE4B73">
            <w:pPr>
              <w:spacing w:line="240" w:lineRule="auto"/>
              <w:rPr>
                <w:rFonts w:ascii="Comic Sans MS" w:hAnsi="Comic Sans MS"/>
              </w:rPr>
            </w:pPr>
          </w:p>
        </w:tc>
      </w:tr>
      <w:tr w:rsidR="00CE4B73" w14:paraId="0634929E" w14:textId="77777777" w:rsidTr="00CE4B73">
        <w:trPr>
          <w:trHeight w:val="643"/>
        </w:trPr>
        <w:tc>
          <w:tcPr>
            <w:tcW w:w="431" w:type="dxa"/>
            <w:tcBorders>
              <w:top w:val="single" w:sz="4" w:space="0" w:color="auto"/>
              <w:left w:val="single" w:sz="4" w:space="0" w:color="auto"/>
              <w:bottom w:val="single" w:sz="4" w:space="0" w:color="auto"/>
              <w:right w:val="single" w:sz="4" w:space="0" w:color="auto"/>
            </w:tcBorders>
            <w:hideMark/>
          </w:tcPr>
          <w:p w14:paraId="1A042DD1" w14:textId="77777777" w:rsidR="00CE4B73" w:rsidRDefault="00CE4B73">
            <w:pPr>
              <w:spacing w:line="240" w:lineRule="auto"/>
              <w:rPr>
                <w:rFonts w:ascii="Comic Sans MS" w:hAnsi="Comic Sans MS"/>
              </w:rPr>
            </w:pPr>
            <w:r>
              <w:rPr>
                <w:rFonts w:ascii="Comic Sans MS" w:hAnsi="Comic Sans MS"/>
              </w:rPr>
              <w:t>4.</w:t>
            </w:r>
          </w:p>
        </w:tc>
        <w:tc>
          <w:tcPr>
            <w:tcW w:w="9487" w:type="dxa"/>
            <w:tcBorders>
              <w:top w:val="single" w:sz="4" w:space="0" w:color="auto"/>
              <w:left w:val="single" w:sz="4" w:space="0" w:color="auto"/>
              <w:bottom w:val="single" w:sz="4" w:space="0" w:color="auto"/>
              <w:right w:val="single" w:sz="4" w:space="0" w:color="auto"/>
            </w:tcBorders>
            <w:hideMark/>
          </w:tcPr>
          <w:p w14:paraId="2D5E7050" w14:textId="22833E36" w:rsidR="00CE4B73" w:rsidRDefault="009A4781">
            <w:pPr>
              <w:rPr>
                <w:rFonts w:ascii="Comic Sans MS" w:hAnsi="Comic Sans MS"/>
              </w:rPr>
            </w:pPr>
            <w:r>
              <w:rPr>
                <w:rFonts w:ascii="Comic Sans MS" w:hAnsi="Comic Sans MS"/>
              </w:rPr>
              <w:t xml:space="preserve">Osmanlı Devleti’ndeki en uzun deniz kuşatması Girit’tir. </w:t>
            </w:r>
          </w:p>
        </w:tc>
        <w:tc>
          <w:tcPr>
            <w:tcW w:w="812" w:type="dxa"/>
            <w:tcBorders>
              <w:top w:val="single" w:sz="4" w:space="0" w:color="auto"/>
              <w:left w:val="single" w:sz="4" w:space="0" w:color="auto"/>
              <w:bottom w:val="single" w:sz="4" w:space="0" w:color="auto"/>
              <w:right w:val="single" w:sz="4" w:space="0" w:color="auto"/>
            </w:tcBorders>
          </w:tcPr>
          <w:p w14:paraId="1B07682F" w14:textId="77777777" w:rsidR="00CE4B73" w:rsidRDefault="00CE4B73">
            <w:pPr>
              <w:spacing w:line="240" w:lineRule="auto"/>
              <w:rPr>
                <w:rFonts w:ascii="Comic Sans MS" w:hAnsi="Comic Sans MS"/>
              </w:rPr>
            </w:pPr>
          </w:p>
        </w:tc>
      </w:tr>
      <w:tr w:rsidR="00CE4B73" w14:paraId="4EA0554B" w14:textId="77777777" w:rsidTr="00CE4B73">
        <w:trPr>
          <w:trHeight w:val="478"/>
        </w:trPr>
        <w:tc>
          <w:tcPr>
            <w:tcW w:w="431" w:type="dxa"/>
            <w:tcBorders>
              <w:top w:val="single" w:sz="4" w:space="0" w:color="auto"/>
              <w:left w:val="single" w:sz="4" w:space="0" w:color="auto"/>
              <w:bottom w:val="single" w:sz="4" w:space="0" w:color="auto"/>
              <w:right w:val="single" w:sz="4" w:space="0" w:color="auto"/>
            </w:tcBorders>
            <w:hideMark/>
          </w:tcPr>
          <w:p w14:paraId="29E96C13" w14:textId="77777777" w:rsidR="00CE4B73" w:rsidRDefault="00CE4B73">
            <w:pPr>
              <w:spacing w:line="240" w:lineRule="auto"/>
              <w:rPr>
                <w:rFonts w:ascii="Comic Sans MS" w:hAnsi="Comic Sans MS"/>
              </w:rPr>
            </w:pPr>
            <w:r>
              <w:rPr>
                <w:rFonts w:ascii="Comic Sans MS" w:hAnsi="Comic Sans MS"/>
              </w:rPr>
              <w:t>5.</w:t>
            </w:r>
          </w:p>
        </w:tc>
        <w:tc>
          <w:tcPr>
            <w:tcW w:w="9487" w:type="dxa"/>
            <w:tcBorders>
              <w:top w:val="single" w:sz="4" w:space="0" w:color="auto"/>
              <w:left w:val="single" w:sz="4" w:space="0" w:color="auto"/>
              <w:bottom w:val="single" w:sz="4" w:space="0" w:color="auto"/>
              <w:right w:val="single" w:sz="4" w:space="0" w:color="auto"/>
            </w:tcBorders>
            <w:hideMark/>
          </w:tcPr>
          <w:p w14:paraId="7AE3E2F9" w14:textId="210C6F02" w:rsidR="00CE4B73" w:rsidRDefault="00C701F6">
            <w:pPr>
              <w:rPr>
                <w:rFonts w:ascii="Comic Sans MS" w:hAnsi="Comic Sans MS"/>
              </w:rPr>
            </w:pPr>
            <w:r>
              <w:rPr>
                <w:rFonts w:ascii="Comic Sans MS" w:hAnsi="Comic Sans MS"/>
              </w:rPr>
              <w:t xml:space="preserve">Osmanlı Devleti’nde ilk Kapitülasyonlar </w:t>
            </w:r>
            <w:r w:rsidRPr="00C701F6">
              <w:rPr>
                <w:rFonts w:ascii="Comic Sans MS" w:hAnsi="Comic Sans MS"/>
              </w:rPr>
              <w:t>15</w:t>
            </w:r>
            <w:r w:rsidR="007639EB">
              <w:rPr>
                <w:rFonts w:ascii="Comic Sans MS" w:hAnsi="Comic Sans MS"/>
              </w:rPr>
              <w:t>69</w:t>
            </w:r>
            <w:r w:rsidRPr="00C701F6">
              <w:rPr>
                <w:rFonts w:ascii="Comic Sans MS" w:hAnsi="Comic Sans MS"/>
              </w:rPr>
              <w:t xml:space="preserve"> yılında Fransızlara verilmiştir.</w:t>
            </w:r>
          </w:p>
        </w:tc>
        <w:tc>
          <w:tcPr>
            <w:tcW w:w="812" w:type="dxa"/>
            <w:tcBorders>
              <w:top w:val="single" w:sz="4" w:space="0" w:color="auto"/>
              <w:left w:val="single" w:sz="4" w:space="0" w:color="auto"/>
              <w:bottom w:val="single" w:sz="4" w:space="0" w:color="auto"/>
              <w:right w:val="single" w:sz="4" w:space="0" w:color="auto"/>
            </w:tcBorders>
          </w:tcPr>
          <w:p w14:paraId="13877501" w14:textId="77777777" w:rsidR="00CE4B73" w:rsidRDefault="00CE4B73">
            <w:pPr>
              <w:spacing w:line="240" w:lineRule="auto"/>
              <w:rPr>
                <w:rFonts w:ascii="Comic Sans MS" w:hAnsi="Comic Sans MS"/>
              </w:rPr>
            </w:pPr>
          </w:p>
        </w:tc>
      </w:tr>
      <w:tr w:rsidR="00CE4B73" w14:paraId="59AF97CA" w14:textId="77777777" w:rsidTr="00CE4B73">
        <w:trPr>
          <w:trHeight w:val="414"/>
        </w:trPr>
        <w:tc>
          <w:tcPr>
            <w:tcW w:w="431" w:type="dxa"/>
            <w:tcBorders>
              <w:top w:val="single" w:sz="4" w:space="0" w:color="auto"/>
              <w:left w:val="single" w:sz="4" w:space="0" w:color="auto"/>
              <w:bottom w:val="single" w:sz="4" w:space="0" w:color="auto"/>
              <w:right w:val="single" w:sz="4" w:space="0" w:color="auto"/>
            </w:tcBorders>
            <w:hideMark/>
          </w:tcPr>
          <w:p w14:paraId="77F50558" w14:textId="77777777" w:rsidR="00CE4B73" w:rsidRDefault="00CE4B73">
            <w:pPr>
              <w:spacing w:line="240" w:lineRule="auto"/>
              <w:rPr>
                <w:rFonts w:ascii="Comic Sans MS" w:hAnsi="Comic Sans MS"/>
              </w:rPr>
            </w:pPr>
            <w:r>
              <w:rPr>
                <w:rFonts w:ascii="Comic Sans MS" w:hAnsi="Comic Sans MS"/>
              </w:rPr>
              <w:t>6.</w:t>
            </w:r>
          </w:p>
        </w:tc>
        <w:tc>
          <w:tcPr>
            <w:tcW w:w="9487" w:type="dxa"/>
            <w:tcBorders>
              <w:top w:val="single" w:sz="4" w:space="0" w:color="auto"/>
              <w:left w:val="single" w:sz="4" w:space="0" w:color="auto"/>
              <w:bottom w:val="single" w:sz="4" w:space="0" w:color="auto"/>
              <w:right w:val="single" w:sz="4" w:space="0" w:color="auto"/>
            </w:tcBorders>
            <w:hideMark/>
          </w:tcPr>
          <w:p w14:paraId="0DDAFEC7" w14:textId="08D770A3" w:rsidR="00CE4B73" w:rsidRDefault="00C701F6">
            <w:pPr>
              <w:rPr>
                <w:rFonts w:ascii="Comic Sans MS" w:hAnsi="Comic Sans MS"/>
              </w:rPr>
            </w:pPr>
            <w:r>
              <w:rPr>
                <w:rFonts w:ascii="Comic Sans MS" w:hAnsi="Comic Sans MS"/>
              </w:rPr>
              <w:t>Osmanlı Devleti ilk geçici elçiliği Paris’e açmıştır. İlk elçi Yirmisekiz Çelebi Mehmet’tir.</w:t>
            </w:r>
          </w:p>
        </w:tc>
        <w:tc>
          <w:tcPr>
            <w:tcW w:w="812" w:type="dxa"/>
            <w:tcBorders>
              <w:top w:val="single" w:sz="4" w:space="0" w:color="auto"/>
              <w:left w:val="single" w:sz="4" w:space="0" w:color="auto"/>
              <w:bottom w:val="single" w:sz="4" w:space="0" w:color="auto"/>
              <w:right w:val="single" w:sz="4" w:space="0" w:color="auto"/>
            </w:tcBorders>
          </w:tcPr>
          <w:p w14:paraId="256CCADF" w14:textId="77777777" w:rsidR="00CE4B73" w:rsidRDefault="00CE4B73">
            <w:pPr>
              <w:spacing w:line="240" w:lineRule="auto"/>
              <w:rPr>
                <w:rFonts w:ascii="Comic Sans MS" w:hAnsi="Comic Sans MS"/>
              </w:rPr>
            </w:pPr>
          </w:p>
        </w:tc>
      </w:tr>
      <w:tr w:rsidR="00CE4B73" w14:paraId="08D42383" w14:textId="77777777" w:rsidTr="00CE4B73">
        <w:trPr>
          <w:trHeight w:val="621"/>
        </w:trPr>
        <w:tc>
          <w:tcPr>
            <w:tcW w:w="431" w:type="dxa"/>
            <w:tcBorders>
              <w:top w:val="single" w:sz="4" w:space="0" w:color="auto"/>
              <w:left w:val="single" w:sz="4" w:space="0" w:color="auto"/>
              <w:bottom w:val="single" w:sz="4" w:space="0" w:color="auto"/>
              <w:right w:val="single" w:sz="4" w:space="0" w:color="auto"/>
            </w:tcBorders>
            <w:hideMark/>
          </w:tcPr>
          <w:p w14:paraId="405F04DD" w14:textId="77777777" w:rsidR="00CE4B73" w:rsidRDefault="00CE4B73">
            <w:pPr>
              <w:spacing w:line="240" w:lineRule="auto"/>
              <w:rPr>
                <w:rFonts w:ascii="Comic Sans MS" w:hAnsi="Comic Sans MS"/>
              </w:rPr>
            </w:pPr>
            <w:r>
              <w:rPr>
                <w:rFonts w:ascii="Comic Sans MS" w:hAnsi="Comic Sans MS"/>
              </w:rPr>
              <w:t>7.</w:t>
            </w:r>
          </w:p>
        </w:tc>
        <w:tc>
          <w:tcPr>
            <w:tcW w:w="9487" w:type="dxa"/>
            <w:tcBorders>
              <w:top w:val="single" w:sz="4" w:space="0" w:color="auto"/>
              <w:left w:val="single" w:sz="4" w:space="0" w:color="auto"/>
              <w:bottom w:val="single" w:sz="4" w:space="0" w:color="auto"/>
              <w:right w:val="single" w:sz="4" w:space="0" w:color="auto"/>
            </w:tcBorders>
            <w:hideMark/>
          </w:tcPr>
          <w:p w14:paraId="184A5C04" w14:textId="6EEA6A9A" w:rsidR="00CE4B73" w:rsidRDefault="007639EB" w:rsidP="007639EB">
            <w:pPr>
              <w:rPr>
                <w:rFonts w:ascii="Comic Sans MS" w:hAnsi="Comic Sans MS"/>
              </w:rPr>
            </w:pPr>
            <w:r>
              <w:rPr>
                <w:rFonts w:ascii="Comic Sans MS" w:hAnsi="Comic Sans MS"/>
              </w:rPr>
              <w:t>Osmanlı Devleti’nde</w:t>
            </w:r>
            <w:r w:rsidRPr="007639EB">
              <w:rPr>
                <w:rFonts w:ascii="Comic Sans MS" w:hAnsi="Comic Sans MS"/>
              </w:rPr>
              <w:t xml:space="preserve"> zaman zaman tedavüldeki</w:t>
            </w:r>
            <w:r>
              <w:rPr>
                <w:rFonts w:ascii="Comic Sans MS" w:hAnsi="Comic Sans MS"/>
              </w:rPr>
              <w:t xml:space="preserve"> </w:t>
            </w:r>
            <w:r w:rsidRPr="007639EB">
              <w:rPr>
                <w:rFonts w:ascii="Comic Sans MS" w:hAnsi="Comic Sans MS"/>
              </w:rPr>
              <w:t>parayı çek</w:t>
            </w:r>
            <w:r>
              <w:rPr>
                <w:rFonts w:ascii="Comic Sans MS" w:hAnsi="Comic Sans MS"/>
              </w:rPr>
              <w:t xml:space="preserve">ilerek </w:t>
            </w:r>
            <w:r w:rsidRPr="007639EB">
              <w:rPr>
                <w:rFonts w:ascii="Comic Sans MS" w:hAnsi="Comic Sans MS"/>
              </w:rPr>
              <w:t>yerine değeri ayarlanmış akçe çıkart</w:t>
            </w:r>
            <w:r>
              <w:rPr>
                <w:rFonts w:ascii="Comic Sans MS" w:hAnsi="Comic Sans MS"/>
              </w:rPr>
              <w:t>ılmıştır.</w:t>
            </w:r>
            <w:r w:rsidRPr="007639EB">
              <w:rPr>
                <w:rFonts w:ascii="Comic Sans MS" w:hAnsi="Comic Sans MS"/>
              </w:rPr>
              <w:t xml:space="preserve"> Bu para ayarlamalarına</w:t>
            </w:r>
            <w:r>
              <w:rPr>
                <w:rFonts w:ascii="Comic Sans MS" w:hAnsi="Comic Sans MS"/>
              </w:rPr>
              <w:t xml:space="preserve"> </w:t>
            </w:r>
            <w:r w:rsidRPr="007639EB">
              <w:rPr>
                <w:rFonts w:ascii="Comic Sans MS" w:hAnsi="Comic Sans MS"/>
              </w:rPr>
              <w:t>“sikke tashihi” denmiştir.</w:t>
            </w:r>
          </w:p>
        </w:tc>
        <w:tc>
          <w:tcPr>
            <w:tcW w:w="812" w:type="dxa"/>
            <w:tcBorders>
              <w:top w:val="single" w:sz="4" w:space="0" w:color="auto"/>
              <w:left w:val="single" w:sz="4" w:space="0" w:color="auto"/>
              <w:bottom w:val="single" w:sz="4" w:space="0" w:color="auto"/>
              <w:right w:val="single" w:sz="4" w:space="0" w:color="auto"/>
            </w:tcBorders>
          </w:tcPr>
          <w:p w14:paraId="77B8D519" w14:textId="77777777" w:rsidR="00CE4B73" w:rsidRDefault="00CE4B73">
            <w:pPr>
              <w:spacing w:line="240" w:lineRule="auto"/>
              <w:rPr>
                <w:rFonts w:ascii="Comic Sans MS" w:hAnsi="Comic Sans MS"/>
              </w:rPr>
            </w:pPr>
          </w:p>
        </w:tc>
      </w:tr>
      <w:tr w:rsidR="00CE4B73" w14:paraId="57BCD691" w14:textId="77777777" w:rsidTr="00CE4B73">
        <w:trPr>
          <w:trHeight w:val="621"/>
        </w:trPr>
        <w:tc>
          <w:tcPr>
            <w:tcW w:w="431" w:type="dxa"/>
            <w:tcBorders>
              <w:top w:val="single" w:sz="4" w:space="0" w:color="auto"/>
              <w:left w:val="single" w:sz="4" w:space="0" w:color="auto"/>
              <w:bottom w:val="single" w:sz="4" w:space="0" w:color="auto"/>
              <w:right w:val="single" w:sz="4" w:space="0" w:color="auto"/>
            </w:tcBorders>
            <w:hideMark/>
          </w:tcPr>
          <w:p w14:paraId="4D62FCC8" w14:textId="77777777" w:rsidR="00CE4B73" w:rsidRDefault="00CE4B73">
            <w:pPr>
              <w:spacing w:line="240" w:lineRule="auto"/>
              <w:rPr>
                <w:rFonts w:ascii="Comic Sans MS" w:hAnsi="Comic Sans MS"/>
              </w:rPr>
            </w:pPr>
            <w:r>
              <w:rPr>
                <w:rFonts w:ascii="Comic Sans MS" w:hAnsi="Comic Sans MS"/>
              </w:rPr>
              <w:t>8.</w:t>
            </w:r>
          </w:p>
        </w:tc>
        <w:tc>
          <w:tcPr>
            <w:tcW w:w="9487" w:type="dxa"/>
            <w:tcBorders>
              <w:top w:val="single" w:sz="4" w:space="0" w:color="auto"/>
              <w:left w:val="single" w:sz="4" w:space="0" w:color="auto"/>
              <w:bottom w:val="single" w:sz="4" w:space="0" w:color="auto"/>
              <w:right w:val="single" w:sz="4" w:space="0" w:color="auto"/>
            </w:tcBorders>
            <w:hideMark/>
          </w:tcPr>
          <w:p w14:paraId="6988543A" w14:textId="7D5179CA" w:rsidR="00CE4B73" w:rsidRDefault="002A525A">
            <w:pPr>
              <w:rPr>
                <w:rFonts w:ascii="Comic Sans MS" w:hAnsi="Comic Sans MS"/>
              </w:rPr>
            </w:pPr>
            <w:r>
              <w:rPr>
                <w:rFonts w:ascii="Comic Sans MS" w:hAnsi="Comic Sans MS"/>
              </w:rPr>
              <w:t xml:space="preserve">Reform hareketleri </w:t>
            </w:r>
            <w:r w:rsidR="00FB7776">
              <w:rPr>
                <w:rFonts w:ascii="Comic Sans MS" w:hAnsi="Comic Sans MS"/>
              </w:rPr>
              <w:t>ile</w:t>
            </w:r>
            <w:r>
              <w:rPr>
                <w:rFonts w:ascii="Comic Sans MS" w:hAnsi="Comic Sans MS"/>
              </w:rPr>
              <w:t xml:space="preserve"> eğitimde laiklik anlayışı gelişme göstermiştir.</w:t>
            </w:r>
          </w:p>
        </w:tc>
        <w:tc>
          <w:tcPr>
            <w:tcW w:w="812" w:type="dxa"/>
            <w:tcBorders>
              <w:top w:val="single" w:sz="4" w:space="0" w:color="auto"/>
              <w:left w:val="single" w:sz="4" w:space="0" w:color="auto"/>
              <w:bottom w:val="single" w:sz="4" w:space="0" w:color="auto"/>
              <w:right w:val="single" w:sz="4" w:space="0" w:color="auto"/>
            </w:tcBorders>
          </w:tcPr>
          <w:p w14:paraId="2E143187" w14:textId="77777777" w:rsidR="00CE4B73" w:rsidRDefault="00CE4B73">
            <w:pPr>
              <w:spacing w:line="240" w:lineRule="auto"/>
              <w:rPr>
                <w:rFonts w:ascii="Comic Sans MS" w:hAnsi="Comic Sans MS"/>
              </w:rPr>
            </w:pPr>
          </w:p>
        </w:tc>
      </w:tr>
    </w:tbl>
    <w:p w14:paraId="0280604E" w14:textId="77777777" w:rsidR="00CE4B73" w:rsidRDefault="00CE4B73" w:rsidP="00CE4B73">
      <w:pPr>
        <w:rPr>
          <w:rFonts w:ascii="Comic Sans MS" w:hAnsi="Comic Sans MS"/>
          <w:b/>
          <w:bCs/>
        </w:rPr>
      </w:pPr>
    </w:p>
    <w:p w14:paraId="11FB4BD5" w14:textId="77777777" w:rsidR="00CE4B73" w:rsidRDefault="00CE4B73" w:rsidP="00CE4B73">
      <w:pPr>
        <w:rPr>
          <w:rFonts w:ascii="Comic Sans MS" w:hAnsi="Comic Sans MS"/>
          <w:b/>
          <w:bCs/>
        </w:rPr>
      </w:pPr>
      <w:r>
        <w:rPr>
          <w:rFonts w:ascii="Comic Sans MS" w:hAnsi="Comic Sans MS"/>
          <w:b/>
          <w:bCs/>
        </w:rPr>
        <w:t>2.Aşağıdaki ifadelerde boş bırakılan yerleri uygun kavramlarla doldurunuz. (25p)</w:t>
      </w:r>
    </w:p>
    <w:tbl>
      <w:tblPr>
        <w:tblStyle w:val="TabloKlavuzu"/>
        <w:tblW w:w="10730" w:type="dxa"/>
        <w:tblInd w:w="0" w:type="dxa"/>
        <w:tblLook w:val="04A0" w:firstRow="1" w:lastRow="0" w:firstColumn="1" w:lastColumn="0" w:noHBand="0" w:noVBand="1"/>
      </w:tblPr>
      <w:tblGrid>
        <w:gridCol w:w="431"/>
        <w:gridCol w:w="10299"/>
      </w:tblGrid>
      <w:tr w:rsidR="00CE4B73" w14:paraId="05D80CBC" w14:textId="77777777" w:rsidTr="00CE4B73">
        <w:trPr>
          <w:trHeight w:val="621"/>
        </w:trPr>
        <w:tc>
          <w:tcPr>
            <w:tcW w:w="431" w:type="dxa"/>
            <w:tcBorders>
              <w:top w:val="single" w:sz="4" w:space="0" w:color="auto"/>
              <w:left w:val="single" w:sz="4" w:space="0" w:color="auto"/>
              <w:bottom w:val="single" w:sz="4" w:space="0" w:color="auto"/>
              <w:right w:val="single" w:sz="4" w:space="0" w:color="auto"/>
            </w:tcBorders>
            <w:hideMark/>
          </w:tcPr>
          <w:p w14:paraId="7098E665" w14:textId="77777777" w:rsidR="00CE4B73" w:rsidRDefault="00CE4B73">
            <w:pPr>
              <w:spacing w:line="240" w:lineRule="auto"/>
              <w:rPr>
                <w:rFonts w:ascii="Comic Sans MS" w:hAnsi="Comic Sans MS"/>
              </w:rPr>
            </w:pPr>
            <w:r>
              <w:rPr>
                <w:rFonts w:ascii="Comic Sans MS" w:hAnsi="Comic Sans MS"/>
              </w:rPr>
              <w:t>1.</w:t>
            </w:r>
          </w:p>
        </w:tc>
        <w:tc>
          <w:tcPr>
            <w:tcW w:w="10299" w:type="dxa"/>
            <w:tcBorders>
              <w:top w:val="single" w:sz="4" w:space="0" w:color="auto"/>
              <w:left w:val="single" w:sz="4" w:space="0" w:color="auto"/>
              <w:bottom w:val="single" w:sz="4" w:space="0" w:color="auto"/>
              <w:right w:val="single" w:sz="4" w:space="0" w:color="auto"/>
            </w:tcBorders>
            <w:hideMark/>
          </w:tcPr>
          <w:p w14:paraId="34CBB47E" w14:textId="2F7BFCA9" w:rsidR="00CE4B73" w:rsidRDefault="00CC0F1B">
            <w:pPr>
              <w:rPr>
                <w:rFonts w:ascii="Comic Sans MS" w:hAnsi="Comic Sans MS"/>
              </w:rPr>
            </w:pPr>
            <w:r>
              <w:rPr>
                <w:rFonts w:ascii="Comic Sans MS" w:hAnsi="Comic Sans MS"/>
              </w:rPr>
              <w:t>I.Ahmet döneminde ………………………………………. Sistemine geçiş yapıldı. Bu sistemle hanedanın en yaşlı üyesinin tahta geçmesi kabul edildi.</w:t>
            </w:r>
          </w:p>
        </w:tc>
      </w:tr>
      <w:tr w:rsidR="00CE4B73" w14:paraId="77608E91" w14:textId="77777777" w:rsidTr="00CE4B73">
        <w:trPr>
          <w:trHeight w:val="408"/>
        </w:trPr>
        <w:tc>
          <w:tcPr>
            <w:tcW w:w="431" w:type="dxa"/>
            <w:tcBorders>
              <w:top w:val="single" w:sz="4" w:space="0" w:color="auto"/>
              <w:left w:val="single" w:sz="4" w:space="0" w:color="auto"/>
              <w:bottom w:val="single" w:sz="4" w:space="0" w:color="auto"/>
              <w:right w:val="single" w:sz="4" w:space="0" w:color="auto"/>
            </w:tcBorders>
            <w:hideMark/>
          </w:tcPr>
          <w:p w14:paraId="4C6D3C4C" w14:textId="77777777" w:rsidR="00CE4B73" w:rsidRDefault="00CE4B73">
            <w:pPr>
              <w:spacing w:line="240" w:lineRule="auto"/>
              <w:rPr>
                <w:rFonts w:ascii="Comic Sans MS" w:hAnsi="Comic Sans MS"/>
              </w:rPr>
            </w:pPr>
            <w:r>
              <w:rPr>
                <w:rFonts w:ascii="Comic Sans MS" w:hAnsi="Comic Sans MS"/>
              </w:rPr>
              <w:t>2.</w:t>
            </w:r>
          </w:p>
        </w:tc>
        <w:tc>
          <w:tcPr>
            <w:tcW w:w="10299" w:type="dxa"/>
            <w:tcBorders>
              <w:top w:val="single" w:sz="4" w:space="0" w:color="auto"/>
              <w:left w:val="single" w:sz="4" w:space="0" w:color="auto"/>
              <w:bottom w:val="single" w:sz="4" w:space="0" w:color="auto"/>
              <w:right w:val="single" w:sz="4" w:space="0" w:color="auto"/>
            </w:tcBorders>
            <w:hideMark/>
          </w:tcPr>
          <w:p w14:paraId="15AF0BB3" w14:textId="7BBBC95E" w:rsidR="00CE4B73" w:rsidRDefault="009A4781">
            <w:pPr>
              <w:rPr>
                <w:rFonts w:ascii="Comic Sans MS" w:hAnsi="Comic Sans MS"/>
              </w:rPr>
            </w:pPr>
            <w:r>
              <w:rPr>
                <w:rFonts w:ascii="Comic Sans MS" w:hAnsi="Comic Sans MS"/>
              </w:rPr>
              <w:t>………………………………………….</w:t>
            </w:r>
            <w:r w:rsidRPr="009A4781">
              <w:rPr>
                <w:rFonts w:ascii="Comic Sans MS" w:hAnsi="Comic Sans MS"/>
              </w:rPr>
              <w:t>15. Ve 16. Yüzyıllarda Avrupa’da edebiyat, sanat ve bilim alanındaki yeniliklerdir</w:t>
            </w:r>
            <w:r>
              <w:rPr>
                <w:rFonts w:ascii="Comic Sans MS" w:hAnsi="Comic Sans MS"/>
              </w:rPr>
              <w:t>.</w:t>
            </w:r>
          </w:p>
        </w:tc>
      </w:tr>
      <w:tr w:rsidR="00CE4B73" w14:paraId="37C46787" w14:textId="77777777" w:rsidTr="00CE4B73">
        <w:trPr>
          <w:trHeight w:val="621"/>
        </w:trPr>
        <w:tc>
          <w:tcPr>
            <w:tcW w:w="431" w:type="dxa"/>
            <w:tcBorders>
              <w:top w:val="single" w:sz="4" w:space="0" w:color="auto"/>
              <w:left w:val="single" w:sz="4" w:space="0" w:color="auto"/>
              <w:bottom w:val="single" w:sz="4" w:space="0" w:color="auto"/>
              <w:right w:val="single" w:sz="4" w:space="0" w:color="auto"/>
            </w:tcBorders>
            <w:hideMark/>
          </w:tcPr>
          <w:p w14:paraId="4E4A47E3" w14:textId="77777777" w:rsidR="00CE4B73" w:rsidRDefault="00CE4B73">
            <w:pPr>
              <w:spacing w:line="240" w:lineRule="auto"/>
              <w:rPr>
                <w:rFonts w:ascii="Comic Sans MS" w:hAnsi="Comic Sans MS"/>
              </w:rPr>
            </w:pPr>
            <w:r>
              <w:rPr>
                <w:rFonts w:ascii="Comic Sans MS" w:hAnsi="Comic Sans MS"/>
              </w:rPr>
              <w:t>3.</w:t>
            </w:r>
          </w:p>
        </w:tc>
        <w:tc>
          <w:tcPr>
            <w:tcW w:w="10299" w:type="dxa"/>
            <w:tcBorders>
              <w:top w:val="single" w:sz="4" w:space="0" w:color="auto"/>
              <w:left w:val="single" w:sz="4" w:space="0" w:color="auto"/>
              <w:bottom w:val="single" w:sz="4" w:space="0" w:color="auto"/>
              <w:right w:val="single" w:sz="4" w:space="0" w:color="auto"/>
            </w:tcBorders>
            <w:hideMark/>
          </w:tcPr>
          <w:p w14:paraId="12B4A902" w14:textId="0FACFB03" w:rsidR="00CE4B73" w:rsidRDefault="009A4781">
            <w:pPr>
              <w:rPr>
                <w:rFonts w:ascii="Comic Sans MS" w:hAnsi="Comic Sans MS"/>
              </w:rPr>
            </w:pPr>
            <w:r>
              <w:rPr>
                <w:rFonts w:ascii="Comic Sans MS" w:hAnsi="Comic Sans MS"/>
              </w:rPr>
              <w:t>……………………………………………ayaklanmaları İstanbul’da medrese öğrencileri tarafından çıkartılan ayaklanmalardır.</w:t>
            </w:r>
          </w:p>
        </w:tc>
      </w:tr>
      <w:tr w:rsidR="00CE4B73" w14:paraId="1C2D8BE7" w14:textId="77777777" w:rsidTr="00CE4B73">
        <w:trPr>
          <w:trHeight w:val="643"/>
        </w:trPr>
        <w:tc>
          <w:tcPr>
            <w:tcW w:w="431" w:type="dxa"/>
            <w:tcBorders>
              <w:top w:val="single" w:sz="4" w:space="0" w:color="auto"/>
              <w:left w:val="single" w:sz="4" w:space="0" w:color="auto"/>
              <w:bottom w:val="single" w:sz="4" w:space="0" w:color="auto"/>
              <w:right w:val="single" w:sz="4" w:space="0" w:color="auto"/>
            </w:tcBorders>
            <w:hideMark/>
          </w:tcPr>
          <w:p w14:paraId="04C4698F" w14:textId="77777777" w:rsidR="00CE4B73" w:rsidRDefault="00CE4B73">
            <w:pPr>
              <w:spacing w:line="240" w:lineRule="auto"/>
              <w:rPr>
                <w:rFonts w:ascii="Comic Sans MS" w:hAnsi="Comic Sans MS"/>
              </w:rPr>
            </w:pPr>
            <w:r>
              <w:rPr>
                <w:rFonts w:ascii="Comic Sans MS" w:hAnsi="Comic Sans MS"/>
              </w:rPr>
              <w:t>4.</w:t>
            </w:r>
          </w:p>
        </w:tc>
        <w:tc>
          <w:tcPr>
            <w:tcW w:w="10299" w:type="dxa"/>
            <w:tcBorders>
              <w:top w:val="single" w:sz="4" w:space="0" w:color="auto"/>
              <w:left w:val="single" w:sz="4" w:space="0" w:color="auto"/>
              <w:bottom w:val="single" w:sz="4" w:space="0" w:color="auto"/>
              <w:right w:val="single" w:sz="4" w:space="0" w:color="auto"/>
            </w:tcBorders>
            <w:hideMark/>
          </w:tcPr>
          <w:p w14:paraId="7E12394F" w14:textId="118EA644" w:rsidR="00CE4B73" w:rsidRDefault="009A4781">
            <w:pPr>
              <w:rPr>
                <w:rFonts w:ascii="Comic Sans MS" w:hAnsi="Comic Sans MS"/>
              </w:rPr>
            </w:pPr>
            <w:r>
              <w:rPr>
                <w:rFonts w:ascii="Comic Sans MS" w:hAnsi="Comic Sans MS"/>
              </w:rPr>
              <w:t>……………………………………………..antlaşması ile Osmanlı Devleti batıda ilk defa büyük ölçüde toprak kaybı yaşamıştır.</w:t>
            </w:r>
          </w:p>
        </w:tc>
      </w:tr>
      <w:tr w:rsidR="00CE4B73" w14:paraId="0A08D902" w14:textId="77777777" w:rsidTr="00CE4B73">
        <w:trPr>
          <w:trHeight w:val="621"/>
        </w:trPr>
        <w:tc>
          <w:tcPr>
            <w:tcW w:w="431" w:type="dxa"/>
            <w:tcBorders>
              <w:top w:val="single" w:sz="4" w:space="0" w:color="auto"/>
              <w:left w:val="single" w:sz="4" w:space="0" w:color="auto"/>
              <w:bottom w:val="single" w:sz="4" w:space="0" w:color="auto"/>
              <w:right w:val="single" w:sz="4" w:space="0" w:color="auto"/>
            </w:tcBorders>
            <w:hideMark/>
          </w:tcPr>
          <w:p w14:paraId="1A5CEEAB" w14:textId="77777777" w:rsidR="00CE4B73" w:rsidRDefault="00CE4B73">
            <w:pPr>
              <w:spacing w:line="240" w:lineRule="auto"/>
              <w:rPr>
                <w:rFonts w:ascii="Comic Sans MS" w:hAnsi="Comic Sans MS"/>
              </w:rPr>
            </w:pPr>
            <w:r>
              <w:rPr>
                <w:rFonts w:ascii="Comic Sans MS" w:hAnsi="Comic Sans MS"/>
              </w:rPr>
              <w:t>5.</w:t>
            </w:r>
          </w:p>
        </w:tc>
        <w:tc>
          <w:tcPr>
            <w:tcW w:w="10299" w:type="dxa"/>
            <w:tcBorders>
              <w:top w:val="single" w:sz="4" w:space="0" w:color="auto"/>
              <w:left w:val="single" w:sz="4" w:space="0" w:color="auto"/>
              <w:bottom w:val="single" w:sz="4" w:space="0" w:color="auto"/>
              <w:right w:val="single" w:sz="4" w:space="0" w:color="auto"/>
            </w:tcBorders>
            <w:hideMark/>
          </w:tcPr>
          <w:p w14:paraId="7A3CD01D" w14:textId="774D4AA2" w:rsidR="00CE4B73" w:rsidRDefault="009716D1">
            <w:pPr>
              <w:rPr>
                <w:rFonts w:ascii="Comic Sans MS" w:hAnsi="Comic Sans MS"/>
              </w:rPr>
            </w:pPr>
            <w:r>
              <w:rPr>
                <w:rFonts w:ascii="Comic Sans MS" w:hAnsi="Comic Sans MS"/>
              </w:rPr>
              <w:t>…………………………………………antlaşması ile Osmanlı Devleti Avrupalı devlet kabul edildi.</w:t>
            </w:r>
          </w:p>
        </w:tc>
      </w:tr>
      <w:tr w:rsidR="00CE4B73" w14:paraId="67A10E99" w14:textId="77777777" w:rsidTr="00CE4B73">
        <w:trPr>
          <w:trHeight w:val="621"/>
        </w:trPr>
        <w:tc>
          <w:tcPr>
            <w:tcW w:w="431" w:type="dxa"/>
            <w:tcBorders>
              <w:top w:val="single" w:sz="4" w:space="0" w:color="auto"/>
              <w:left w:val="single" w:sz="4" w:space="0" w:color="auto"/>
              <w:bottom w:val="single" w:sz="4" w:space="0" w:color="auto"/>
              <w:right w:val="single" w:sz="4" w:space="0" w:color="auto"/>
            </w:tcBorders>
            <w:hideMark/>
          </w:tcPr>
          <w:p w14:paraId="1079C792" w14:textId="77777777" w:rsidR="00CE4B73" w:rsidRDefault="00CE4B73">
            <w:pPr>
              <w:spacing w:line="240" w:lineRule="auto"/>
              <w:rPr>
                <w:rFonts w:ascii="Comic Sans MS" w:hAnsi="Comic Sans MS"/>
              </w:rPr>
            </w:pPr>
            <w:r>
              <w:rPr>
                <w:rFonts w:ascii="Comic Sans MS" w:hAnsi="Comic Sans MS"/>
              </w:rPr>
              <w:t>6.</w:t>
            </w:r>
          </w:p>
        </w:tc>
        <w:tc>
          <w:tcPr>
            <w:tcW w:w="10299" w:type="dxa"/>
            <w:tcBorders>
              <w:top w:val="single" w:sz="4" w:space="0" w:color="auto"/>
              <w:left w:val="single" w:sz="4" w:space="0" w:color="auto"/>
              <w:bottom w:val="single" w:sz="4" w:space="0" w:color="auto"/>
              <w:right w:val="single" w:sz="4" w:space="0" w:color="auto"/>
            </w:tcBorders>
            <w:hideMark/>
          </w:tcPr>
          <w:p w14:paraId="2AE9D51A" w14:textId="2E6BCE4E" w:rsidR="00CE4B73" w:rsidRDefault="009716D1">
            <w:pPr>
              <w:rPr>
                <w:rFonts w:ascii="Comic Sans MS" w:hAnsi="Comic Sans MS"/>
              </w:rPr>
            </w:pPr>
            <w:r>
              <w:rPr>
                <w:rFonts w:ascii="Comic Sans MS" w:hAnsi="Comic Sans MS"/>
              </w:rPr>
              <w:t>……………………………………..IVIII</w:t>
            </w:r>
            <w:r w:rsidRPr="009716D1">
              <w:rPr>
                <w:rFonts w:ascii="Comic Sans MS" w:hAnsi="Comic Sans MS"/>
              </w:rPr>
              <w:t xml:space="preserve">. Yüzyıl bilim devriminin mimarı olarak </w:t>
            </w:r>
            <w:r>
              <w:rPr>
                <w:rFonts w:ascii="Comic Sans MS" w:hAnsi="Comic Sans MS"/>
              </w:rPr>
              <w:t>kabul edilmektedir.</w:t>
            </w:r>
          </w:p>
        </w:tc>
      </w:tr>
      <w:tr w:rsidR="00CE4B73" w14:paraId="3B5CF52C" w14:textId="77777777" w:rsidTr="00CE4B73">
        <w:trPr>
          <w:trHeight w:val="621"/>
        </w:trPr>
        <w:tc>
          <w:tcPr>
            <w:tcW w:w="431" w:type="dxa"/>
            <w:tcBorders>
              <w:top w:val="single" w:sz="4" w:space="0" w:color="auto"/>
              <w:left w:val="single" w:sz="4" w:space="0" w:color="auto"/>
              <w:bottom w:val="single" w:sz="4" w:space="0" w:color="auto"/>
              <w:right w:val="single" w:sz="4" w:space="0" w:color="auto"/>
            </w:tcBorders>
            <w:hideMark/>
          </w:tcPr>
          <w:p w14:paraId="28BA00B7" w14:textId="77777777" w:rsidR="00CE4B73" w:rsidRDefault="00CE4B73">
            <w:pPr>
              <w:spacing w:line="240" w:lineRule="auto"/>
              <w:rPr>
                <w:rFonts w:ascii="Comic Sans MS" w:hAnsi="Comic Sans MS"/>
              </w:rPr>
            </w:pPr>
            <w:r>
              <w:rPr>
                <w:rFonts w:ascii="Comic Sans MS" w:hAnsi="Comic Sans MS"/>
              </w:rPr>
              <w:t>7.</w:t>
            </w:r>
          </w:p>
        </w:tc>
        <w:tc>
          <w:tcPr>
            <w:tcW w:w="10299" w:type="dxa"/>
            <w:tcBorders>
              <w:top w:val="single" w:sz="4" w:space="0" w:color="auto"/>
              <w:left w:val="single" w:sz="4" w:space="0" w:color="auto"/>
              <w:bottom w:val="single" w:sz="4" w:space="0" w:color="auto"/>
              <w:right w:val="single" w:sz="4" w:space="0" w:color="auto"/>
            </w:tcBorders>
            <w:hideMark/>
          </w:tcPr>
          <w:p w14:paraId="02BA2CFF" w14:textId="74765EC9" w:rsidR="00CE4B73" w:rsidRDefault="009716D1" w:rsidP="009716D1">
            <w:pPr>
              <w:rPr>
                <w:rFonts w:ascii="Comic Sans MS" w:hAnsi="Comic Sans MS"/>
              </w:rPr>
            </w:pPr>
            <w:r>
              <w:rPr>
                <w:rFonts w:ascii="Comic Sans MS" w:hAnsi="Comic Sans MS"/>
              </w:rPr>
              <w:t>…………………………….</w:t>
            </w:r>
            <w:r w:rsidRPr="009716D1">
              <w:rPr>
                <w:rFonts w:ascii="Comic Sans MS" w:hAnsi="Comic Sans MS"/>
              </w:rPr>
              <w:t xml:space="preserve"> bir şahsın devlete ait herhangi bir vergi gelirini belirli</w:t>
            </w:r>
            <w:r>
              <w:rPr>
                <w:rFonts w:ascii="Comic Sans MS" w:hAnsi="Comic Sans MS"/>
              </w:rPr>
              <w:t xml:space="preserve"> </w:t>
            </w:r>
            <w:r w:rsidRPr="009716D1">
              <w:rPr>
                <w:rFonts w:ascii="Comic Sans MS" w:hAnsi="Comic Sans MS"/>
              </w:rPr>
              <w:t>bir yıllık bedel karşılığında toplama görevini üstlenmesi</w:t>
            </w:r>
            <w:r>
              <w:rPr>
                <w:rFonts w:ascii="Comic Sans MS" w:hAnsi="Comic Sans MS"/>
              </w:rPr>
              <w:t xml:space="preserve"> </w:t>
            </w:r>
            <w:r w:rsidRPr="009716D1">
              <w:rPr>
                <w:rFonts w:ascii="Comic Sans MS" w:hAnsi="Comic Sans MS"/>
              </w:rPr>
              <w:t>demektir.</w:t>
            </w:r>
          </w:p>
        </w:tc>
      </w:tr>
      <w:tr w:rsidR="00CE4B73" w14:paraId="3308D34C" w14:textId="77777777" w:rsidTr="00CE4B73">
        <w:trPr>
          <w:trHeight w:val="621"/>
        </w:trPr>
        <w:tc>
          <w:tcPr>
            <w:tcW w:w="431" w:type="dxa"/>
            <w:tcBorders>
              <w:top w:val="single" w:sz="4" w:space="0" w:color="auto"/>
              <w:left w:val="single" w:sz="4" w:space="0" w:color="auto"/>
              <w:bottom w:val="single" w:sz="4" w:space="0" w:color="auto"/>
              <w:right w:val="single" w:sz="4" w:space="0" w:color="auto"/>
            </w:tcBorders>
            <w:hideMark/>
          </w:tcPr>
          <w:p w14:paraId="78367E36" w14:textId="77777777" w:rsidR="00CE4B73" w:rsidRDefault="00CE4B73">
            <w:pPr>
              <w:spacing w:line="240" w:lineRule="auto"/>
              <w:rPr>
                <w:rFonts w:ascii="Comic Sans MS" w:hAnsi="Comic Sans MS"/>
              </w:rPr>
            </w:pPr>
            <w:r>
              <w:rPr>
                <w:rFonts w:ascii="Comic Sans MS" w:hAnsi="Comic Sans MS"/>
              </w:rPr>
              <w:t>8.</w:t>
            </w:r>
          </w:p>
        </w:tc>
        <w:tc>
          <w:tcPr>
            <w:tcW w:w="10299" w:type="dxa"/>
            <w:tcBorders>
              <w:top w:val="single" w:sz="4" w:space="0" w:color="auto"/>
              <w:left w:val="single" w:sz="4" w:space="0" w:color="auto"/>
              <w:bottom w:val="single" w:sz="4" w:space="0" w:color="auto"/>
              <w:right w:val="single" w:sz="4" w:space="0" w:color="auto"/>
            </w:tcBorders>
            <w:hideMark/>
          </w:tcPr>
          <w:p w14:paraId="5D94DDAB" w14:textId="6993EF94" w:rsidR="00CE4B73" w:rsidRDefault="00C701F6" w:rsidP="00C701F6">
            <w:pPr>
              <w:rPr>
                <w:rFonts w:ascii="Comic Sans MS" w:hAnsi="Comic Sans MS"/>
              </w:rPr>
            </w:pPr>
            <w:r w:rsidRPr="00C701F6">
              <w:rPr>
                <w:rFonts w:ascii="Comic Sans MS" w:hAnsi="Comic Sans MS"/>
              </w:rPr>
              <w:t>1655-1716 yılları arasında yaşayan ve Osmanlı Devleti’nin ilk</w:t>
            </w:r>
            <w:r>
              <w:rPr>
                <w:rFonts w:ascii="Comic Sans MS" w:hAnsi="Comic Sans MS"/>
              </w:rPr>
              <w:t xml:space="preserve"> </w:t>
            </w:r>
            <w:r w:rsidRPr="00C701F6">
              <w:rPr>
                <w:rFonts w:ascii="Comic Sans MS" w:hAnsi="Comic Sans MS"/>
              </w:rPr>
              <w:t xml:space="preserve">vakanüvisti </w:t>
            </w:r>
            <w:r>
              <w:rPr>
                <w:rFonts w:ascii="Comic Sans MS" w:hAnsi="Comic Sans MS"/>
              </w:rPr>
              <w:t>…………………………….’dir</w:t>
            </w:r>
          </w:p>
        </w:tc>
      </w:tr>
    </w:tbl>
    <w:p w14:paraId="749ECCD8" w14:textId="77777777" w:rsidR="00CE4B73" w:rsidRDefault="00CE4B73" w:rsidP="00CE4B73">
      <w:pPr>
        <w:rPr>
          <w:rFonts w:ascii="Comic Sans MS" w:hAnsi="Comic Sans MS"/>
          <w:b/>
          <w:bCs/>
        </w:rPr>
      </w:pPr>
    </w:p>
    <w:p w14:paraId="0B256A31" w14:textId="46115680" w:rsidR="00CE4B73" w:rsidRDefault="005168A3" w:rsidP="00CE4B73">
      <w:pPr>
        <w:rPr>
          <w:rFonts w:ascii="Comic Sans MS" w:hAnsi="Comic Sans MS"/>
          <w:b/>
          <w:bCs/>
        </w:rPr>
      </w:pPr>
      <w:r w:rsidRPr="007D6670">
        <w:rPr>
          <w:rFonts w:ascii="Comic Sans MS" w:hAnsi="Comic Sans MS"/>
        </w:rPr>
        <w:t>www.egitimhane.com</w:t>
      </w:r>
    </w:p>
    <w:p w14:paraId="74E78CAA" w14:textId="77777777" w:rsidR="00A52988" w:rsidRDefault="00A52988" w:rsidP="00CE4B73">
      <w:pPr>
        <w:rPr>
          <w:rFonts w:ascii="Comic Sans MS" w:hAnsi="Comic Sans MS"/>
          <w:b/>
          <w:bCs/>
        </w:rPr>
      </w:pPr>
    </w:p>
    <w:p w14:paraId="356786AF" w14:textId="181190AA" w:rsidR="00CE4B73" w:rsidRDefault="00CE4B73" w:rsidP="00CE4B73">
      <w:pPr>
        <w:rPr>
          <w:rFonts w:ascii="Comic Sans MS" w:hAnsi="Comic Sans MS"/>
          <w:b/>
          <w:bCs/>
        </w:rPr>
      </w:pPr>
      <w:r>
        <w:rPr>
          <w:rFonts w:ascii="Comic Sans MS" w:hAnsi="Comic Sans MS"/>
          <w:b/>
          <w:bCs/>
        </w:rPr>
        <w:lastRenderedPageBreak/>
        <w:t>3.Aşağıda verilen çoktan seçmeli soruları cevaplayınız? (10x5=50p)</w:t>
      </w:r>
    </w:p>
    <w:tbl>
      <w:tblPr>
        <w:tblStyle w:val="TabloKlavuzu"/>
        <w:tblW w:w="11199" w:type="dxa"/>
        <w:tblInd w:w="-431" w:type="dxa"/>
        <w:tblLook w:val="04A0" w:firstRow="1" w:lastRow="0" w:firstColumn="1" w:lastColumn="0" w:noHBand="0" w:noVBand="1"/>
      </w:tblPr>
      <w:tblGrid>
        <w:gridCol w:w="6096"/>
        <w:gridCol w:w="5103"/>
      </w:tblGrid>
      <w:tr w:rsidR="00CE4B73" w14:paraId="6ADBE424" w14:textId="77777777" w:rsidTr="00896831">
        <w:trPr>
          <w:trHeight w:val="2684"/>
        </w:trPr>
        <w:tc>
          <w:tcPr>
            <w:tcW w:w="6096" w:type="dxa"/>
            <w:tcBorders>
              <w:top w:val="single" w:sz="4" w:space="0" w:color="auto"/>
              <w:left w:val="single" w:sz="4" w:space="0" w:color="auto"/>
              <w:bottom w:val="single" w:sz="4" w:space="0" w:color="auto"/>
              <w:right w:val="single" w:sz="4" w:space="0" w:color="auto"/>
            </w:tcBorders>
            <w:hideMark/>
          </w:tcPr>
          <w:p w14:paraId="04C82C68" w14:textId="54C12F3A" w:rsidR="00896831" w:rsidRPr="00896831" w:rsidRDefault="00CE4B73" w:rsidP="00896831">
            <w:pPr>
              <w:rPr>
                <w:rFonts w:ascii="Comic Sans MS" w:hAnsi="Comic Sans MS"/>
                <w:b/>
                <w:bCs/>
              </w:rPr>
            </w:pPr>
            <w:r w:rsidRPr="00896831">
              <w:rPr>
                <w:rFonts w:ascii="Comic Sans MS" w:hAnsi="Comic Sans MS"/>
                <w:b/>
                <w:bCs/>
                <w:sz w:val="24"/>
                <w:szCs w:val="24"/>
              </w:rPr>
              <w:t>1.</w:t>
            </w:r>
            <w:r w:rsidR="00896831" w:rsidRPr="00896831">
              <w:rPr>
                <w:rFonts w:ascii="Comic Sans MS" w:hAnsi="Comic Sans MS"/>
                <w:b/>
                <w:bCs/>
              </w:rPr>
              <w:t xml:space="preserve">Aşağıdakilerden hangisi tımar sisteminin bozulmasının nedenlerinden biri </w:t>
            </w:r>
            <w:r w:rsidR="00896831" w:rsidRPr="00A52988">
              <w:rPr>
                <w:rFonts w:ascii="Comic Sans MS" w:hAnsi="Comic Sans MS"/>
                <w:b/>
                <w:bCs/>
                <w:u w:val="single"/>
              </w:rPr>
              <w:t>değildir?</w:t>
            </w:r>
          </w:p>
          <w:p w14:paraId="0E5C530C" w14:textId="77777777" w:rsidR="00896831" w:rsidRPr="00896831" w:rsidRDefault="00896831" w:rsidP="00896831">
            <w:pPr>
              <w:rPr>
                <w:rFonts w:ascii="Comic Sans MS" w:hAnsi="Comic Sans MS"/>
                <w:bCs/>
              </w:rPr>
            </w:pPr>
            <w:r w:rsidRPr="00896831">
              <w:rPr>
                <w:rFonts w:ascii="Comic Sans MS" w:hAnsi="Comic Sans MS"/>
                <w:bCs/>
              </w:rPr>
              <w:t>A) Uzun süren savaşların yaşanması</w:t>
            </w:r>
          </w:p>
          <w:p w14:paraId="06EAAEDB" w14:textId="77777777" w:rsidR="00896831" w:rsidRPr="00896831" w:rsidRDefault="00896831" w:rsidP="00896831">
            <w:pPr>
              <w:rPr>
                <w:rFonts w:ascii="Comic Sans MS" w:hAnsi="Comic Sans MS"/>
                <w:bCs/>
              </w:rPr>
            </w:pPr>
            <w:r w:rsidRPr="00896831">
              <w:rPr>
                <w:rFonts w:ascii="Comic Sans MS" w:hAnsi="Comic Sans MS"/>
                <w:bCs/>
              </w:rPr>
              <w:t>B) Nüfusun hızlı artması</w:t>
            </w:r>
          </w:p>
          <w:p w14:paraId="4055CB33" w14:textId="631BCB94" w:rsidR="00896831" w:rsidRPr="00896831" w:rsidRDefault="00896831" w:rsidP="00896831">
            <w:pPr>
              <w:rPr>
                <w:rFonts w:ascii="Comic Sans MS" w:hAnsi="Comic Sans MS"/>
                <w:bCs/>
              </w:rPr>
            </w:pPr>
            <w:r w:rsidRPr="00896831">
              <w:rPr>
                <w:rFonts w:ascii="Comic Sans MS" w:hAnsi="Comic Sans MS"/>
                <w:bCs/>
              </w:rPr>
              <w:t>C) Tımarların, sipahiler dışında kimselere verilmesi</w:t>
            </w:r>
          </w:p>
          <w:p w14:paraId="4A00A1E4" w14:textId="781CB180" w:rsidR="00896831" w:rsidRPr="00896831" w:rsidRDefault="00896831" w:rsidP="00896831">
            <w:pPr>
              <w:rPr>
                <w:rFonts w:ascii="Comic Sans MS" w:hAnsi="Comic Sans MS"/>
                <w:bCs/>
              </w:rPr>
            </w:pPr>
            <w:r w:rsidRPr="00896831">
              <w:rPr>
                <w:rFonts w:ascii="Comic Sans MS" w:hAnsi="Comic Sans MS"/>
                <w:bCs/>
              </w:rPr>
              <w:t>D) Tımarların özel mülke dönüştürülmesinin önlenmesi</w:t>
            </w:r>
          </w:p>
          <w:p w14:paraId="5FA6B9D8" w14:textId="154F881D" w:rsidR="00CE4B73" w:rsidRDefault="00896831" w:rsidP="00896831">
            <w:pPr>
              <w:rPr>
                <w:rFonts w:ascii="Comic Sans MS" w:hAnsi="Comic Sans MS"/>
                <w:i/>
              </w:rPr>
            </w:pPr>
            <w:r w:rsidRPr="00896831">
              <w:rPr>
                <w:rFonts w:ascii="Comic Sans MS" w:hAnsi="Comic Sans MS"/>
                <w:bCs/>
              </w:rPr>
              <w:t>E) Enflasyon artışı ve paranın değer kaybetmesi</w:t>
            </w:r>
          </w:p>
        </w:tc>
        <w:tc>
          <w:tcPr>
            <w:tcW w:w="5103" w:type="dxa"/>
            <w:tcBorders>
              <w:top w:val="single" w:sz="4" w:space="0" w:color="auto"/>
              <w:left w:val="single" w:sz="4" w:space="0" w:color="auto"/>
              <w:bottom w:val="single" w:sz="4" w:space="0" w:color="auto"/>
              <w:right w:val="single" w:sz="4" w:space="0" w:color="auto"/>
            </w:tcBorders>
            <w:hideMark/>
          </w:tcPr>
          <w:p w14:paraId="430C95C6" w14:textId="636EC55F" w:rsidR="00896831" w:rsidRPr="00896831" w:rsidRDefault="00CE4B73" w:rsidP="00896831">
            <w:pPr>
              <w:rPr>
                <w:rFonts w:ascii="Comic Sans MS" w:hAnsi="Comic Sans MS"/>
              </w:rPr>
            </w:pPr>
            <w:r>
              <w:rPr>
                <w:rFonts w:ascii="Comic Sans MS" w:hAnsi="Comic Sans MS"/>
              </w:rPr>
              <w:t xml:space="preserve"> </w:t>
            </w:r>
            <w:r w:rsidRPr="00896831">
              <w:rPr>
                <w:rFonts w:ascii="Comic Sans MS" w:hAnsi="Comic Sans MS"/>
                <w:b/>
                <w:bCs/>
              </w:rPr>
              <w:t>6.</w:t>
            </w:r>
            <w:r w:rsidR="00896831" w:rsidRPr="00896831">
              <w:rPr>
                <w:rFonts w:ascii="Comic Sans MS" w:hAnsi="Comic Sans MS"/>
              </w:rPr>
              <w:t xml:space="preserve">1533’te imzalanan - - </w:t>
            </w:r>
            <w:r w:rsidR="00896831">
              <w:rPr>
                <w:rFonts w:ascii="Comic Sans MS" w:hAnsi="Comic Sans MS"/>
              </w:rPr>
              <w:t>------</w:t>
            </w:r>
            <w:r w:rsidR="00896831" w:rsidRPr="00896831">
              <w:rPr>
                <w:rFonts w:ascii="Comic Sans MS" w:hAnsi="Comic Sans MS"/>
              </w:rPr>
              <w:t>- - Antlaşması ile Avusturya Osmanlı Devleti’nin üstünlüğünü kabul etmiştir.</w:t>
            </w:r>
          </w:p>
          <w:p w14:paraId="54DAABCA" w14:textId="77777777" w:rsidR="00896831" w:rsidRPr="00896831" w:rsidRDefault="00896831" w:rsidP="00896831">
            <w:pPr>
              <w:rPr>
                <w:rFonts w:ascii="Comic Sans MS" w:hAnsi="Comic Sans MS"/>
                <w:b/>
                <w:bCs/>
              </w:rPr>
            </w:pPr>
            <w:r w:rsidRPr="00896831">
              <w:rPr>
                <w:rFonts w:ascii="Comic Sans MS" w:hAnsi="Comic Sans MS"/>
                <w:b/>
                <w:bCs/>
              </w:rPr>
              <w:t>Verilen tarihî bilgide boş bırakılan yere aşağıdakilerden hangisi gelmelidir?</w:t>
            </w:r>
          </w:p>
          <w:p w14:paraId="23A6D60C" w14:textId="77777777" w:rsidR="00896831" w:rsidRDefault="00896831" w:rsidP="00896831">
            <w:pPr>
              <w:rPr>
                <w:rFonts w:ascii="Comic Sans MS" w:hAnsi="Comic Sans MS"/>
              </w:rPr>
            </w:pPr>
          </w:p>
          <w:p w14:paraId="63FD3C92" w14:textId="488EA6EE" w:rsidR="00896831" w:rsidRPr="00896831" w:rsidRDefault="00896831" w:rsidP="00896831">
            <w:pPr>
              <w:rPr>
                <w:rFonts w:ascii="Comic Sans MS" w:hAnsi="Comic Sans MS"/>
              </w:rPr>
            </w:pPr>
            <w:r w:rsidRPr="00896831">
              <w:rPr>
                <w:rFonts w:ascii="Comic Sans MS" w:hAnsi="Comic Sans MS"/>
              </w:rPr>
              <w:t>A) İstanbul</w:t>
            </w:r>
            <w:r>
              <w:rPr>
                <w:rFonts w:ascii="Comic Sans MS" w:hAnsi="Comic Sans MS"/>
              </w:rPr>
              <w:t xml:space="preserve">      </w:t>
            </w:r>
            <w:r w:rsidRPr="00896831">
              <w:rPr>
                <w:rFonts w:ascii="Comic Sans MS" w:hAnsi="Comic Sans MS"/>
              </w:rPr>
              <w:t xml:space="preserve"> B) Zitvatorok </w:t>
            </w:r>
            <w:r>
              <w:rPr>
                <w:rFonts w:ascii="Comic Sans MS" w:hAnsi="Comic Sans MS"/>
              </w:rPr>
              <w:t xml:space="preserve">     </w:t>
            </w:r>
            <w:r w:rsidRPr="00896831">
              <w:rPr>
                <w:rFonts w:ascii="Comic Sans MS" w:hAnsi="Comic Sans MS"/>
              </w:rPr>
              <w:t>C) Bucaş</w:t>
            </w:r>
          </w:p>
          <w:p w14:paraId="1A347E3F" w14:textId="2889C671" w:rsidR="00CE4B73" w:rsidRDefault="00896831" w:rsidP="00896831">
            <w:pPr>
              <w:rPr>
                <w:rFonts w:ascii="Comic Sans MS" w:hAnsi="Comic Sans MS"/>
                <w:bCs/>
                <w:iCs/>
                <w:color w:val="000000" w:themeColor="text1"/>
              </w:rPr>
            </w:pPr>
            <w:r w:rsidRPr="00896831">
              <w:rPr>
                <w:rFonts w:ascii="Comic Sans MS" w:hAnsi="Comic Sans MS"/>
              </w:rPr>
              <w:t xml:space="preserve">D) Bahçesaray </w:t>
            </w:r>
            <w:r>
              <w:rPr>
                <w:rFonts w:ascii="Comic Sans MS" w:hAnsi="Comic Sans MS"/>
              </w:rPr>
              <w:t xml:space="preserve">     </w:t>
            </w:r>
            <w:r w:rsidRPr="00896831">
              <w:rPr>
                <w:rFonts w:ascii="Comic Sans MS" w:hAnsi="Comic Sans MS"/>
              </w:rPr>
              <w:t>E) II. Kasrışirin</w:t>
            </w:r>
          </w:p>
        </w:tc>
      </w:tr>
      <w:tr w:rsidR="00CE4B73" w14:paraId="307D5675" w14:textId="77777777" w:rsidTr="002A525A">
        <w:trPr>
          <w:trHeight w:val="2572"/>
        </w:trPr>
        <w:tc>
          <w:tcPr>
            <w:tcW w:w="6096" w:type="dxa"/>
            <w:tcBorders>
              <w:top w:val="single" w:sz="4" w:space="0" w:color="auto"/>
              <w:left w:val="single" w:sz="4" w:space="0" w:color="auto"/>
              <w:bottom w:val="single" w:sz="4" w:space="0" w:color="auto"/>
              <w:right w:val="single" w:sz="4" w:space="0" w:color="auto"/>
            </w:tcBorders>
            <w:hideMark/>
          </w:tcPr>
          <w:p w14:paraId="1B897602" w14:textId="1F153DE5" w:rsidR="00896831" w:rsidRPr="00896831" w:rsidRDefault="00CE4B73" w:rsidP="00896831">
            <w:pPr>
              <w:rPr>
                <w:rFonts w:ascii="Comic Sans MS" w:hAnsi="Comic Sans MS"/>
                <w:b/>
              </w:rPr>
            </w:pPr>
            <w:r>
              <w:rPr>
                <w:rFonts w:ascii="Comic Sans MS" w:hAnsi="Comic Sans MS"/>
                <w:b/>
              </w:rPr>
              <w:t>2.</w:t>
            </w:r>
            <w:r w:rsidR="00896831">
              <w:t xml:space="preserve"> </w:t>
            </w:r>
            <w:r w:rsidR="00896831" w:rsidRPr="00896831">
              <w:rPr>
                <w:rFonts w:ascii="Comic Sans MS" w:hAnsi="Comic Sans MS"/>
                <w:b/>
              </w:rPr>
              <w:t>Aşağıdaki antlaşmalardan hangisi ile Osmanlı Devleti</w:t>
            </w:r>
          </w:p>
          <w:p w14:paraId="0380E52D" w14:textId="77777777" w:rsidR="00896831" w:rsidRPr="00896831" w:rsidRDefault="00896831" w:rsidP="00896831">
            <w:pPr>
              <w:rPr>
                <w:rFonts w:ascii="Comic Sans MS" w:hAnsi="Comic Sans MS"/>
                <w:b/>
              </w:rPr>
            </w:pPr>
            <w:r w:rsidRPr="00896831">
              <w:rPr>
                <w:rFonts w:ascii="Comic Sans MS" w:hAnsi="Comic Sans MS"/>
                <w:b/>
              </w:rPr>
              <w:t>batıda en geniş sınırlarına ulaşmıştır?</w:t>
            </w:r>
          </w:p>
          <w:p w14:paraId="02E4968A" w14:textId="77777777" w:rsidR="00896831" w:rsidRPr="00896831" w:rsidRDefault="00896831" w:rsidP="00896831">
            <w:pPr>
              <w:rPr>
                <w:rFonts w:ascii="Comic Sans MS" w:hAnsi="Comic Sans MS"/>
                <w:bCs/>
              </w:rPr>
            </w:pPr>
            <w:r w:rsidRPr="00896831">
              <w:rPr>
                <w:rFonts w:ascii="Comic Sans MS" w:hAnsi="Comic Sans MS"/>
                <w:bCs/>
              </w:rPr>
              <w:t>A) Çehrin</w:t>
            </w:r>
          </w:p>
          <w:p w14:paraId="166FDF89" w14:textId="77777777" w:rsidR="00896831" w:rsidRPr="00896831" w:rsidRDefault="00896831" w:rsidP="00896831">
            <w:pPr>
              <w:rPr>
                <w:rFonts w:ascii="Comic Sans MS" w:hAnsi="Comic Sans MS"/>
                <w:bCs/>
              </w:rPr>
            </w:pPr>
            <w:r w:rsidRPr="00896831">
              <w:rPr>
                <w:rFonts w:ascii="Comic Sans MS" w:hAnsi="Comic Sans MS"/>
                <w:bCs/>
              </w:rPr>
              <w:t>B) Karlofça</w:t>
            </w:r>
          </w:p>
          <w:p w14:paraId="5CDF5579" w14:textId="77777777" w:rsidR="00896831" w:rsidRPr="00896831" w:rsidRDefault="00896831" w:rsidP="00896831">
            <w:pPr>
              <w:rPr>
                <w:rFonts w:ascii="Comic Sans MS" w:hAnsi="Comic Sans MS"/>
                <w:bCs/>
              </w:rPr>
            </w:pPr>
            <w:r w:rsidRPr="00896831">
              <w:rPr>
                <w:rFonts w:ascii="Comic Sans MS" w:hAnsi="Comic Sans MS"/>
                <w:bCs/>
              </w:rPr>
              <w:t>C) Prut</w:t>
            </w:r>
          </w:p>
          <w:p w14:paraId="7EDEF778" w14:textId="77777777" w:rsidR="00896831" w:rsidRPr="00896831" w:rsidRDefault="00896831" w:rsidP="00896831">
            <w:pPr>
              <w:rPr>
                <w:rFonts w:ascii="Comic Sans MS" w:hAnsi="Comic Sans MS"/>
                <w:bCs/>
              </w:rPr>
            </w:pPr>
            <w:r w:rsidRPr="00896831">
              <w:rPr>
                <w:rFonts w:ascii="Comic Sans MS" w:hAnsi="Comic Sans MS"/>
                <w:bCs/>
              </w:rPr>
              <w:t>D) Vasvar</w:t>
            </w:r>
          </w:p>
          <w:p w14:paraId="10CC2E32" w14:textId="4AC8A1BE" w:rsidR="00CE4B73" w:rsidRDefault="00896831" w:rsidP="00896831">
            <w:pPr>
              <w:rPr>
                <w:rFonts w:ascii="Comic Sans MS" w:hAnsi="Comic Sans MS"/>
                <w:bCs/>
                <w:iCs/>
                <w:color w:val="000000" w:themeColor="text1"/>
              </w:rPr>
            </w:pPr>
            <w:r w:rsidRPr="00896831">
              <w:rPr>
                <w:rFonts w:ascii="Comic Sans MS" w:hAnsi="Comic Sans MS"/>
                <w:bCs/>
              </w:rPr>
              <w:t>E) Bucaş</w:t>
            </w:r>
          </w:p>
        </w:tc>
        <w:tc>
          <w:tcPr>
            <w:tcW w:w="5103" w:type="dxa"/>
            <w:tcBorders>
              <w:top w:val="single" w:sz="4" w:space="0" w:color="auto"/>
              <w:left w:val="single" w:sz="4" w:space="0" w:color="auto"/>
              <w:bottom w:val="single" w:sz="4" w:space="0" w:color="auto"/>
              <w:right w:val="single" w:sz="4" w:space="0" w:color="auto"/>
            </w:tcBorders>
            <w:hideMark/>
          </w:tcPr>
          <w:p w14:paraId="06B18845" w14:textId="72D3D2F9" w:rsidR="00CD25ED" w:rsidRPr="00CD25ED" w:rsidRDefault="00CE4B73" w:rsidP="00CD25ED">
            <w:pPr>
              <w:autoSpaceDE w:val="0"/>
              <w:autoSpaceDN w:val="0"/>
              <w:adjustRightInd w:val="0"/>
              <w:rPr>
                <w:rFonts w:ascii="Comic Sans MS" w:hAnsi="Comic Sans MS"/>
                <w:b/>
                <w:iCs/>
                <w:color w:val="000000" w:themeColor="text1"/>
              </w:rPr>
            </w:pPr>
            <w:r w:rsidRPr="00CD25ED">
              <w:rPr>
                <w:rFonts w:ascii="Comic Sans MS" w:hAnsi="Comic Sans MS"/>
                <w:b/>
                <w:iCs/>
                <w:color w:val="000000" w:themeColor="text1"/>
              </w:rPr>
              <w:t>7.</w:t>
            </w:r>
            <w:r w:rsidR="00CD25ED" w:rsidRPr="00CD25ED">
              <w:rPr>
                <w:rFonts w:ascii="Comic Sans MS" w:hAnsi="Comic Sans MS"/>
                <w:b/>
                <w:iCs/>
                <w:color w:val="000000" w:themeColor="text1"/>
              </w:rPr>
              <w:t>XVII. yüzyılın sonlarından itibaren Baltık Denizi’ne, Kırım’a, Karadeniz’e ve Boğazlara hâkim olmayı dış politika hâline getiren devlet aşağıdakilerden hangisidir?</w:t>
            </w:r>
          </w:p>
          <w:p w14:paraId="63C5722A" w14:textId="4DC095B0" w:rsidR="00CD25ED" w:rsidRPr="00CD25ED" w:rsidRDefault="00CD25ED" w:rsidP="00CD25ED">
            <w:pPr>
              <w:autoSpaceDE w:val="0"/>
              <w:autoSpaceDN w:val="0"/>
              <w:adjustRightInd w:val="0"/>
              <w:rPr>
                <w:rFonts w:ascii="Comic Sans MS" w:hAnsi="Comic Sans MS"/>
                <w:bCs/>
                <w:iCs/>
                <w:color w:val="000000" w:themeColor="text1"/>
              </w:rPr>
            </w:pPr>
            <w:r w:rsidRPr="00CD25ED">
              <w:rPr>
                <w:rFonts w:ascii="Comic Sans MS" w:hAnsi="Comic Sans MS"/>
                <w:bCs/>
                <w:iCs/>
                <w:color w:val="000000" w:themeColor="text1"/>
              </w:rPr>
              <w:t xml:space="preserve">A) Rusya </w:t>
            </w:r>
            <w:r>
              <w:rPr>
                <w:rFonts w:ascii="Comic Sans MS" w:hAnsi="Comic Sans MS"/>
                <w:bCs/>
                <w:iCs/>
                <w:color w:val="000000" w:themeColor="text1"/>
              </w:rPr>
              <w:t xml:space="preserve">        </w:t>
            </w:r>
            <w:r w:rsidRPr="00CD25ED">
              <w:rPr>
                <w:rFonts w:ascii="Comic Sans MS" w:hAnsi="Comic Sans MS"/>
                <w:bCs/>
                <w:iCs/>
                <w:color w:val="000000" w:themeColor="text1"/>
              </w:rPr>
              <w:t xml:space="preserve">B) Fransa </w:t>
            </w:r>
            <w:r>
              <w:rPr>
                <w:rFonts w:ascii="Comic Sans MS" w:hAnsi="Comic Sans MS"/>
                <w:bCs/>
                <w:iCs/>
                <w:color w:val="000000" w:themeColor="text1"/>
              </w:rPr>
              <w:t xml:space="preserve">         </w:t>
            </w:r>
            <w:r w:rsidRPr="00CD25ED">
              <w:rPr>
                <w:rFonts w:ascii="Comic Sans MS" w:hAnsi="Comic Sans MS"/>
                <w:bCs/>
                <w:iCs/>
                <w:color w:val="000000" w:themeColor="text1"/>
              </w:rPr>
              <w:t>C) İtalya</w:t>
            </w:r>
          </w:p>
          <w:p w14:paraId="0414E40C" w14:textId="12D28A6F" w:rsidR="00CE4B73" w:rsidRDefault="00CD25ED" w:rsidP="00CD25ED">
            <w:pPr>
              <w:autoSpaceDE w:val="0"/>
              <w:autoSpaceDN w:val="0"/>
              <w:adjustRightInd w:val="0"/>
              <w:rPr>
                <w:rFonts w:ascii="Comic Sans MS" w:hAnsi="Comic Sans MS"/>
                <w:bCs/>
                <w:iCs/>
                <w:color w:val="000000" w:themeColor="text1"/>
              </w:rPr>
            </w:pPr>
            <w:r w:rsidRPr="00CD25ED">
              <w:rPr>
                <w:rFonts w:ascii="Comic Sans MS" w:hAnsi="Comic Sans MS"/>
                <w:bCs/>
                <w:iCs/>
                <w:color w:val="000000" w:themeColor="text1"/>
              </w:rPr>
              <w:t xml:space="preserve">D) İngiltere </w:t>
            </w:r>
            <w:r>
              <w:rPr>
                <w:rFonts w:ascii="Comic Sans MS" w:hAnsi="Comic Sans MS"/>
                <w:bCs/>
                <w:iCs/>
                <w:color w:val="000000" w:themeColor="text1"/>
              </w:rPr>
              <w:t xml:space="preserve">              </w:t>
            </w:r>
            <w:r w:rsidRPr="00CD25ED">
              <w:rPr>
                <w:rFonts w:ascii="Comic Sans MS" w:hAnsi="Comic Sans MS"/>
                <w:bCs/>
                <w:iCs/>
                <w:color w:val="000000" w:themeColor="text1"/>
              </w:rPr>
              <w:t>E) İspanya</w:t>
            </w:r>
          </w:p>
        </w:tc>
      </w:tr>
      <w:tr w:rsidR="00CE4B73" w14:paraId="46F005E0" w14:textId="77777777" w:rsidTr="00CE4B73">
        <w:trPr>
          <w:trHeight w:val="2736"/>
        </w:trPr>
        <w:tc>
          <w:tcPr>
            <w:tcW w:w="6096" w:type="dxa"/>
            <w:tcBorders>
              <w:top w:val="single" w:sz="4" w:space="0" w:color="auto"/>
              <w:left w:val="single" w:sz="4" w:space="0" w:color="auto"/>
              <w:bottom w:val="single" w:sz="4" w:space="0" w:color="auto"/>
              <w:right w:val="single" w:sz="4" w:space="0" w:color="auto"/>
            </w:tcBorders>
            <w:hideMark/>
          </w:tcPr>
          <w:p w14:paraId="4E3AC8CC" w14:textId="41E85764" w:rsidR="00CD25ED" w:rsidRPr="007D6670" w:rsidRDefault="00CE4B73" w:rsidP="00CD25ED">
            <w:pPr>
              <w:rPr>
                <w:rFonts w:ascii="Comic Sans MS" w:hAnsi="Comic Sans MS"/>
                <w:b/>
                <w:iCs/>
              </w:rPr>
            </w:pPr>
            <w:r w:rsidRPr="007D6670">
              <w:rPr>
                <w:rFonts w:ascii="Comic Sans MS" w:hAnsi="Comic Sans MS"/>
              </w:rPr>
              <w:t>3.</w:t>
            </w:r>
            <w:r w:rsidRPr="007D6670">
              <w:rPr>
                <w:rFonts w:ascii="Comic Sans MS" w:hAnsi="Comic Sans MS"/>
                <w:b/>
                <w:iCs/>
              </w:rPr>
              <w:t xml:space="preserve"> </w:t>
            </w:r>
            <w:r w:rsidR="00CD25ED" w:rsidRPr="007D6670">
              <w:rPr>
                <w:rFonts w:ascii="Comic Sans MS" w:hAnsi="Comic Sans MS"/>
                <w:b/>
                <w:iCs/>
              </w:rPr>
              <w:t>Osmanlı tarihinde yaşanan;</w:t>
            </w:r>
          </w:p>
          <w:p w14:paraId="40361EE3" w14:textId="77777777" w:rsidR="00CD25ED" w:rsidRPr="007D6670" w:rsidRDefault="00CD25ED" w:rsidP="00CD25ED">
            <w:pPr>
              <w:rPr>
                <w:rFonts w:ascii="Comic Sans MS" w:hAnsi="Comic Sans MS"/>
                <w:bCs/>
                <w:iCs/>
              </w:rPr>
            </w:pPr>
            <w:r w:rsidRPr="007D6670">
              <w:rPr>
                <w:rFonts w:ascii="Comic Sans MS" w:hAnsi="Comic Sans MS"/>
                <w:bCs/>
                <w:iCs/>
              </w:rPr>
              <w:t>I. İnebahtı Savaşı,</w:t>
            </w:r>
          </w:p>
          <w:p w14:paraId="774BD011" w14:textId="77777777" w:rsidR="00CD25ED" w:rsidRPr="007D6670" w:rsidRDefault="00CD25ED" w:rsidP="00CD25ED">
            <w:pPr>
              <w:rPr>
                <w:rFonts w:ascii="Comic Sans MS" w:hAnsi="Comic Sans MS"/>
                <w:bCs/>
                <w:iCs/>
              </w:rPr>
            </w:pPr>
            <w:r w:rsidRPr="007D6670">
              <w:rPr>
                <w:rFonts w:ascii="Comic Sans MS" w:hAnsi="Comic Sans MS"/>
                <w:bCs/>
                <w:iCs/>
              </w:rPr>
              <w:t>II. Preveze Deniz Savaşı,</w:t>
            </w:r>
          </w:p>
          <w:p w14:paraId="327A01B4" w14:textId="77777777" w:rsidR="00CD25ED" w:rsidRPr="007D6670" w:rsidRDefault="00CD25ED" w:rsidP="00CD25ED">
            <w:pPr>
              <w:rPr>
                <w:rFonts w:ascii="Comic Sans MS" w:hAnsi="Comic Sans MS"/>
                <w:bCs/>
                <w:iCs/>
              </w:rPr>
            </w:pPr>
            <w:r w:rsidRPr="007D6670">
              <w:rPr>
                <w:rFonts w:ascii="Comic Sans MS" w:hAnsi="Comic Sans MS"/>
                <w:bCs/>
                <w:iCs/>
              </w:rPr>
              <w:t>III. Çeşme Olayı</w:t>
            </w:r>
          </w:p>
          <w:p w14:paraId="0DA03507" w14:textId="77777777" w:rsidR="00CD25ED" w:rsidRPr="007D6670" w:rsidRDefault="00CD25ED" w:rsidP="00CD25ED">
            <w:pPr>
              <w:rPr>
                <w:rFonts w:ascii="Comic Sans MS" w:hAnsi="Comic Sans MS"/>
                <w:b/>
                <w:iCs/>
              </w:rPr>
            </w:pPr>
            <w:r w:rsidRPr="007D6670">
              <w:rPr>
                <w:rFonts w:ascii="Comic Sans MS" w:hAnsi="Comic Sans MS"/>
                <w:b/>
                <w:iCs/>
              </w:rPr>
              <w:t>gelişmelerinden hangilerinin Osmanlı Devleti’nin Akdeniz’deki hâkimiyetine olumsuz etkisi olduğu savunulabilir?</w:t>
            </w:r>
          </w:p>
          <w:p w14:paraId="561F10D4" w14:textId="77777777" w:rsidR="00CD25ED" w:rsidRPr="007D6670" w:rsidRDefault="00CD25ED" w:rsidP="00CD25ED">
            <w:pPr>
              <w:rPr>
                <w:rFonts w:ascii="Comic Sans MS" w:hAnsi="Comic Sans MS"/>
                <w:bCs/>
                <w:iCs/>
              </w:rPr>
            </w:pPr>
            <w:r w:rsidRPr="007D6670">
              <w:rPr>
                <w:rFonts w:ascii="Comic Sans MS" w:hAnsi="Comic Sans MS"/>
                <w:bCs/>
                <w:iCs/>
              </w:rPr>
              <w:t>A) Yalnız I B) Yalnız II C) I ve III</w:t>
            </w:r>
          </w:p>
          <w:p w14:paraId="536AA5E3" w14:textId="793358F3" w:rsidR="00CE4B73" w:rsidRPr="005168A3" w:rsidRDefault="00CD25ED" w:rsidP="00CD25ED">
            <w:pPr>
              <w:rPr>
                <w:rFonts w:ascii="Comic Sans MS" w:hAnsi="Comic Sans MS"/>
                <w:bCs/>
                <w:iCs/>
              </w:rPr>
            </w:pPr>
            <w:r w:rsidRPr="007D6670">
              <w:rPr>
                <w:rFonts w:ascii="Comic Sans MS" w:hAnsi="Comic Sans MS"/>
                <w:bCs/>
                <w:iCs/>
              </w:rPr>
              <w:t>D) II ve III E) I, II ve III</w:t>
            </w:r>
          </w:p>
        </w:tc>
        <w:tc>
          <w:tcPr>
            <w:tcW w:w="5103" w:type="dxa"/>
            <w:tcBorders>
              <w:top w:val="single" w:sz="4" w:space="0" w:color="auto"/>
              <w:left w:val="single" w:sz="4" w:space="0" w:color="auto"/>
              <w:bottom w:val="single" w:sz="4" w:space="0" w:color="auto"/>
              <w:right w:val="single" w:sz="4" w:space="0" w:color="auto"/>
            </w:tcBorders>
            <w:hideMark/>
          </w:tcPr>
          <w:p w14:paraId="7E24001F" w14:textId="77830A69" w:rsidR="00CD25ED" w:rsidRPr="007D6670" w:rsidRDefault="00CE4B73" w:rsidP="00CD25ED">
            <w:pPr>
              <w:rPr>
                <w:rFonts w:ascii="Comic Sans MS" w:hAnsi="Comic Sans MS"/>
                <w:sz w:val="20"/>
                <w:szCs w:val="20"/>
              </w:rPr>
            </w:pPr>
            <w:r w:rsidRPr="007D6670">
              <w:rPr>
                <w:rFonts w:ascii="Comic Sans MS" w:hAnsi="Comic Sans MS"/>
                <w:sz w:val="20"/>
                <w:szCs w:val="20"/>
              </w:rPr>
              <w:t>8.</w:t>
            </w:r>
            <w:r w:rsidR="00CD25ED" w:rsidRPr="007D6670">
              <w:rPr>
                <w:sz w:val="20"/>
                <w:szCs w:val="20"/>
              </w:rPr>
              <w:t xml:space="preserve"> </w:t>
            </w:r>
            <w:r w:rsidR="00CD25ED" w:rsidRPr="007D6670">
              <w:rPr>
                <w:rFonts w:ascii="Comic Sans MS" w:hAnsi="Comic Sans MS"/>
                <w:b/>
                <w:bCs/>
                <w:sz w:val="20"/>
                <w:szCs w:val="20"/>
              </w:rPr>
              <w:t>1609- 1657 yılları arası yaşamış, XVIII. yüzyıl Türk bilim dünyasının pozitif ve hür düşünceyi savunan ismidir. Bilimsel çalışmalarıyla Türk tarihinde ve Batıda ilgi uyandırmıştır. Cihannüma, Düstûrü’l Amel gibi eserlerde meydana getiren ilim adamı aşağıdakilerden hangisidir?</w:t>
            </w:r>
          </w:p>
          <w:p w14:paraId="2F3521F0" w14:textId="2A275A09" w:rsidR="00CD25ED" w:rsidRPr="007D6670" w:rsidRDefault="00CD25ED" w:rsidP="00CD25ED">
            <w:pPr>
              <w:rPr>
                <w:rFonts w:ascii="Comic Sans MS" w:hAnsi="Comic Sans MS"/>
                <w:sz w:val="20"/>
                <w:szCs w:val="20"/>
              </w:rPr>
            </w:pPr>
            <w:r w:rsidRPr="007D6670">
              <w:rPr>
                <w:rFonts w:ascii="Comic Sans MS" w:hAnsi="Comic Sans MS"/>
                <w:sz w:val="20"/>
                <w:szCs w:val="20"/>
              </w:rPr>
              <w:t xml:space="preserve">A) </w:t>
            </w:r>
            <w:proofErr w:type="gramStart"/>
            <w:r w:rsidRPr="007D6670">
              <w:rPr>
                <w:rFonts w:ascii="Comic Sans MS" w:hAnsi="Comic Sans MS"/>
                <w:sz w:val="20"/>
                <w:szCs w:val="20"/>
              </w:rPr>
              <w:t>Katip</w:t>
            </w:r>
            <w:proofErr w:type="gramEnd"/>
            <w:r w:rsidRPr="007D6670">
              <w:rPr>
                <w:rFonts w:ascii="Comic Sans MS" w:hAnsi="Comic Sans MS"/>
                <w:sz w:val="20"/>
                <w:szCs w:val="20"/>
              </w:rPr>
              <w:t xml:space="preserve"> Çelebi     B) Evliya Çelebi</w:t>
            </w:r>
          </w:p>
          <w:p w14:paraId="23C9D561" w14:textId="1940EEF2" w:rsidR="00CD25ED" w:rsidRPr="007D6670" w:rsidRDefault="00CD25ED" w:rsidP="00CD25ED">
            <w:pPr>
              <w:rPr>
                <w:rFonts w:ascii="Comic Sans MS" w:hAnsi="Comic Sans MS"/>
                <w:sz w:val="20"/>
                <w:szCs w:val="20"/>
              </w:rPr>
            </w:pPr>
            <w:r w:rsidRPr="007D6670">
              <w:rPr>
                <w:rFonts w:ascii="Comic Sans MS" w:hAnsi="Comic Sans MS"/>
                <w:sz w:val="20"/>
                <w:szCs w:val="20"/>
              </w:rPr>
              <w:t>C) Naima Efendi         D) Takiyüddin Mehmet</w:t>
            </w:r>
          </w:p>
          <w:p w14:paraId="3D6AD812" w14:textId="744E3638" w:rsidR="00CE4B73" w:rsidRDefault="00CD25ED" w:rsidP="00CD25ED">
            <w:pPr>
              <w:rPr>
                <w:rFonts w:ascii="Comic Sans MS" w:hAnsi="Comic Sans MS"/>
              </w:rPr>
            </w:pPr>
            <w:r w:rsidRPr="007D6670">
              <w:rPr>
                <w:rFonts w:ascii="Comic Sans MS" w:hAnsi="Comic Sans MS"/>
                <w:sz w:val="20"/>
                <w:szCs w:val="20"/>
              </w:rPr>
              <w:t>E) Hezarfen Ahmet Çelebi</w:t>
            </w:r>
          </w:p>
        </w:tc>
      </w:tr>
      <w:tr w:rsidR="00CE4B73" w14:paraId="26325D8E" w14:textId="77777777" w:rsidTr="00CE4B73">
        <w:trPr>
          <w:trHeight w:val="2359"/>
        </w:trPr>
        <w:tc>
          <w:tcPr>
            <w:tcW w:w="6096" w:type="dxa"/>
            <w:tcBorders>
              <w:top w:val="single" w:sz="4" w:space="0" w:color="auto"/>
              <w:left w:val="single" w:sz="4" w:space="0" w:color="auto"/>
              <w:bottom w:val="single" w:sz="4" w:space="0" w:color="auto"/>
              <w:right w:val="single" w:sz="4" w:space="0" w:color="auto"/>
            </w:tcBorders>
            <w:hideMark/>
          </w:tcPr>
          <w:p w14:paraId="7DB532FE" w14:textId="357F6B90" w:rsidR="00A52988" w:rsidRPr="007D6670" w:rsidRDefault="00CE4B73" w:rsidP="00A52988">
            <w:pPr>
              <w:rPr>
                <w:rFonts w:ascii="Comic Sans MS" w:hAnsi="Comic Sans MS"/>
              </w:rPr>
            </w:pPr>
            <w:r w:rsidRPr="007D6670">
              <w:rPr>
                <w:rFonts w:ascii="Comic Sans MS" w:hAnsi="Comic Sans MS"/>
              </w:rPr>
              <w:t xml:space="preserve">4. </w:t>
            </w:r>
            <w:r w:rsidR="00A52988" w:rsidRPr="007D6670">
              <w:rPr>
                <w:rFonts w:ascii="Comic Sans MS" w:hAnsi="Comic Sans MS"/>
              </w:rPr>
              <w:t xml:space="preserve">● İncil’in, Latince'den Avrupa dillerine çevrilmesiyle kiliseye ve din adamlarına olan güvenin sarsılması </w:t>
            </w:r>
          </w:p>
          <w:p w14:paraId="4F273EA6" w14:textId="77777777" w:rsidR="00A52988" w:rsidRPr="007D6670" w:rsidRDefault="00A52988" w:rsidP="00A52988">
            <w:pPr>
              <w:rPr>
                <w:rFonts w:ascii="Comic Sans MS" w:hAnsi="Comic Sans MS"/>
              </w:rPr>
            </w:pPr>
            <w:r w:rsidRPr="007D6670">
              <w:rPr>
                <w:rFonts w:ascii="Comic Sans MS" w:hAnsi="Comic Sans MS"/>
              </w:rPr>
              <w:t xml:space="preserve"> ● Deney ve gözleme dayalı pozitif bilimlerin ilerlemesi </w:t>
            </w:r>
            <w:r w:rsidRPr="007D6670">
              <w:rPr>
                <w:rFonts w:ascii="Comic Sans MS" w:hAnsi="Comic Sans MS"/>
                <w:b/>
                <w:bCs/>
              </w:rPr>
              <w:t>Verilen durumlar aşağıdaki gelişmelerden hangisinin sonucudur?</w:t>
            </w:r>
            <w:r w:rsidRPr="007D6670">
              <w:rPr>
                <w:rFonts w:ascii="Comic Sans MS" w:hAnsi="Comic Sans MS"/>
              </w:rPr>
              <w:t xml:space="preserve">                            </w:t>
            </w:r>
          </w:p>
          <w:p w14:paraId="01DDD9CD" w14:textId="3955B544" w:rsidR="00A52988" w:rsidRPr="007D6670" w:rsidRDefault="00A52988" w:rsidP="00A52988">
            <w:pPr>
              <w:rPr>
                <w:rFonts w:ascii="Comic Sans MS" w:hAnsi="Comic Sans MS"/>
              </w:rPr>
            </w:pPr>
            <w:r w:rsidRPr="007D6670">
              <w:rPr>
                <w:rFonts w:ascii="Comic Sans MS" w:hAnsi="Comic Sans MS"/>
              </w:rPr>
              <w:t xml:space="preserve">A) Haçlı Seferleri         B) Coğrafi Keşifler </w:t>
            </w:r>
          </w:p>
          <w:p w14:paraId="142091BD" w14:textId="5A96424E" w:rsidR="00A52988" w:rsidRPr="007D6670" w:rsidRDefault="00A52988" w:rsidP="00A52988">
            <w:pPr>
              <w:rPr>
                <w:rFonts w:ascii="Comic Sans MS" w:hAnsi="Comic Sans MS"/>
              </w:rPr>
            </w:pPr>
            <w:r w:rsidRPr="007D6670">
              <w:rPr>
                <w:rFonts w:ascii="Comic Sans MS" w:hAnsi="Comic Sans MS"/>
              </w:rPr>
              <w:t xml:space="preserve">C) Rönesans Hareketi                  D) Reform Hareketi </w:t>
            </w:r>
          </w:p>
          <w:p w14:paraId="011E4C54" w14:textId="36C4C326" w:rsidR="00CE4B73" w:rsidRPr="005168A3" w:rsidRDefault="00A52988" w:rsidP="00A52988">
            <w:pPr>
              <w:rPr>
                <w:rFonts w:ascii="Comic Sans MS" w:hAnsi="Comic Sans MS"/>
                <w:bCs/>
                <w:iCs/>
              </w:rPr>
            </w:pPr>
            <w:r w:rsidRPr="007D6670">
              <w:rPr>
                <w:rFonts w:ascii="Comic Sans MS" w:hAnsi="Comic Sans MS"/>
              </w:rPr>
              <w:t>E) Aydınlanma Çağı</w:t>
            </w:r>
          </w:p>
        </w:tc>
        <w:tc>
          <w:tcPr>
            <w:tcW w:w="5103" w:type="dxa"/>
            <w:tcBorders>
              <w:top w:val="single" w:sz="4" w:space="0" w:color="auto"/>
              <w:left w:val="single" w:sz="4" w:space="0" w:color="auto"/>
              <w:bottom w:val="single" w:sz="4" w:space="0" w:color="auto"/>
              <w:right w:val="single" w:sz="4" w:space="0" w:color="auto"/>
            </w:tcBorders>
            <w:hideMark/>
          </w:tcPr>
          <w:p w14:paraId="217CCEC2" w14:textId="77777777" w:rsidR="00CD25ED" w:rsidRDefault="00CE4B73">
            <w:pPr>
              <w:rPr>
                <w:rFonts w:ascii="Comic Sans MS" w:hAnsi="Comic Sans MS"/>
                <w:bCs/>
                <w:iCs/>
                <w:color w:val="000000" w:themeColor="text1"/>
                <w:sz w:val="20"/>
                <w:szCs w:val="20"/>
              </w:rPr>
            </w:pPr>
            <w:r>
              <w:rPr>
                <w:rFonts w:ascii="Comic Sans MS" w:hAnsi="Comic Sans MS"/>
                <w:b/>
                <w:bCs/>
                <w:sz w:val="20"/>
                <w:szCs w:val="20"/>
              </w:rPr>
              <w:t>9.</w:t>
            </w:r>
            <w:r>
              <w:rPr>
                <w:rFonts w:ascii="Comic Sans MS" w:hAnsi="Comic Sans MS"/>
                <w:bCs/>
                <w:iCs/>
                <w:color w:val="000000" w:themeColor="text1"/>
                <w:sz w:val="20"/>
                <w:szCs w:val="20"/>
              </w:rPr>
              <w:t xml:space="preserve"> </w:t>
            </w:r>
            <w:r w:rsidR="00CD25ED" w:rsidRPr="00CD25ED">
              <w:rPr>
                <w:rFonts w:ascii="Comic Sans MS" w:hAnsi="Comic Sans MS"/>
                <w:b/>
                <w:iCs/>
                <w:color w:val="000000" w:themeColor="text1"/>
                <w:sz w:val="20"/>
                <w:szCs w:val="20"/>
              </w:rPr>
              <w:t xml:space="preserve">Aşağıdakilerden hangisi III. Ahmet Dönemi'nde yapılan yeniliklerden biri </w:t>
            </w:r>
            <w:r w:rsidR="00CD25ED" w:rsidRPr="00CD25ED">
              <w:rPr>
                <w:rFonts w:ascii="Comic Sans MS" w:hAnsi="Comic Sans MS"/>
                <w:b/>
                <w:iCs/>
                <w:color w:val="000000" w:themeColor="text1"/>
                <w:sz w:val="20"/>
                <w:szCs w:val="20"/>
                <w:u w:val="single"/>
              </w:rPr>
              <w:t>değildir?</w:t>
            </w:r>
            <w:r w:rsidR="00CD25ED" w:rsidRPr="00CD25ED">
              <w:rPr>
                <w:rFonts w:ascii="Comic Sans MS" w:hAnsi="Comic Sans MS"/>
                <w:bCs/>
                <w:iCs/>
                <w:color w:val="000000" w:themeColor="text1"/>
                <w:sz w:val="20"/>
                <w:szCs w:val="20"/>
              </w:rPr>
              <w:t xml:space="preserve"> </w:t>
            </w:r>
          </w:p>
          <w:p w14:paraId="51E2C0F2" w14:textId="77777777" w:rsidR="00CD25ED" w:rsidRDefault="00CD25ED">
            <w:pPr>
              <w:rPr>
                <w:rFonts w:ascii="Comic Sans MS" w:hAnsi="Comic Sans MS"/>
                <w:bCs/>
                <w:iCs/>
                <w:color w:val="000000" w:themeColor="text1"/>
                <w:sz w:val="20"/>
                <w:szCs w:val="20"/>
              </w:rPr>
            </w:pPr>
            <w:r w:rsidRPr="00CD25ED">
              <w:rPr>
                <w:rFonts w:ascii="Comic Sans MS" w:hAnsi="Comic Sans MS"/>
                <w:bCs/>
                <w:iCs/>
                <w:color w:val="000000" w:themeColor="text1"/>
                <w:sz w:val="20"/>
                <w:szCs w:val="20"/>
              </w:rPr>
              <w:t xml:space="preserve">A) İlk Türk matbaasının kurulması </w:t>
            </w:r>
          </w:p>
          <w:p w14:paraId="38041334" w14:textId="77777777" w:rsidR="00CD25ED" w:rsidRDefault="00CD25ED">
            <w:pPr>
              <w:rPr>
                <w:rFonts w:ascii="Comic Sans MS" w:hAnsi="Comic Sans MS"/>
                <w:bCs/>
                <w:iCs/>
                <w:color w:val="000000" w:themeColor="text1"/>
                <w:sz w:val="20"/>
                <w:szCs w:val="20"/>
              </w:rPr>
            </w:pPr>
            <w:r w:rsidRPr="00CD25ED">
              <w:rPr>
                <w:rFonts w:ascii="Comic Sans MS" w:hAnsi="Comic Sans MS"/>
                <w:bCs/>
                <w:iCs/>
                <w:color w:val="000000" w:themeColor="text1"/>
                <w:sz w:val="20"/>
                <w:szCs w:val="20"/>
              </w:rPr>
              <w:t>B) Çiçek aşısının yapılması</w:t>
            </w:r>
          </w:p>
          <w:p w14:paraId="28355BE9" w14:textId="77777777" w:rsidR="00CD25ED" w:rsidRDefault="00CD25ED">
            <w:pPr>
              <w:rPr>
                <w:rFonts w:ascii="Comic Sans MS" w:hAnsi="Comic Sans MS"/>
                <w:bCs/>
                <w:iCs/>
                <w:color w:val="000000" w:themeColor="text1"/>
                <w:sz w:val="20"/>
                <w:szCs w:val="20"/>
              </w:rPr>
            </w:pPr>
            <w:r w:rsidRPr="00CD25ED">
              <w:rPr>
                <w:rFonts w:ascii="Comic Sans MS" w:hAnsi="Comic Sans MS"/>
                <w:bCs/>
                <w:iCs/>
                <w:color w:val="000000" w:themeColor="text1"/>
                <w:sz w:val="20"/>
                <w:szCs w:val="20"/>
              </w:rPr>
              <w:t xml:space="preserve"> C) İtfaiye ocağının kurulması </w:t>
            </w:r>
          </w:p>
          <w:p w14:paraId="6918E218" w14:textId="77777777" w:rsidR="00CD25ED" w:rsidRDefault="00CD25ED">
            <w:pPr>
              <w:rPr>
                <w:rFonts w:ascii="Comic Sans MS" w:hAnsi="Comic Sans MS"/>
                <w:bCs/>
                <w:iCs/>
                <w:color w:val="000000" w:themeColor="text1"/>
                <w:sz w:val="20"/>
                <w:szCs w:val="20"/>
              </w:rPr>
            </w:pPr>
            <w:r w:rsidRPr="00CD25ED">
              <w:rPr>
                <w:rFonts w:ascii="Comic Sans MS" w:hAnsi="Comic Sans MS"/>
                <w:bCs/>
                <w:iCs/>
                <w:color w:val="000000" w:themeColor="text1"/>
                <w:sz w:val="20"/>
                <w:szCs w:val="20"/>
              </w:rPr>
              <w:t xml:space="preserve">D) Tercüme Encümenliğinin kurulması </w:t>
            </w:r>
          </w:p>
          <w:p w14:paraId="0262DFDA" w14:textId="2213B524" w:rsidR="00CE4B73" w:rsidRDefault="00CD25ED">
            <w:pPr>
              <w:rPr>
                <w:rFonts w:ascii="Comic Sans MS" w:hAnsi="Comic Sans MS"/>
                <w:bCs/>
                <w:iCs/>
                <w:color w:val="000000" w:themeColor="text1"/>
                <w:sz w:val="20"/>
                <w:szCs w:val="20"/>
              </w:rPr>
            </w:pPr>
            <w:r w:rsidRPr="00CD25ED">
              <w:rPr>
                <w:rFonts w:ascii="Comic Sans MS" w:hAnsi="Comic Sans MS"/>
                <w:bCs/>
                <w:iCs/>
                <w:color w:val="000000" w:themeColor="text1"/>
                <w:sz w:val="20"/>
                <w:szCs w:val="20"/>
              </w:rPr>
              <w:t>E) Nizamıcedit ordusunun kurulması</w:t>
            </w:r>
          </w:p>
        </w:tc>
      </w:tr>
      <w:tr w:rsidR="00CE4B73" w14:paraId="4A2D141B" w14:textId="77777777" w:rsidTr="00CE4B73">
        <w:trPr>
          <w:trHeight w:val="56"/>
        </w:trPr>
        <w:tc>
          <w:tcPr>
            <w:tcW w:w="6096" w:type="dxa"/>
            <w:tcBorders>
              <w:top w:val="single" w:sz="4" w:space="0" w:color="auto"/>
              <w:left w:val="single" w:sz="4" w:space="0" w:color="auto"/>
              <w:bottom w:val="single" w:sz="4" w:space="0" w:color="auto"/>
              <w:right w:val="single" w:sz="4" w:space="0" w:color="auto"/>
            </w:tcBorders>
          </w:tcPr>
          <w:p w14:paraId="0DF2675F" w14:textId="39813D7E" w:rsidR="002171E0" w:rsidRPr="00E27559" w:rsidRDefault="00CE4B73" w:rsidP="002171E0">
            <w:pPr>
              <w:rPr>
                <w:rFonts w:ascii="Comic Sans MS" w:eastAsia="Times New Roman" w:hAnsi="Comic Sans MS" w:cs="Times New Roman"/>
                <w:b/>
                <w:bCs/>
                <w:sz w:val="20"/>
                <w:szCs w:val="20"/>
                <w:lang w:eastAsia="tr-TR"/>
              </w:rPr>
            </w:pPr>
            <w:r w:rsidRPr="00E27559">
              <w:rPr>
                <w:rFonts w:ascii="Comic Sans MS" w:hAnsi="Comic Sans MS"/>
                <w:b/>
                <w:bCs/>
                <w:sz w:val="20"/>
                <w:szCs w:val="20"/>
              </w:rPr>
              <w:t>5.</w:t>
            </w:r>
            <w:r w:rsidR="002171E0" w:rsidRPr="00E27559">
              <w:rPr>
                <w:rFonts w:ascii="Comic Sans MS" w:eastAsia="Times New Roman" w:hAnsi="Comic Sans MS" w:cs="Times New Roman"/>
                <w:b/>
                <w:bCs/>
                <w:sz w:val="20"/>
                <w:szCs w:val="20"/>
                <w:lang w:eastAsia="tr-TR"/>
              </w:rPr>
              <w:t>Yeniçerilerin Lehistan seferindeki gayretsizliği üzerine Yeniçeri Ocağını kaldırarak düzenli bir ordu kurmak ve devlete çeki düzen vermek niyetinin duyulması üzerine yeniçeri isyanıyla öldürülen Osmanlı padişahı aşağıdakilerden hangisidir?</w:t>
            </w:r>
          </w:p>
          <w:p w14:paraId="63242387" w14:textId="436C1437" w:rsidR="002171E0" w:rsidRPr="00E27559" w:rsidRDefault="002171E0" w:rsidP="002171E0">
            <w:pPr>
              <w:rPr>
                <w:rFonts w:ascii="Comic Sans MS" w:eastAsia="Times New Roman" w:hAnsi="Comic Sans MS" w:cs="Times New Roman"/>
                <w:sz w:val="20"/>
                <w:szCs w:val="20"/>
                <w:lang w:eastAsia="tr-TR"/>
              </w:rPr>
            </w:pPr>
            <w:r w:rsidRPr="00E27559">
              <w:rPr>
                <w:rFonts w:ascii="Comic Sans MS" w:eastAsia="Times New Roman" w:hAnsi="Comic Sans MS" w:cs="Times New Roman"/>
                <w:sz w:val="20"/>
                <w:szCs w:val="20"/>
                <w:lang w:eastAsia="tr-TR"/>
              </w:rPr>
              <w:t>A) II. Osman</w:t>
            </w:r>
            <w:r w:rsidR="00CC0F1B">
              <w:rPr>
                <w:rFonts w:ascii="Comic Sans MS" w:eastAsia="Times New Roman" w:hAnsi="Comic Sans MS" w:cs="Times New Roman"/>
                <w:sz w:val="20"/>
                <w:szCs w:val="20"/>
                <w:lang w:eastAsia="tr-TR"/>
              </w:rPr>
              <w:t xml:space="preserve">          </w:t>
            </w:r>
            <w:r w:rsidRPr="00E27559">
              <w:rPr>
                <w:rFonts w:ascii="Comic Sans MS" w:eastAsia="Times New Roman" w:hAnsi="Comic Sans MS" w:cs="Times New Roman"/>
                <w:sz w:val="20"/>
                <w:szCs w:val="20"/>
                <w:lang w:eastAsia="tr-TR"/>
              </w:rPr>
              <w:t>B) IV. Murat</w:t>
            </w:r>
            <w:r w:rsidR="00CC0F1B">
              <w:rPr>
                <w:rFonts w:ascii="Comic Sans MS" w:eastAsia="Times New Roman" w:hAnsi="Comic Sans MS" w:cs="Times New Roman"/>
                <w:sz w:val="20"/>
                <w:szCs w:val="20"/>
                <w:lang w:eastAsia="tr-TR"/>
              </w:rPr>
              <w:t xml:space="preserve">           </w:t>
            </w:r>
            <w:r w:rsidRPr="00E27559">
              <w:rPr>
                <w:rFonts w:ascii="Comic Sans MS" w:eastAsia="Times New Roman" w:hAnsi="Comic Sans MS" w:cs="Times New Roman"/>
                <w:sz w:val="20"/>
                <w:szCs w:val="20"/>
                <w:lang w:eastAsia="tr-TR"/>
              </w:rPr>
              <w:t>C) III. Mehmet</w:t>
            </w:r>
          </w:p>
          <w:p w14:paraId="7C73EB6C" w14:textId="77777777" w:rsidR="002171E0" w:rsidRPr="00E27559" w:rsidRDefault="002171E0" w:rsidP="002171E0">
            <w:pPr>
              <w:rPr>
                <w:rFonts w:ascii="Comic Sans MS" w:eastAsia="Times New Roman" w:hAnsi="Comic Sans MS" w:cs="Times New Roman"/>
                <w:sz w:val="20"/>
                <w:szCs w:val="20"/>
                <w:lang w:eastAsia="tr-TR"/>
              </w:rPr>
            </w:pPr>
            <w:r w:rsidRPr="00E27559">
              <w:rPr>
                <w:rFonts w:ascii="Comic Sans MS" w:eastAsia="Times New Roman" w:hAnsi="Comic Sans MS" w:cs="Times New Roman"/>
                <w:sz w:val="20"/>
                <w:szCs w:val="20"/>
                <w:lang w:eastAsia="tr-TR"/>
              </w:rPr>
              <w:t>D) IV. Mehmet</w:t>
            </w:r>
          </w:p>
          <w:p w14:paraId="753BC7C4" w14:textId="66A27CF9" w:rsidR="00CE4B73" w:rsidRPr="00E27559" w:rsidRDefault="002171E0" w:rsidP="002171E0">
            <w:pPr>
              <w:rPr>
                <w:rFonts w:ascii="Comic Sans MS" w:hAnsi="Comic Sans MS"/>
                <w:sz w:val="20"/>
                <w:szCs w:val="20"/>
              </w:rPr>
            </w:pPr>
            <w:r w:rsidRPr="00E27559">
              <w:rPr>
                <w:rFonts w:ascii="Comic Sans MS" w:eastAsia="Times New Roman" w:hAnsi="Comic Sans MS" w:cs="Times New Roman"/>
                <w:sz w:val="20"/>
                <w:szCs w:val="20"/>
                <w:lang w:eastAsia="tr-TR"/>
              </w:rPr>
              <w:t>E) Osman</w:t>
            </w:r>
            <w:r w:rsidR="00CC0F1B">
              <w:rPr>
                <w:rFonts w:ascii="Comic Sans MS" w:eastAsia="Times New Roman" w:hAnsi="Comic Sans MS" w:cs="Times New Roman"/>
                <w:sz w:val="20"/>
                <w:szCs w:val="20"/>
                <w:lang w:eastAsia="tr-TR"/>
              </w:rPr>
              <w:t xml:space="preserve"> Bey</w:t>
            </w:r>
          </w:p>
          <w:p w14:paraId="116B9E15" w14:textId="77777777" w:rsidR="00CE4B73" w:rsidRPr="00E27559" w:rsidRDefault="00CE4B73">
            <w:pPr>
              <w:rPr>
                <w:rFonts w:ascii="Comic Sans MS" w:hAnsi="Comic Sans MS"/>
                <w:sz w:val="20"/>
                <w:szCs w:val="20"/>
              </w:rPr>
            </w:pPr>
          </w:p>
        </w:tc>
        <w:tc>
          <w:tcPr>
            <w:tcW w:w="5103" w:type="dxa"/>
            <w:tcBorders>
              <w:top w:val="single" w:sz="4" w:space="0" w:color="auto"/>
              <w:left w:val="single" w:sz="4" w:space="0" w:color="auto"/>
              <w:bottom w:val="single" w:sz="4" w:space="0" w:color="auto"/>
              <w:right w:val="single" w:sz="4" w:space="0" w:color="auto"/>
            </w:tcBorders>
          </w:tcPr>
          <w:p w14:paraId="26D30724" w14:textId="77777777" w:rsidR="00E27559" w:rsidRDefault="00CE4B73">
            <w:pPr>
              <w:rPr>
                <w:rFonts w:ascii="Comic Sans MS" w:hAnsi="Comic Sans MS"/>
                <w:b/>
                <w:iCs/>
                <w:color w:val="000000" w:themeColor="text1"/>
                <w:sz w:val="20"/>
                <w:szCs w:val="20"/>
              </w:rPr>
            </w:pPr>
            <w:r w:rsidRPr="00E27559">
              <w:rPr>
                <w:rFonts w:ascii="Comic Sans MS" w:hAnsi="Comic Sans MS"/>
                <w:b/>
                <w:bCs/>
                <w:sz w:val="20"/>
                <w:szCs w:val="20"/>
              </w:rPr>
              <w:t>10</w:t>
            </w:r>
            <w:r w:rsidRPr="00E27559">
              <w:rPr>
                <w:rFonts w:ascii="Comic Sans MS" w:hAnsi="Comic Sans MS"/>
                <w:sz w:val="20"/>
                <w:szCs w:val="20"/>
              </w:rPr>
              <w:t>.</w:t>
            </w:r>
            <w:r w:rsidR="00E27559" w:rsidRPr="00E27559">
              <w:rPr>
                <w:rFonts w:ascii="Comic Sans MS" w:hAnsi="Comic Sans MS"/>
                <w:iCs/>
                <w:color w:val="000000" w:themeColor="text1"/>
                <w:sz w:val="20"/>
                <w:szCs w:val="20"/>
              </w:rPr>
              <w:t>Osmanlı Devleti’nin, “Arayış Yılları”nda merkezî otoritesinin zayıflaması iç isyanlara sebep olmuştur.</w:t>
            </w:r>
            <w:r w:rsidR="00E27559" w:rsidRPr="00E27559">
              <w:rPr>
                <w:rFonts w:ascii="Comic Sans MS" w:hAnsi="Comic Sans MS"/>
                <w:b/>
                <w:iCs/>
                <w:color w:val="000000" w:themeColor="text1"/>
                <w:sz w:val="20"/>
                <w:szCs w:val="20"/>
              </w:rPr>
              <w:t xml:space="preserve"> </w:t>
            </w:r>
          </w:p>
          <w:p w14:paraId="76D51D62" w14:textId="6F017ADB" w:rsidR="00E27559" w:rsidRPr="00E27559" w:rsidRDefault="00E27559">
            <w:pPr>
              <w:rPr>
                <w:rFonts w:ascii="Comic Sans MS" w:hAnsi="Comic Sans MS"/>
                <w:b/>
                <w:iCs/>
                <w:color w:val="000000" w:themeColor="text1"/>
                <w:sz w:val="20"/>
                <w:szCs w:val="20"/>
              </w:rPr>
            </w:pPr>
            <w:r w:rsidRPr="00E27559">
              <w:rPr>
                <w:rFonts w:ascii="Comic Sans MS" w:hAnsi="Comic Sans MS"/>
                <w:b/>
                <w:iCs/>
                <w:color w:val="000000" w:themeColor="text1"/>
                <w:sz w:val="20"/>
                <w:szCs w:val="20"/>
              </w:rPr>
              <w:t xml:space="preserve">Aşağıdakilerden hangisi Osmanlı Devleti’nde iç isyanların çıkmasında etkili </w:t>
            </w:r>
            <w:r w:rsidRPr="00E27559">
              <w:rPr>
                <w:rFonts w:ascii="Comic Sans MS" w:hAnsi="Comic Sans MS"/>
                <w:b/>
                <w:iCs/>
                <w:color w:val="000000" w:themeColor="text1"/>
                <w:sz w:val="20"/>
                <w:szCs w:val="20"/>
                <w:u w:val="single"/>
              </w:rPr>
              <w:t>değildir?</w:t>
            </w:r>
            <w:r w:rsidRPr="00E27559">
              <w:rPr>
                <w:rFonts w:ascii="Comic Sans MS" w:hAnsi="Comic Sans MS"/>
                <w:b/>
                <w:iCs/>
                <w:color w:val="000000" w:themeColor="text1"/>
                <w:sz w:val="20"/>
                <w:szCs w:val="20"/>
              </w:rPr>
              <w:t xml:space="preserve"> </w:t>
            </w:r>
          </w:p>
          <w:p w14:paraId="5516BDFF" w14:textId="77777777" w:rsidR="00E27559" w:rsidRPr="00E27559" w:rsidRDefault="00E27559">
            <w:pPr>
              <w:rPr>
                <w:rFonts w:ascii="Comic Sans MS" w:hAnsi="Comic Sans MS"/>
                <w:bCs/>
                <w:iCs/>
                <w:color w:val="000000" w:themeColor="text1"/>
                <w:sz w:val="20"/>
                <w:szCs w:val="20"/>
              </w:rPr>
            </w:pPr>
            <w:r w:rsidRPr="00E27559">
              <w:rPr>
                <w:rFonts w:ascii="Comic Sans MS" w:hAnsi="Comic Sans MS"/>
                <w:bCs/>
                <w:iCs/>
                <w:color w:val="000000" w:themeColor="text1"/>
                <w:sz w:val="20"/>
                <w:szCs w:val="20"/>
              </w:rPr>
              <w:t xml:space="preserve">A) Tımar sisteminin bozulması </w:t>
            </w:r>
          </w:p>
          <w:p w14:paraId="2CDF69F3" w14:textId="77777777" w:rsidR="00E27559" w:rsidRPr="00E27559" w:rsidRDefault="00E27559">
            <w:pPr>
              <w:rPr>
                <w:rFonts w:ascii="Comic Sans MS" w:hAnsi="Comic Sans MS"/>
                <w:bCs/>
                <w:iCs/>
                <w:color w:val="000000" w:themeColor="text1"/>
                <w:sz w:val="20"/>
                <w:szCs w:val="20"/>
              </w:rPr>
            </w:pPr>
            <w:r w:rsidRPr="00E27559">
              <w:rPr>
                <w:rFonts w:ascii="Comic Sans MS" w:hAnsi="Comic Sans MS"/>
                <w:bCs/>
                <w:iCs/>
                <w:color w:val="000000" w:themeColor="text1"/>
                <w:sz w:val="20"/>
                <w:szCs w:val="20"/>
              </w:rPr>
              <w:t xml:space="preserve">B) İltimasın yaygınlaşması </w:t>
            </w:r>
          </w:p>
          <w:p w14:paraId="2CCA7BF0" w14:textId="77777777" w:rsidR="00E27559" w:rsidRDefault="00E27559">
            <w:pPr>
              <w:rPr>
                <w:rFonts w:ascii="Comic Sans MS" w:hAnsi="Comic Sans MS"/>
                <w:bCs/>
                <w:iCs/>
                <w:color w:val="000000" w:themeColor="text1"/>
                <w:sz w:val="20"/>
                <w:szCs w:val="20"/>
              </w:rPr>
            </w:pPr>
            <w:r w:rsidRPr="00E27559">
              <w:rPr>
                <w:rFonts w:ascii="Comic Sans MS" w:hAnsi="Comic Sans MS"/>
                <w:bCs/>
                <w:iCs/>
                <w:color w:val="000000" w:themeColor="text1"/>
                <w:sz w:val="20"/>
                <w:szCs w:val="20"/>
              </w:rPr>
              <w:t xml:space="preserve">C) Yönetimde valide sultanların etkili olması </w:t>
            </w:r>
          </w:p>
          <w:p w14:paraId="4DD562E4" w14:textId="40F25C44" w:rsidR="00E27559" w:rsidRPr="00E27559" w:rsidRDefault="00E27559">
            <w:pPr>
              <w:rPr>
                <w:rFonts w:ascii="Comic Sans MS" w:hAnsi="Comic Sans MS"/>
                <w:bCs/>
                <w:iCs/>
                <w:color w:val="000000" w:themeColor="text1"/>
                <w:sz w:val="20"/>
                <w:szCs w:val="20"/>
              </w:rPr>
            </w:pPr>
            <w:r w:rsidRPr="00E27559">
              <w:rPr>
                <w:rFonts w:ascii="Comic Sans MS" w:hAnsi="Comic Sans MS"/>
                <w:bCs/>
                <w:iCs/>
                <w:color w:val="000000" w:themeColor="text1"/>
                <w:sz w:val="20"/>
                <w:szCs w:val="20"/>
              </w:rPr>
              <w:t xml:space="preserve">D) Veraset sisteminde değişiklik yapılması </w:t>
            </w:r>
          </w:p>
          <w:p w14:paraId="0638C012" w14:textId="755E6269" w:rsidR="00CE4B73" w:rsidRPr="00E27559" w:rsidRDefault="00E27559">
            <w:pPr>
              <w:rPr>
                <w:rFonts w:ascii="Comic Sans MS" w:hAnsi="Comic Sans MS"/>
                <w:bCs/>
                <w:iCs/>
                <w:color w:val="000000" w:themeColor="text1"/>
                <w:sz w:val="20"/>
                <w:szCs w:val="20"/>
              </w:rPr>
            </w:pPr>
            <w:r w:rsidRPr="00E27559">
              <w:rPr>
                <w:rFonts w:ascii="Comic Sans MS" w:hAnsi="Comic Sans MS"/>
                <w:bCs/>
                <w:iCs/>
                <w:color w:val="000000" w:themeColor="text1"/>
                <w:sz w:val="20"/>
                <w:szCs w:val="20"/>
              </w:rPr>
              <w:t>E) Hükümdarın, Divanıhümayun başkanlığını sadrazama bırakması</w:t>
            </w:r>
          </w:p>
        </w:tc>
      </w:tr>
    </w:tbl>
    <w:p w14:paraId="3E693809" w14:textId="75F781F4" w:rsidR="00CE4B73" w:rsidRDefault="00CE4B73" w:rsidP="00CE4B73">
      <w:pPr>
        <w:jc w:val="right"/>
        <w:rPr>
          <w:rFonts w:ascii="Comic Sans MS" w:hAnsi="Comic Sans MS"/>
          <w:b/>
          <w:bCs/>
          <w:sz w:val="28"/>
          <w:szCs w:val="28"/>
        </w:rPr>
      </w:pPr>
      <w:r>
        <w:rPr>
          <w:rFonts w:ascii="Comic Sans MS" w:hAnsi="Comic Sans MS"/>
          <w:b/>
          <w:bCs/>
          <w:sz w:val="28"/>
          <w:szCs w:val="28"/>
        </w:rPr>
        <w:t>- Sosyal Bilgiler Öğretmeni</w:t>
      </w:r>
    </w:p>
    <w:p w14:paraId="33415E69" w14:textId="1C3C2A9D" w:rsidR="007D6670" w:rsidRDefault="007D6670" w:rsidP="00CE4B73">
      <w:pPr>
        <w:jc w:val="right"/>
        <w:rPr>
          <w:rFonts w:ascii="Comic Sans MS" w:hAnsi="Comic Sans MS"/>
          <w:sz w:val="28"/>
          <w:szCs w:val="28"/>
        </w:rPr>
      </w:pPr>
      <w:r>
        <w:rPr>
          <w:rFonts w:ascii="Comic Sans MS" w:hAnsi="Comic Sans MS"/>
          <w:noProof/>
          <w:sz w:val="28"/>
          <w:szCs w:val="28"/>
        </w:rPr>
        <w:lastRenderedPageBreak/>
        <mc:AlternateContent>
          <mc:Choice Requires="wps">
            <w:drawing>
              <wp:anchor distT="45720" distB="45720" distL="114300" distR="114300" simplePos="0" relativeHeight="251658240" behindDoc="0" locked="0" layoutInCell="1" allowOverlap="1" wp14:anchorId="0EB637CF" wp14:editId="0951A539">
                <wp:simplePos x="0" y="0"/>
                <wp:positionH relativeFrom="column">
                  <wp:posOffset>5524500</wp:posOffset>
                </wp:positionH>
                <wp:positionV relativeFrom="paragraph">
                  <wp:posOffset>9075420</wp:posOffset>
                </wp:positionV>
                <wp:extent cx="1073785" cy="403860"/>
                <wp:effectExtent l="0" t="0" r="12065" b="1524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785" cy="403860"/>
                        </a:xfrm>
                        <a:prstGeom prst="rect">
                          <a:avLst/>
                        </a:prstGeom>
                        <a:solidFill>
                          <a:srgbClr val="FFFFFF"/>
                        </a:solidFill>
                        <a:ln w="9525">
                          <a:solidFill>
                            <a:srgbClr val="000000"/>
                          </a:solidFill>
                          <a:miter lim="800000"/>
                          <a:headEnd/>
                          <a:tailEnd/>
                        </a:ln>
                      </wps:spPr>
                      <wps:txbx>
                        <w:txbxContent>
                          <w:p w14:paraId="22C0469E" w14:textId="77777777" w:rsidR="007D6670" w:rsidRDefault="007D6670" w:rsidP="007D6670">
                            <w:pPr>
                              <w:jc w:val="center"/>
                            </w:pPr>
                            <w:r>
                              <w:drawing>
                                <wp:inline distT="0" distB="0" distL="0" distR="0" wp14:anchorId="4561E56D" wp14:editId="57AB721E">
                                  <wp:extent cx="883285" cy="280066"/>
                                  <wp:effectExtent l="0" t="0" r="0" b="0"/>
                                  <wp:docPr id="7" name="Resim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906828" cy="28753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637CF" id="_x0000_t202" coordsize="21600,21600" o:spt="202" path="m,l,21600r21600,l21600,xe">
                <v:stroke joinstyle="miter"/>
                <v:path gradientshapeok="t" o:connecttype="rect"/>
              </v:shapetype>
              <v:shape id="Metin Kutusu 1" o:spid="_x0000_s1026" type="#_x0000_t202" style="position:absolute;left:0;text-align:left;margin-left:435pt;margin-top:714.6pt;width:84.55pt;height:31.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">
                <v:textbox>
                  <w:txbxContent>
                    <w:p w14:paraId="22C0469E" w14:textId="77777777" w:rsidR="007D6670" w:rsidRDefault="007D6670" w:rsidP="007D6670">
                      <w:pPr>
                        <w:jc w:val="center"/>
                      </w:pPr>
                      <w:r>
                        <w:drawing>
                          <wp:inline distT="0" distB="0" distL="0" distR="0" wp14:anchorId="4561E56D" wp14:editId="57AB721E">
                            <wp:extent cx="883285" cy="280066"/>
                            <wp:effectExtent l="0" t="0" r="0" b="0"/>
                            <wp:docPr id="7" name="Resim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906828" cy="287531"/>
                                    </a:xfrm>
                                    <a:prstGeom prst="rect">
                                      <a:avLst/>
                                    </a:prstGeom>
                                  </pic:spPr>
                                </pic:pic>
                              </a:graphicData>
                            </a:graphic>
                          </wp:inline>
                        </w:drawing>
                      </w:r>
                    </w:p>
                  </w:txbxContent>
                </v:textbox>
                <w10:wrap type="square"/>
              </v:shape>
            </w:pict>
          </mc:Fallback>
        </mc:AlternateContent>
      </w:r>
    </w:p>
    <w:p w14:paraId="65977E25" w14:textId="77777777" w:rsidR="00CE4B73" w:rsidRDefault="00CE4B73" w:rsidP="00CE4B73"/>
    <w:p w14:paraId="7FCF3937" w14:textId="77777777" w:rsidR="00CE4B73" w:rsidRDefault="00CE4B73" w:rsidP="00CE4B73"/>
    <w:p w14:paraId="4BD2E2C6" w14:textId="77777777" w:rsidR="00CE4B73" w:rsidRDefault="00CE4B73" w:rsidP="00CE4B73"/>
    <w:p w14:paraId="7452A011" w14:textId="77777777" w:rsidR="00CE4B73" w:rsidRDefault="00CE4B73" w:rsidP="00CE4B73"/>
    <w:p w14:paraId="20D399B9" w14:textId="77777777" w:rsidR="00CE4B73" w:rsidRDefault="00CE4B73" w:rsidP="00CE4B73"/>
    <w:p w14:paraId="70BD1742" w14:textId="77777777" w:rsidR="00CE4B73" w:rsidRDefault="00CE4B73" w:rsidP="00CE4B73"/>
    <w:p w14:paraId="3EF8718B" w14:textId="77777777" w:rsidR="00D65068" w:rsidRDefault="00D65068"/>
    <w:sectPr w:rsidR="00D65068" w:rsidSect="00CE4B7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73F9" w14:textId="77777777" w:rsidR="00E84B65" w:rsidRDefault="00E84B65" w:rsidP="005168A3">
      <w:pPr>
        <w:spacing w:after="0" w:line="240" w:lineRule="auto"/>
      </w:pPr>
      <w:r>
        <w:separator/>
      </w:r>
    </w:p>
  </w:endnote>
  <w:endnote w:type="continuationSeparator" w:id="0">
    <w:p w14:paraId="72FFC173" w14:textId="77777777" w:rsidR="00E84B65" w:rsidRDefault="00E84B65" w:rsidP="00516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3222C" w14:textId="77777777" w:rsidR="00E84B65" w:rsidRDefault="00E84B65" w:rsidP="005168A3">
      <w:pPr>
        <w:spacing w:after="0" w:line="240" w:lineRule="auto"/>
      </w:pPr>
      <w:r>
        <w:separator/>
      </w:r>
    </w:p>
  </w:footnote>
  <w:footnote w:type="continuationSeparator" w:id="0">
    <w:p w14:paraId="31D9D62E" w14:textId="77777777" w:rsidR="00E84B65" w:rsidRDefault="00E84B65" w:rsidP="005168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00"/>
    <w:rsid w:val="002171E0"/>
    <w:rsid w:val="00282200"/>
    <w:rsid w:val="002A525A"/>
    <w:rsid w:val="005168A3"/>
    <w:rsid w:val="00684B67"/>
    <w:rsid w:val="007639EB"/>
    <w:rsid w:val="007D6670"/>
    <w:rsid w:val="00896831"/>
    <w:rsid w:val="009716D1"/>
    <w:rsid w:val="009A4781"/>
    <w:rsid w:val="00A52988"/>
    <w:rsid w:val="00C701F6"/>
    <w:rsid w:val="00CC0F1B"/>
    <w:rsid w:val="00CD25ED"/>
    <w:rsid w:val="00CE4B73"/>
    <w:rsid w:val="00D65068"/>
    <w:rsid w:val="00DA6403"/>
    <w:rsid w:val="00E27559"/>
    <w:rsid w:val="00E84B65"/>
    <w:rsid w:val="00FB77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B4BF2"/>
  <w15:chartTrackingRefBased/>
  <w15:docId w15:val="{61A53777-3779-42B6-8118-E9C9D9F21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B73"/>
    <w:pPr>
      <w:spacing w:line="252"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E4B7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168A3"/>
    <w:rPr>
      <w:color w:val="0563C1" w:themeColor="hyperlink"/>
      <w:u w:val="single"/>
    </w:rPr>
  </w:style>
  <w:style w:type="paragraph" w:styleId="stBilgi">
    <w:name w:val="header"/>
    <w:basedOn w:val="Normal"/>
    <w:link w:val="stBilgiChar"/>
    <w:uiPriority w:val="99"/>
    <w:unhideWhenUsed/>
    <w:rsid w:val="005168A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168A3"/>
  </w:style>
  <w:style w:type="paragraph" w:styleId="AltBilgi">
    <w:name w:val="footer"/>
    <w:basedOn w:val="Normal"/>
    <w:link w:val="AltBilgiChar"/>
    <w:uiPriority w:val="99"/>
    <w:unhideWhenUsed/>
    <w:rsid w:val="005168A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16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943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738</Words>
  <Characters>4212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Burhan Demir</cp:lastModifiedBy>
  <cp:revision>9</cp:revision>
  <dcterms:created xsi:type="dcterms:W3CDTF">2022-12-09T20:06:00Z</dcterms:created>
  <dcterms:modified xsi:type="dcterms:W3CDTF">2022-12-28T07:55:00Z</dcterms:modified>
</cp:coreProperties>
</file>