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8C1BE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8C1BE3">
        <w:rPr>
          <w:rFonts w:ascii="Arial Narrow" w:hAnsi="Arial Narrow"/>
          <w:b/>
          <w:sz w:val="28"/>
          <w:szCs w:val="28"/>
        </w:rPr>
        <w:t>SORULAR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8C1BE3" w:rsidRPr="008C1BE3" w:rsidRDefault="000C3982" w:rsidP="008C1BE3">
      <w:pPr>
        <w:spacing w:after="0" w:line="240" w:lineRule="atLeast"/>
        <w:contextualSpacing/>
        <w:rPr>
          <w:rStyle w:val="style16style5"/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/>
          <w:sz w:val="28"/>
          <w:szCs w:val="28"/>
        </w:rPr>
        <w:t xml:space="preserve"> </w:t>
      </w:r>
      <w:r w:rsidR="008C1BE3" w:rsidRPr="008C1BE3">
        <w:rPr>
          <w:rFonts w:ascii="Arial Narrow" w:hAnsi="Arial Narrow" w:cs="Arial"/>
          <w:b/>
          <w:sz w:val="28"/>
          <w:szCs w:val="28"/>
        </w:rPr>
        <w:t>1.</w:t>
      </w:r>
      <w:r w:rsidR="008C1BE3" w:rsidRPr="008C1BE3">
        <w:rPr>
          <w:rFonts w:ascii="Arial Narrow" w:hAnsi="Arial Narrow" w:cs="Arial"/>
          <w:sz w:val="28"/>
          <w:szCs w:val="28"/>
        </w:rPr>
        <w:t>“</w:t>
      </w:r>
      <w:r w:rsidR="008C1BE3" w:rsidRPr="008C1BE3">
        <w:rPr>
          <w:rStyle w:val="style16style5"/>
          <w:rFonts w:ascii="Arial Narrow" w:hAnsi="Arial Narrow" w:cs="Arial"/>
          <w:sz w:val="28"/>
          <w:szCs w:val="28"/>
        </w:rPr>
        <w:t xml:space="preserve">Kötü durumda olan bir kimseyi, ortaya çıkacak yeni kötü durumlar etkilemez. Pek çok zorluğa katlanabilir. ”  </w:t>
      </w:r>
      <w:r w:rsidR="008C1BE3" w:rsidRPr="008C1BE3">
        <w:rPr>
          <w:rStyle w:val="style16style5"/>
          <w:rFonts w:ascii="Arial Narrow" w:hAnsi="Arial Narrow" w:cs="Arial"/>
          <w:b/>
          <w:sz w:val="28"/>
          <w:szCs w:val="28"/>
        </w:rPr>
        <w:t>Anlamındaki atasözü aşağıdakilerden hangisidir?</w:t>
      </w:r>
    </w:p>
    <w:p w:rsidR="008C1BE3" w:rsidRPr="008C1BE3" w:rsidRDefault="008C1BE3" w:rsidP="008C1BE3">
      <w:pPr>
        <w:spacing w:after="0" w:line="240" w:lineRule="atLeast"/>
        <w:contextualSpacing/>
        <w:rPr>
          <w:rStyle w:val="Gl"/>
          <w:rFonts w:ascii="Arial Narrow" w:hAnsi="Arial Narrow" w:cs="Arial"/>
          <w:sz w:val="28"/>
          <w:szCs w:val="28"/>
        </w:rPr>
      </w:pPr>
      <w:r w:rsidRPr="008C1BE3">
        <w:rPr>
          <w:rStyle w:val="style16style5"/>
          <w:rFonts w:ascii="Arial Narrow" w:hAnsi="Arial Narrow" w:cs="Arial"/>
          <w:b/>
          <w:sz w:val="28"/>
          <w:szCs w:val="28"/>
        </w:rPr>
        <w:t>A)</w:t>
      </w:r>
      <w:r w:rsidRPr="008C1BE3">
        <w:rPr>
          <w:rStyle w:val="style16style5"/>
          <w:rFonts w:ascii="Arial Narrow" w:hAnsi="Arial Narrow" w:cs="Arial"/>
          <w:sz w:val="28"/>
          <w:szCs w:val="28"/>
        </w:rPr>
        <w:t xml:space="preserve"> </w:t>
      </w:r>
      <w:r w:rsidRPr="008C1BE3">
        <w:rPr>
          <w:rStyle w:val="Gl"/>
          <w:rFonts w:ascii="Arial Narrow" w:hAnsi="Arial Narrow" w:cs="Arial"/>
          <w:sz w:val="28"/>
          <w:szCs w:val="28"/>
        </w:rPr>
        <w:t>Acı patlıcanı kırağı çalmaz.</w:t>
      </w:r>
      <w:r w:rsidRPr="008C1BE3">
        <w:rPr>
          <w:rStyle w:val="Gl"/>
          <w:rFonts w:ascii="Arial Narrow" w:hAnsi="Arial Narrow" w:cs="Arial"/>
          <w:sz w:val="28"/>
          <w:szCs w:val="28"/>
        </w:rPr>
        <w:tab/>
      </w:r>
      <w:r w:rsidRPr="008C1BE3">
        <w:rPr>
          <w:rStyle w:val="Gl"/>
          <w:rFonts w:ascii="Arial Narrow" w:hAnsi="Arial Narrow" w:cs="Arial"/>
          <w:sz w:val="28"/>
          <w:szCs w:val="28"/>
        </w:rPr>
        <w:tab/>
        <w:t xml:space="preserve"> 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Style w:val="Gl"/>
          <w:rFonts w:ascii="Arial Narrow" w:hAnsi="Arial Narrow" w:cs="Arial"/>
          <w:sz w:val="28"/>
          <w:szCs w:val="28"/>
        </w:rPr>
        <w:t xml:space="preserve">B) </w:t>
      </w:r>
      <w:r w:rsidRPr="008C1BE3">
        <w:rPr>
          <w:rFonts w:ascii="Arial Narrow" w:hAnsi="Arial Narrow" w:cs="Arial"/>
          <w:sz w:val="28"/>
          <w:szCs w:val="28"/>
        </w:rPr>
        <w:t>Can çıkar huy çıkmaz.</w:t>
      </w:r>
    </w:p>
    <w:p w:rsidR="008C1BE3" w:rsidRPr="008C1BE3" w:rsidRDefault="008C1BE3" w:rsidP="008C1BE3">
      <w:pPr>
        <w:spacing w:after="0" w:line="240" w:lineRule="atLeast"/>
        <w:contextualSpacing/>
        <w:rPr>
          <w:rStyle w:val="Gl"/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C) </w:t>
      </w:r>
      <w:r w:rsidRPr="008C1BE3">
        <w:rPr>
          <w:rStyle w:val="Gl"/>
          <w:rFonts w:ascii="Arial Narrow" w:hAnsi="Arial Narrow" w:cs="Arial"/>
          <w:b w:val="0"/>
          <w:sz w:val="28"/>
          <w:szCs w:val="28"/>
        </w:rPr>
        <w:t>Öfkeyle kalkan, zararla oturur.</w:t>
      </w:r>
      <w:r w:rsidRPr="008C1BE3">
        <w:rPr>
          <w:rStyle w:val="Gl"/>
          <w:rFonts w:ascii="Arial Narrow" w:hAnsi="Arial Narrow" w:cs="Arial"/>
          <w:b w:val="0"/>
          <w:sz w:val="28"/>
          <w:szCs w:val="28"/>
        </w:rPr>
        <w:tab/>
      </w:r>
      <w:r w:rsidRPr="008C1BE3">
        <w:rPr>
          <w:rStyle w:val="Gl"/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Style w:val="style16"/>
          <w:rFonts w:ascii="Arial Narrow" w:hAnsi="Arial Narrow" w:cs="Arial"/>
          <w:sz w:val="28"/>
          <w:szCs w:val="28"/>
        </w:rPr>
      </w:pPr>
      <w:r w:rsidRPr="008C1BE3">
        <w:rPr>
          <w:rStyle w:val="Gl"/>
          <w:rFonts w:ascii="Arial Narrow" w:hAnsi="Arial Narrow" w:cs="Arial"/>
          <w:sz w:val="28"/>
          <w:szCs w:val="28"/>
        </w:rPr>
        <w:t xml:space="preserve">D) </w:t>
      </w:r>
      <w:r w:rsidRPr="008C1BE3">
        <w:rPr>
          <w:rStyle w:val="style16"/>
          <w:rFonts w:ascii="Arial Narrow" w:hAnsi="Arial Narrow" w:cs="Arial"/>
          <w:sz w:val="28"/>
          <w:szCs w:val="28"/>
        </w:rPr>
        <w:t>Rüzgâr eken, fırtına biçer.</w:t>
      </w:r>
    </w:p>
    <w:p w:rsidR="008C1BE3" w:rsidRPr="008C1BE3" w:rsidRDefault="008C1BE3" w:rsidP="008C1BE3">
      <w:pPr>
        <w:spacing w:after="0" w:line="240" w:lineRule="atLeast"/>
        <w:contextualSpacing/>
        <w:rPr>
          <w:rStyle w:val="style16"/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Style w:val="style16"/>
          <w:rFonts w:ascii="Arial Narrow" w:hAnsi="Arial Narrow" w:cs="Arial"/>
          <w:b/>
          <w:sz w:val="28"/>
          <w:szCs w:val="28"/>
        </w:rPr>
      </w:pPr>
      <w:r w:rsidRPr="008C1BE3">
        <w:rPr>
          <w:rStyle w:val="style16"/>
          <w:rFonts w:ascii="Arial Narrow" w:hAnsi="Arial Narrow" w:cs="Arial"/>
          <w:b/>
          <w:sz w:val="28"/>
          <w:szCs w:val="28"/>
        </w:rPr>
        <w:t xml:space="preserve">2. </w:t>
      </w:r>
      <w:r w:rsidRPr="008C1BE3">
        <w:rPr>
          <w:rStyle w:val="style16"/>
          <w:rFonts w:ascii="Arial Narrow" w:hAnsi="Arial Narrow" w:cs="Arial"/>
          <w:sz w:val="28"/>
          <w:szCs w:val="28"/>
        </w:rPr>
        <w:t>Aşağıdaki atasözlerinden hangisinde</w:t>
      </w:r>
      <w:r w:rsidRPr="008C1BE3">
        <w:rPr>
          <w:rStyle w:val="style16"/>
          <w:rFonts w:ascii="Arial Narrow" w:hAnsi="Arial Narrow" w:cs="Arial"/>
          <w:b/>
          <w:sz w:val="28"/>
          <w:szCs w:val="28"/>
        </w:rPr>
        <w:t xml:space="preserve"> tutumlu olmanın önemini</w:t>
      </w:r>
      <w:r w:rsidRPr="008C1BE3">
        <w:rPr>
          <w:rStyle w:val="style16"/>
          <w:rFonts w:ascii="Arial Narrow" w:hAnsi="Arial Narrow" w:cs="Arial"/>
          <w:sz w:val="28"/>
          <w:szCs w:val="28"/>
        </w:rPr>
        <w:t xml:space="preserve"> anlatmaktadır?</w:t>
      </w:r>
    </w:p>
    <w:p w:rsidR="008C1BE3" w:rsidRPr="008C1BE3" w:rsidRDefault="008C1BE3" w:rsidP="008C1BE3">
      <w:pPr>
        <w:spacing w:after="0" w:line="240" w:lineRule="atLeast"/>
        <w:contextualSpacing/>
        <w:rPr>
          <w:rStyle w:val="style16"/>
          <w:rFonts w:ascii="Arial Narrow" w:hAnsi="Arial Narrow" w:cs="Arial"/>
          <w:sz w:val="28"/>
          <w:szCs w:val="28"/>
        </w:rPr>
      </w:pPr>
      <w:r w:rsidRPr="008C1BE3">
        <w:rPr>
          <w:rStyle w:val="style16"/>
          <w:rFonts w:ascii="Arial Narrow" w:hAnsi="Arial Narrow" w:cs="Arial"/>
          <w:sz w:val="28"/>
          <w:szCs w:val="28"/>
        </w:rPr>
        <w:t>A) Dağ başı dumansız olmaz.</w:t>
      </w:r>
      <w:r w:rsidRPr="008C1BE3">
        <w:rPr>
          <w:rStyle w:val="style16"/>
          <w:rFonts w:ascii="Arial Narrow" w:hAnsi="Arial Narrow" w:cs="Arial"/>
          <w:sz w:val="28"/>
          <w:szCs w:val="28"/>
        </w:rPr>
        <w:tab/>
      </w:r>
      <w:r w:rsidRPr="008C1BE3">
        <w:rPr>
          <w:rStyle w:val="style16"/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Style w:val="Gl"/>
          <w:rFonts w:ascii="Arial Narrow" w:hAnsi="Arial Narrow" w:cs="Arial"/>
          <w:sz w:val="28"/>
          <w:szCs w:val="28"/>
        </w:rPr>
      </w:pPr>
      <w:r w:rsidRPr="008C1BE3">
        <w:rPr>
          <w:rStyle w:val="style16"/>
          <w:rFonts w:ascii="Arial Narrow" w:hAnsi="Arial Narrow" w:cs="Arial"/>
          <w:sz w:val="28"/>
          <w:szCs w:val="28"/>
        </w:rPr>
        <w:t>B) Lafla peynir gemisi yürümez.</w:t>
      </w:r>
      <w:r w:rsidRPr="008C1BE3">
        <w:rPr>
          <w:rStyle w:val="style16"/>
          <w:rFonts w:ascii="Arial Narrow" w:hAnsi="Arial Narrow" w:cs="Arial"/>
          <w:sz w:val="28"/>
          <w:szCs w:val="28"/>
        </w:rPr>
        <w:tab/>
      </w:r>
      <w:r w:rsidRPr="008C1BE3">
        <w:rPr>
          <w:rStyle w:val="style16"/>
          <w:rFonts w:ascii="Arial Narrow" w:hAnsi="Arial Narrow" w:cs="Arial"/>
          <w:sz w:val="28"/>
          <w:szCs w:val="28"/>
        </w:rPr>
        <w:tab/>
      </w:r>
      <w:r w:rsidRPr="008C1BE3">
        <w:rPr>
          <w:rStyle w:val="style16"/>
          <w:rFonts w:ascii="Arial Narrow" w:hAnsi="Arial Narrow" w:cs="Arial"/>
          <w:sz w:val="28"/>
          <w:szCs w:val="28"/>
        </w:rPr>
        <w:tab/>
        <w:t xml:space="preserve"> C) </w:t>
      </w:r>
      <w:r w:rsidRPr="008C1BE3">
        <w:rPr>
          <w:rStyle w:val="Gl"/>
          <w:rFonts w:ascii="Arial Narrow" w:hAnsi="Arial Narrow" w:cs="Arial"/>
          <w:b w:val="0"/>
          <w:sz w:val="28"/>
          <w:szCs w:val="28"/>
        </w:rPr>
        <w:t>Damlaya damlaya göl olur.</w:t>
      </w:r>
      <w:r w:rsidRPr="008C1BE3">
        <w:rPr>
          <w:rStyle w:val="Gl"/>
          <w:rFonts w:ascii="Arial Narrow" w:hAnsi="Arial Narrow" w:cs="Arial"/>
          <w:b w:val="0"/>
          <w:sz w:val="28"/>
          <w:szCs w:val="28"/>
        </w:rPr>
        <w:tab/>
      </w:r>
      <w:r w:rsidRPr="008C1BE3">
        <w:rPr>
          <w:rStyle w:val="Gl"/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Style w:val="Gl"/>
          <w:rFonts w:ascii="Arial Narrow" w:hAnsi="Arial Narrow" w:cs="Arial"/>
          <w:b w:val="0"/>
          <w:sz w:val="28"/>
          <w:szCs w:val="28"/>
        </w:rPr>
        <w:t xml:space="preserve">D) </w:t>
      </w:r>
      <w:r w:rsidRPr="008C1BE3">
        <w:rPr>
          <w:rFonts w:ascii="Arial Narrow" w:hAnsi="Arial Narrow" w:cs="Arial"/>
          <w:sz w:val="28"/>
          <w:szCs w:val="28"/>
        </w:rPr>
        <w:t>Gençliğin kıymeti ihtiyarlıkta bilinir.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3. </w:t>
      </w:r>
      <w:r w:rsidRPr="008C1BE3">
        <w:rPr>
          <w:rFonts w:ascii="Arial Narrow" w:hAnsi="Arial Narrow" w:cs="Arial"/>
          <w:sz w:val="28"/>
          <w:szCs w:val="28"/>
        </w:rPr>
        <w:t>Aşağıdaki atasözlerinden hangisi</w:t>
      </w:r>
      <w:r w:rsidRPr="008C1BE3">
        <w:rPr>
          <w:rFonts w:ascii="Arial Narrow" w:hAnsi="Arial Narrow" w:cs="Arial"/>
          <w:b/>
          <w:sz w:val="28"/>
          <w:szCs w:val="28"/>
        </w:rPr>
        <w:t xml:space="preserve"> anlamı bakımından farklıdır?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Üzüm üzüme baka baka kararır.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B) Körle yatan şaşı kalkar.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Kır atın yanında duran, ya huyundan ya suyunda.</w:t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Danışan dağlar aşmış, danışmayan düz ovada şaşmış.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>4.</w:t>
      </w:r>
      <w:r w:rsidRPr="008C1BE3">
        <w:rPr>
          <w:rFonts w:ascii="Arial Narrow" w:hAnsi="Arial Narrow" w:cs="Arial"/>
          <w:sz w:val="28"/>
          <w:szCs w:val="28"/>
        </w:rPr>
        <w:t xml:space="preserve"> “Ben yaptıklarıma çok dikkat ederim. Karşımdakine nasıl davranırsam öyle karşılık görürüm. Birine kötülük yaparsam ondan kötülük, iyilik yaparsam da iyilik görürüm.” </w:t>
      </w:r>
      <w:r w:rsidRPr="008C1BE3">
        <w:rPr>
          <w:rFonts w:ascii="Arial Narrow" w:hAnsi="Arial Narrow" w:cs="Arial"/>
          <w:b/>
          <w:sz w:val="28"/>
          <w:szCs w:val="28"/>
        </w:rPr>
        <w:t xml:space="preserve">Düşüncelerini böyle ifade eden birisi için aşağıdaki atasözlerinden hangisi uygun olur? 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Aç ayı oynamaz.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B) Ne ekersen onu biçersin.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Davul dengi dengine çalar.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İşleyen demir pas tutmaz.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5. </w:t>
      </w:r>
      <w:r w:rsidRPr="008C1BE3">
        <w:rPr>
          <w:rFonts w:ascii="Arial Narrow" w:hAnsi="Arial Narrow" w:cs="Arial"/>
          <w:sz w:val="28"/>
          <w:szCs w:val="28"/>
        </w:rPr>
        <w:t>Aşağıdaki atasözlerinden hangisi</w:t>
      </w:r>
      <w:r w:rsidRPr="008C1BE3">
        <w:rPr>
          <w:rFonts w:ascii="Arial Narrow" w:hAnsi="Arial Narrow" w:cs="Arial"/>
          <w:b/>
          <w:sz w:val="28"/>
          <w:szCs w:val="28"/>
        </w:rPr>
        <w:t xml:space="preserve"> insanların birbirlerinden etkilendikleri anlamına gelir?</w:t>
      </w:r>
      <w:r w:rsidRPr="008C1BE3">
        <w:rPr>
          <w:rFonts w:ascii="Arial Narrow" w:hAnsi="Arial Narrow" w:cs="Arial"/>
          <w:b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Dağ dağa kavuşmaz, insan insana kavuşur.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B) Tavşan dağa küsmüş dağın haberi olmamış.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Haydan gelen huya gider.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Körle yatan şaşı kalkar.</w:t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6.“Huyuna gitmek” </w:t>
      </w:r>
      <w:r w:rsidRPr="008C1BE3">
        <w:rPr>
          <w:rFonts w:ascii="Arial Narrow" w:hAnsi="Arial Narrow" w:cs="Arial"/>
          <w:sz w:val="28"/>
          <w:szCs w:val="28"/>
        </w:rPr>
        <w:t>deyiminin anlamı aşağıda kilerden hangisidir?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İsteklerine, yapısına uygun davranmak.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B) Bir şeyin, bir kimsenin etkisinden kendisini kurtaramamak, ona bağlanmış olmak.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Bir şeyi yapmaya kararlı olup zamanını beklemek.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Birine yol göstermek, akıl vermek</w:t>
      </w:r>
    </w:p>
    <w:p w:rsidR="008C1BE3" w:rsidRPr="008C1BE3" w:rsidRDefault="008C1BE3" w:rsidP="008C1BE3">
      <w:pPr>
        <w:spacing w:after="0" w:line="240" w:lineRule="atLeast"/>
        <w:ind w:firstLine="708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7. </w:t>
      </w:r>
      <w:r w:rsidRPr="008C1BE3">
        <w:rPr>
          <w:rFonts w:ascii="Arial Narrow" w:hAnsi="Arial Narrow" w:cs="Arial"/>
          <w:sz w:val="28"/>
          <w:szCs w:val="28"/>
        </w:rPr>
        <w:t>Aşağıdaki atasözlerinden hangisi,</w:t>
      </w:r>
      <w:r w:rsidRPr="008C1BE3">
        <w:rPr>
          <w:rFonts w:ascii="Arial Narrow" w:hAnsi="Arial Narrow" w:cs="Arial"/>
          <w:b/>
          <w:sz w:val="28"/>
          <w:szCs w:val="28"/>
        </w:rPr>
        <w:t xml:space="preserve"> konusu bakımından diğerlerinden </w:t>
      </w:r>
      <w:r w:rsidRPr="008C1BE3">
        <w:rPr>
          <w:rFonts w:ascii="Arial Narrow" w:hAnsi="Arial Narrow" w:cs="Arial"/>
          <w:b/>
          <w:sz w:val="28"/>
          <w:szCs w:val="28"/>
          <w:u w:val="single"/>
        </w:rPr>
        <w:t xml:space="preserve">farklıdır? 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Adamın iyisi, iş başında belli olur.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B) Yatan aslandan gezen tilki iyidir.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Yazın başı pişenin kışın aşı pişer.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Tarlada izi olmayanın, harmanda yüzü olmaz.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8. Aşağıdakilerden hangisi bir </w:t>
      </w:r>
      <w:r w:rsidRPr="008C1BE3">
        <w:rPr>
          <w:rFonts w:ascii="Arial Narrow" w:hAnsi="Arial Narrow" w:cs="Arial"/>
          <w:b/>
          <w:sz w:val="28"/>
          <w:szCs w:val="28"/>
          <w:u w:val="single"/>
        </w:rPr>
        <w:t>deyimdir</w:t>
      </w:r>
      <w:r w:rsidRPr="008C1BE3">
        <w:rPr>
          <w:rFonts w:ascii="Arial Narrow" w:hAnsi="Arial Narrow" w:cs="Arial"/>
          <w:b/>
          <w:sz w:val="28"/>
          <w:szCs w:val="28"/>
        </w:rPr>
        <w:t>?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Irmak kenarına çeşme yapılmaz.</w:t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 xml:space="preserve">B) </w:t>
      </w:r>
      <w:proofErr w:type="spellStart"/>
      <w:r w:rsidRPr="008C1BE3">
        <w:rPr>
          <w:rFonts w:ascii="Arial Narrow" w:hAnsi="Arial Narrow" w:cs="Arial"/>
          <w:sz w:val="28"/>
          <w:szCs w:val="28"/>
        </w:rPr>
        <w:t>Sabeden</w:t>
      </w:r>
      <w:proofErr w:type="spellEnd"/>
      <w:r w:rsidRPr="008C1BE3">
        <w:rPr>
          <w:rFonts w:ascii="Arial Narrow" w:hAnsi="Arial Narrow" w:cs="Arial"/>
          <w:sz w:val="28"/>
          <w:szCs w:val="28"/>
        </w:rPr>
        <w:t xml:space="preserve"> derviş, muradına ermiş.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İki cambaz bir ipte oynamaz.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Yakayı ele vermek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>9.</w:t>
      </w:r>
      <w:r w:rsidRPr="008C1BE3">
        <w:rPr>
          <w:rFonts w:ascii="Arial Narrow" w:hAnsi="Arial Narrow" w:cs="Arial"/>
          <w:sz w:val="28"/>
          <w:szCs w:val="28"/>
        </w:rPr>
        <w:t xml:space="preserve"> “Gereksiz görülen, işe yaramaz kabul edilen şey günün birinde, ileride lâzım olabilir.” </w:t>
      </w:r>
      <w:r w:rsidRPr="008C1BE3">
        <w:rPr>
          <w:rFonts w:ascii="Arial Narrow" w:hAnsi="Arial Narrow" w:cs="Arial"/>
          <w:b/>
          <w:sz w:val="28"/>
          <w:szCs w:val="28"/>
        </w:rPr>
        <w:t>Anlamındaki atasözü aşağıdakilerden hangisidir?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İşten artmaz, dişten artar.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B) Üzüm üzüme baka baka kararır.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 Sakla samanı, gelir zamanı.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D) Evdeki hesap çarşıya uymaz.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 xml:space="preserve">10. "Annem hastalandığında sağlık </w:t>
      </w:r>
      <w:proofErr w:type="gramStart"/>
      <w:r w:rsidRPr="008C1BE3">
        <w:rPr>
          <w:rFonts w:ascii="Arial Narrow" w:hAnsi="Arial Narrow" w:cs="Arial"/>
          <w:b/>
          <w:sz w:val="28"/>
          <w:szCs w:val="28"/>
        </w:rPr>
        <w:t>ocağına  gittik</w:t>
      </w:r>
      <w:proofErr w:type="gramEnd"/>
      <w:r w:rsidRPr="008C1BE3">
        <w:rPr>
          <w:rFonts w:ascii="Arial Narrow" w:hAnsi="Arial Narrow" w:cs="Arial"/>
          <w:b/>
          <w:sz w:val="28"/>
          <w:szCs w:val="28"/>
        </w:rPr>
        <w:t>. Doktor yapılması için bir iğne verdi. Annem: İğneyi Hatice hemşireye vurduralım, eli hafiftir onun, dedi. "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Yukarıdaki paragrafta geçen deyim aşağıdakilerden hangisidir?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eli hafif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  <w:t xml:space="preserve">           B) sağlık ocağı</w:t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C)  iğne vurdurmak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  <w:t>D) hastalanmak</w:t>
      </w:r>
    </w:p>
    <w:p w:rsidR="008C1BE3" w:rsidRPr="008C1BE3" w:rsidRDefault="007E169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b/>
          <w:sz w:val="28"/>
          <w:szCs w:val="28"/>
        </w:rPr>
        <w:t>11. “Gönül verip âşık olmak, tutulmak.”</w:t>
      </w:r>
      <w:r w:rsidRPr="008C1BE3">
        <w:rPr>
          <w:rFonts w:ascii="Arial Narrow" w:hAnsi="Arial Narrow" w:cs="Arial"/>
          <w:sz w:val="28"/>
          <w:szCs w:val="28"/>
        </w:rPr>
        <w:t xml:space="preserve"> </w:t>
      </w:r>
      <w:r w:rsidRPr="008C1BE3">
        <w:rPr>
          <w:rFonts w:ascii="Arial Narrow" w:hAnsi="Arial Narrow" w:cs="Arial"/>
          <w:b/>
          <w:sz w:val="28"/>
          <w:szCs w:val="28"/>
        </w:rPr>
        <w:t>Anlamına gelen deyim aşağıdakilerden hangisidir?</w:t>
      </w:r>
      <w:r w:rsidRPr="008C1BE3">
        <w:rPr>
          <w:rFonts w:ascii="Arial Narrow" w:hAnsi="Arial Narrow" w:cs="Arial"/>
          <w:sz w:val="28"/>
          <w:szCs w:val="28"/>
        </w:rPr>
        <w:t xml:space="preserve"> </w:t>
      </w:r>
    </w:p>
    <w:p w:rsidR="008C1BE3" w:rsidRPr="008C1BE3" w:rsidRDefault="008C1BE3" w:rsidP="008C1BE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>A) Can ciğer</w:t>
      </w:r>
      <w:r w:rsidRPr="008C1BE3">
        <w:rPr>
          <w:rFonts w:ascii="Arial Narrow" w:hAnsi="Arial Narrow" w:cs="Arial"/>
          <w:sz w:val="28"/>
          <w:szCs w:val="28"/>
        </w:rPr>
        <w:tab/>
      </w:r>
      <w:r w:rsidRPr="008C1BE3">
        <w:rPr>
          <w:rFonts w:ascii="Arial Narrow" w:hAnsi="Arial Narrow" w:cs="Arial"/>
          <w:sz w:val="28"/>
          <w:szCs w:val="28"/>
        </w:rPr>
        <w:tab/>
        <w:t>B) Abayı yakmak</w:t>
      </w:r>
      <w:r w:rsidRPr="008C1BE3">
        <w:rPr>
          <w:rFonts w:ascii="Arial Narrow" w:hAnsi="Arial Narrow" w:cs="Arial"/>
          <w:sz w:val="28"/>
          <w:szCs w:val="28"/>
        </w:rPr>
        <w:tab/>
      </w:r>
    </w:p>
    <w:p w:rsidR="00B50160" w:rsidRPr="008C1BE3" w:rsidRDefault="008C1BE3" w:rsidP="008C1BE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8C1BE3">
        <w:rPr>
          <w:rFonts w:ascii="Arial Narrow" w:hAnsi="Arial Narrow" w:cs="Arial"/>
          <w:sz w:val="28"/>
          <w:szCs w:val="28"/>
        </w:rPr>
        <w:t xml:space="preserve">C) </w:t>
      </w:r>
      <w:proofErr w:type="gramStart"/>
      <w:r w:rsidRPr="008C1BE3">
        <w:rPr>
          <w:rFonts w:ascii="Arial Narrow" w:hAnsi="Arial Narrow" w:cs="Arial"/>
          <w:sz w:val="28"/>
          <w:szCs w:val="28"/>
        </w:rPr>
        <w:t>Sıcak kanlı</w:t>
      </w:r>
      <w:proofErr w:type="gramEnd"/>
      <w:r w:rsidRPr="008C1BE3">
        <w:rPr>
          <w:rFonts w:ascii="Arial Narrow" w:hAnsi="Arial Narrow" w:cs="Arial"/>
          <w:sz w:val="28"/>
          <w:szCs w:val="28"/>
        </w:rPr>
        <w:tab/>
        <w:t>D) Cana can katmak</w:t>
      </w:r>
    </w:p>
    <w:sectPr w:rsidR="00B50160" w:rsidRPr="008C1BE3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49F" w:rsidRDefault="00D9249F" w:rsidP="007F6B67">
      <w:pPr>
        <w:spacing w:after="0" w:line="240" w:lineRule="auto"/>
      </w:pPr>
      <w:r>
        <w:separator/>
      </w:r>
    </w:p>
  </w:endnote>
  <w:endnote w:type="continuationSeparator" w:id="0">
    <w:p w:rsidR="00D9249F" w:rsidRDefault="00D9249F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49F" w:rsidRDefault="00D9249F" w:rsidP="007F6B67">
      <w:pPr>
        <w:spacing w:after="0" w:line="240" w:lineRule="auto"/>
      </w:pPr>
      <w:r>
        <w:separator/>
      </w:r>
    </w:p>
  </w:footnote>
  <w:footnote w:type="continuationSeparator" w:id="0">
    <w:p w:rsidR="00D9249F" w:rsidRDefault="00D9249F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 </w:t>
    </w:r>
    <w:r w:rsidR="008C1BE3">
      <w:rPr>
        <w:rFonts w:ascii="Impact" w:hAnsi="Impact"/>
        <w:color w:val="0070C0"/>
        <w:sz w:val="23"/>
        <w:szCs w:val="23"/>
      </w:rPr>
      <w:t>ATASÖZÜ VE DEYİMLER-5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8C1BE3">
      <w:rPr>
        <w:rFonts w:ascii="Impact" w:hAnsi="Impact"/>
        <w:color w:val="0070C0"/>
        <w:sz w:val="23"/>
        <w:szCs w:val="23"/>
      </w:rPr>
      <w:t xml:space="preserve">              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13AE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706D9C"/>
    <w:rsid w:val="007E1693"/>
    <w:rsid w:val="007E608A"/>
    <w:rsid w:val="007F6B67"/>
    <w:rsid w:val="00835DB3"/>
    <w:rsid w:val="00843B26"/>
    <w:rsid w:val="00871002"/>
    <w:rsid w:val="00890AFF"/>
    <w:rsid w:val="008C1BE3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36862"/>
    <w:rsid w:val="00D428A5"/>
    <w:rsid w:val="00D9249F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2A421A-EA07-45E7-B243-AF85165A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customStyle="1" w:styleId="style16style5">
    <w:name w:val="style16 style5"/>
    <w:basedOn w:val="VarsaylanParagrafYazTipi"/>
    <w:rsid w:val="008C1BE3"/>
  </w:style>
  <w:style w:type="character" w:styleId="Gl">
    <w:name w:val="Strong"/>
    <w:basedOn w:val="VarsaylanParagrafYazTipi"/>
    <w:qFormat/>
    <w:rsid w:val="008C1BE3"/>
    <w:rPr>
      <w:b/>
      <w:bCs/>
    </w:rPr>
  </w:style>
  <w:style w:type="character" w:customStyle="1" w:styleId="style16">
    <w:name w:val="style16"/>
    <w:basedOn w:val="VarsaylanParagrafYazTipi"/>
    <w:rsid w:val="008C1BE3"/>
  </w:style>
  <w:style w:type="character" w:styleId="Kpr">
    <w:name w:val="Hyperlink"/>
    <w:basedOn w:val="VarsaylanParagrafYazTipi"/>
    <w:uiPriority w:val="99"/>
    <w:semiHidden/>
    <w:unhideWhenUsed/>
    <w:rsid w:val="007E16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0066E-E6A0-4252-941A-BB45573B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2015-12-14T21:05:00Z</dcterms:modified>
</cp:coreProperties>
</file>