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E8" w:rsidRDefault="0042604C">
      <w:pPr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b/>
          <w:i/>
          <w:noProof/>
          <w:color w:val="7030A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424180</wp:posOffset>
                </wp:positionV>
                <wp:extent cx="6343650" cy="723900"/>
                <wp:effectExtent l="9525" t="9525" r="9525" b="9525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7BE8" w:rsidRPr="00AA7BE8" w:rsidRDefault="00AA7BE8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Genellikle bir ana düşünce ve yardımcı düşüncelerden oluşan cümle veya cümleler kümesine</w:t>
                            </w:r>
                            <w:r w:rsidRPr="001C7C62">
                              <w:rPr>
                                <w:rFonts w:ascii="Comic Sans MS" w:hAnsi="Comic Sans MS"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PARAGRAF</w:t>
                            </w: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21.35pt;margin-top:33.4pt;width:499.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">
                <v:textbox>
                  <w:txbxContent>
                    <w:p w:rsidR="00AA7BE8" w:rsidRPr="00AA7BE8" w:rsidRDefault="00AA7BE8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Genellikle bir ana düşünce ve yardımcı düşüncelerden oluşan cümle veya cümleler kümesine</w:t>
                      </w:r>
                      <w:r w:rsidRPr="001C7C62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 xml:space="preserve"> PARAGRAF</w:t>
                      </w: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denir.</w:t>
                      </w:r>
                    </w:p>
                  </w:txbxContent>
                </v:textbox>
              </v:shape>
            </w:pict>
          </mc:Fallback>
        </mc:AlternateConten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          </w:t>
      </w:r>
      <w:r w:rsidR="00133915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>
        <w:rPr>
          <w:rFonts w:ascii="Comic Sans MS" w:hAnsi="Comic Sans MS"/>
          <w:b/>
          <w:i/>
          <w:color w:val="7030A0"/>
          <w:sz w:val="32"/>
          <w:szCs w:val="32"/>
        </w:rPr>
        <w:t xml:space="preserve"> </w:t>
      </w:r>
      <w:r w:rsidR="00C627AC">
        <w:rPr>
          <w:rFonts w:ascii="Comic Sans MS" w:hAnsi="Comic Sans MS"/>
          <w:b/>
          <w:i/>
          <w:color w:val="7030A0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PARAGRAFTA ANLAM</w:t>
      </w:r>
    </w:p>
    <w:p w:rsidR="00AA7BE8" w:rsidRP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AA7BE8" w:rsidRDefault="00AA7BE8" w:rsidP="00AA7BE8">
      <w:pPr>
        <w:rPr>
          <w:rFonts w:ascii="Comic Sans MS" w:hAnsi="Comic Sans MS"/>
          <w:sz w:val="32"/>
          <w:szCs w:val="32"/>
        </w:rPr>
      </w:pPr>
    </w:p>
    <w:p w:rsidR="00133915" w:rsidRDefault="0042604C" w:rsidP="00AA7BE8">
      <w:pPr>
        <w:tabs>
          <w:tab w:val="left" w:pos="1500"/>
        </w:tabs>
        <w:rPr>
          <w:rFonts w:ascii="Comic Sans MS" w:hAnsi="Comic Sans MS"/>
          <w:b/>
          <w:i/>
          <w:color w:val="7030A0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-185420</wp:posOffset>
                </wp:positionH>
                <wp:positionV relativeFrom="paragraph">
                  <wp:posOffset>438150</wp:posOffset>
                </wp:positionV>
                <wp:extent cx="6172200" cy="3143250"/>
                <wp:effectExtent l="9525" t="9525" r="9525" b="952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143250"/>
                        </a:xfrm>
                        <a:prstGeom prst="downArrowCallout">
                          <a:avLst>
                            <a:gd name="adj1" fmla="val 49091"/>
                            <a:gd name="adj2" fmla="val 49091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3915" w:rsidRDefault="00133915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</w:t>
                            </w:r>
                            <w:r w:rsidRPr="00133915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GİRİŞ BÖLÜMÜ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133915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Giriş cümlesi,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33915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kısa ve ilgi çekici olmalıdır.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Bu ilk cümlede genellikle konu ortaya konur.</w:t>
                            </w:r>
                            <w:proofErr w:type="gramEnd"/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Giriş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cümlesi,açıklanıp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geliştirilmeye uygundur.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Dil ve düşünce bakımından kendisinden sonraki cümlelere bağlıdır.</w:t>
                            </w:r>
                          </w:p>
                          <w:p w:rsid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“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Oysa,çünkü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,bundan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dolayı” gibi bağlantı ögeleriyle başlamaz.</w:t>
                            </w:r>
                          </w:p>
                          <w:p w:rsidR="00133915" w:rsidRPr="00133915" w:rsidRDefault="00133915" w:rsidP="0013391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Bitiş bildiren bir cümle de giriş cümlesi olamaz.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4" o:spid="_x0000_s1027" type="#_x0000_t80" style="position:absolute;margin-left:-14.6pt;margin-top:34.5pt;width:486pt;height:24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">
                <v:textbox>
                  <w:txbxContent>
                    <w:p w:rsidR="00133915" w:rsidRDefault="00133915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</w:t>
                      </w:r>
                      <w:r w:rsidRPr="00133915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>GİRİŞ BÖLÜMÜ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133915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Giriş cümlesi,</w:t>
                      </w: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</w:t>
                      </w:r>
                      <w:r w:rsidRPr="00133915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kısa ve ilgi çekici olmalıdır.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Bu ilk cümlede genellikle konu ortaya konur.</w:t>
                      </w:r>
                      <w:proofErr w:type="gramEnd"/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Giriş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cümlesi,açıklanıp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geliştirilmeye uygundur.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Dil ve düşünce bakımından kendisinden sonraki cümlelere bağlıdır.</w:t>
                      </w:r>
                    </w:p>
                    <w:p w:rsid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“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Oysa,çünkü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,bundan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dolayı” gibi bağlantı ögeleriyle başlamaz.</w:t>
                      </w:r>
                    </w:p>
                    <w:p w:rsidR="00133915" w:rsidRPr="00133915" w:rsidRDefault="00133915" w:rsidP="0013391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Bitiş bildiren bir cümle de giriş cümlesi olamaz.</w:t>
                      </w:r>
                    </w:p>
                  </w:txbxContent>
                </v:textbox>
              </v:shape>
            </w:pict>
          </mc:Fallback>
        </mc:AlternateContent>
      </w:r>
      <w:r w:rsidR="00AA7BE8">
        <w:rPr>
          <w:rFonts w:ascii="Comic Sans MS" w:hAnsi="Comic Sans MS"/>
          <w:sz w:val="32"/>
          <w:szCs w:val="32"/>
        </w:rPr>
        <w:tab/>
      </w:r>
      <w:r w:rsidR="00133915">
        <w:rPr>
          <w:rFonts w:ascii="Comic Sans MS" w:hAnsi="Comic Sans MS"/>
          <w:sz w:val="32"/>
          <w:szCs w:val="32"/>
        </w:rPr>
        <w:t xml:space="preserve">        </w:t>
      </w:r>
      <w:r w:rsidR="00AA7BE8">
        <w:rPr>
          <w:rFonts w:ascii="Comic Sans MS" w:hAnsi="Comic Sans MS"/>
          <w:sz w:val="32"/>
          <w:szCs w:val="32"/>
        </w:rPr>
        <w:t xml:space="preserve">  </w:t>
      </w:r>
      <w:r w:rsidR="00AA7BE8" w:rsidRPr="00AA7BE8">
        <w:rPr>
          <w:rFonts w:ascii="Comic Sans MS" w:hAnsi="Comic Sans MS"/>
          <w:b/>
          <w:i/>
          <w:color w:val="7030A0"/>
          <w:sz w:val="32"/>
          <w:szCs w:val="32"/>
        </w:rPr>
        <w:t>PARAGRAFIN YAPISI</w:t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165100</wp:posOffset>
            </wp:positionV>
            <wp:extent cx="925576" cy="895350"/>
            <wp:effectExtent l="19050" t="0" r="7874" b="0"/>
            <wp:wrapNone/>
            <wp:docPr id="1" name="Resim 1" descr="https://encrypted-tbn0.gstatic.com/images?q=tbn:ANd9GcQxlcIc9WQiaGBLbADaKPyxP4JEHg8ju1IG3dKZmqTjTmTFW9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xlcIc9WQiaGBLbADaKPyxP4JEHg8ju1IG3dKZmqTjTmTFW9H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7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133915" w:rsidP="00133915">
      <w:pPr>
        <w:rPr>
          <w:rFonts w:ascii="Comic Sans MS" w:hAnsi="Comic Sans MS"/>
          <w:sz w:val="32"/>
          <w:szCs w:val="32"/>
        </w:rPr>
      </w:pPr>
    </w:p>
    <w:p w:rsidR="00133915" w:rsidRPr="00133915" w:rsidRDefault="0042604C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264795</wp:posOffset>
                </wp:positionV>
                <wp:extent cx="6438900" cy="3286125"/>
                <wp:effectExtent l="9525" t="19050" r="9525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3286125"/>
                        </a:xfrm>
                        <a:prstGeom prst="upArrowCallout">
                          <a:avLst>
                            <a:gd name="adj1" fmla="val 48986"/>
                            <a:gd name="adj2" fmla="val 48986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C62" w:rsidRDefault="001C7C62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                                                                      </w:t>
                            </w: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>GELİŞME BÖLÜMÜ</w:t>
                            </w:r>
                          </w:p>
                          <w:p w:rsidR="001C7C62" w:rsidRP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1C7C62"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Paragrafın ortasında yer alan cümlelerdir.</w:t>
                            </w:r>
                          </w:p>
                          <w:p w:rsid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Konuyu ayrıntıyla dile getirir.</w:t>
                            </w:r>
                          </w:p>
                          <w:p w:rsid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Bu bölümde düşünceyi geliştirme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yollarına,atasözü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 ve deyimlere yer verilerek ilişki kurulur.</w:t>
                            </w:r>
                          </w:p>
                          <w:p w:rsidR="001C7C62" w:rsidRPr="001C7C62" w:rsidRDefault="001C7C62" w:rsidP="001C7C62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Bu bölümdeki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>cümleler,dil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 ve düşünce bakımından önceki ve sonraki cümlelerle bağlantılı olmalıdır.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9" coordsize="21600,21600" o:spt="79" adj="7200,5400,3600,8100" path="m0@0l@3@0@3@2@1@2,10800,0@4@2@5@2@5@0,21600@0,21600,21600,,2160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10800,0;0,@7;10800,21600;21600,@7" o:connectangles="270,180,90,0" textboxrect="0,@0,21600,21600"/>
                <v:handles>
                  <v:h position="topLeft,#0" yrange="@2,21600"/>
                  <v:h position="#1,topLeft" xrange="0,@3"/>
                  <v:h position="#3,#2" xrange="@1,10800" yrange="0,@0"/>
                </v:handles>
              </v:shapetype>
              <v:shape id="AutoShape 5" o:spid="_x0000_s1028" type="#_x0000_t79" style="position:absolute;margin-left:-21.35pt;margin-top:20.85pt;width:507pt;height:25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">
                <v:textbox>
                  <w:txbxContent>
                    <w:p w:rsidR="001C7C62" w:rsidRDefault="001C7C62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>
                        <w:t xml:space="preserve">                                                                             </w:t>
                      </w: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>GELİŞME BÖLÜMÜ</w:t>
                      </w:r>
                    </w:p>
                    <w:p w:rsidR="001C7C62" w:rsidRP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 w:rsidRPr="001C7C62"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Paragrafın ortasında yer alan cümlelerdir.</w:t>
                      </w:r>
                    </w:p>
                    <w:p w:rsid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Konuyu ayrıntıyla dile getirir.</w:t>
                      </w:r>
                    </w:p>
                    <w:p w:rsid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Bu bölümde düşünceyi geliştirme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yollarına,atasözü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 ve deyimlere yer verilerek ilişki kurulur.</w:t>
                      </w:r>
                    </w:p>
                    <w:p w:rsidR="001C7C62" w:rsidRPr="001C7C62" w:rsidRDefault="001C7C62" w:rsidP="001C7C62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Bu bölümdeki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>cümleler,dil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0070C0"/>
                          <w:sz w:val="24"/>
                          <w:szCs w:val="24"/>
                        </w:rPr>
                        <w:t xml:space="preserve"> ve düşünce bakımından önceki ve sonraki cümlelerle bağlantılı olmalıdır.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133915" w:rsidRPr="00133915" w:rsidRDefault="001C7C62" w:rsidP="0013391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33020</wp:posOffset>
            </wp:positionV>
            <wp:extent cx="1038225" cy="778510"/>
            <wp:effectExtent l="19050" t="0" r="9525" b="0"/>
            <wp:wrapNone/>
            <wp:docPr id="5" name="Resim 5" descr="http://edebiyatforum.com/images/stories/cizgi/208edebiyatfor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ebiyatforum.com/images/stories/cizgi/208edebiyatforu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DFA" w:rsidRDefault="00133915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1C7C62" w:rsidRDefault="001C7C62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</w:p>
    <w:p w:rsidR="00280AC4" w:rsidRDefault="0042604C" w:rsidP="00133915">
      <w:pPr>
        <w:tabs>
          <w:tab w:val="left" w:pos="289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-194945</wp:posOffset>
                </wp:positionV>
                <wp:extent cx="6429375" cy="2876550"/>
                <wp:effectExtent l="9525" t="9525" r="9525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9375" cy="2876550"/>
                        </a:xfrm>
                        <a:prstGeom prst="downArrowCallout">
                          <a:avLst>
                            <a:gd name="adj1" fmla="val 55877"/>
                            <a:gd name="adj2" fmla="val 55877"/>
                            <a:gd name="adj3" fmla="val 16667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C62" w:rsidRDefault="001C7C62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C7C62">
                              <w:rPr>
                                <w:rFonts w:ascii="Comic Sans MS" w:hAnsi="Comic Sans MS"/>
                                <w:b/>
                                <w:i/>
                                <w:color w:val="FF0000"/>
                                <w:sz w:val="24"/>
                                <w:szCs w:val="24"/>
                              </w:rPr>
                              <w:t xml:space="preserve">          SONUÇ BÖLÜMÜ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Sonuç </w:t>
                            </w:r>
                            <w:proofErr w:type="spellStart"/>
                            <w:proofErr w:type="gramStart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cümlesi,paragrafta</w:t>
                            </w:r>
                            <w:proofErr w:type="spellEnd"/>
                            <w:proofErr w:type="gramEnd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anlatılanları bir </w:t>
                            </w:r>
                            <w:proofErr w:type="spellStart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yargıya,sonuca</w:t>
                            </w:r>
                            <w:proofErr w:type="spellEnd"/>
                            <w:r w:rsidRPr="006F66B7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bağlar.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Bu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cümle ,paragrafta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anlatılanların özetidir.</w:t>
                            </w:r>
                          </w:p>
                          <w:p w:rsid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Genellikle paragrafın ana düşüncesini yansıtır.</w:t>
                            </w:r>
                          </w:p>
                          <w:p w:rsidR="006F66B7" w:rsidRPr="006F66B7" w:rsidRDefault="006F66B7" w:rsidP="006F66B7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Çoğunlukla “ demek ki,</w:t>
                            </w:r>
                            <w:r w:rsidR="00280AC4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sonuç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olarak,öyleyse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.kısaca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” gibi ifadeler ile başlar.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80" style="position:absolute;margin-left:-31.1pt;margin-top:-15.35pt;width:506.25pt;height:2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">
                <v:textbox>
                  <w:txbxContent>
                    <w:p w:rsidR="001C7C62" w:rsidRDefault="001C7C62">
                      <w:pP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         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</w:t>
                      </w:r>
                      <w:r w:rsidRPr="001C7C62">
                        <w:rPr>
                          <w:rFonts w:ascii="Comic Sans MS" w:hAnsi="Comic Sans MS"/>
                          <w:b/>
                          <w:i/>
                          <w:color w:val="FF0000"/>
                          <w:sz w:val="24"/>
                          <w:szCs w:val="24"/>
                        </w:rPr>
                        <w:t xml:space="preserve">          SONUÇ BÖLÜMÜ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Sonuç </w:t>
                      </w:r>
                      <w:proofErr w:type="spellStart"/>
                      <w:proofErr w:type="gramStart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cümlesi,paragrafta</w:t>
                      </w:r>
                      <w:proofErr w:type="spellEnd"/>
                      <w:proofErr w:type="gramEnd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anlatılanları bir </w:t>
                      </w:r>
                      <w:proofErr w:type="spellStart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yargıya,sonuca</w:t>
                      </w:r>
                      <w:proofErr w:type="spellEnd"/>
                      <w:r w:rsidRPr="006F66B7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bağlar.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Bu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cümle ,paragrafta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anlatılanların özetidir.</w:t>
                      </w:r>
                    </w:p>
                    <w:p w:rsid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Genellikle paragrafın ana düşüncesini yansıtır.</w:t>
                      </w:r>
                    </w:p>
                    <w:p w:rsidR="006F66B7" w:rsidRPr="006F66B7" w:rsidRDefault="006F66B7" w:rsidP="006F66B7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Çoğunlukla “ demek ki,</w:t>
                      </w:r>
                      <w:r w:rsidR="00280AC4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sonuç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olarak,öyleyse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.kısaca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” gibi ifadeler ile başlar.</w:t>
                      </w:r>
                    </w:p>
                  </w:txbxContent>
                </v:textbox>
              </v:shape>
            </w:pict>
          </mc:Fallback>
        </mc:AlternateContent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414020</wp:posOffset>
            </wp:positionV>
            <wp:extent cx="1095375" cy="1085850"/>
            <wp:effectExtent l="19050" t="0" r="9525" b="0"/>
            <wp:wrapNone/>
            <wp:docPr id="2" name="Resim 2" descr="http://turkceci.com/wp-content/uploads/2014/04/ogrenc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urkceci.com/wp-content/uploads/2014/04/ogrenci-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280AC4" w:rsidRPr="00280AC4" w:rsidRDefault="0042604C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51435</wp:posOffset>
                </wp:positionV>
                <wp:extent cx="6343650" cy="723900"/>
                <wp:effectExtent l="9525" t="9525" r="9525" b="952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 Aşağıdaki paragrafta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giriş,gelişme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,sonuç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bölümleri karışık olarak yazılmıştır. Bölümleri bularak yazınız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</w:t>
                            </w:r>
                            <w:r w:rsidRPr="00AA7BE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0" type="#_x0000_t98" style="position:absolute;margin-left:-24.35pt;margin-top:4.05pt;width:499.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">
                <v:textbox>
                  <w:txbxContent>
                    <w:p w:rsidR="00280AC4" w:rsidRPr="00AA7BE8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 Aşağıdaki paragrafta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giriş,gelişme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,sonuç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bölümleri karışık olarak yazılmıştır. Bölümleri bularak yazınız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</w:t>
                      </w:r>
                      <w:r w:rsidRPr="00AA7BE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80AC4" w:rsidRPr="00280AC4" w:rsidRDefault="0042604C" w:rsidP="00280A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389255</wp:posOffset>
                </wp:positionV>
                <wp:extent cx="6343650" cy="1295400"/>
                <wp:effectExtent l="9525" t="9525" r="9525" b="952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12954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Deyimlerin kaynaklarını arayıp bulmak bu ne</w:t>
                            </w:r>
                            <w:r w:rsidR="007D708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denle oldukça zor bir </w:t>
                            </w:r>
                            <w:proofErr w:type="spellStart"/>
                            <w:proofErr w:type="gramStart"/>
                            <w:r w:rsidR="007D7088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uğraştır.B</w:t>
                            </w: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azen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rastgele bir sayfada ,bazen bir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dipnotta,bazen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de hiç ummadığımız bir el yazması sayfasında bir deyimin ortaya çıkış hikayesiyle karşılaşmak mümkündür.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1" type="#_x0000_t98" style="position:absolute;margin-left:-24.35pt;margin-top:30.65pt;width:499.5pt;height:10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">
                <v:textbox>
                  <w:txbxContent>
                    <w:p w:rsidR="00280AC4" w:rsidRPr="00AA7BE8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Deyimlerin kaynaklarını arayıp bulmak bu ne</w:t>
                      </w:r>
                      <w:r w:rsidR="007D708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denle oldukça zor bir </w:t>
                      </w:r>
                      <w:proofErr w:type="spellStart"/>
                      <w:proofErr w:type="gramStart"/>
                      <w:r w:rsidR="007D7088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uğraştır.B</w:t>
                      </w: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azen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rastgele bir sayfada ,bazen bir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dipnotta,bazen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de hiç ummadığımız bir el yazması sayfasında bir deyimin ortaya çıkış hikayesiyle karşılaşmak mümkündür.</w:t>
                      </w:r>
                    </w:p>
                  </w:txbxContent>
                </v:textbox>
              </v:shape>
            </w:pict>
          </mc:Fallback>
        </mc:AlternateContent>
      </w:r>
    </w:p>
    <w:p w:rsidR="00280AC4" w:rsidRDefault="00280AC4" w:rsidP="00280AC4">
      <w:pPr>
        <w:rPr>
          <w:rFonts w:ascii="Comic Sans MS" w:hAnsi="Comic Sans MS"/>
          <w:sz w:val="32"/>
          <w:szCs w:val="32"/>
        </w:rPr>
      </w:pPr>
    </w:p>
    <w:p w:rsidR="00397AE0" w:rsidRDefault="0042604C" w:rsidP="00280AC4">
      <w:pPr>
        <w:tabs>
          <w:tab w:val="left" w:pos="181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3589655</wp:posOffset>
                </wp:positionV>
                <wp:extent cx="1285875" cy="495300"/>
                <wp:effectExtent l="9525" t="9525" r="9525" b="952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BD6A27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5" o:spid="_x0000_s1026" type="#_x0000_t65" style="position:absolute;margin-left:173.65pt;margin-top:282.65pt;width:101.25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2256155</wp:posOffset>
                </wp:positionV>
                <wp:extent cx="1285875" cy="495300"/>
                <wp:effectExtent l="9525" t="9525" r="9525" b="952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159DBC" id="AutoShape 16" o:spid="_x0000_s1026" type="#_x0000_t65" style="position:absolute;margin-left:166.15pt;margin-top:177.65pt;width:101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"/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1494155</wp:posOffset>
                </wp:positionV>
                <wp:extent cx="6343650" cy="895350"/>
                <wp:effectExtent l="9525" t="9525" r="9525" b="952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8953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Default="00280AC4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Deyimlerimizin ortaya çıkış hikayelerini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bilmek,dilimizin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kültüre yansıyan yüzüne</w:t>
                            </w:r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renk katarak düşünce ve </w:t>
                            </w:r>
                            <w:proofErr w:type="spellStart"/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olayları,karşımızdakine</w:t>
                            </w:r>
                            <w:proofErr w:type="spellEnd"/>
                            <w:r w:rsidR="00397AE0"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etkili bir biçimde yansıtmamızı sağlar.</w:t>
                            </w:r>
                          </w:p>
                          <w:p w:rsidR="00397AE0" w:rsidRPr="00AA7BE8" w:rsidRDefault="00397AE0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2" type="#_x0000_t98" style="position:absolute;margin-left:-24.35pt;margin-top:117.65pt;width:499.5pt;height: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">
                <v:textbox>
                  <w:txbxContent>
                    <w:p w:rsidR="00280AC4" w:rsidRDefault="00280AC4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Deyimlerimizin ortaya çıkış hikayelerini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bilmek,dilimizin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kültüre yansıyan yüzüne</w:t>
                      </w:r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renk katarak düşünce ve </w:t>
                      </w:r>
                      <w:proofErr w:type="spellStart"/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olayları,karşımızdakine</w:t>
                      </w:r>
                      <w:proofErr w:type="spellEnd"/>
                      <w:r w:rsidR="00397AE0"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etkili bir biçimde yansıtmamızı sağlar.</w:t>
                      </w:r>
                    </w:p>
                    <w:p w:rsidR="00397AE0" w:rsidRPr="00AA7BE8" w:rsidRDefault="00397AE0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2951480</wp:posOffset>
                </wp:positionV>
                <wp:extent cx="6343650" cy="723900"/>
                <wp:effectExtent l="9525" t="9525" r="9525" b="952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7239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80AC4" w:rsidRPr="00AA7BE8" w:rsidRDefault="00397AE0" w:rsidP="00280AC4">
                            <w:pP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Bazı kişilerle ilgili anılar ve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>hikayeler ,tarihten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i/>
                                <w:color w:val="4F81BD" w:themeColor="accent1"/>
                                <w:sz w:val="24"/>
                                <w:szCs w:val="24"/>
                              </w:rPr>
                              <w:t xml:space="preserve"> alınmış olaylar. Deyimlerin ortaya çıkış nedenleri arasında ön sıralarda yer alır.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type="#_x0000_t98" style="position:absolute;margin-left:-24.35pt;margin-top:232.4pt;width:499.5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">
                <v:textbox>
                  <w:txbxContent>
                    <w:p w:rsidR="00280AC4" w:rsidRPr="00AA7BE8" w:rsidRDefault="00397AE0" w:rsidP="00280AC4">
                      <w:pP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Bazı kişilerle ilgili anılar ve </w:t>
                      </w:r>
                      <w:proofErr w:type="gramStart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>hikayeler ,tarihten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color w:val="4F81BD" w:themeColor="accent1"/>
                          <w:sz w:val="24"/>
                          <w:szCs w:val="24"/>
                        </w:rPr>
                        <w:t xml:space="preserve"> alınmış olaylar. Deyimlerin ortaya çıkış nedenleri arasında ön sıralarda yer alır.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627380</wp:posOffset>
                </wp:positionV>
                <wp:extent cx="1285875" cy="495300"/>
                <wp:effectExtent l="9525" t="9525" r="9525" b="9525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9530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AE8A1" id="AutoShape 14" o:spid="_x0000_s1026" type="#_x0000_t65" style="position:absolute;margin-left:151.9pt;margin-top:49.4pt;width:101.2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"/>
            </w:pict>
          </mc:Fallback>
        </mc:AlternateContent>
      </w:r>
      <w:r w:rsidR="00280AC4">
        <w:rPr>
          <w:rFonts w:ascii="Comic Sans MS" w:hAnsi="Comic Sans MS"/>
          <w:sz w:val="32"/>
          <w:szCs w:val="32"/>
        </w:rPr>
        <w:tab/>
      </w:r>
    </w:p>
    <w:p w:rsidR="00397AE0" w:rsidRPr="00397AE0" w:rsidRDefault="00C627AC" w:rsidP="00397AE0">
      <w:pPr>
        <w:rPr>
          <w:rFonts w:ascii="Comic Sans MS" w:hAnsi="Comic Sans MS"/>
          <w:sz w:val="32"/>
          <w:szCs w:val="32"/>
        </w:rPr>
      </w:pPr>
      <w:r w:rsidRPr="00C627AC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241300</wp:posOffset>
            </wp:positionV>
            <wp:extent cx="838200" cy="819150"/>
            <wp:effectExtent l="19050" t="0" r="0" b="0"/>
            <wp:wrapNone/>
            <wp:docPr id="11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193675</wp:posOffset>
            </wp:positionV>
            <wp:extent cx="838200" cy="819150"/>
            <wp:effectExtent l="19050" t="0" r="0" b="0"/>
            <wp:wrapNone/>
            <wp:docPr id="9" name="Resim 7" descr="http://www.derszamani.net/wp-content/uploads/2014/05/dogrulu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zamani.net/wp-content/uploads/2014/05/dogruluk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P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397AE0" w:rsidRDefault="00397AE0" w:rsidP="00397AE0">
      <w:pPr>
        <w:rPr>
          <w:rFonts w:ascii="Comic Sans MS" w:hAnsi="Comic Sans MS"/>
          <w:sz w:val="32"/>
          <w:szCs w:val="32"/>
        </w:rPr>
      </w:pPr>
    </w:p>
    <w:p w:rsidR="001C7C62" w:rsidRPr="00397AE0" w:rsidRDefault="00C627AC" w:rsidP="00397A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377825</wp:posOffset>
            </wp:positionV>
            <wp:extent cx="929005" cy="1009650"/>
            <wp:effectExtent l="0" t="0" r="0" b="0"/>
            <wp:wrapNone/>
            <wp:docPr id="16" name="Resim 16" descr="http://www.polis.web.tr/images/haberler/yukaridan_asagi_suzmek_deyiminin_anlami_nedir_h1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olis.web.tr/images/haberler/yukaridan_asagi_suzmek_deyiminin_anlami_nedir_h130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177800</wp:posOffset>
            </wp:positionV>
            <wp:extent cx="1038225" cy="1019175"/>
            <wp:effectExtent l="19050" t="0" r="9525" b="0"/>
            <wp:wrapNone/>
            <wp:docPr id="13" name="Resim 13" descr="http://oyddanismanlik.com/images/kendiniz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yddanismanlik.com/images/kendiniz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history="1">
        <w:r w:rsidR="00653E46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42604C">
        <w:rPr>
          <w:rFonts w:ascii="Comic Sans MS" w:hAnsi="Comic Sans MS"/>
          <w:sz w:val="32"/>
          <w:szCs w:val="32"/>
        </w:rPr>
        <w:t xml:space="preserve"> </w:t>
      </w:r>
    </w:p>
    <w:sectPr w:rsidR="001C7C62" w:rsidRPr="00397AE0" w:rsidSect="00AA7BE8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0B" w:rsidRDefault="0055680B" w:rsidP="001C7C62">
      <w:pPr>
        <w:spacing w:after="0" w:line="240" w:lineRule="auto"/>
      </w:pPr>
      <w:r>
        <w:separator/>
      </w:r>
    </w:p>
  </w:endnote>
  <w:endnote w:type="continuationSeparator" w:id="0">
    <w:p w:rsidR="0055680B" w:rsidRDefault="0055680B" w:rsidP="001C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C62" w:rsidRDefault="001C7C62">
    <w:pPr>
      <w:pStyle w:val="Altbilgi"/>
    </w:pPr>
    <w:r>
      <w:t xml:space="preserve">                                                                                                                  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0B" w:rsidRDefault="0055680B" w:rsidP="001C7C62">
      <w:pPr>
        <w:spacing w:after="0" w:line="240" w:lineRule="auto"/>
      </w:pPr>
      <w:r>
        <w:separator/>
      </w:r>
    </w:p>
  </w:footnote>
  <w:footnote w:type="continuationSeparator" w:id="0">
    <w:p w:rsidR="0055680B" w:rsidRDefault="0055680B" w:rsidP="001C7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38CD"/>
      </v:shape>
    </w:pict>
  </w:numPicBullet>
  <w:abstractNum w:abstractNumId="0" w15:restartNumberingAfterBreak="0">
    <w:nsid w:val="0C5079DF"/>
    <w:multiLevelType w:val="hybridMultilevel"/>
    <w:tmpl w:val="5BC6443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32A"/>
    <w:multiLevelType w:val="hybridMultilevel"/>
    <w:tmpl w:val="1F988484"/>
    <w:lvl w:ilvl="0" w:tplc="041F0007">
      <w:start w:val="1"/>
      <w:numFmt w:val="bullet"/>
      <w:lvlText w:val=""/>
      <w:lvlPicBulletId w:val="0"/>
      <w:lvlJc w:val="left"/>
      <w:pPr>
        <w:ind w:left="17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59DD4135"/>
    <w:multiLevelType w:val="hybridMultilevel"/>
    <w:tmpl w:val="8B3A927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E8"/>
    <w:rsid w:val="00133915"/>
    <w:rsid w:val="001A019A"/>
    <w:rsid w:val="001C7C62"/>
    <w:rsid w:val="002028AF"/>
    <w:rsid w:val="00280AC4"/>
    <w:rsid w:val="002A6BB0"/>
    <w:rsid w:val="00397AE0"/>
    <w:rsid w:val="003D5915"/>
    <w:rsid w:val="0042604C"/>
    <w:rsid w:val="004A26FE"/>
    <w:rsid w:val="004B2D6C"/>
    <w:rsid w:val="004D6BB1"/>
    <w:rsid w:val="0055680B"/>
    <w:rsid w:val="00653E46"/>
    <w:rsid w:val="00690E37"/>
    <w:rsid w:val="006F66B7"/>
    <w:rsid w:val="0072799F"/>
    <w:rsid w:val="007D7088"/>
    <w:rsid w:val="00A16CA1"/>
    <w:rsid w:val="00AA7BE8"/>
    <w:rsid w:val="00C627AC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5BE19-D81C-4603-A9A2-112DAA773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39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1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C62"/>
  </w:style>
  <w:style w:type="paragraph" w:styleId="Altbilgi">
    <w:name w:val="footer"/>
    <w:basedOn w:val="Normal"/>
    <w:link w:val="AltbilgiChar"/>
    <w:uiPriority w:val="99"/>
    <w:semiHidden/>
    <w:unhideWhenUsed/>
    <w:rsid w:val="001C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C62"/>
  </w:style>
  <w:style w:type="character" w:styleId="Kpr">
    <w:name w:val="Hyperlink"/>
    <w:basedOn w:val="VarsaylanParagrafYazTipi"/>
    <w:uiPriority w:val="99"/>
    <w:unhideWhenUsed/>
    <w:rsid w:val="004260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4</cp:revision>
  <dcterms:created xsi:type="dcterms:W3CDTF">2015-12-03T13:25:00Z</dcterms:created>
  <dcterms:modified xsi:type="dcterms:W3CDTF">2015-12-04T12:38:00Z</dcterms:modified>
</cp:coreProperties>
</file>