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6E9" w:rsidRPr="006451D7" w:rsidRDefault="00071AAF" w:rsidP="00B624A0">
      <w:pPr>
        <w:spacing w:after="0" w:line="240" w:lineRule="auto"/>
        <w:ind w:left="-142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5.9pt;margin-top:.4pt;width:567.15pt;height:75.05pt;z-index:25165721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451D7" w:rsidRPr="00370FCF" w:rsidRDefault="006C6933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2015-2016 EĞİTİM ÖĞRETİM YI</w:t>
                  </w:r>
                  <w:r w:rsidR="003D6135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 BAĞCIL</w:t>
                  </w:r>
                  <w:r w:rsidR="009E75D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YAVUZ SULTAN SELİM </w:t>
                  </w:r>
                  <w:r w:rsidR="003A28F2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ORTAOKULU 7</w:t>
                  </w: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r>
                    <w:rPr>
                      <w:b/>
                    </w:rPr>
                    <w:t>………………………</w:t>
                  </w:r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5F357A" w:rsidRPr="004755CE" w:rsidRDefault="00EF60A8" w:rsidP="005F357A">
      <w:pPr>
        <w:tabs>
          <w:tab w:val="left" w:pos="0"/>
          <w:tab w:val="left" w:pos="360"/>
        </w:tabs>
        <w:ind w:left="-13" w:right="34" w:firstLine="13"/>
        <w:jc w:val="both"/>
        <w:rPr>
          <w:rFonts w:eastAsia="Calibri" w:cs="Tahoma"/>
        </w:rPr>
      </w:pPr>
      <w:r w:rsidRPr="004755CE">
        <w:rPr>
          <w:b/>
        </w:rPr>
        <w:t>1-</w:t>
      </w:r>
      <w:r w:rsidR="006451D7" w:rsidRPr="004755CE">
        <w:t xml:space="preserve"> </w:t>
      </w:r>
      <w:r w:rsidR="002A3488" w:rsidRPr="004755CE">
        <w:t xml:space="preserve">. </w:t>
      </w:r>
      <w:r w:rsidR="005F357A" w:rsidRPr="003A28F2">
        <w:rPr>
          <w:rFonts w:eastAsia="Calibri" w:cs="Tahoma"/>
          <w:b/>
        </w:rPr>
        <w:t>İyileşemeyecek kadar hasta olan kişiler veya çok yaşlı insanlar, tutamadıkları oruçlarına karşılık ne yapmaları gerekir?</w:t>
      </w:r>
      <w:r w:rsidR="005F357A" w:rsidRPr="004755CE">
        <w:rPr>
          <w:rFonts w:eastAsia="Calibri" w:cs="Tahoma"/>
        </w:rPr>
        <w:tab/>
      </w:r>
      <w:r w:rsidR="005F357A" w:rsidRPr="004755CE">
        <w:rPr>
          <w:rFonts w:eastAsia="Calibri" w:cs="Tahoma"/>
        </w:rPr>
        <w:tab/>
      </w:r>
    </w:p>
    <w:p w:rsidR="005F357A" w:rsidRPr="004755CE" w:rsidRDefault="004755CE" w:rsidP="003D6135">
      <w:pPr>
        <w:tabs>
          <w:tab w:val="left" w:pos="240"/>
          <w:tab w:val="left" w:pos="360"/>
        </w:tabs>
        <w:spacing w:after="0"/>
        <w:ind w:left="120" w:right="34" w:hanging="120"/>
        <w:jc w:val="both"/>
        <w:rPr>
          <w:rFonts w:eastAsia="Calibri" w:cs="Tahoma"/>
        </w:rPr>
      </w:pPr>
      <w:r>
        <w:rPr>
          <w:rFonts w:eastAsia="Calibri" w:cs="Tahoma"/>
        </w:rPr>
        <w:t xml:space="preserve">     A)Fitre verirler</w:t>
      </w:r>
      <w:r>
        <w:rPr>
          <w:rFonts w:eastAsia="Calibri" w:cs="Tahoma"/>
        </w:rPr>
        <w:tab/>
        <w:t xml:space="preserve">         B</w:t>
      </w:r>
      <w:r w:rsidR="005F357A" w:rsidRPr="004755CE">
        <w:rPr>
          <w:rFonts w:eastAsia="Calibri" w:cs="Tahoma"/>
        </w:rPr>
        <w:t>) Kefaret orucu tutarlar.</w:t>
      </w:r>
      <w:r w:rsidR="005F357A" w:rsidRPr="004755CE">
        <w:rPr>
          <w:rFonts w:eastAsia="Calibri" w:cs="Tahoma"/>
        </w:rPr>
        <w:tab/>
      </w:r>
    </w:p>
    <w:p w:rsidR="005F357A" w:rsidRPr="004755CE" w:rsidRDefault="004755CE" w:rsidP="003D6135">
      <w:pPr>
        <w:spacing w:after="0"/>
        <w:rPr>
          <w:rFonts w:eastAsia="Calibri" w:cs="Tahoma"/>
        </w:rPr>
      </w:pPr>
      <w:r>
        <w:rPr>
          <w:rFonts w:eastAsia="Calibri" w:cs="Tahoma"/>
        </w:rPr>
        <w:t xml:space="preserve">     C</w:t>
      </w:r>
      <w:r w:rsidR="005F357A" w:rsidRPr="004755CE">
        <w:rPr>
          <w:rFonts w:eastAsia="Calibri" w:cs="Tahoma"/>
        </w:rPr>
        <w:t xml:space="preserve">)Kaza ederler.        </w:t>
      </w:r>
      <w:r>
        <w:rPr>
          <w:rFonts w:eastAsia="Calibri" w:cs="Tahoma"/>
        </w:rPr>
        <w:t xml:space="preserve">            D</w:t>
      </w:r>
      <w:r w:rsidR="005F357A" w:rsidRPr="004755CE">
        <w:rPr>
          <w:rFonts w:eastAsia="Calibri" w:cs="Tahoma"/>
        </w:rPr>
        <w:t>) Fidye verirler</w:t>
      </w:r>
    </w:p>
    <w:p w:rsidR="00EF60A8" w:rsidRPr="004755CE" w:rsidRDefault="00EF60A8" w:rsidP="003D6135">
      <w:pPr>
        <w:spacing w:after="0" w:line="240" w:lineRule="auto"/>
      </w:pPr>
    </w:p>
    <w:p w:rsidR="005F357A" w:rsidRPr="004755CE" w:rsidRDefault="00EF60A8" w:rsidP="005F357A">
      <w:pPr>
        <w:spacing w:after="0"/>
        <w:jc w:val="both"/>
        <w:rPr>
          <w:rFonts w:eastAsia="Calibri" w:cs="Times New Roman"/>
          <w:b/>
          <w:u w:val="single"/>
        </w:rPr>
      </w:pPr>
      <w:r w:rsidRPr="004755CE">
        <w:rPr>
          <w:b/>
        </w:rPr>
        <w:t>2-</w:t>
      </w:r>
      <w:r w:rsidR="002A3488" w:rsidRPr="004755CE">
        <w:t xml:space="preserve"> </w:t>
      </w:r>
      <w:r w:rsidR="005F357A" w:rsidRPr="004755CE">
        <w:rPr>
          <w:rFonts w:eastAsia="Calibri" w:cs="Times New Roman"/>
          <w:b/>
        </w:rPr>
        <w:t xml:space="preserve">Aşağıdakilerden hangisi orucun </w:t>
      </w:r>
      <w:r w:rsidR="005F357A" w:rsidRPr="004755CE">
        <w:rPr>
          <w:rFonts w:eastAsia="Calibri" w:cs="Times New Roman"/>
          <w:b/>
          <w:u w:val="single"/>
        </w:rPr>
        <w:t>kişiye</w:t>
      </w:r>
      <w:r w:rsidR="005F357A" w:rsidRPr="004755CE">
        <w:rPr>
          <w:rFonts w:eastAsia="Calibri" w:cs="Times New Roman"/>
          <w:b/>
        </w:rPr>
        <w:t xml:space="preserve"> kazandırdığı faydalar arasında </w:t>
      </w:r>
      <w:r w:rsidR="005F357A" w:rsidRPr="004755CE">
        <w:rPr>
          <w:rFonts w:eastAsia="Calibri" w:cs="Times New Roman"/>
          <w:b/>
          <w:u w:val="single"/>
        </w:rPr>
        <w:t>yer almaz?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A)</w:t>
      </w:r>
      <w:r w:rsidRPr="004755CE">
        <w:rPr>
          <w:rFonts w:eastAsia="Calibri" w:cs="Times New Roman"/>
        </w:rPr>
        <w:t xml:space="preserve"> Oruç kişinin iradesini güçlendirir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B)</w:t>
      </w:r>
      <w:r w:rsidRPr="004755CE">
        <w:rPr>
          <w:rFonts w:eastAsia="Calibri" w:cs="Times New Roman"/>
        </w:rPr>
        <w:t xml:space="preserve"> Oruç kişinin beynini güçlendirir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C)</w:t>
      </w:r>
      <w:r w:rsidRPr="004755CE">
        <w:rPr>
          <w:rFonts w:eastAsia="Calibri" w:cs="Times New Roman"/>
        </w:rPr>
        <w:t xml:space="preserve"> Oruçlu insan kötü söz ve fiillerden kendini korur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D)</w:t>
      </w:r>
      <w:r w:rsidRPr="004755CE">
        <w:rPr>
          <w:rFonts w:eastAsia="Calibri" w:cs="Times New Roman"/>
        </w:rPr>
        <w:t xml:space="preserve"> Oruç, toplumsal dayanışmayı artırır.</w:t>
      </w:r>
    </w:p>
    <w:p w:rsidR="00EF60A8" w:rsidRPr="004755CE" w:rsidRDefault="00EF60A8" w:rsidP="005F357A">
      <w:pPr>
        <w:spacing w:after="0" w:line="240" w:lineRule="auto"/>
      </w:pPr>
    </w:p>
    <w:p w:rsidR="005F357A" w:rsidRPr="004755CE" w:rsidRDefault="00EF60A8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b/>
        </w:rPr>
        <w:t>3-</w:t>
      </w:r>
      <w:r w:rsidR="003D6135">
        <w:rPr>
          <w:rFonts w:eastAsia="Calibri" w:cs="Times New Roman"/>
          <w:b/>
          <w:bCs/>
        </w:rPr>
        <w:t>Ramazan ayının ilk günü  Vedat</w:t>
      </w:r>
      <w:r w:rsidR="005F357A" w:rsidRPr="004755CE">
        <w:rPr>
          <w:rFonts w:eastAsia="Calibri" w:cs="Times New Roman"/>
          <w:b/>
          <w:bCs/>
        </w:rPr>
        <w:t xml:space="preserve"> ve Mustafa oruç tutuyorlardı. Eve doğru yürürlerken a</w:t>
      </w:r>
      <w:r w:rsidR="003D6135">
        <w:rPr>
          <w:rFonts w:eastAsia="Calibri" w:cs="Times New Roman"/>
          <w:b/>
          <w:bCs/>
        </w:rPr>
        <w:t>rkadaşları Ahmet’i gördüler. Vedat</w:t>
      </w:r>
      <w:r w:rsidR="005F357A" w:rsidRPr="004755CE">
        <w:rPr>
          <w:rFonts w:eastAsia="Calibri" w:cs="Times New Roman"/>
          <w:b/>
          <w:bCs/>
        </w:rPr>
        <w:t xml:space="preserve"> dedi ki:</w:t>
      </w:r>
    </w:p>
    <w:p w:rsidR="005F357A" w:rsidRPr="004755CE" w:rsidRDefault="005F357A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rFonts w:eastAsia="Calibri" w:cs="Times New Roman"/>
          <w:bCs/>
        </w:rPr>
        <w:t>-</w:t>
      </w:r>
      <w:r w:rsidRPr="004755CE">
        <w:rPr>
          <w:rFonts w:eastAsia="Calibri" w:cs="Times New Roman"/>
          <w:b/>
          <w:bCs/>
        </w:rPr>
        <w:t>Ahmet çok kavgacı</w:t>
      </w:r>
      <w:r w:rsidR="003D6135">
        <w:rPr>
          <w:rFonts w:eastAsia="Calibri" w:cs="Times New Roman"/>
          <w:b/>
          <w:bCs/>
        </w:rPr>
        <w:t>, işe yaramaz</w:t>
      </w:r>
      <w:r w:rsidRPr="004755CE">
        <w:rPr>
          <w:rFonts w:eastAsia="Calibri" w:cs="Times New Roman"/>
          <w:b/>
          <w:bCs/>
        </w:rPr>
        <w:t xml:space="preserve"> biridir.</w:t>
      </w:r>
    </w:p>
    <w:p w:rsidR="005F357A" w:rsidRPr="004755CE" w:rsidRDefault="005F357A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rFonts w:eastAsia="Calibri" w:cs="Times New Roman"/>
          <w:b/>
          <w:bCs/>
        </w:rPr>
        <w:t>Orucun niçin ve nasıl tutulduğunu iyi k</w:t>
      </w:r>
      <w:r w:rsidR="003D6135">
        <w:rPr>
          <w:rFonts w:eastAsia="Calibri" w:cs="Times New Roman"/>
          <w:b/>
          <w:bCs/>
        </w:rPr>
        <w:t>avramış biri olarak Mustafa, Veda’ta</w:t>
      </w:r>
      <w:r w:rsidRPr="004755CE">
        <w:rPr>
          <w:rFonts w:eastAsia="Calibri" w:cs="Times New Roman"/>
          <w:b/>
          <w:bCs/>
        </w:rPr>
        <w:t xml:space="preserve"> nasıl bir cevap vermelidir?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A) Evet! Geçen gün Ömer’le kavga ediyordu.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B) Dedikodu yapmayalım. Yoksa orucun sevabı azalır.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C) Ahmet kavgacı olduğu gibi kıskanç ve dedikoducu biridir.</w:t>
      </w:r>
    </w:p>
    <w:p w:rsidR="002A3488" w:rsidRPr="004755CE" w:rsidRDefault="005F357A" w:rsidP="005F357A">
      <w:pPr>
        <w:spacing w:after="0" w:line="240" w:lineRule="auto"/>
        <w:rPr>
          <w:rFonts w:cs="Tahoma"/>
          <w:color w:val="000000"/>
        </w:rPr>
      </w:pPr>
      <w:r w:rsidRPr="004755CE">
        <w:rPr>
          <w:rFonts w:eastAsia="Calibri" w:cs="Times New Roman"/>
          <w:bCs/>
        </w:rPr>
        <w:t>D) Kavgacı insanlardan uzak durmak gerekir</w:t>
      </w:r>
    </w:p>
    <w:p w:rsidR="00263C14" w:rsidRPr="004755CE" w:rsidRDefault="00263C14" w:rsidP="005F357A">
      <w:pPr>
        <w:spacing w:after="0" w:line="240" w:lineRule="auto"/>
        <w:rPr>
          <w:b/>
        </w:rPr>
      </w:pPr>
    </w:p>
    <w:p w:rsidR="005F357A" w:rsidRPr="004755CE" w:rsidRDefault="00EF60A8" w:rsidP="005F357A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b/>
          <w:bCs/>
        </w:rPr>
      </w:pPr>
      <w:r w:rsidRPr="004755CE">
        <w:rPr>
          <w:b/>
        </w:rPr>
        <w:t>4</w:t>
      </w:r>
      <w:r w:rsidRPr="004755CE">
        <w:t>-</w:t>
      </w:r>
      <w:r w:rsidR="002A3488" w:rsidRPr="004755CE">
        <w:rPr>
          <w:rFonts w:cs="Tahoma"/>
        </w:rPr>
        <w:t xml:space="preserve"> </w:t>
      </w:r>
      <w:r w:rsidR="005F357A" w:rsidRPr="004755CE">
        <w:rPr>
          <w:rFonts w:eastAsia="Calibri" w:cs="Times New Roman"/>
          <w:bCs/>
          <w:i/>
        </w:rPr>
        <w:t xml:space="preserve">Biz kitapta hiçbir şeyi eksik bırakmamışızdır. Sonra onlar Rablerinin huzurunda toplanacaklardır.” (En’am Suresi, 38. Ayet.) </w:t>
      </w:r>
      <w:r w:rsidR="005F357A" w:rsidRPr="004755CE">
        <w:rPr>
          <w:rFonts w:eastAsia="Calibri" w:cs="Times New Roman"/>
          <w:b/>
          <w:bCs/>
        </w:rPr>
        <w:t>Yukarıdaki ayette bahsedilen ahrette toplanma yeri neresidir?</w:t>
      </w:r>
    </w:p>
    <w:p w:rsidR="005F357A" w:rsidRPr="004755CE" w:rsidRDefault="005F357A" w:rsidP="005F357A">
      <w:pPr>
        <w:autoSpaceDE w:val="0"/>
        <w:autoSpaceDN w:val="0"/>
        <w:adjustRightInd w:val="0"/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>A) Mizan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  <w:t xml:space="preserve">          </w:t>
      </w:r>
      <w:r w:rsidR="00876214">
        <w:rPr>
          <w:rFonts w:eastAsia="Calibri" w:cs="Times New Roman"/>
        </w:rPr>
        <w:t xml:space="preserve"> </w:t>
      </w:r>
      <w:r w:rsidRPr="004755CE">
        <w:rPr>
          <w:rFonts w:eastAsia="Calibri" w:cs="Times New Roman"/>
        </w:rPr>
        <w:t>B) Berzah</w:t>
      </w:r>
    </w:p>
    <w:p w:rsidR="005F357A" w:rsidRPr="004755CE" w:rsidRDefault="005F357A" w:rsidP="005F357A">
      <w:pPr>
        <w:autoSpaceDE w:val="0"/>
        <w:autoSpaceDN w:val="0"/>
        <w:adjustRightInd w:val="0"/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>C) Sırat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</w:r>
      <w:r w:rsidR="004755CE">
        <w:rPr>
          <w:rFonts w:eastAsia="Calibri" w:cs="Times New Roman"/>
        </w:rPr>
        <w:t xml:space="preserve">          </w:t>
      </w:r>
      <w:r w:rsidR="00876214">
        <w:rPr>
          <w:rFonts w:eastAsia="Calibri" w:cs="Times New Roman"/>
        </w:rPr>
        <w:t xml:space="preserve"> </w:t>
      </w:r>
      <w:r w:rsidRPr="004755CE">
        <w:rPr>
          <w:rFonts w:eastAsia="Calibri" w:cs="Times New Roman"/>
        </w:rPr>
        <w:t>D) Mahşer</w:t>
      </w:r>
    </w:p>
    <w:p w:rsidR="00EF60A8" w:rsidRPr="004755CE" w:rsidRDefault="00EF60A8" w:rsidP="002A3488">
      <w:pPr>
        <w:spacing w:after="0" w:line="240" w:lineRule="auto"/>
      </w:pPr>
    </w:p>
    <w:p w:rsidR="005F357A" w:rsidRPr="004755CE" w:rsidRDefault="00365AF4" w:rsidP="00876214">
      <w:pPr>
        <w:spacing w:after="0"/>
        <w:jc w:val="both"/>
        <w:rPr>
          <w:rFonts w:eastAsia="Calibri" w:cs="Times New Roman"/>
          <w:b/>
        </w:rPr>
      </w:pPr>
      <w:r w:rsidRPr="004755CE">
        <w:rPr>
          <w:b/>
        </w:rPr>
        <w:t>5-</w:t>
      </w:r>
      <w:r w:rsidR="002A3488" w:rsidRPr="004755CE">
        <w:t xml:space="preserve"> </w:t>
      </w:r>
      <w:r w:rsidR="005F357A" w:rsidRPr="004755CE">
        <w:rPr>
          <w:rFonts w:eastAsia="Calibri" w:cs="Times New Roman"/>
          <w:b/>
        </w:rPr>
        <w:t>Hastalık ve yolculuk gibi özürlerle tutulamayan oruçların daha sonra aynı gün sayısınca tutulmasına ne ad verilir?</w:t>
      </w:r>
    </w:p>
    <w:p w:rsidR="005F357A" w:rsidRPr="004755CE" w:rsidRDefault="005F357A" w:rsidP="00876214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>A) Kaza orucu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</w:r>
      <w:r w:rsidR="00876214">
        <w:rPr>
          <w:rFonts w:eastAsia="Calibri" w:cs="Times New Roman"/>
        </w:rPr>
        <w:t xml:space="preserve">              </w:t>
      </w:r>
      <w:r w:rsidRPr="004755CE">
        <w:rPr>
          <w:rFonts w:eastAsia="Calibri" w:cs="Times New Roman"/>
        </w:rPr>
        <w:t>B) Adak orucu</w:t>
      </w:r>
    </w:p>
    <w:p w:rsidR="009E75DE" w:rsidRDefault="005F357A" w:rsidP="00876214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C) Ramazan orucu </w:t>
      </w:r>
      <w:r w:rsidRPr="004755CE">
        <w:rPr>
          <w:rFonts w:eastAsia="Calibri" w:cs="Times New Roman"/>
        </w:rPr>
        <w:tab/>
      </w:r>
      <w:r w:rsidR="00876214">
        <w:rPr>
          <w:rFonts w:eastAsia="Calibri" w:cs="Times New Roman"/>
        </w:rPr>
        <w:t xml:space="preserve">              </w:t>
      </w:r>
      <w:r w:rsidRPr="004755CE">
        <w:rPr>
          <w:rFonts w:eastAsia="Calibri" w:cs="Times New Roman"/>
        </w:rPr>
        <w:t>D) Kefaret orucu</w:t>
      </w:r>
    </w:p>
    <w:p w:rsidR="00876214" w:rsidRPr="004755CE" w:rsidRDefault="00876214" w:rsidP="00876214">
      <w:pPr>
        <w:spacing w:after="0"/>
        <w:jc w:val="both"/>
        <w:rPr>
          <w:rFonts w:eastAsia="Calibri" w:cs="Times New Roman"/>
        </w:rPr>
      </w:pPr>
    </w:p>
    <w:p w:rsidR="004755CE" w:rsidRPr="004755CE" w:rsidRDefault="00EF60A8" w:rsidP="00876214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rFonts w:eastAsia="Calibri" w:cs="Times New Roman"/>
          <w:b/>
        </w:rPr>
      </w:pPr>
      <w:r w:rsidRPr="004755CE">
        <w:rPr>
          <w:b/>
        </w:rPr>
        <w:t xml:space="preserve">6- </w:t>
      </w:r>
      <w:r w:rsidR="005F357A" w:rsidRPr="004755CE">
        <w:rPr>
          <w:rFonts w:eastAsia="Calibri" w:cs="Times New Roman"/>
          <w:b/>
        </w:rPr>
        <w:t xml:space="preserve">Aşağıdakilerden hangisi orucu </w:t>
      </w:r>
      <w:r w:rsidR="005F357A" w:rsidRPr="004755CE">
        <w:rPr>
          <w:rFonts w:eastAsia="Calibri" w:cs="Times New Roman"/>
          <w:b/>
          <w:u w:val="single"/>
        </w:rPr>
        <w:t>bozmaz</w:t>
      </w:r>
      <w:r w:rsidR="005F357A" w:rsidRPr="004755CE">
        <w:rPr>
          <w:rFonts w:eastAsia="Calibri" w:cs="Times New Roman"/>
          <w:b/>
        </w:rPr>
        <w:t>?</w:t>
      </w:r>
    </w:p>
    <w:p w:rsidR="005F357A" w:rsidRPr="004755CE" w:rsidRDefault="005F357A" w:rsidP="00876214">
      <w:pPr>
        <w:tabs>
          <w:tab w:val="left" w:pos="389"/>
          <w:tab w:val="left" w:pos="426"/>
          <w:tab w:val="left" w:pos="1008"/>
          <w:tab w:val="left" w:pos="2898"/>
          <w:tab w:val="left" w:pos="3545"/>
          <w:tab w:val="left" w:pos="4254"/>
          <w:tab w:val="left" w:pos="4963"/>
          <w:tab w:val="left" w:pos="5672"/>
          <w:tab w:val="left" w:pos="6381"/>
          <w:tab w:val="left" w:pos="8060"/>
        </w:tabs>
        <w:spacing w:after="0"/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A) Unutarak yemek, içmek     </w:t>
      </w:r>
      <w:r w:rsidR="003A28F2">
        <w:rPr>
          <w:rFonts w:eastAsia="Calibri" w:cs="Times New Roman"/>
        </w:rPr>
        <w:t xml:space="preserve">   </w:t>
      </w:r>
      <w:r w:rsidRPr="004755CE">
        <w:rPr>
          <w:rFonts w:eastAsia="Calibri" w:cs="Times New Roman"/>
        </w:rPr>
        <w:t xml:space="preserve">  B) </w:t>
      </w:r>
      <w:r w:rsidRPr="004755CE">
        <w:rPr>
          <w:rFonts w:eastAsia="Calibri" w:cs="Times New Roman"/>
          <w:spacing w:val="-5"/>
        </w:rPr>
        <w:t>Ayran içmek</w:t>
      </w:r>
      <w:r w:rsidRPr="004755CE">
        <w:rPr>
          <w:rFonts w:eastAsia="Calibri" w:cs="Times New Roman"/>
        </w:rPr>
        <w:tab/>
      </w:r>
    </w:p>
    <w:p w:rsidR="005F357A" w:rsidRPr="004755CE" w:rsidRDefault="005F357A" w:rsidP="00876214">
      <w:pPr>
        <w:tabs>
          <w:tab w:val="left" w:pos="389"/>
          <w:tab w:val="left" w:pos="426"/>
          <w:tab w:val="left" w:pos="1008"/>
          <w:tab w:val="left" w:pos="2898"/>
          <w:tab w:val="left" w:pos="3545"/>
          <w:tab w:val="left" w:pos="4254"/>
          <w:tab w:val="left" w:pos="4963"/>
          <w:tab w:val="left" w:pos="5672"/>
          <w:tab w:val="left" w:pos="6381"/>
          <w:tab w:val="left" w:pos="8060"/>
        </w:tabs>
        <w:spacing w:after="0"/>
        <w:rPr>
          <w:rFonts w:eastAsia="Calibri" w:cs="Times New Roman"/>
          <w:spacing w:val="-5"/>
        </w:rPr>
      </w:pPr>
      <w:r w:rsidRPr="004755CE">
        <w:rPr>
          <w:rFonts w:eastAsia="Calibri" w:cs="Times New Roman"/>
        </w:rPr>
        <w:t xml:space="preserve">C) </w:t>
      </w:r>
      <w:r w:rsidRPr="004755CE">
        <w:rPr>
          <w:rFonts w:eastAsia="Calibri" w:cs="Times New Roman"/>
          <w:spacing w:val="-1"/>
        </w:rPr>
        <w:t xml:space="preserve">İlâç içmek                           </w:t>
      </w:r>
      <w:r w:rsidR="003A28F2">
        <w:rPr>
          <w:rFonts w:eastAsia="Calibri" w:cs="Times New Roman"/>
          <w:spacing w:val="-1"/>
        </w:rPr>
        <w:t xml:space="preserve">        </w:t>
      </w:r>
      <w:r w:rsidR="00876214">
        <w:rPr>
          <w:rFonts w:eastAsia="Calibri" w:cs="Times New Roman"/>
          <w:spacing w:val="-1"/>
        </w:rPr>
        <w:t xml:space="preserve"> </w:t>
      </w:r>
      <w:r w:rsidRPr="004755CE">
        <w:rPr>
          <w:rFonts w:eastAsia="Calibri" w:cs="Times New Roman"/>
        </w:rPr>
        <w:t>D) Sigara içmek</w:t>
      </w:r>
    </w:p>
    <w:p w:rsidR="009E75DE" w:rsidRPr="004755CE" w:rsidRDefault="009E75DE" w:rsidP="00876214">
      <w:pPr>
        <w:spacing w:after="0"/>
        <w:rPr>
          <w:color w:val="000000" w:themeColor="text1"/>
        </w:rPr>
      </w:pPr>
    </w:p>
    <w:p w:rsidR="00804DA1" w:rsidRPr="004755CE" w:rsidRDefault="00804DA1" w:rsidP="00804DA1">
      <w:pPr>
        <w:spacing w:after="0" w:line="240" w:lineRule="auto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876214" w:rsidRDefault="00876214" w:rsidP="005F357A">
      <w:pPr>
        <w:autoSpaceDE w:val="0"/>
        <w:autoSpaceDN w:val="0"/>
        <w:adjustRightInd w:val="0"/>
        <w:spacing w:after="40"/>
        <w:jc w:val="both"/>
      </w:pPr>
    </w:p>
    <w:p w:rsidR="00876214" w:rsidRDefault="00876214" w:rsidP="005F357A">
      <w:pPr>
        <w:autoSpaceDE w:val="0"/>
        <w:autoSpaceDN w:val="0"/>
        <w:adjustRightInd w:val="0"/>
        <w:spacing w:after="40"/>
        <w:jc w:val="both"/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5F357A" w:rsidRPr="004755CE" w:rsidRDefault="00804DA1" w:rsidP="005F357A">
      <w:pPr>
        <w:autoSpaceDE w:val="0"/>
        <w:autoSpaceDN w:val="0"/>
        <w:adjustRightInd w:val="0"/>
        <w:spacing w:after="40"/>
        <w:jc w:val="both"/>
        <w:rPr>
          <w:rFonts w:eastAsia="Calibri" w:cs="Tahoma"/>
          <w:i/>
        </w:rPr>
      </w:pPr>
      <w:r w:rsidRPr="00876214">
        <w:rPr>
          <w:b/>
        </w:rPr>
        <w:t>7</w:t>
      </w:r>
      <w:r w:rsidR="005F357A" w:rsidRPr="004755CE">
        <w:t>-</w:t>
      </w:r>
      <w:r w:rsidR="005F357A" w:rsidRPr="004755CE">
        <w:rPr>
          <w:rFonts w:eastAsia="Calibri" w:cs="Tahoma"/>
          <w:i/>
        </w:rPr>
        <w:t xml:space="preserve"> Dinimizde çok sayıda hayır işleme ve iyilik yapma yolu bulunmaktadır.”</w:t>
      </w:r>
    </w:p>
    <w:p w:rsidR="004755CE" w:rsidRPr="004755CE" w:rsidRDefault="005F357A" w:rsidP="004755CE">
      <w:pPr>
        <w:autoSpaceDE w:val="0"/>
        <w:autoSpaceDN w:val="0"/>
        <w:adjustRightInd w:val="0"/>
        <w:spacing w:after="40"/>
        <w:jc w:val="both"/>
        <w:rPr>
          <w:rFonts w:eastAsia="Calibri" w:cs="Tahoma"/>
          <w:b/>
          <w:u w:val="single"/>
        </w:rPr>
      </w:pPr>
      <w:r w:rsidRPr="004755CE">
        <w:rPr>
          <w:rFonts w:eastAsia="Calibri" w:cs="Tahoma"/>
          <w:b/>
        </w:rPr>
        <w:t xml:space="preserve">Aşağıdakilerden hangisi “sadaka” kavramı içerisinde </w:t>
      </w:r>
      <w:r w:rsidRPr="004755CE">
        <w:rPr>
          <w:rFonts w:eastAsia="Calibri" w:cs="Tahoma"/>
          <w:b/>
          <w:u w:val="single"/>
        </w:rPr>
        <w:t>değerlendirilemez?</w:t>
      </w:r>
    </w:p>
    <w:p w:rsidR="004755CE" w:rsidRPr="004755CE" w:rsidRDefault="004755CE" w:rsidP="004755CE">
      <w:pPr>
        <w:autoSpaceDE w:val="0"/>
        <w:autoSpaceDN w:val="0"/>
        <w:adjustRightInd w:val="0"/>
        <w:spacing w:after="40"/>
        <w:jc w:val="both"/>
        <w:rPr>
          <w:rFonts w:eastAsia="Calibri" w:cs="Tahoma"/>
          <w:u w:val="single"/>
        </w:rPr>
      </w:pPr>
      <w:r>
        <w:rPr>
          <w:rFonts w:eastAsia="Calibri" w:cs="Tahoma"/>
        </w:rPr>
        <w:t xml:space="preserve"> A</w:t>
      </w:r>
      <w:r w:rsidR="005F357A" w:rsidRPr="004755CE">
        <w:rPr>
          <w:rFonts w:eastAsia="Calibri" w:cs="Tahoma"/>
        </w:rPr>
        <w:t>) Namaz kılmak</w:t>
      </w:r>
      <w:r>
        <w:rPr>
          <w:rFonts w:eastAsia="Calibri" w:cs="Tahoma"/>
        </w:rPr>
        <w:t xml:space="preserve">       </w:t>
      </w:r>
    </w:p>
    <w:p w:rsidR="005F357A" w:rsidRPr="004755CE" w:rsidRDefault="004755CE" w:rsidP="004755CE">
      <w:pPr>
        <w:autoSpaceDE w:val="0"/>
        <w:autoSpaceDN w:val="0"/>
        <w:adjustRightInd w:val="0"/>
        <w:spacing w:after="40"/>
        <w:jc w:val="both"/>
        <w:rPr>
          <w:rFonts w:eastAsia="Calibri" w:cs="Tahoma"/>
        </w:rPr>
      </w:pPr>
      <w:r>
        <w:rPr>
          <w:rFonts w:eastAsia="Calibri" w:cs="Tahoma"/>
        </w:rPr>
        <w:t>B</w:t>
      </w:r>
      <w:r w:rsidR="005F357A" w:rsidRPr="004755CE">
        <w:rPr>
          <w:rFonts w:eastAsia="Calibri" w:cs="Tahoma"/>
        </w:rPr>
        <w:t>) Çevreye karşı duyarlı olmak</w:t>
      </w:r>
    </w:p>
    <w:p w:rsidR="004755CE" w:rsidRDefault="004755CE" w:rsidP="004755CE">
      <w:pPr>
        <w:autoSpaceDE w:val="0"/>
        <w:autoSpaceDN w:val="0"/>
        <w:adjustRightInd w:val="0"/>
        <w:spacing w:after="40"/>
        <w:jc w:val="both"/>
        <w:rPr>
          <w:rFonts w:eastAsia="Calibri" w:cs="Tahoma"/>
        </w:rPr>
      </w:pPr>
      <w:r>
        <w:rPr>
          <w:rFonts w:eastAsia="Calibri" w:cs="Tahoma"/>
        </w:rPr>
        <w:t>C</w:t>
      </w:r>
      <w:r w:rsidR="005F357A" w:rsidRPr="004755CE">
        <w:rPr>
          <w:rFonts w:eastAsia="Calibri" w:cs="Tahoma"/>
        </w:rPr>
        <w:t>)İnsanlara yol göstermek</w:t>
      </w:r>
      <w:r>
        <w:rPr>
          <w:rFonts w:eastAsia="Calibri" w:cs="Tahoma"/>
        </w:rPr>
        <w:t xml:space="preserve">  </w:t>
      </w:r>
    </w:p>
    <w:p w:rsidR="005920F6" w:rsidRDefault="004755CE" w:rsidP="004755CE">
      <w:pPr>
        <w:autoSpaceDE w:val="0"/>
        <w:autoSpaceDN w:val="0"/>
        <w:adjustRightInd w:val="0"/>
        <w:spacing w:after="40"/>
        <w:jc w:val="both"/>
        <w:rPr>
          <w:rFonts w:eastAsia="Calibri" w:cs="Tahoma"/>
        </w:rPr>
      </w:pPr>
      <w:r>
        <w:rPr>
          <w:rFonts w:eastAsia="Calibri" w:cs="Tahoma"/>
        </w:rPr>
        <w:t>D</w:t>
      </w:r>
      <w:r w:rsidR="005F357A" w:rsidRPr="004755CE">
        <w:rPr>
          <w:rFonts w:eastAsia="Calibri" w:cs="Tahoma"/>
        </w:rPr>
        <w:t>)Tebessüm etmek</w:t>
      </w:r>
    </w:p>
    <w:p w:rsidR="004755CE" w:rsidRPr="004755CE" w:rsidRDefault="004755CE" w:rsidP="005F357A">
      <w:pPr>
        <w:autoSpaceDE w:val="0"/>
        <w:autoSpaceDN w:val="0"/>
        <w:adjustRightInd w:val="0"/>
        <w:spacing w:after="40"/>
        <w:ind w:left="426"/>
        <w:jc w:val="both"/>
        <w:rPr>
          <w:rFonts w:eastAsia="Calibri" w:cs="Tahoma"/>
        </w:rPr>
      </w:pPr>
    </w:p>
    <w:p w:rsidR="005F357A" w:rsidRPr="004755CE" w:rsidRDefault="005920F6" w:rsidP="005F357A">
      <w:pPr>
        <w:spacing w:after="0" w:line="240" w:lineRule="auto"/>
        <w:rPr>
          <w:rFonts w:eastAsia="Calibri" w:cs="Times New Roman"/>
          <w:b/>
        </w:rPr>
      </w:pPr>
      <w:r w:rsidRPr="004755CE">
        <w:rPr>
          <w:b/>
        </w:rPr>
        <w:t>8</w:t>
      </w:r>
      <w:r w:rsidRPr="004755CE">
        <w:t>-</w:t>
      </w:r>
      <w:r w:rsidR="006918C2" w:rsidRPr="004755CE">
        <w:t xml:space="preserve"> </w:t>
      </w:r>
      <w:r w:rsidR="005F357A" w:rsidRPr="004755CE">
        <w:rPr>
          <w:rFonts w:eastAsia="Calibri" w:cs="Times New Roman"/>
          <w:b/>
        </w:rPr>
        <w:t>Aşağıdaki ifadelerden hangisi yanlıştır?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A) Batıl inançların çoğu bilgisizlikten kaynaklanır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B) Batıl inançlar Dini konuların yanlış anlaşılıp yorumlanmasından kaynaklanır.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C) Ölmüş bir insan insanlarla bağlantı kurabilir.</w:t>
      </w:r>
    </w:p>
    <w:p w:rsidR="00804DA1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D) Sihir ve büyü Dinimizce hoş görülmemiştir.</w:t>
      </w:r>
    </w:p>
    <w:p w:rsidR="004755CE" w:rsidRPr="004755CE" w:rsidRDefault="004755CE" w:rsidP="004755CE">
      <w:pPr>
        <w:spacing w:after="0"/>
        <w:ind w:left="-142"/>
        <w:rPr>
          <w:b/>
        </w:rPr>
      </w:pPr>
    </w:p>
    <w:p w:rsidR="007A3573" w:rsidRPr="004755CE" w:rsidRDefault="00A21E90" w:rsidP="007A3573">
      <w:pPr>
        <w:spacing w:after="0" w:line="240" w:lineRule="auto"/>
        <w:rPr>
          <w:rFonts w:eastAsia="Calibri" w:cs="Times New Roman"/>
          <w:b/>
        </w:rPr>
      </w:pPr>
      <w:r w:rsidRPr="004755CE">
        <w:rPr>
          <w:b/>
        </w:rPr>
        <w:t>9</w:t>
      </w:r>
      <w:r w:rsidR="00EF60A8" w:rsidRPr="004755CE">
        <w:rPr>
          <w:rFonts w:cs="Kalinga"/>
          <w:b/>
        </w:rPr>
        <w:t>-</w:t>
      </w:r>
      <w:r w:rsidR="006918C2" w:rsidRPr="004755CE">
        <w:t xml:space="preserve"> </w:t>
      </w:r>
      <w:r w:rsidR="007A3573" w:rsidRPr="004755CE">
        <w:rPr>
          <w:rFonts w:eastAsia="Calibri" w:cs="Times New Roman"/>
          <w:b/>
        </w:rPr>
        <w:t>İslam İnancına göre insan</w:t>
      </w:r>
      <w:r w:rsidR="000D44B5">
        <w:rPr>
          <w:rFonts w:eastAsia="Calibri" w:cs="Times New Roman"/>
          <w:b/>
        </w:rPr>
        <w:t>ın öldükten sonra dirilip sonsuz</w:t>
      </w:r>
      <w:r w:rsidR="007A3573" w:rsidRPr="004755CE">
        <w:rPr>
          <w:rFonts w:eastAsia="Calibri" w:cs="Times New Roman"/>
          <w:b/>
        </w:rPr>
        <w:t>a dek kalacağı ve Allah’a hesap vereceğe yere ne ad verilir?</w:t>
      </w:r>
    </w:p>
    <w:p w:rsidR="00EF60A8" w:rsidRPr="004755CE" w:rsidRDefault="004755CE" w:rsidP="004755CE">
      <w:pPr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A) Ahiret      </w:t>
      </w:r>
      <w:r w:rsidR="007A3573" w:rsidRPr="004755CE">
        <w:rPr>
          <w:rFonts w:eastAsia="Calibri" w:cs="Times New Roman"/>
        </w:rPr>
        <w:t>B) Mahşer</w:t>
      </w:r>
      <w:r w:rsidRPr="004755CE">
        <w:rPr>
          <w:rFonts w:eastAsia="Calibri" w:cs="Times New Roman"/>
        </w:rPr>
        <w:t xml:space="preserve">     </w:t>
      </w:r>
      <w:r w:rsidR="007A3573" w:rsidRPr="004755CE">
        <w:rPr>
          <w:rFonts w:eastAsia="Calibri" w:cs="Times New Roman"/>
        </w:rPr>
        <w:t>C) Kıyamet</w:t>
      </w:r>
      <w:r w:rsidR="007A3573" w:rsidRPr="004755CE">
        <w:rPr>
          <w:rFonts w:eastAsia="Calibri" w:cs="Times New Roman"/>
        </w:rPr>
        <w:tab/>
        <w:t>D) Berzah</w:t>
      </w:r>
    </w:p>
    <w:p w:rsidR="007A3573" w:rsidRPr="004755CE" w:rsidRDefault="00A21E90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b/>
        </w:rPr>
        <w:t>10</w:t>
      </w:r>
      <w:r w:rsidR="00EF60A8" w:rsidRPr="004755CE">
        <w:rPr>
          <w:b/>
        </w:rPr>
        <w:t>-</w:t>
      </w:r>
      <w:r w:rsidR="006918C2" w:rsidRPr="004755CE">
        <w:t xml:space="preserve"> </w:t>
      </w:r>
      <w:r w:rsidR="007A3573" w:rsidRPr="004755CE">
        <w:rPr>
          <w:rFonts w:eastAsia="Calibri" w:cs="Times New Roman"/>
          <w:b/>
          <w:color w:val="000000"/>
        </w:rPr>
        <w:t>Aşağıdakilerden hangisi Ramazan Bayramına özgü değildir?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 xml:space="preserve">A) Kabir ziyaretleri yapılır. 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B) Dargınlar barışır.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C) Kurban kesilir.</w:t>
      </w:r>
    </w:p>
    <w:p w:rsidR="00875362" w:rsidRPr="004755CE" w:rsidRDefault="007A3573" w:rsidP="007A3573">
      <w:pPr>
        <w:spacing w:line="240" w:lineRule="auto"/>
        <w:rPr>
          <w:b/>
          <w:color w:val="000000"/>
        </w:rPr>
      </w:pPr>
      <w:r w:rsidRPr="004755CE">
        <w:rPr>
          <w:rFonts w:eastAsia="Calibri" w:cs="Times New Roman"/>
          <w:color w:val="000000"/>
        </w:rPr>
        <w:t>D) Akraba ziyareti yapılır</w:t>
      </w:r>
    </w:p>
    <w:p w:rsidR="007A3573" w:rsidRPr="004755CE" w:rsidRDefault="00875362" w:rsidP="007A3573">
      <w:pPr>
        <w:spacing w:after="0"/>
        <w:ind w:right="347"/>
        <w:jc w:val="both"/>
        <w:rPr>
          <w:rFonts w:eastAsia="Calibri" w:cs="Times New Roman"/>
          <w:b/>
          <w:color w:val="000000"/>
        </w:rPr>
      </w:pPr>
      <w:r w:rsidRPr="004755CE">
        <w:rPr>
          <w:b/>
        </w:rPr>
        <w:t>1</w:t>
      </w:r>
      <w:r w:rsidR="00106C8A" w:rsidRPr="004755CE">
        <w:rPr>
          <w:b/>
        </w:rPr>
        <w:t>1</w:t>
      </w:r>
      <w:r w:rsidRPr="004755CE">
        <w:t>-</w:t>
      </w:r>
      <w:r w:rsidR="006918C2" w:rsidRPr="004755CE">
        <w:t xml:space="preserve"> </w:t>
      </w:r>
      <w:r w:rsidR="007A3573" w:rsidRPr="004755CE">
        <w:rPr>
          <w:rFonts w:eastAsia="Calibri" w:cs="Times New Roman"/>
          <w:color w:val="000000"/>
        </w:rPr>
        <w:t>Hesap ve ceza gününü yalanlayanı gördün mü? O, yetimi itip kakar. Yoksulu yedirmeye özen göstermez.</w:t>
      </w:r>
      <w:r w:rsidR="000D44B5">
        <w:rPr>
          <w:rFonts w:eastAsia="Calibri" w:cs="Times New Roman"/>
          <w:color w:val="000000"/>
        </w:rPr>
        <w:t xml:space="preserve"> </w:t>
      </w:r>
      <w:r w:rsidR="007A3573" w:rsidRPr="004755CE">
        <w:rPr>
          <w:rFonts w:eastAsia="Calibri" w:cs="Times New Roman"/>
          <w:color w:val="000000"/>
        </w:rPr>
        <w:t>Yazıklar olsun o namaz kılanlara ki, onlar namazlarını ciddiye almazlar.Onlar gösteriş yapanlardır.İyiliğe de engel olurlar”.(Maun suresi)</w:t>
      </w:r>
    </w:p>
    <w:p w:rsidR="007A3573" w:rsidRPr="004755CE" w:rsidRDefault="007A3573" w:rsidP="007A3573">
      <w:pPr>
        <w:spacing w:after="0"/>
        <w:ind w:right="347"/>
        <w:jc w:val="both"/>
        <w:rPr>
          <w:rFonts w:eastAsia="Calibri" w:cs="Times New Roman"/>
          <w:b/>
          <w:color w:val="000000"/>
        </w:rPr>
      </w:pPr>
      <w:r w:rsidRPr="004755CE">
        <w:rPr>
          <w:rFonts w:eastAsia="Calibri" w:cs="Times New Roman"/>
          <w:b/>
          <w:color w:val="000000"/>
        </w:rPr>
        <w:t xml:space="preserve">Bu surede aşağıdakilerden hangisine karşı </w:t>
      </w:r>
      <w:r w:rsidRPr="004755CE">
        <w:rPr>
          <w:rFonts w:eastAsia="Calibri" w:cs="Times New Roman"/>
          <w:b/>
          <w:color w:val="000000"/>
          <w:u w:val="single"/>
        </w:rPr>
        <w:t>çıkılmamaktadır</w:t>
      </w:r>
      <w:r w:rsidRPr="004755CE">
        <w:rPr>
          <w:rFonts w:eastAsia="Calibri" w:cs="Times New Roman"/>
          <w:b/>
          <w:color w:val="000000"/>
        </w:rPr>
        <w:t>?</w:t>
      </w:r>
    </w:p>
    <w:p w:rsidR="007A3573" w:rsidRPr="004755CE" w:rsidRDefault="007A3573" w:rsidP="007A3573">
      <w:pPr>
        <w:spacing w:after="0"/>
        <w:ind w:right="347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A)  Namaz kılmaya</w:t>
      </w:r>
    </w:p>
    <w:p w:rsidR="007A3573" w:rsidRPr="004755CE" w:rsidRDefault="007A3573" w:rsidP="007A3573">
      <w:pPr>
        <w:spacing w:after="0"/>
        <w:ind w:right="347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B)  İbadette gösteriş yapmaya</w:t>
      </w:r>
    </w:p>
    <w:p w:rsidR="007A3573" w:rsidRPr="004755CE" w:rsidRDefault="007A3573" w:rsidP="007A3573">
      <w:pPr>
        <w:spacing w:after="0"/>
        <w:ind w:right="347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C)  Yetimlere kötü davranmaya</w:t>
      </w:r>
    </w:p>
    <w:p w:rsidR="007A3573" w:rsidRPr="004755CE" w:rsidRDefault="007A3573" w:rsidP="007A3573">
      <w:pPr>
        <w:spacing w:after="0"/>
        <w:ind w:right="347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D)  İyiliğe engel olmaya</w:t>
      </w:r>
    </w:p>
    <w:p w:rsidR="004755CE" w:rsidRPr="007A3573" w:rsidRDefault="00876214" w:rsidP="00876214">
      <w:pPr>
        <w:shd w:val="clear" w:color="auto" w:fill="FFFFFF"/>
        <w:spacing w:after="0" w:line="364" w:lineRule="atLeast"/>
        <w:ind w:left="142" w:right="141"/>
        <w:rPr>
          <w:rFonts w:eastAsia="Times New Roman" w:cs="Arial"/>
          <w:color w:val="000000"/>
          <w:lang w:eastAsia="tr-TR"/>
        </w:rPr>
      </w:pPr>
      <w:r>
        <w:rPr>
          <w:b/>
        </w:rPr>
        <w:t>12</w:t>
      </w:r>
      <w:r w:rsidR="004755CE" w:rsidRPr="004755CE">
        <w:rPr>
          <w:b/>
        </w:rPr>
        <w:t>-</w:t>
      </w:r>
      <w:r w:rsidR="004755CE" w:rsidRPr="004755CE">
        <w:rPr>
          <w:rFonts w:cs="Arial"/>
          <w:b/>
          <w:bCs/>
          <w:color w:val="000000"/>
        </w:rPr>
        <w:t xml:space="preserve"> </w:t>
      </w:r>
      <w:r w:rsidR="004755CE" w:rsidRPr="004755CE">
        <w:rPr>
          <w:rFonts w:eastAsia="Times New Roman" w:cs="Arial"/>
          <w:b/>
          <w:bCs/>
          <w:color w:val="000000"/>
          <w:lang w:eastAsia="tr-TR"/>
        </w:rPr>
        <w:t>Ramazan ayında mazeretsiz olarak kasten oruç yiyen</w:t>
      </w:r>
      <w:r w:rsidR="004755CE" w:rsidRPr="007A3573">
        <w:rPr>
          <w:rFonts w:eastAsia="Times New Roman" w:cs="Arial"/>
          <w:b/>
          <w:bCs/>
          <w:color w:val="000000"/>
          <w:lang w:eastAsia="tr-TR"/>
        </w:rPr>
        <w:t>bir kimse ne yapılmalıdır?</w:t>
      </w:r>
    </w:p>
    <w:p w:rsidR="004755CE" w:rsidRPr="007A3573" w:rsidRDefault="004755CE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7A3573">
        <w:rPr>
          <w:rFonts w:eastAsia="Times New Roman" w:cs="Arial"/>
          <w:color w:val="000000"/>
          <w:lang w:eastAsia="tr-TR"/>
        </w:rPr>
        <w:t>A)  Oruca devam eder               B)  Kaza eder</w:t>
      </w:r>
    </w:p>
    <w:p w:rsidR="004755CE" w:rsidRPr="007A3573" w:rsidRDefault="004755CE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7A3573">
        <w:rPr>
          <w:rFonts w:eastAsia="Times New Roman" w:cs="Arial"/>
          <w:color w:val="000000"/>
          <w:lang w:eastAsia="tr-TR"/>
        </w:rPr>
        <w:t>C)  Bir fakiri doyurur                 </w:t>
      </w:r>
      <w:r w:rsidR="003A28F2">
        <w:rPr>
          <w:rFonts w:eastAsia="Times New Roman" w:cs="Arial"/>
          <w:color w:val="000000"/>
          <w:lang w:eastAsia="tr-TR"/>
        </w:rPr>
        <w:t xml:space="preserve">  </w:t>
      </w:r>
      <w:r w:rsidRPr="007A3573">
        <w:rPr>
          <w:rFonts w:eastAsia="Times New Roman" w:cs="Arial"/>
          <w:color w:val="000000"/>
          <w:lang w:eastAsia="tr-TR"/>
        </w:rPr>
        <w:t>D)  Kefaret orucu tutar</w:t>
      </w:r>
    </w:p>
    <w:p w:rsidR="00C20077" w:rsidRDefault="00C20077" w:rsidP="00876214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876214" w:rsidTr="00876214">
        <w:trPr>
          <w:trHeight w:val="16704"/>
        </w:trPr>
        <w:tc>
          <w:tcPr>
            <w:tcW w:w="210" w:type="dxa"/>
          </w:tcPr>
          <w:p w:rsidR="00876214" w:rsidRDefault="00876214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Pr="004755CE" w:rsidRDefault="004755CE" w:rsidP="00876214">
      <w:pPr>
        <w:spacing w:after="0" w:line="240" w:lineRule="auto"/>
      </w:pPr>
    </w:p>
    <w:p w:rsidR="007A3573" w:rsidRPr="004755CE" w:rsidRDefault="00ED3C0F" w:rsidP="007A3573">
      <w:pPr>
        <w:pStyle w:val="ALTBALIK"/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876214">
        <w:rPr>
          <w:rFonts w:asciiTheme="minorHAnsi" w:hAnsiTheme="minorHAnsi"/>
          <w:color w:val="000000" w:themeColor="text1"/>
        </w:rPr>
        <w:t>1</w:t>
      </w:r>
      <w:r w:rsidR="00876214" w:rsidRPr="00876214">
        <w:rPr>
          <w:rFonts w:asciiTheme="minorHAnsi" w:hAnsiTheme="minorHAnsi"/>
          <w:color w:val="000000" w:themeColor="text1"/>
        </w:rPr>
        <w:t>3</w:t>
      </w:r>
      <w:r w:rsidRPr="004755CE">
        <w:rPr>
          <w:rFonts w:asciiTheme="minorHAnsi" w:hAnsiTheme="minorHAnsi"/>
        </w:rPr>
        <w:t>-</w:t>
      </w:r>
      <w:r w:rsidR="007A3573" w:rsidRPr="004755CE">
        <w:rPr>
          <w:rFonts w:asciiTheme="minorHAnsi" w:eastAsia="Calibri" w:hAnsiTheme="minorHAnsi" w:cs="Times New Roman"/>
          <w:color w:val="000000"/>
        </w:rPr>
        <w:t xml:space="preserve"> </w:t>
      </w:r>
      <w:r w:rsidR="007A3573"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Oruç tutarak açlığa ve susuzluğa katlanan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insanlar, yoksul ve muhtaçların durumunu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da</w:t>
      </w: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softHyphen/>
        <w:t xml:space="preserve">ha iyi anlar. Onlara her zamankinden daha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çok yardım etmeye çalışır. Dinimizin emirlerin-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den olan fitre, Ramazan ayında verilir. Zengin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kim</w:t>
      </w: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softHyphen/>
        <w:t xml:space="preserve">seler de zekâtlarını Ramazan ayında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vermeye özen gösterir.</w:t>
      </w:r>
    </w:p>
    <w:p w:rsidR="007A3573" w:rsidRPr="004755CE" w:rsidRDefault="007A3573" w:rsidP="007A3573">
      <w:pPr>
        <w:pStyle w:val="ALTBALIK"/>
        <w:rPr>
          <w:rFonts w:asciiTheme="minorHAnsi" w:eastAsia="Calibri" w:hAnsiTheme="minorHAnsi" w:cs="Times New Roman"/>
          <w:color w:val="000000"/>
        </w:rPr>
      </w:pPr>
      <w:r w:rsidRPr="004755CE">
        <w:rPr>
          <w:rFonts w:asciiTheme="minorHAnsi" w:eastAsia="Calibri" w:hAnsiTheme="minorHAnsi" w:cs="Times New Roman"/>
          <w:color w:val="000000"/>
        </w:rPr>
        <w:t xml:space="preserve"> </w:t>
      </w:r>
      <w:r w:rsidRPr="004755CE">
        <w:rPr>
          <w:rFonts w:asciiTheme="minorHAnsi" w:hAnsiTheme="minorHAnsi" w:cs="Times New Roman"/>
          <w:color w:val="000000"/>
        </w:rPr>
        <w:t xml:space="preserve">Yukarıdaki bilgilerde oruç tutmanın hangi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b/>
          <w:i/>
          <w:color w:val="000000"/>
        </w:rPr>
      </w:pPr>
      <w:r w:rsidRPr="004755CE">
        <w:rPr>
          <w:b/>
          <w:i/>
          <w:color w:val="000000"/>
        </w:rPr>
        <w:t xml:space="preserve">       yönü üzerinde durulmuştur?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ind w:right="-355"/>
        <w:rPr>
          <w:color w:val="000000"/>
        </w:rPr>
      </w:pPr>
      <w:r w:rsidRPr="004755CE">
        <w:rPr>
          <w:color w:val="000000"/>
        </w:rPr>
        <w:t xml:space="preserve">A) Oruç tutan insanın huzur duymasını   sağlaması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color w:val="000000"/>
        </w:rPr>
      </w:pPr>
      <w:r w:rsidRPr="004755CE">
        <w:rPr>
          <w:color w:val="000000"/>
        </w:rPr>
        <w:t>B) Vücudun dinlenmesini sağlaması</w:t>
      </w:r>
    </w:p>
    <w:p w:rsidR="007A3573" w:rsidRPr="004755CE" w:rsidRDefault="007A3573" w:rsidP="007A3573">
      <w:pPr>
        <w:spacing w:after="0" w:line="240" w:lineRule="auto"/>
        <w:rPr>
          <w:color w:val="000000"/>
        </w:rPr>
      </w:pPr>
      <w:r w:rsidRPr="004755CE">
        <w:rPr>
          <w:color w:val="000000"/>
        </w:rPr>
        <w:t xml:space="preserve">C) Mali zorlukları artırması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color w:val="000000"/>
        </w:rPr>
      </w:pPr>
      <w:r w:rsidRPr="004755CE">
        <w:rPr>
          <w:color w:val="000000"/>
        </w:rPr>
        <w:t>D) Toplumda yardımlaşma ve dayanışmayı arttırması</w:t>
      </w:r>
    </w:p>
    <w:p w:rsidR="00A21E90" w:rsidRPr="004755CE" w:rsidRDefault="00A21E90" w:rsidP="00C20077">
      <w:pPr>
        <w:spacing w:after="0" w:line="240" w:lineRule="auto"/>
      </w:pPr>
    </w:p>
    <w:p w:rsidR="007A3573" w:rsidRPr="004755CE" w:rsidRDefault="00C47BF2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4755CE">
        <w:rPr>
          <w:b/>
        </w:rPr>
        <w:t>1</w:t>
      </w:r>
      <w:r w:rsidR="00876214">
        <w:rPr>
          <w:b/>
        </w:rPr>
        <w:t>4</w:t>
      </w:r>
      <w:r w:rsidRPr="004755CE">
        <w:t>-</w:t>
      </w:r>
      <w:r w:rsidR="00172941" w:rsidRPr="004755CE">
        <w:rPr>
          <w:rFonts w:cs="Times New Roman"/>
          <w:b/>
        </w:rPr>
        <w:t xml:space="preserve"> </w:t>
      </w:r>
      <w:r w:rsidR="007A3573" w:rsidRPr="004755CE">
        <w:rPr>
          <w:rFonts w:eastAsia="Times New Roman" w:cs="Arial"/>
          <w:b/>
          <w:bCs/>
          <w:color w:val="000000"/>
          <w:lang w:eastAsia="tr-TR"/>
        </w:rPr>
        <w:t>Aşağıdakilerden hangileri özürleri nedeniyle tutamadıkları ramazan orucu yerine fidye verirler?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7A3573">
        <w:rPr>
          <w:rFonts w:eastAsia="Times New Roman" w:cs="Arial"/>
          <w:color w:val="000000"/>
          <w:lang w:eastAsia="tr-TR"/>
        </w:rPr>
        <w:t>I- 90 kilometreden uzağa yolculuk edenler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7A3573">
        <w:rPr>
          <w:rFonts w:eastAsia="Times New Roman" w:cs="Arial"/>
          <w:color w:val="000000"/>
          <w:lang w:eastAsia="tr-TR"/>
        </w:rPr>
        <w:t>II- Oruç tutmaya gücü yetmeyen yaşlılar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7A3573">
        <w:rPr>
          <w:rFonts w:eastAsia="Times New Roman" w:cs="Arial"/>
          <w:color w:val="000000"/>
          <w:lang w:eastAsia="tr-TR"/>
        </w:rPr>
        <w:t>III- İyileşmesi kesinlikle umulmayan hastalar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 w:rsidRPr="007A3573">
        <w:rPr>
          <w:rFonts w:eastAsia="Times New Roman" w:cs="Arial"/>
          <w:color w:val="000000"/>
          <w:lang w:eastAsia="tr-TR"/>
        </w:rPr>
        <w:t>IV- Emzikli veya gebe kadınlar</w:t>
      </w:r>
    </w:p>
    <w:p w:rsidR="007A3573" w:rsidRPr="007A3573" w:rsidRDefault="00876214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A) I-III       </w:t>
      </w:r>
      <w:r w:rsidR="000D44B5">
        <w:rPr>
          <w:rFonts w:eastAsia="Times New Roman" w:cs="Arial"/>
          <w:color w:val="000000"/>
          <w:lang w:eastAsia="tr-TR"/>
        </w:rPr>
        <w:t xml:space="preserve">       B) I-II          </w:t>
      </w:r>
      <w:r>
        <w:rPr>
          <w:rFonts w:eastAsia="Times New Roman" w:cs="Arial"/>
          <w:color w:val="000000"/>
          <w:lang w:eastAsia="tr-TR"/>
        </w:rPr>
        <w:t xml:space="preserve">  </w:t>
      </w:r>
      <w:r w:rsidR="000D44B5">
        <w:rPr>
          <w:rFonts w:eastAsia="Times New Roman" w:cs="Arial"/>
          <w:color w:val="000000"/>
          <w:lang w:eastAsia="tr-TR"/>
        </w:rPr>
        <w:t xml:space="preserve"> </w:t>
      </w:r>
      <w:r>
        <w:rPr>
          <w:rFonts w:eastAsia="Times New Roman" w:cs="Arial"/>
          <w:color w:val="000000"/>
          <w:lang w:eastAsia="tr-TR"/>
        </w:rPr>
        <w:t>C) II-III         </w:t>
      </w:r>
      <w:r w:rsidR="000D44B5">
        <w:rPr>
          <w:rFonts w:eastAsia="Times New Roman" w:cs="Arial"/>
          <w:color w:val="000000"/>
          <w:lang w:eastAsia="tr-TR"/>
        </w:rPr>
        <w:t xml:space="preserve"> </w:t>
      </w:r>
      <w:r>
        <w:rPr>
          <w:rFonts w:eastAsia="Times New Roman" w:cs="Arial"/>
          <w:color w:val="000000"/>
          <w:lang w:eastAsia="tr-TR"/>
        </w:rPr>
        <w:t>   D</w:t>
      </w:r>
      <w:r w:rsidR="007A3573" w:rsidRPr="007A3573">
        <w:rPr>
          <w:rFonts w:eastAsia="Times New Roman" w:cs="Arial"/>
          <w:color w:val="000000"/>
          <w:lang w:eastAsia="tr-TR"/>
        </w:rPr>
        <w:t>) II-IV</w:t>
      </w:r>
    </w:p>
    <w:p w:rsidR="00AD29A4" w:rsidRPr="004755CE" w:rsidRDefault="00AD29A4" w:rsidP="00876214">
      <w:pPr>
        <w:spacing w:after="0" w:line="240" w:lineRule="auto"/>
      </w:pPr>
    </w:p>
    <w:p w:rsidR="000D44B5" w:rsidRPr="000D44B5" w:rsidRDefault="000D44B5" w:rsidP="000D44B5">
      <w:pPr>
        <w:shd w:val="clear" w:color="auto" w:fill="FFFFFF"/>
        <w:spacing w:after="0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0D44B5">
        <w:rPr>
          <w:b/>
          <w:sz w:val="24"/>
          <w:szCs w:val="24"/>
        </w:rPr>
        <w:t>15-</w:t>
      </w:r>
      <w:r w:rsidRPr="000D44B5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Meleklerle ilgili verilenlerden hangisi yanlıştır.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0D44B5">
        <w:rPr>
          <w:rFonts w:eastAsia="Times New Roman" w:cs="Arial"/>
          <w:color w:val="000000"/>
          <w:sz w:val="24"/>
          <w:szCs w:val="24"/>
          <w:lang w:eastAsia="tr-TR"/>
        </w:rPr>
        <w:t>A- Erkeklik ve dişilik gibi özelliklere sahip değildirler.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0D44B5">
        <w:rPr>
          <w:rFonts w:eastAsia="Times New Roman" w:cs="Arial"/>
          <w:color w:val="000000"/>
          <w:sz w:val="24"/>
          <w:szCs w:val="24"/>
          <w:lang w:eastAsia="tr-TR"/>
        </w:rPr>
        <w:t>B- Gelecekteki bazı şeyleri bilebilirler.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0D44B5">
        <w:rPr>
          <w:rFonts w:eastAsia="Times New Roman" w:cs="Arial"/>
          <w:color w:val="000000"/>
          <w:sz w:val="24"/>
          <w:szCs w:val="24"/>
          <w:lang w:eastAsia="tr-TR"/>
        </w:rPr>
        <w:t>C- Kötülük yapma özellikleri yoktur.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0D44B5">
        <w:rPr>
          <w:rFonts w:eastAsia="Times New Roman" w:cs="Arial"/>
          <w:color w:val="000000"/>
          <w:sz w:val="24"/>
          <w:szCs w:val="24"/>
          <w:lang w:eastAsia="tr-TR"/>
        </w:rPr>
        <w:t>D- Çok sayıda melek vardır.</w:t>
      </w:r>
    </w:p>
    <w:p w:rsidR="009E75DE" w:rsidRPr="000D44B5" w:rsidRDefault="000D44B5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44B5">
        <w:rPr>
          <w:rFonts w:ascii="Arial" w:eastAsia="Times New Roman" w:hAnsi="Arial" w:cs="Arial"/>
          <w:color w:val="000000"/>
          <w:lang w:eastAsia="tr-TR"/>
        </w:rPr>
        <w:t> </w:t>
      </w:r>
    </w:p>
    <w:p w:rsidR="007A3573" w:rsidRPr="00876214" w:rsidRDefault="00FC34E3" w:rsidP="004755CE">
      <w:pPr>
        <w:shd w:val="clear" w:color="auto" w:fill="FFFFFF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3D6135">
        <w:rPr>
          <w:rFonts w:ascii="Arial" w:hAnsi="Arial" w:cs="Arial"/>
          <w:b/>
        </w:rPr>
        <w:t>16</w:t>
      </w:r>
      <w:r w:rsidR="00C20077" w:rsidRPr="003D6135">
        <w:rPr>
          <w:rFonts w:ascii="Arial" w:hAnsi="Arial" w:cs="Arial"/>
        </w:rPr>
        <w:t>-</w:t>
      </w:r>
      <w:r w:rsidR="007A3573" w:rsidRPr="004755CE">
        <w:rPr>
          <w:rFonts w:cs="Arial"/>
          <w:color w:val="000000"/>
        </w:rPr>
        <w:t xml:space="preserve"> </w:t>
      </w:r>
      <w:r w:rsidR="007A3573" w:rsidRPr="00876214">
        <w:rPr>
          <w:rFonts w:eastAsia="Times New Roman" w:cs="Arial"/>
          <w:color w:val="000000"/>
          <w:sz w:val="24"/>
          <w:szCs w:val="24"/>
          <w:lang w:eastAsia="tr-TR"/>
        </w:rPr>
        <w:t>“İnmemiştir hele Kur’an şunu hakkıyla bilin/Ne mezarlıkta okunmak ne de fal bakmak için” </w:t>
      </w:r>
      <w:r w:rsidR="007A3573" w:rsidRPr="00876214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İstiklal şairimiz Mehmet Akif Ersoy’un bu dizeleri aşağıdaki ifadelerden hangisiyle uygunluk göstermektedir?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>A-</w:t>
      </w:r>
      <w:r w:rsidR="007A3573" w:rsidRPr="007A3573">
        <w:rPr>
          <w:rFonts w:eastAsia="Times New Roman" w:cs="Arial"/>
          <w:color w:val="000000"/>
          <w:sz w:val="24"/>
          <w:szCs w:val="24"/>
          <w:lang w:eastAsia="tr-TR"/>
        </w:rPr>
        <w:t>Kur’an’da gizli bir takım bilgiler yer almaktadır.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>B-</w:t>
      </w:r>
      <w:r w:rsidR="004755CE" w:rsidRPr="00876214">
        <w:rPr>
          <w:rFonts w:eastAsia="Times New Roman" w:cs="Arial"/>
          <w:color w:val="000000"/>
          <w:sz w:val="24"/>
          <w:szCs w:val="24"/>
          <w:lang w:eastAsia="tr-TR"/>
        </w:rPr>
        <w:t xml:space="preserve">Kur’an; </w:t>
      </w:r>
      <w:r w:rsidR="007A3573" w:rsidRPr="00876214">
        <w:rPr>
          <w:rFonts w:eastAsia="Times New Roman" w:cs="Arial"/>
          <w:color w:val="000000"/>
          <w:sz w:val="24"/>
          <w:szCs w:val="24"/>
          <w:lang w:eastAsia="tr-TR"/>
        </w:rPr>
        <w:t xml:space="preserve">yaşayan </w:t>
      </w:r>
      <w:r w:rsidR="004755CE" w:rsidRPr="00876214">
        <w:rPr>
          <w:rFonts w:eastAsia="Times New Roman" w:cs="Arial"/>
          <w:color w:val="000000"/>
          <w:sz w:val="24"/>
          <w:szCs w:val="24"/>
          <w:lang w:eastAsia="tr-TR"/>
        </w:rPr>
        <w:t xml:space="preserve">ve </w:t>
      </w:r>
      <w:r w:rsidR="007A3573" w:rsidRPr="00876214">
        <w:rPr>
          <w:rFonts w:eastAsia="Times New Roman" w:cs="Arial"/>
          <w:color w:val="000000"/>
          <w:sz w:val="24"/>
          <w:szCs w:val="24"/>
          <w:lang w:eastAsia="tr-TR"/>
        </w:rPr>
        <w:t xml:space="preserve">akıllı kimseler tarafından </w:t>
      </w:r>
      <w:r w:rsidR="004755CE" w:rsidRPr="00876214">
        <w:rPr>
          <w:rFonts w:eastAsia="Times New Roman" w:cs="Arial"/>
          <w:color w:val="000000"/>
          <w:sz w:val="24"/>
          <w:szCs w:val="24"/>
          <w:lang w:eastAsia="tr-TR"/>
        </w:rPr>
        <w:t xml:space="preserve">okunan, emirleri yapılan </w:t>
      </w:r>
      <w:r w:rsidR="007A3573" w:rsidRPr="007A3573">
        <w:rPr>
          <w:rFonts w:eastAsia="Times New Roman" w:cs="Arial"/>
          <w:color w:val="000000"/>
          <w:sz w:val="24"/>
          <w:szCs w:val="24"/>
          <w:lang w:eastAsia="tr-TR"/>
        </w:rPr>
        <w:t xml:space="preserve"> hayat rehberi bir kitaptır.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>C-</w:t>
      </w:r>
      <w:r w:rsidR="007A3573" w:rsidRPr="007A3573">
        <w:rPr>
          <w:rFonts w:eastAsia="Times New Roman" w:cs="Arial"/>
          <w:color w:val="000000"/>
          <w:sz w:val="24"/>
          <w:szCs w:val="24"/>
          <w:lang w:eastAsia="tr-TR"/>
        </w:rPr>
        <w:t>Bazı kimseler Kur’an’dan gelecekle ilgili haberler çıkartabilirler.</w:t>
      </w:r>
    </w:p>
    <w:p w:rsidR="007A3573" w:rsidRPr="007A3573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876214">
        <w:rPr>
          <w:rFonts w:eastAsia="Times New Roman" w:cs="Arial"/>
          <w:color w:val="000000"/>
          <w:sz w:val="24"/>
          <w:szCs w:val="24"/>
          <w:lang w:eastAsia="tr-TR"/>
        </w:rPr>
        <w:t>D- Kur’an  ölülerin</w:t>
      </w:r>
      <w:r w:rsidR="007A3573" w:rsidRPr="007A3573">
        <w:rPr>
          <w:rFonts w:eastAsia="Times New Roman" w:cs="Arial"/>
          <w:color w:val="000000"/>
          <w:sz w:val="24"/>
          <w:szCs w:val="24"/>
          <w:lang w:eastAsia="tr-TR"/>
        </w:rPr>
        <w:t xml:space="preserve"> ruhlarına oku</w:t>
      </w:r>
      <w:r w:rsidRPr="00876214">
        <w:rPr>
          <w:rFonts w:eastAsia="Times New Roman" w:cs="Arial"/>
          <w:color w:val="000000"/>
          <w:sz w:val="24"/>
          <w:szCs w:val="24"/>
          <w:lang w:eastAsia="tr-TR"/>
        </w:rPr>
        <w:t>nmak ve onları doğru yola getirmek için inen bir kitaptır</w:t>
      </w:r>
    </w:p>
    <w:p w:rsidR="00C20077" w:rsidRDefault="00C20077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4755CE" w:rsidRPr="00876214" w:rsidRDefault="00C20077" w:rsidP="004755CE">
      <w:pPr>
        <w:shd w:val="clear" w:color="auto" w:fill="FFFFFF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370FCF">
        <w:rPr>
          <w:b/>
          <w:sz w:val="24"/>
          <w:szCs w:val="24"/>
        </w:rPr>
        <w:t>1</w:t>
      </w:r>
      <w:r w:rsidR="00FC34E3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="004755CE" w:rsidRPr="00876214">
        <w:rPr>
          <w:rFonts w:eastAsia="Times New Roman" w:cs="Arial"/>
          <w:color w:val="000000"/>
          <w:sz w:val="24"/>
          <w:szCs w:val="24"/>
          <w:lang w:eastAsia="tr-TR"/>
        </w:rPr>
        <w:t>Allah Meleklere: “Adem’e secde edin” dediğinde Şeytan: “Beni ateşten yarattın, onu ise topraktan yarattın. Ben ondan daha üstünüm” dedi. </w:t>
      </w:r>
      <w:r w:rsidR="004755CE" w:rsidRPr="00876214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Buna göre aşağıdakilerden hangisi şeytanın söz konusu davranışıyla daha çok benzerlik göstermektedir?</w:t>
      </w:r>
    </w:p>
    <w:p w:rsidR="004755CE" w:rsidRPr="004755CE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4755CE">
        <w:rPr>
          <w:rFonts w:eastAsia="Times New Roman" w:cs="Arial"/>
          <w:color w:val="000000"/>
          <w:sz w:val="24"/>
          <w:szCs w:val="24"/>
          <w:lang w:eastAsia="tr-TR"/>
        </w:rPr>
        <w:t>A- Kızgınlık</w:t>
      </w:r>
    </w:p>
    <w:p w:rsidR="004755CE" w:rsidRPr="004755CE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4755CE">
        <w:rPr>
          <w:rFonts w:eastAsia="Times New Roman" w:cs="Arial"/>
          <w:color w:val="000000"/>
          <w:sz w:val="24"/>
          <w:szCs w:val="24"/>
          <w:lang w:eastAsia="tr-TR"/>
        </w:rPr>
        <w:t>B- Kıskançlık</w:t>
      </w:r>
    </w:p>
    <w:p w:rsidR="004755CE" w:rsidRPr="004755CE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4755CE">
        <w:rPr>
          <w:rFonts w:eastAsia="Times New Roman" w:cs="Arial"/>
          <w:color w:val="000000"/>
          <w:sz w:val="24"/>
          <w:szCs w:val="24"/>
          <w:lang w:eastAsia="tr-TR"/>
        </w:rPr>
        <w:t>C- Kibirlilik</w:t>
      </w:r>
    </w:p>
    <w:p w:rsidR="004755CE" w:rsidRPr="004755CE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  <w:lang w:eastAsia="tr-TR"/>
        </w:rPr>
      </w:pPr>
      <w:r w:rsidRPr="004755CE">
        <w:rPr>
          <w:rFonts w:eastAsia="Times New Roman" w:cs="Arial"/>
          <w:color w:val="000000"/>
          <w:sz w:val="24"/>
          <w:szCs w:val="24"/>
          <w:lang w:eastAsia="tr-TR"/>
        </w:rPr>
        <w:t>D- Kincilik</w:t>
      </w:r>
    </w:p>
    <w:p w:rsidR="00C20077" w:rsidRPr="00C20077" w:rsidRDefault="00C20077" w:rsidP="004755CE">
      <w:pPr>
        <w:tabs>
          <w:tab w:val="left" w:pos="426"/>
        </w:tabs>
        <w:spacing w:after="0"/>
        <w:ind w:left="-180"/>
        <w:rPr>
          <w:rFonts w:ascii="Calibri" w:hAnsi="Calibri" w:cs="Times New Roman"/>
          <w:b/>
        </w:rPr>
      </w:pPr>
    </w:p>
    <w:p w:rsidR="00106C8A" w:rsidRDefault="00106C8A" w:rsidP="00C20077">
      <w:pPr>
        <w:spacing w:after="0" w:line="240" w:lineRule="auto"/>
        <w:rPr>
          <w:b/>
          <w:sz w:val="24"/>
          <w:szCs w:val="24"/>
        </w:rPr>
      </w:pPr>
    </w:p>
    <w:p w:rsidR="003D6135" w:rsidRDefault="003D6135" w:rsidP="003D6135">
      <w:pPr>
        <w:spacing w:after="0"/>
        <w:rPr>
          <w:b/>
          <w:sz w:val="24"/>
          <w:szCs w:val="24"/>
        </w:rPr>
      </w:pPr>
    </w:p>
    <w:p w:rsidR="003D6135" w:rsidRPr="00050C7D" w:rsidRDefault="00C20077" w:rsidP="003D6135">
      <w:pPr>
        <w:spacing w:after="0"/>
        <w:rPr>
          <w:rFonts w:ascii="Times New Roman" w:hAnsi="Times New Roman"/>
          <w:b/>
          <w:color w:val="000000"/>
        </w:rPr>
      </w:pPr>
      <w:r w:rsidRPr="00875362">
        <w:rPr>
          <w:b/>
          <w:sz w:val="24"/>
          <w:szCs w:val="24"/>
        </w:rPr>
        <w:t>18-</w:t>
      </w:r>
      <w:r w:rsidR="003D6135" w:rsidRPr="003D6135">
        <w:rPr>
          <w:rFonts w:ascii="Times New Roman" w:hAnsi="Times New Roman"/>
          <w:b/>
          <w:color w:val="000000"/>
        </w:rPr>
        <w:t xml:space="preserve"> </w:t>
      </w:r>
      <w:r w:rsidR="003D6135" w:rsidRPr="00050C7D">
        <w:rPr>
          <w:rFonts w:ascii="Times New Roman" w:hAnsi="Times New Roman"/>
          <w:b/>
          <w:color w:val="000000"/>
        </w:rPr>
        <w:t xml:space="preserve">Aşağıdakilerden hangisi bir kimsenin oruç tutması için gereken şartlardan biri </w:t>
      </w:r>
      <w:r w:rsidR="003D6135" w:rsidRPr="00050C7D">
        <w:rPr>
          <w:rFonts w:ascii="Times New Roman" w:hAnsi="Times New Roman"/>
          <w:b/>
          <w:color w:val="000000"/>
          <w:u w:val="single"/>
        </w:rPr>
        <w:t>değildir</w:t>
      </w:r>
      <w:r w:rsidR="003D6135" w:rsidRPr="00050C7D">
        <w:rPr>
          <w:rFonts w:ascii="Times New Roman" w:hAnsi="Times New Roman"/>
          <w:b/>
          <w:color w:val="000000"/>
        </w:rPr>
        <w:t>?</w:t>
      </w:r>
    </w:p>
    <w:p w:rsidR="003D6135" w:rsidRPr="00050C7D" w:rsidRDefault="003D6135" w:rsidP="003D6135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 Akıl  </w:t>
      </w:r>
      <w:r w:rsidRPr="00050C7D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Pr="00050C7D">
        <w:rPr>
          <w:rFonts w:ascii="Times New Roman" w:hAnsi="Times New Roman"/>
          <w:color w:val="000000"/>
        </w:rPr>
        <w:t>B) Zenginlik</w:t>
      </w:r>
      <w:r w:rsidRPr="00050C7D">
        <w:rPr>
          <w:rFonts w:ascii="Times New Roman" w:hAnsi="Times New Roman"/>
          <w:color w:val="000000"/>
        </w:rPr>
        <w:tab/>
        <w:t xml:space="preserve">    C)  Ergenlik</w:t>
      </w:r>
      <w:r w:rsidRPr="00050C7D">
        <w:rPr>
          <w:rFonts w:ascii="Times New Roman" w:hAnsi="Times New Roman"/>
          <w:color w:val="000000"/>
        </w:rPr>
        <w:tab/>
        <w:t xml:space="preserve"> </w:t>
      </w:r>
      <w:r>
        <w:rPr>
          <w:rFonts w:ascii="Times New Roman" w:hAnsi="Times New Roman"/>
          <w:color w:val="000000"/>
        </w:rPr>
        <w:t xml:space="preserve">  </w:t>
      </w:r>
      <w:r w:rsidRPr="00050C7D">
        <w:rPr>
          <w:rFonts w:ascii="Times New Roman" w:hAnsi="Times New Roman"/>
          <w:color w:val="000000"/>
        </w:rPr>
        <w:t>D) Sağlık</w:t>
      </w:r>
    </w:p>
    <w:p w:rsidR="003D6135" w:rsidRDefault="003D6135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3D6135" w:rsidP="00C20077">
      <w:pPr>
        <w:spacing w:after="0" w:line="240" w:lineRule="auto"/>
        <w:ind w:left="-142"/>
        <w:rPr>
          <w:b/>
          <w:sz w:val="24"/>
          <w:szCs w:val="24"/>
        </w:rPr>
      </w:pPr>
      <w:r w:rsidRPr="003D6135">
        <w:rPr>
          <w:b/>
          <w:sz w:val="24"/>
          <w:szCs w:val="24"/>
        </w:rPr>
        <w:t>19-</w:t>
      </w:r>
      <w:r w:rsidR="00C20077">
        <w:rPr>
          <w:sz w:val="24"/>
          <w:szCs w:val="24"/>
        </w:rPr>
        <w:t>Beş vakit namazın her rekatında  ve ölüye okunduğu halde</w:t>
      </w:r>
      <w:r w:rsidR="00C20077" w:rsidRPr="00875362">
        <w:rPr>
          <w:b/>
          <w:sz w:val="24"/>
          <w:szCs w:val="24"/>
        </w:rPr>
        <w:t>(</w:t>
      </w:r>
      <w:r w:rsidR="00C20077">
        <w:rPr>
          <w:sz w:val="24"/>
          <w:szCs w:val="24"/>
        </w:rPr>
        <w:t xml:space="preserve"> ölüye neden okunur anlaşılır gibi değil,  tamamen diriye seslenir</w:t>
      </w:r>
      <w:r w:rsidR="00C20077" w:rsidRPr="00875362">
        <w:rPr>
          <w:b/>
          <w:sz w:val="24"/>
          <w:szCs w:val="24"/>
        </w:rPr>
        <w:t>)</w:t>
      </w:r>
      <w:r w:rsidR="00C20077">
        <w:rPr>
          <w:sz w:val="24"/>
          <w:szCs w:val="24"/>
        </w:rPr>
        <w:t xml:space="preserve"> Müslümanlar tarafından anlamı bilinmeyen FATİHA suresini anlamıyla  beraber yazınız. </w:t>
      </w:r>
      <w:r w:rsidR="00C20077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10</w:t>
      </w:r>
      <w:r w:rsidR="00C20077" w:rsidRPr="00106C8A">
        <w:rPr>
          <w:b/>
          <w:sz w:val="24"/>
          <w:szCs w:val="24"/>
        </w:rPr>
        <w:t xml:space="preserve"> Puan)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CB4574" w:rsidP="004569C6">
      <w:pPr>
        <w:spacing w:after="0" w:line="240" w:lineRule="auto"/>
        <w:ind w:left="-142"/>
        <w:rPr>
          <w:sz w:val="21"/>
          <w:szCs w:val="21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3D6135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5 Puandır.   </w:t>
      </w:r>
    </w:p>
    <w:p w:rsidR="003D6135" w:rsidRPr="003D6135" w:rsidRDefault="003D6135" w:rsidP="003D6135">
      <w:pPr>
        <w:spacing w:after="0" w:line="240" w:lineRule="auto"/>
        <w:rPr>
          <w:b/>
          <w:sz w:val="20"/>
          <w:szCs w:val="20"/>
          <w:u w:val="single"/>
        </w:rPr>
      </w:pPr>
      <w:r w:rsidRPr="003D6135">
        <w:rPr>
          <w:b/>
          <w:sz w:val="20"/>
          <w:szCs w:val="20"/>
          <w:u w:val="single"/>
        </w:rPr>
        <w:t>‘Kur’an-ı ölüye okuyarak ölüyü yola getiremezsin ama diriye an</w:t>
      </w:r>
      <w:r>
        <w:rPr>
          <w:b/>
          <w:sz w:val="20"/>
          <w:szCs w:val="20"/>
          <w:u w:val="single"/>
        </w:rPr>
        <w:t>lamıyla beraber okursan çok şeyleri</w:t>
      </w:r>
      <w:r w:rsidRPr="003D6135">
        <w:rPr>
          <w:b/>
          <w:sz w:val="20"/>
          <w:szCs w:val="20"/>
          <w:u w:val="single"/>
        </w:rPr>
        <w:t xml:space="preserve"> değiştirebilirsin’</w:t>
      </w: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9E75DE" w:rsidRDefault="009E75DE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876214" w:rsidP="00C20077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  </w:t>
      </w:r>
    </w:p>
    <w:sectPr w:rsidR="00106C8A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AAF" w:rsidRDefault="00071AAF" w:rsidP="000F0ED8">
      <w:pPr>
        <w:spacing w:after="0" w:line="240" w:lineRule="auto"/>
      </w:pPr>
      <w:r>
        <w:separator/>
      </w:r>
    </w:p>
  </w:endnote>
  <w:endnote w:type="continuationSeparator" w:id="0">
    <w:p w:rsidR="00071AAF" w:rsidRDefault="00071AAF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AAF" w:rsidRDefault="00071AAF" w:rsidP="000F0ED8">
      <w:pPr>
        <w:spacing w:after="0" w:line="240" w:lineRule="auto"/>
      </w:pPr>
      <w:r>
        <w:separator/>
      </w:r>
    </w:p>
  </w:footnote>
  <w:footnote w:type="continuationSeparator" w:id="0">
    <w:p w:rsidR="00071AAF" w:rsidRDefault="00071AAF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F02"/>
    <w:rsid w:val="00071AAF"/>
    <w:rsid w:val="000D44B5"/>
    <w:rsid w:val="000E6665"/>
    <w:rsid w:val="000F0ED8"/>
    <w:rsid w:val="00106C8A"/>
    <w:rsid w:val="00123119"/>
    <w:rsid w:val="00161BD1"/>
    <w:rsid w:val="00172941"/>
    <w:rsid w:val="001A0031"/>
    <w:rsid w:val="001B322B"/>
    <w:rsid w:val="002146CD"/>
    <w:rsid w:val="00263C14"/>
    <w:rsid w:val="00264ACB"/>
    <w:rsid w:val="00267F06"/>
    <w:rsid w:val="002A3488"/>
    <w:rsid w:val="002A5288"/>
    <w:rsid w:val="002B0F02"/>
    <w:rsid w:val="002F7866"/>
    <w:rsid w:val="00337B48"/>
    <w:rsid w:val="00363169"/>
    <w:rsid w:val="00365AF4"/>
    <w:rsid w:val="00370FCF"/>
    <w:rsid w:val="003A28F2"/>
    <w:rsid w:val="003B11F3"/>
    <w:rsid w:val="003D6135"/>
    <w:rsid w:val="00420CAF"/>
    <w:rsid w:val="0043762E"/>
    <w:rsid w:val="004561CC"/>
    <w:rsid w:val="004569C6"/>
    <w:rsid w:val="004755CE"/>
    <w:rsid w:val="004859DA"/>
    <w:rsid w:val="004F3FAE"/>
    <w:rsid w:val="00506CA8"/>
    <w:rsid w:val="00537026"/>
    <w:rsid w:val="00556AB4"/>
    <w:rsid w:val="00563B6B"/>
    <w:rsid w:val="0057232F"/>
    <w:rsid w:val="005920F6"/>
    <w:rsid w:val="005E3B59"/>
    <w:rsid w:val="005F357A"/>
    <w:rsid w:val="00621EDE"/>
    <w:rsid w:val="00623EAD"/>
    <w:rsid w:val="0063186A"/>
    <w:rsid w:val="00640CB8"/>
    <w:rsid w:val="00641167"/>
    <w:rsid w:val="006451D7"/>
    <w:rsid w:val="00685920"/>
    <w:rsid w:val="006918C2"/>
    <w:rsid w:val="006C6933"/>
    <w:rsid w:val="007859BD"/>
    <w:rsid w:val="007A3573"/>
    <w:rsid w:val="007D5514"/>
    <w:rsid w:val="007D5CBB"/>
    <w:rsid w:val="007E3EA7"/>
    <w:rsid w:val="00802A39"/>
    <w:rsid w:val="00804DA1"/>
    <w:rsid w:val="008566E9"/>
    <w:rsid w:val="00875362"/>
    <w:rsid w:val="00876214"/>
    <w:rsid w:val="008C317B"/>
    <w:rsid w:val="00943CAD"/>
    <w:rsid w:val="009907EF"/>
    <w:rsid w:val="00993641"/>
    <w:rsid w:val="009E75DE"/>
    <w:rsid w:val="009E7735"/>
    <w:rsid w:val="009F22F3"/>
    <w:rsid w:val="00A02E54"/>
    <w:rsid w:val="00A21E90"/>
    <w:rsid w:val="00A2496F"/>
    <w:rsid w:val="00A84F31"/>
    <w:rsid w:val="00A9756D"/>
    <w:rsid w:val="00AA0498"/>
    <w:rsid w:val="00AC0894"/>
    <w:rsid w:val="00AC5393"/>
    <w:rsid w:val="00AD29A4"/>
    <w:rsid w:val="00AE3FB3"/>
    <w:rsid w:val="00B624A0"/>
    <w:rsid w:val="00BA3E86"/>
    <w:rsid w:val="00BB2ABF"/>
    <w:rsid w:val="00BC6A58"/>
    <w:rsid w:val="00C20077"/>
    <w:rsid w:val="00C263DE"/>
    <w:rsid w:val="00C47BF2"/>
    <w:rsid w:val="00C5352B"/>
    <w:rsid w:val="00C75CB9"/>
    <w:rsid w:val="00C77A59"/>
    <w:rsid w:val="00C817E5"/>
    <w:rsid w:val="00C959DF"/>
    <w:rsid w:val="00CB4574"/>
    <w:rsid w:val="00D27717"/>
    <w:rsid w:val="00D33344"/>
    <w:rsid w:val="00DC2F7C"/>
    <w:rsid w:val="00DC79C6"/>
    <w:rsid w:val="00E372B6"/>
    <w:rsid w:val="00E437A5"/>
    <w:rsid w:val="00ED3C0F"/>
    <w:rsid w:val="00EE3C22"/>
    <w:rsid w:val="00EE428A"/>
    <w:rsid w:val="00EF60A8"/>
    <w:rsid w:val="00F071A0"/>
    <w:rsid w:val="00F226B6"/>
    <w:rsid w:val="00F631B6"/>
    <w:rsid w:val="00F86AED"/>
    <w:rsid w:val="00FC34E3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DA4ACD-5240-4C34-9FAE-FE9CECF5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1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  <w:lang w:eastAsia="tr-TR"/>
    </w:rPr>
  </w:style>
  <w:style w:type="character" w:customStyle="1" w:styleId="apple-converted-space">
    <w:name w:val="apple-converted-space"/>
    <w:basedOn w:val="VarsaylanParagrafYazTipi"/>
    <w:rsid w:val="007A3573"/>
  </w:style>
  <w:style w:type="character" w:styleId="Kpr">
    <w:name w:val="Hyperlink"/>
    <w:uiPriority w:val="99"/>
    <w:semiHidden/>
    <w:unhideWhenUsed/>
    <w:rsid w:val="00CB4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6</cp:revision>
  <dcterms:created xsi:type="dcterms:W3CDTF">2015-12-22T16:29:00Z</dcterms:created>
  <dcterms:modified xsi:type="dcterms:W3CDTF">2015-12-25T11:29:00Z</dcterms:modified>
</cp:coreProperties>
</file>