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249" w:rsidRDefault="00D90249">
      <w:pPr>
        <w:rPr>
          <w:color w:val="000000" w:themeColor="text1"/>
          <w:sz w:val="52"/>
          <w:szCs w:val="52"/>
        </w:rPr>
      </w:pPr>
      <w:r w:rsidRPr="00D90249">
        <w:rPr>
          <w:color w:val="000000" w:themeColor="text1"/>
          <w:sz w:val="52"/>
          <w:szCs w:val="52"/>
        </w:rPr>
        <w:t>DİN KÜLTÜRÜ 1.DÖNEM 1.YAZILI 6.SINI</w:t>
      </w:r>
      <w:r>
        <w:rPr>
          <w:color w:val="000000" w:themeColor="text1"/>
          <w:sz w:val="52"/>
          <w:szCs w:val="52"/>
        </w:rPr>
        <w:t>F</w:t>
      </w:r>
    </w:p>
    <w:p w:rsidR="00D90249" w:rsidRDefault="00D90249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 xml:space="preserve">ADI </w:t>
      </w:r>
      <w:proofErr w:type="gramStart"/>
      <w:r>
        <w:rPr>
          <w:color w:val="000000" w:themeColor="text1"/>
          <w:sz w:val="52"/>
          <w:szCs w:val="52"/>
        </w:rPr>
        <w:t xml:space="preserve">SOYADI :                      </w:t>
      </w:r>
      <w:r w:rsidR="006E334C">
        <w:rPr>
          <w:color w:val="000000" w:themeColor="text1"/>
          <w:sz w:val="52"/>
          <w:szCs w:val="52"/>
        </w:rPr>
        <w:t xml:space="preserve">   </w:t>
      </w:r>
      <w:r>
        <w:rPr>
          <w:color w:val="000000" w:themeColor="text1"/>
          <w:sz w:val="52"/>
          <w:szCs w:val="52"/>
        </w:rPr>
        <w:t>SINIF</w:t>
      </w:r>
      <w:proofErr w:type="gramEnd"/>
      <w:r>
        <w:rPr>
          <w:color w:val="000000" w:themeColor="text1"/>
          <w:sz w:val="52"/>
          <w:szCs w:val="52"/>
        </w:rPr>
        <w:t>:</w:t>
      </w:r>
    </w:p>
    <w:p w:rsidR="00D90249" w:rsidRDefault="00D90249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 xml:space="preserve">NUMARA:                           </w:t>
      </w:r>
    </w:p>
    <w:p w:rsidR="00D90249" w:rsidRDefault="00D90249">
      <w:pPr>
        <w:rPr>
          <w:color w:val="000000" w:themeColor="text1"/>
          <w:sz w:val="52"/>
          <w:szCs w:val="52"/>
        </w:rPr>
      </w:pPr>
    </w:p>
    <w:p w:rsidR="00D90249" w:rsidRPr="00D90249" w:rsidRDefault="00D90249" w:rsidP="00D90249">
      <w:pPr>
        <w:pStyle w:val="ListeParagraf"/>
        <w:numPr>
          <w:ilvl w:val="0"/>
          <w:numId w:val="1"/>
        </w:num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Verilen boşlukları doldurunuz.(20 p)</w:t>
      </w:r>
    </w:p>
    <w:tbl>
      <w:tblPr>
        <w:tblStyle w:val="TabloKlavuzu"/>
        <w:tblpPr w:leftFromText="141" w:rightFromText="141" w:vertAnchor="text" w:horzAnchor="page" w:tblpX="1906" w:tblpY="14"/>
        <w:tblW w:w="0" w:type="auto"/>
        <w:tblLook w:val="04A0" w:firstRow="1" w:lastRow="0" w:firstColumn="1" w:lastColumn="0" w:noHBand="0" w:noVBand="1"/>
      </w:tblPr>
      <w:tblGrid>
        <w:gridCol w:w="7771"/>
      </w:tblGrid>
      <w:tr w:rsidR="00D90249" w:rsidTr="00D90249">
        <w:trPr>
          <w:trHeight w:val="1482"/>
        </w:trPr>
        <w:tc>
          <w:tcPr>
            <w:tcW w:w="7771" w:type="dxa"/>
          </w:tcPr>
          <w:p w:rsidR="00D90249" w:rsidRPr="00F86998" w:rsidRDefault="00F86998" w:rsidP="006E334C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F86998">
              <w:rPr>
                <w:color w:val="000000" w:themeColor="text1"/>
                <w:sz w:val="28"/>
                <w:szCs w:val="28"/>
              </w:rPr>
              <w:t>vahiy</w:t>
            </w:r>
            <w:r>
              <w:rPr>
                <w:color w:val="000000" w:themeColor="text1"/>
                <w:sz w:val="28"/>
                <w:szCs w:val="28"/>
              </w:rPr>
              <w:t>,Hz.Muhammed,teyemmüm,ezan</w:t>
            </w:r>
            <w:r w:rsidR="006E334C">
              <w:rPr>
                <w:color w:val="000000" w:themeColor="text1"/>
                <w:sz w:val="28"/>
                <w:szCs w:val="28"/>
              </w:rPr>
              <w:t>,rüku,boy</w:t>
            </w:r>
            <w:proofErr w:type="spellEnd"/>
            <w:r w:rsidR="006E334C">
              <w:rPr>
                <w:color w:val="000000" w:themeColor="text1"/>
                <w:sz w:val="28"/>
                <w:szCs w:val="28"/>
              </w:rPr>
              <w:t xml:space="preserve"> abdesti, </w:t>
            </w:r>
            <w:proofErr w:type="spellStart"/>
            <w:r w:rsidR="006E334C">
              <w:rPr>
                <w:color w:val="000000" w:themeColor="text1"/>
                <w:sz w:val="28"/>
                <w:szCs w:val="28"/>
              </w:rPr>
              <w:t>niyet,emanet,kıyam,tebliğ</w:t>
            </w:r>
            <w:proofErr w:type="spellEnd"/>
            <w:r w:rsidR="006E334C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</w:tr>
    </w:tbl>
    <w:p w:rsidR="00D90249" w:rsidRDefault="00D90249" w:rsidP="00D90249">
      <w:pPr>
        <w:ind w:left="360"/>
        <w:rPr>
          <w:color w:val="000000" w:themeColor="text1"/>
          <w:sz w:val="52"/>
          <w:szCs w:val="52"/>
        </w:rPr>
      </w:pPr>
    </w:p>
    <w:p w:rsidR="00D90249" w:rsidRDefault="00D90249" w:rsidP="00D90249">
      <w:pPr>
        <w:ind w:left="360"/>
        <w:rPr>
          <w:color w:val="000000" w:themeColor="text1"/>
          <w:sz w:val="52"/>
          <w:szCs w:val="52"/>
        </w:rPr>
      </w:pPr>
    </w:p>
    <w:p w:rsidR="00D90249" w:rsidRPr="00F86998" w:rsidRDefault="00D90249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>1.Vücüdumuzda kuru yer kalmayacak şekilde yıkanmaya ……………………..  denir.</w:t>
      </w:r>
    </w:p>
    <w:p w:rsidR="00D90249" w:rsidRPr="00F86998" w:rsidRDefault="00D90249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>2.Su yoksa ya da su bulamıyorsak  toprak veya toprak cinsinden alınan abdeste …………………..</w:t>
      </w:r>
      <w:r w:rsidR="008915F7" w:rsidRPr="00F86998">
        <w:rPr>
          <w:color w:val="000000" w:themeColor="text1"/>
          <w:sz w:val="32"/>
          <w:szCs w:val="32"/>
        </w:rPr>
        <w:t xml:space="preserve"> </w:t>
      </w:r>
      <w:r w:rsidRPr="00F86998">
        <w:rPr>
          <w:color w:val="000000" w:themeColor="text1"/>
          <w:sz w:val="32"/>
          <w:szCs w:val="32"/>
        </w:rPr>
        <w:t>denir.</w:t>
      </w:r>
    </w:p>
    <w:p w:rsidR="00D90249" w:rsidRPr="00F86998" w:rsidRDefault="00D90249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>3. Namaz vakitlerini bildirmek için yapılan çağrıya ……………….</w:t>
      </w:r>
      <w:r w:rsidR="008915F7" w:rsidRPr="00F86998">
        <w:rPr>
          <w:color w:val="000000" w:themeColor="text1"/>
          <w:sz w:val="32"/>
          <w:szCs w:val="32"/>
        </w:rPr>
        <w:t xml:space="preserve"> </w:t>
      </w:r>
      <w:r w:rsidRPr="00F86998">
        <w:rPr>
          <w:color w:val="000000" w:themeColor="text1"/>
          <w:sz w:val="32"/>
          <w:szCs w:val="32"/>
        </w:rPr>
        <w:t>denir.</w:t>
      </w:r>
    </w:p>
    <w:p w:rsidR="00D90249" w:rsidRPr="00F86998" w:rsidRDefault="00D90249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 xml:space="preserve">4. </w:t>
      </w:r>
      <w:r w:rsidR="008915F7" w:rsidRPr="00F86998">
        <w:rPr>
          <w:color w:val="000000" w:themeColor="text1"/>
          <w:sz w:val="32"/>
          <w:szCs w:val="32"/>
        </w:rPr>
        <w:t>Allah’ın  emir ve yasaklarını peygamberlere bildirmesine …………….. denir.</w:t>
      </w:r>
      <w:r w:rsidRPr="00F86998">
        <w:rPr>
          <w:color w:val="000000" w:themeColor="text1"/>
          <w:sz w:val="32"/>
          <w:szCs w:val="32"/>
        </w:rPr>
        <w:t xml:space="preserve"> </w:t>
      </w:r>
    </w:p>
    <w:p w:rsidR="008915F7" w:rsidRPr="00F86998" w:rsidRDefault="008915F7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>5. Dinimizin son peygamberi …………………………’dır.</w:t>
      </w:r>
    </w:p>
    <w:p w:rsidR="008915F7" w:rsidRDefault="008915F7" w:rsidP="00D90249">
      <w:pPr>
        <w:ind w:left="360"/>
        <w:rPr>
          <w:color w:val="000000" w:themeColor="text1"/>
          <w:sz w:val="32"/>
          <w:szCs w:val="32"/>
        </w:rPr>
      </w:pPr>
      <w:r w:rsidRPr="00F86998">
        <w:rPr>
          <w:color w:val="000000" w:themeColor="text1"/>
          <w:sz w:val="32"/>
          <w:szCs w:val="32"/>
        </w:rPr>
        <w:t xml:space="preserve">6. </w:t>
      </w:r>
      <w:r w:rsidR="00F86998">
        <w:rPr>
          <w:color w:val="000000" w:themeColor="text1"/>
          <w:sz w:val="32"/>
          <w:szCs w:val="32"/>
        </w:rPr>
        <w:t>Namaza başlamadan önce ……………………… edilir.</w:t>
      </w:r>
    </w:p>
    <w:p w:rsidR="00F86998" w:rsidRPr="00F86998" w:rsidRDefault="00F86998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7. Namazda elleri dizlere koyara eğilmeye ……………………. denir.</w:t>
      </w:r>
    </w:p>
    <w:p w:rsidR="00F86998" w:rsidRDefault="00F86998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8. </w:t>
      </w:r>
      <w:r w:rsidR="00B26DB0">
        <w:rPr>
          <w:color w:val="000000" w:themeColor="text1"/>
          <w:sz w:val="32"/>
          <w:szCs w:val="32"/>
        </w:rPr>
        <w:t>Peygamberlerin Allah’tan aldıkları emirleri olduğu gibi insanlara iletmesine ………………… denir.</w:t>
      </w:r>
    </w:p>
    <w:p w:rsidR="00B26DB0" w:rsidRDefault="00B26DB0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9. </w:t>
      </w:r>
      <w:r w:rsidR="006E334C">
        <w:rPr>
          <w:color w:val="000000" w:themeColor="text1"/>
          <w:sz w:val="32"/>
          <w:szCs w:val="32"/>
        </w:rPr>
        <w:t>Peygamberlerin güvenilir olmalarına ………………… denir.</w:t>
      </w:r>
    </w:p>
    <w:p w:rsidR="006E334C" w:rsidRDefault="006E334C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>10. Namazda ayakta durmaya ………………… denir.</w:t>
      </w:r>
    </w:p>
    <w:p w:rsidR="006E334C" w:rsidRDefault="006E334C" w:rsidP="00D90249">
      <w:pPr>
        <w:ind w:left="360"/>
        <w:rPr>
          <w:color w:val="000000" w:themeColor="text1"/>
          <w:sz w:val="32"/>
          <w:szCs w:val="32"/>
        </w:rPr>
      </w:pPr>
    </w:p>
    <w:p w:rsidR="006E334C" w:rsidRDefault="00BC1C15" w:rsidP="00D90249">
      <w:pPr>
        <w:ind w:left="360"/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B</w:t>
      </w:r>
      <w:r w:rsidR="006E334C">
        <w:rPr>
          <w:color w:val="000000" w:themeColor="text1"/>
          <w:sz w:val="52"/>
          <w:szCs w:val="52"/>
        </w:rPr>
        <w:t>)Doğru olanların yanına (D) yanlış olanların yanına (Y) yazınız.</w:t>
      </w:r>
    </w:p>
    <w:p w:rsidR="006E334C" w:rsidRDefault="006E334C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1.Toprak veya toprak cinsinden alınan abdeste boy abdesti denir.    (  )</w:t>
      </w:r>
    </w:p>
    <w:p w:rsidR="006E334C" w:rsidRDefault="006E334C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2.</w:t>
      </w:r>
      <w:r w:rsidR="00BC1C15">
        <w:rPr>
          <w:color w:val="000000" w:themeColor="text1"/>
          <w:sz w:val="32"/>
          <w:szCs w:val="32"/>
        </w:rPr>
        <w:t>Kur’an-ı Kerim’in 103.Suresi Fatiha Suresi’dir.(  )</w:t>
      </w:r>
    </w:p>
    <w:p w:rsidR="006E334C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3.Son ilahi kitap Kur’an-ı Kerim’dir.(  )</w:t>
      </w:r>
    </w:p>
    <w:p w:rsidR="00BC1C15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4.Allah’ın çeşitli yollarla peygamberlerle iletişim kurmasına vahiy denir. (  )</w:t>
      </w:r>
    </w:p>
    <w:p w:rsidR="00BC1C15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5.Zebur’un </w:t>
      </w:r>
      <w:proofErr w:type="spellStart"/>
      <w:r>
        <w:rPr>
          <w:color w:val="000000" w:themeColor="text1"/>
          <w:sz w:val="32"/>
          <w:szCs w:val="32"/>
        </w:rPr>
        <w:t>vahyedildiği</w:t>
      </w:r>
      <w:proofErr w:type="spellEnd"/>
      <w:r>
        <w:rPr>
          <w:color w:val="000000" w:themeColor="text1"/>
          <w:sz w:val="32"/>
          <w:szCs w:val="32"/>
        </w:rPr>
        <w:t xml:space="preserve"> peygamber </w:t>
      </w:r>
      <w:proofErr w:type="spellStart"/>
      <w:r>
        <w:rPr>
          <w:color w:val="000000" w:themeColor="text1"/>
          <w:sz w:val="32"/>
          <w:szCs w:val="32"/>
        </w:rPr>
        <w:t>Hz.Muhammed’dir</w:t>
      </w:r>
      <w:proofErr w:type="spellEnd"/>
      <w:r>
        <w:rPr>
          <w:color w:val="000000" w:themeColor="text1"/>
          <w:sz w:val="32"/>
          <w:szCs w:val="32"/>
        </w:rPr>
        <w:t>. (  )</w:t>
      </w:r>
    </w:p>
    <w:p w:rsidR="00BC1C15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6.İncil’in </w:t>
      </w:r>
      <w:proofErr w:type="spellStart"/>
      <w:r>
        <w:rPr>
          <w:color w:val="000000" w:themeColor="text1"/>
          <w:sz w:val="32"/>
          <w:szCs w:val="32"/>
        </w:rPr>
        <w:t>vahyedildiği</w:t>
      </w:r>
      <w:proofErr w:type="spellEnd"/>
      <w:r>
        <w:rPr>
          <w:color w:val="000000" w:themeColor="text1"/>
          <w:sz w:val="32"/>
          <w:szCs w:val="32"/>
        </w:rPr>
        <w:t xml:space="preserve"> peygamber Hz. İsa’dır.</w:t>
      </w:r>
      <w:r w:rsidR="00F20D46">
        <w:rPr>
          <w:color w:val="000000" w:themeColor="text1"/>
          <w:sz w:val="32"/>
          <w:szCs w:val="32"/>
        </w:rPr>
        <w:t xml:space="preserve"> (  )</w:t>
      </w:r>
    </w:p>
    <w:p w:rsidR="00BC1C15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7.Tevrat’ın </w:t>
      </w:r>
      <w:proofErr w:type="spellStart"/>
      <w:r>
        <w:rPr>
          <w:color w:val="000000" w:themeColor="text1"/>
          <w:sz w:val="32"/>
          <w:szCs w:val="32"/>
        </w:rPr>
        <w:t>vahyedildiği</w:t>
      </w:r>
      <w:proofErr w:type="spellEnd"/>
      <w:r>
        <w:rPr>
          <w:color w:val="000000" w:themeColor="text1"/>
          <w:sz w:val="32"/>
          <w:szCs w:val="32"/>
        </w:rPr>
        <w:t xml:space="preserve"> peygamber </w:t>
      </w:r>
      <w:proofErr w:type="spellStart"/>
      <w:r>
        <w:rPr>
          <w:color w:val="000000" w:themeColor="text1"/>
          <w:sz w:val="32"/>
          <w:szCs w:val="32"/>
        </w:rPr>
        <w:t>Hz.Musa’dır</w:t>
      </w:r>
      <w:proofErr w:type="spellEnd"/>
      <w:r>
        <w:rPr>
          <w:color w:val="000000" w:themeColor="text1"/>
          <w:sz w:val="32"/>
          <w:szCs w:val="32"/>
        </w:rPr>
        <w:t>.</w:t>
      </w:r>
      <w:r w:rsidR="00F20D46">
        <w:rPr>
          <w:color w:val="000000" w:themeColor="text1"/>
          <w:sz w:val="32"/>
          <w:szCs w:val="32"/>
        </w:rPr>
        <w:t xml:space="preserve"> (  )</w:t>
      </w:r>
    </w:p>
    <w:p w:rsidR="00BC1C15" w:rsidRDefault="00BC1C15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8.</w:t>
      </w:r>
      <w:r w:rsidR="00F20D46">
        <w:rPr>
          <w:color w:val="000000" w:themeColor="text1"/>
          <w:sz w:val="32"/>
          <w:szCs w:val="32"/>
        </w:rPr>
        <w:t>Hz. Davut’a indirilen ilahi kitap Kur’an-</w:t>
      </w:r>
      <w:proofErr w:type="spellStart"/>
      <w:r w:rsidR="00F20D46">
        <w:rPr>
          <w:color w:val="000000" w:themeColor="text1"/>
          <w:sz w:val="32"/>
          <w:szCs w:val="32"/>
        </w:rPr>
        <w:t>dır</w:t>
      </w:r>
      <w:proofErr w:type="spellEnd"/>
      <w:r w:rsidR="00F20D46">
        <w:rPr>
          <w:color w:val="000000" w:themeColor="text1"/>
          <w:sz w:val="32"/>
          <w:szCs w:val="32"/>
        </w:rPr>
        <w:t>. (  )</w:t>
      </w:r>
    </w:p>
    <w:p w:rsidR="00F20D46" w:rsidRPr="00F20D46" w:rsidRDefault="00F20D46" w:rsidP="00F20D46">
      <w:pPr>
        <w:ind w:left="360"/>
        <w:rPr>
          <w:color w:val="000000" w:themeColor="text1"/>
          <w:sz w:val="52"/>
          <w:szCs w:val="52"/>
        </w:rPr>
      </w:pPr>
      <w:r>
        <w:rPr>
          <w:color w:val="000000" w:themeColor="text1"/>
          <w:sz w:val="32"/>
          <w:szCs w:val="32"/>
        </w:rPr>
        <w:t>9.Namaz kılmak İslam’ın şartlarındandır. (  )</w:t>
      </w:r>
    </w:p>
    <w:p w:rsidR="00F20D46" w:rsidRDefault="00F20D46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10.Namazda son oturuşa kıyam denir. (  )</w:t>
      </w:r>
    </w:p>
    <w:p w:rsidR="00F20D46" w:rsidRDefault="00F20D46" w:rsidP="00D90249">
      <w:pPr>
        <w:ind w:left="360"/>
        <w:rPr>
          <w:color w:val="000000" w:themeColor="text1"/>
          <w:sz w:val="32"/>
          <w:szCs w:val="32"/>
        </w:rPr>
      </w:pPr>
    </w:p>
    <w:p w:rsidR="00F20D46" w:rsidRDefault="00F20D46" w:rsidP="00D90249">
      <w:pPr>
        <w:ind w:left="360"/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C)Çoktan seçmeli soruları cevaplayınız.</w:t>
      </w:r>
      <w:r w:rsidR="002B4812">
        <w:rPr>
          <w:color w:val="000000" w:themeColor="text1"/>
          <w:sz w:val="52"/>
          <w:szCs w:val="52"/>
        </w:rPr>
        <w:t>(40 p)</w:t>
      </w:r>
    </w:p>
    <w:p w:rsidR="00F20D46" w:rsidRDefault="002B4812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1.Aşağıdakilerden hangisi peygamberin sıfatlarından </w:t>
      </w:r>
      <w:r w:rsidRPr="00A461ED">
        <w:rPr>
          <w:color w:val="000000" w:themeColor="text1"/>
          <w:sz w:val="32"/>
          <w:szCs w:val="32"/>
          <w:u w:val="single"/>
        </w:rPr>
        <w:t>değildir</w:t>
      </w:r>
      <w:r>
        <w:rPr>
          <w:color w:val="000000" w:themeColor="text1"/>
          <w:sz w:val="32"/>
          <w:szCs w:val="32"/>
        </w:rPr>
        <w:t>?</w:t>
      </w:r>
    </w:p>
    <w:p w:rsidR="002B4812" w:rsidRDefault="002B4812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A)Emanet</w:t>
      </w:r>
    </w:p>
    <w:p w:rsidR="002B4812" w:rsidRDefault="002B4812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>B)</w:t>
      </w:r>
      <w:proofErr w:type="spellStart"/>
      <w:r>
        <w:rPr>
          <w:color w:val="000000" w:themeColor="text1"/>
          <w:sz w:val="32"/>
          <w:szCs w:val="32"/>
        </w:rPr>
        <w:t>Fetanet</w:t>
      </w:r>
      <w:proofErr w:type="spellEnd"/>
    </w:p>
    <w:p w:rsidR="002B4812" w:rsidRDefault="002B4812" w:rsidP="00D90249">
      <w:pPr>
        <w:ind w:left="36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C)Mucize</w:t>
      </w:r>
    </w:p>
    <w:p w:rsidR="002B4812" w:rsidRDefault="002B4812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D)İsmet</w:t>
      </w:r>
    </w:p>
    <w:p w:rsidR="002B4812" w:rsidRDefault="002B4812" w:rsidP="002B4812">
      <w:pPr>
        <w:rPr>
          <w:color w:val="000000" w:themeColor="text1"/>
          <w:sz w:val="32"/>
          <w:szCs w:val="32"/>
        </w:rPr>
      </w:pPr>
    </w:p>
    <w:p w:rsidR="002B4812" w:rsidRDefault="002B4812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2.</w:t>
      </w:r>
      <w:r w:rsidR="00A461ED">
        <w:rPr>
          <w:color w:val="000000" w:themeColor="text1"/>
          <w:sz w:val="32"/>
          <w:szCs w:val="32"/>
        </w:rPr>
        <w:t xml:space="preserve">Aşağıdaki peygamberlerden hangisine kitap </w:t>
      </w:r>
      <w:r w:rsidR="00A461ED" w:rsidRPr="00A461ED">
        <w:rPr>
          <w:color w:val="000000" w:themeColor="text1"/>
          <w:sz w:val="32"/>
          <w:szCs w:val="32"/>
          <w:u w:val="single"/>
        </w:rPr>
        <w:t>indirilmemiştir</w:t>
      </w:r>
      <w:r w:rsidR="00A461ED">
        <w:rPr>
          <w:color w:val="000000" w:themeColor="text1"/>
          <w:sz w:val="32"/>
          <w:szCs w:val="32"/>
        </w:rPr>
        <w:t>?</w:t>
      </w: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</w:t>
      </w:r>
      <w:proofErr w:type="spellStart"/>
      <w:r>
        <w:rPr>
          <w:color w:val="000000" w:themeColor="text1"/>
          <w:sz w:val="32"/>
          <w:szCs w:val="32"/>
        </w:rPr>
        <w:t>Hz.Musa</w:t>
      </w:r>
      <w:proofErr w:type="spellEnd"/>
      <w:r>
        <w:rPr>
          <w:color w:val="000000" w:themeColor="text1"/>
          <w:sz w:val="32"/>
          <w:szCs w:val="32"/>
        </w:rPr>
        <w:t xml:space="preserve">               B)</w:t>
      </w:r>
      <w:proofErr w:type="spellStart"/>
      <w:r>
        <w:rPr>
          <w:color w:val="000000" w:themeColor="text1"/>
          <w:sz w:val="32"/>
          <w:szCs w:val="32"/>
        </w:rPr>
        <w:t>Hz.isa</w:t>
      </w:r>
      <w:proofErr w:type="spellEnd"/>
      <w:r>
        <w:rPr>
          <w:color w:val="000000" w:themeColor="text1"/>
          <w:sz w:val="32"/>
          <w:szCs w:val="32"/>
        </w:rPr>
        <w:t xml:space="preserve">                C)</w:t>
      </w:r>
      <w:proofErr w:type="spellStart"/>
      <w:r>
        <w:rPr>
          <w:color w:val="000000" w:themeColor="text1"/>
          <w:sz w:val="32"/>
          <w:szCs w:val="32"/>
        </w:rPr>
        <w:t>Hz.Davut</w:t>
      </w:r>
      <w:proofErr w:type="spellEnd"/>
      <w:r>
        <w:rPr>
          <w:color w:val="000000" w:themeColor="text1"/>
          <w:sz w:val="32"/>
          <w:szCs w:val="32"/>
        </w:rPr>
        <w:t xml:space="preserve">           D)</w:t>
      </w:r>
      <w:proofErr w:type="spellStart"/>
      <w:r>
        <w:rPr>
          <w:color w:val="000000" w:themeColor="text1"/>
          <w:sz w:val="32"/>
          <w:szCs w:val="32"/>
        </w:rPr>
        <w:t>Hz.İsmail</w:t>
      </w:r>
      <w:proofErr w:type="spellEnd"/>
    </w:p>
    <w:p w:rsidR="00A461ED" w:rsidRDefault="00A461ED" w:rsidP="002B4812">
      <w:pPr>
        <w:rPr>
          <w:color w:val="000000" w:themeColor="text1"/>
          <w:sz w:val="32"/>
          <w:szCs w:val="32"/>
        </w:rPr>
      </w:pP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3.Aşağıdakilerden hangisi peygamber </w:t>
      </w:r>
      <w:r w:rsidRPr="00A461ED">
        <w:rPr>
          <w:color w:val="000000" w:themeColor="text1"/>
          <w:sz w:val="32"/>
          <w:szCs w:val="32"/>
          <w:u w:val="single"/>
        </w:rPr>
        <w:t>değildir</w:t>
      </w:r>
      <w:r>
        <w:rPr>
          <w:color w:val="000000" w:themeColor="text1"/>
          <w:sz w:val="32"/>
          <w:szCs w:val="32"/>
        </w:rPr>
        <w:t>?</w:t>
      </w: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 Hz. Muhammed</w:t>
      </w: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B) Hz. Yakup</w:t>
      </w: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 Hz. Hatice</w:t>
      </w:r>
    </w:p>
    <w:p w:rsidR="00A461ED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D) </w:t>
      </w:r>
      <w:proofErr w:type="spellStart"/>
      <w:r>
        <w:rPr>
          <w:color w:val="000000" w:themeColor="text1"/>
          <w:sz w:val="32"/>
          <w:szCs w:val="32"/>
        </w:rPr>
        <w:t>Hz.İsmail</w:t>
      </w:r>
      <w:proofErr w:type="spellEnd"/>
    </w:p>
    <w:p w:rsidR="00A461ED" w:rsidRDefault="00A461ED" w:rsidP="002B4812">
      <w:pPr>
        <w:rPr>
          <w:color w:val="000000" w:themeColor="text1"/>
          <w:sz w:val="32"/>
          <w:szCs w:val="32"/>
        </w:rPr>
      </w:pPr>
    </w:p>
    <w:p w:rsidR="00A461ED" w:rsidRPr="002B4812" w:rsidRDefault="00A461ED" w:rsidP="002B4812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4.Aşağıdaki namaz vakitleri rekatlarının eşleştirilmesinde hangisi </w:t>
      </w:r>
      <w:r w:rsidRPr="00A461ED">
        <w:rPr>
          <w:color w:val="000000" w:themeColor="text1"/>
          <w:sz w:val="32"/>
          <w:szCs w:val="32"/>
          <w:u w:val="single"/>
        </w:rPr>
        <w:t>yanlıştır</w:t>
      </w:r>
      <w:r>
        <w:rPr>
          <w:color w:val="000000" w:themeColor="text1"/>
          <w:sz w:val="32"/>
          <w:szCs w:val="32"/>
        </w:rPr>
        <w:t>?</w:t>
      </w:r>
    </w:p>
    <w:p w:rsidR="00F20D46" w:rsidRDefault="00F20D46" w:rsidP="00D90249">
      <w:pPr>
        <w:ind w:left="360"/>
        <w:rPr>
          <w:color w:val="000000" w:themeColor="text1"/>
          <w:sz w:val="32"/>
          <w:szCs w:val="32"/>
        </w:rPr>
      </w:pPr>
    </w:p>
    <w:p w:rsidR="00F20D46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A)Sabah – 4 rekat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B)Öğle – 10 rekat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C)İkindi – 13 rekat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D)Akşam – 5 rekat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5.Aşağıdakilerden hangisinde vahiyi gönderiliş amacı tam olarak ifade edilmiştir?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A)Meleklerin görevlerini öğretmek için.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>B)İnsanlık tarihi hakkında bilgilendirmek için.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C)Namaz kılmayı öğretmek için.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D)İnsanların dünyada ve ahirette mutlu yaşamalarını sağlamak için.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6.Mucize ilgili olarak verilenlerden hangisi </w:t>
      </w:r>
      <w:r w:rsidRPr="00A461ED">
        <w:rPr>
          <w:color w:val="000000" w:themeColor="text1"/>
          <w:sz w:val="32"/>
          <w:szCs w:val="32"/>
          <w:u w:val="single"/>
        </w:rPr>
        <w:t>yanlıştır</w:t>
      </w:r>
      <w:r>
        <w:rPr>
          <w:color w:val="000000" w:themeColor="text1"/>
          <w:sz w:val="32"/>
          <w:szCs w:val="32"/>
        </w:rPr>
        <w:t xml:space="preserve"> ?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A)Peygamberler ancak Allah izniyle mucize gösterebilirler.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B)</w:t>
      </w:r>
      <w:proofErr w:type="spellStart"/>
      <w:r>
        <w:rPr>
          <w:color w:val="000000" w:themeColor="text1"/>
          <w:sz w:val="32"/>
          <w:szCs w:val="32"/>
        </w:rPr>
        <w:t>Hz.Muhammed’e</w:t>
      </w:r>
      <w:proofErr w:type="spellEnd"/>
      <w:r>
        <w:rPr>
          <w:color w:val="000000" w:themeColor="text1"/>
          <w:sz w:val="32"/>
          <w:szCs w:val="32"/>
        </w:rPr>
        <w:t xml:space="preserve"> verilen en büyük mucize Kur’an-ı Kerim’dir.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C)Mucizenin amacı insanların peygamberlere inanmalarını sağlamaktır.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D)Mucizeler olağan olaylardır.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7.Hangisi peygamberlerin niteliklerinden </w:t>
      </w:r>
      <w:r w:rsidRPr="00A461ED">
        <w:rPr>
          <w:color w:val="000000" w:themeColor="text1"/>
          <w:sz w:val="32"/>
          <w:szCs w:val="32"/>
          <w:u w:val="single"/>
        </w:rPr>
        <w:t>değildir</w:t>
      </w:r>
      <w:r>
        <w:rPr>
          <w:color w:val="000000" w:themeColor="text1"/>
          <w:sz w:val="32"/>
          <w:szCs w:val="32"/>
        </w:rPr>
        <w:t>?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A)Doğru ve dürüst olmak. 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B)Güvenilir olmak.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C)Zeki olmak.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D)Zengin olmak.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8.Kur’an ile ilgili hangisi y</w:t>
      </w:r>
      <w:r w:rsidRPr="00A461ED">
        <w:rPr>
          <w:color w:val="000000" w:themeColor="text1"/>
          <w:sz w:val="32"/>
          <w:szCs w:val="32"/>
          <w:u w:val="single"/>
        </w:rPr>
        <w:t>anlıştır</w:t>
      </w:r>
      <w:r>
        <w:rPr>
          <w:color w:val="000000" w:themeColor="text1"/>
          <w:sz w:val="32"/>
          <w:szCs w:val="32"/>
        </w:rPr>
        <w:t>?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A)Son ilahi kitaptır.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B)Hz Muhammed’in vefatından sonra yazıya geçirilmiştir.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C)Arapça olarak indirilmiştir.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D)Bütün insanlara kıyamete kadar geçerli olmak üzere indirilmiştir.</w:t>
      </w:r>
    </w:p>
    <w:p w:rsidR="00A461ED" w:rsidRDefault="00A461ED" w:rsidP="00A461ED">
      <w:pPr>
        <w:rPr>
          <w:color w:val="000000" w:themeColor="text1"/>
          <w:sz w:val="32"/>
          <w:szCs w:val="32"/>
        </w:rPr>
      </w:pPr>
    </w:p>
    <w:p w:rsidR="00A461ED" w:rsidRDefault="00A461ED" w:rsidP="00A461ED">
      <w:pPr>
        <w:rPr>
          <w:color w:val="000000" w:themeColor="text1"/>
          <w:sz w:val="32"/>
          <w:szCs w:val="32"/>
        </w:rPr>
      </w:pPr>
    </w:p>
    <w:p w:rsidR="00A461ED" w:rsidRDefault="00A461ED" w:rsidP="00A461ED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D)</w:t>
      </w:r>
      <w:proofErr w:type="spellStart"/>
      <w:r>
        <w:rPr>
          <w:color w:val="000000" w:themeColor="text1"/>
          <w:sz w:val="52"/>
          <w:szCs w:val="52"/>
        </w:rPr>
        <w:t>Asr</w:t>
      </w:r>
      <w:proofErr w:type="spellEnd"/>
      <w:r>
        <w:rPr>
          <w:color w:val="000000" w:themeColor="text1"/>
          <w:sz w:val="52"/>
          <w:szCs w:val="52"/>
        </w:rPr>
        <w:t xml:space="preserve"> Suresi’ni ve anlamını yazınız.(20p)</w:t>
      </w:r>
    </w:p>
    <w:p w:rsidR="00A461ED" w:rsidRDefault="00A461ED" w:rsidP="00A461ED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lastRenderedPageBreak/>
        <w:t>Okunuşu:</w:t>
      </w:r>
    </w:p>
    <w:p w:rsidR="00A461ED" w:rsidRPr="00A461ED" w:rsidRDefault="00A461ED" w:rsidP="00A461ED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</w:t>
      </w:r>
    </w:p>
    <w:p w:rsidR="00A461ED" w:rsidRDefault="00A461ED" w:rsidP="00A461ED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Anlamı:</w:t>
      </w:r>
    </w:p>
    <w:p w:rsidR="00A461ED" w:rsidRPr="00A461ED" w:rsidRDefault="00A461ED" w:rsidP="00A461ED">
      <w:p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</w:t>
      </w:r>
    </w:p>
    <w:p w:rsidR="00A461ED" w:rsidRDefault="00A461ED" w:rsidP="00A461ED">
      <w:pPr>
        <w:rPr>
          <w:color w:val="000000" w:themeColor="text1"/>
          <w:sz w:val="52"/>
          <w:szCs w:val="52"/>
        </w:rPr>
      </w:pPr>
    </w:p>
    <w:p w:rsidR="00A461ED" w:rsidRDefault="00537FA4" w:rsidP="00A461ED">
      <w:pPr>
        <w:rPr>
          <w:color w:val="000000" w:themeColor="text1"/>
          <w:sz w:val="52"/>
          <w:szCs w:val="52"/>
        </w:rPr>
      </w:pPr>
      <w:hyperlink r:id="rId5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p w:rsidR="00A461ED" w:rsidRDefault="00A461ED" w:rsidP="00A461ED">
      <w:pPr>
        <w:rPr>
          <w:color w:val="000000" w:themeColor="text1"/>
          <w:sz w:val="52"/>
          <w:szCs w:val="52"/>
        </w:rPr>
      </w:pPr>
    </w:p>
    <w:p w:rsidR="00A461ED" w:rsidRDefault="00A461ED" w:rsidP="00A461ED">
      <w:pPr>
        <w:rPr>
          <w:color w:val="000000" w:themeColor="text1"/>
          <w:sz w:val="32"/>
          <w:szCs w:val="32"/>
        </w:rPr>
      </w:pPr>
    </w:p>
    <w:p w:rsidR="00F20D46" w:rsidRPr="006E334C" w:rsidRDefault="00F20D46" w:rsidP="00D90249">
      <w:pPr>
        <w:ind w:left="360"/>
        <w:rPr>
          <w:color w:val="000000" w:themeColor="text1"/>
          <w:sz w:val="32"/>
          <w:szCs w:val="32"/>
        </w:rPr>
      </w:pPr>
    </w:p>
    <w:p w:rsidR="006E334C" w:rsidRPr="00BC1C15" w:rsidRDefault="006E334C" w:rsidP="00D90249">
      <w:pPr>
        <w:ind w:left="360"/>
        <w:rPr>
          <w:color w:val="000000" w:themeColor="text1"/>
          <w:sz w:val="32"/>
          <w:szCs w:val="32"/>
        </w:rPr>
      </w:pPr>
    </w:p>
    <w:p w:rsidR="006E334C" w:rsidRDefault="006E334C" w:rsidP="00D90249">
      <w:pPr>
        <w:ind w:left="360"/>
        <w:rPr>
          <w:color w:val="000000" w:themeColor="text1"/>
          <w:sz w:val="32"/>
          <w:szCs w:val="32"/>
        </w:rPr>
      </w:pPr>
    </w:p>
    <w:p w:rsidR="006E334C" w:rsidRPr="006E334C" w:rsidRDefault="006E334C" w:rsidP="006E334C">
      <w:pPr>
        <w:pStyle w:val="ListeParagraf"/>
        <w:ind w:left="1080"/>
        <w:rPr>
          <w:color w:val="000000" w:themeColor="text1"/>
          <w:sz w:val="56"/>
          <w:szCs w:val="56"/>
        </w:rPr>
      </w:pPr>
    </w:p>
    <w:sectPr w:rsidR="006E334C" w:rsidRPr="006E334C" w:rsidSect="00FE0EC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201169"/>
    <w:multiLevelType w:val="hybridMultilevel"/>
    <w:tmpl w:val="99B64758"/>
    <w:lvl w:ilvl="0" w:tplc="E9E20680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90249"/>
    <w:rsid w:val="002B4812"/>
    <w:rsid w:val="004417DE"/>
    <w:rsid w:val="00537FA4"/>
    <w:rsid w:val="006D0015"/>
    <w:rsid w:val="006E334C"/>
    <w:rsid w:val="008915F7"/>
    <w:rsid w:val="00A461ED"/>
    <w:rsid w:val="00B26DB0"/>
    <w:rsid w:val="00BC1C15"/>
    <w:rsid w:val="00D90249"/>
    <w:rsid w:val="00F20D46"/>
    <w:rsid w:val="00F86998"/>
    <w:rsid w:val="00FE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E6F0-29D3-4F97-BDCF-D0238040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E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0249"/>
    <w:pPr>
      <w:ind w:left="720"/>
      <w:contextualSpacing/>
    </w:pPr>
  </w:style>
  <w:style w:type="table" w:styleId="TabloKlavuzu">
    <w:name w:val="Table Grid"/>
    <w:basedOn w:val="NormalTablo"/>
    <w:uiPriority w:val="39"/>
    <w:rsid w:val="00D90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537FA4"/>
    <w:rPr>
      <w:strike w:val="0"/>
      <w:dstrike w:val="0"/>
      <w:color w:val="FFFF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 Üstünsay</dc:creator>
  <cp:keywords>www.sorubak.com</cp:keywords>
  <dc:description/>
  <cp:lastModifiedBy>doğan</cp:lastModifiedBy>
  <cp:revision>9</cp:revision>
  <dcterms:created xsi:type="dcterms:W3CDTF">2015-11-30T17:52:00Z</dcterms:created>
  <dcterms:modified xsi:type="dcterms:W3CDTF">2015-12-02T12:34:00Z</dcterms:modified>
</cp:coreProperties>
</file>