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76D" w:rsidRDefault="00F6076D" w:rsidP="00F6076D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F6076D" w:rsidTr="002D386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076D" w:rsidRDefault="00F6076D" w:rsidP="002D386D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 wp14:anchorId="3C17D1CE" wp14:editId="78D8A11A">
                  <wp:extent cx="619125" cy="533400"/>
                  <wp:effectExtent l="19050" t="0" r="9525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076D" w:rsidRDefault="00F6076D" w:rsidP="002D386D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F6076D" w:rsidRDefault="00F6076D" w:rsidP="00F6076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OLAYLARIN OLUŞ SIRASI ATATÜRK’ÜN ÖZELLİKLERİ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6076D" w:rsidRDefault="00F6076D" w:rsidP="002D386D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 wp14:anchorId="29A95769" wp14:editId="608B1F73">
                  <wp:extent cx="58102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F6076D" w:rsidRDefault="007036E9">
      <w:r>
        <w:rPr>
          <w:rFonts w:cstheme="minorHAnsi"/>
          <w:color w:val="000000" w:themeColor="text1"/>
        </w:rPr>
        <w:fldChar w:fldCharType="begin"/>
      </w:r>
      <w:r>
        <w:rPr>
          <w:rFonts w:cstheme="minorHAnsi"/>
          <w:color w:val="000000" w:themeColor="text1"/>
        </w:rPr>
        <w:instrText xml:space="preserve"> HYPERLINK "http://www.sorubak.com" </w:instrText>
      </w:r>
      <w:r>
        <w:rPr>
          <w:rFonts w:cstheme="minorHAnsi"/>
          <w:color w:val="000000" w:themeColor="text1"/>
        </w:rPr>
        <w:fldChar w:fldCharType="separate"/>
      </w:r>
      <w:r>
        <w:rPr>
          <w:rStyle w:val="Kpr"/>
          <w:rFonts w:cstheme="minorHAnsi"/>
          <w:color w:val="000000" w:themeColor="text1"/>
        </w:rPr>
        <w:t>www.sorubak.com</w:t>
      </w:r>
      <w:r>
        <w:rPr>
          <w:rFonts w:cstheme="minorHAnsi"/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24BFB" w:rsidTr="00C24BFB">
        <w:tc>
          <w:tcPr>
            <w:tcW w:w="5102" w:type="dxa"/>
          </w:tcPr>
          <w:p w:rsidR="00C24BFB" w:rsidRPr="008F1959" w:rsidRDefault="00C24BFB" w:rsidP="00C24BF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>19) Aşağıdaki öyküyü bir daha oku.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Bir gün askerî bölgeye giderken Atatürk'ün otomobili bozuldu. 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Yürüyelim, otomobil yapılınca arkadan gelsin, dedi. Atatürk ve arkadaşları yürüdüler. İleriden Mehmetçik bağırdı: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Dur! Kimsin?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Durdular. Mehmetçik geldi: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Buralara Atatürk gelecek. Geçmek yasaktır.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Atatürk güldü: 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İyi bak, Atatürk bana benzer mi?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Mehmetçik baktı baktı, gözleri parladı</w:t>
            </w:r>
            <w:proofErr w:type="gramStart"/>
            <w:r w:rsidRPr="00003561">
              <w:rPr>
                <w:sz w:val="24"/>
                <w:szCs w:val="24"/>
              </w:rPr>
              <w:t>….</w:t>
            </w:r>
            <w:proofErr w:type="gramEnd"/>
            <w:r w:rsidRPr="00003561">
              <w:rPr>
                <w:sz w:val="24"/>
                <w:szCs w:val="24"/>
              </w:rPr>
              <w:t xml:space="preserve"> </w:t>
            </w:r>
          </w:p>
          <w:p w:rsidR="00C24BFB" w:rsidRPr="00003561" w:rsidRDefault="00C24BFB" w:rsidP="00C24B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24BFB" w:rsidRPr="00BB445C" w:rsidRDefault="00C24BFB" w:rsidP="00C24BFB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>Bu öyküde geçen olaylardan bazıları şunlardır: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003561">
              <w:rPr>
                <w:sz w:val="24"/>
                <w:szCs w:val="24"/>
              </w:rPr>
              <w:t>I</w:t>
            </w:r>
            <w:r w:rsidRPr="00BB445C">
              <w:t>. Atatürk'ün otomobilinin bozulması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BB445C">
              <w:t>II. Mehmetçiğin Atatürk'ü tanıması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BB445C">
              <w:t>III. Mehmetçiğin Atatürk ve arkadaşlarını durdurması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BB445C">
              <w:t>IV. Atatürk'ün önerisi üzerine yürümeye başlanması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BB445C">
              <w:t>V. Atatürk'ün Mehmetçiğe bir soru sorması</w:t>
            </w:r>
          </w:p>
          <w:p w:rsidR="00BB445C" w:rsidRDefault="00BB445C" w:rsidP="00C24BF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C24BFB" w:rsidRPr="00BB445C" w:rsidRDefault="00C24BFB" w:rsidP="00C24BF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B445C">
              <w:rPr>
                <w:b/>
                <w:bCs/>
              </w:rPr>
              <w:t>Öyküde bu olaylar hangi sıraya göre anlatılmıştır?</w:t>
            </w:r>
          </w:p>
          <w:p w:rsidR="00C24BFB" w:rsidRPr="00BB445C" w:rsidRDefault="00C24BFB" w:rsidP="00C24BFB">
            <w:pPr>
              <w:autoSpaceDE w:val="0"/>
              <w:autoSpaceDN w:val="0"/>
              <w:adjustRightInd w:val="0"/>
            </w:pPr>
            <w:r w:rsidRPr="00BB445C">
              <w:t>A. V</w:t>
            </w:r>
            <w:proofErr w:type="gramStart"/>
            <w:r w:rsidR="00BB445C" w:rsidRPr="00BB445C">
              <w:t>.,</w:t>
            </w:r>
            <w:proofErr w:type="gramEnd"/>
            <w:r w:rsidR="00BB445C" w:rsidRPr="00BB445C">
              <w:t xml:space="preserve"> II., I., IV., III.    </w:t>
            </w:r>
            <w:r w:rsidRPr="00BB445C">
              <w:t xml:space="preserve">B. III., V., II., I., IV. </w:t>
            </w:r>
            <w:r w:rsidRPr="00BB445C">
              <w:tab/>
            </w:r>
          </w:p>
          <w:p w:rsidR="00BB445C" w:rsidRPr="00BB445C" w:rsidRDefault="00C24BFB" w:rsidP="00C24BFB">
            <w:r w:rsidRPr="00BB445C">
              <w:t>C. IV</w:t>
            </w:r>
            <w:proofErr w:type="gramStart"/>
            <w:r w:rsidRPr="00BB445C">
              <w:t>.,</w:t>
            </w:r>
            <w:proofErr w:type="gramEnd"/>
            <w:r w:rsidRPr="00BB445C">
              <w:t xml:space="preserve"> III., V., II., I.      D. I., IV., III., V., II.</w:t>
            </w:r>
          </w:p>
          <w:p w:rsidR="00BB445C" w:rsidRDefault="00BB445C" w:rsidP="00BB445C"/>
          <w:p w:rsidR="00BB445C" w:rsidRPr="00BB445C" w:rsidRDefault="00BB445C" w:rsidP="00BB44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20)</w:t>
            </w:r>
            <w:r w:rsidRPr="00003561">
              <w:rPr>
                <w:sz w:val="24"/>
                <w:szCs w:val="24"/>
              </w:rPr>
              <w:t>"Atatürk'ün Gözyaşları"</w:t>
            </w:r>
            <w:r w:rsidRPr="00003561">
              <w:rPr>
                <w:b/>
                <w:bCs/>
                <w:sz w:val="24"/>
                <w:szCs w:val="24"/>
              </w:rPr>
              <w:t xml:space="preserve"> yazısından şu kısmı bir daha oku. 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Gençlerin sesi durmak bilmiyordu. "Atatürk! Atatürk! Atatürk!" sözcükleri ortalığı inletiyordu. Atatürk dayanamadı: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Bu çocukları görmek istiyorum… Buraya geldiklerine göre hiç olmazsa onlara bir el sallamalıyım, dedi.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Doktorlara göre kımıldamaması, hareket etmemesi gerekiyordu.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03561">
              <w:rPr>
                <w:sz w:val="24"/>
                <w:szCs w:val="24"/>
              </w:rPr>
              <w:t>- Fakat</w:t>
            </w:r>
            <w:proofErr w:type="gramEnd"/>
            <w:r w:rsidRPr="00003561">
              <w:rPr>
                <w:sz w:val="24"/>
                <w:szCs w:val="24"/>
              </w:rPr>
              <w:t>, dediler.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- Nedir fakat? </w:t>
            </w:r>
            <w:proofErr w:type="gramStart"/>
            <w:r w:rsidRPr="00003561">
              <w:rPr>
                <w:sz w:val="24"/>
                <w:szCs w:val="24"/>
              </w:rPr>
              <w:t>dedi</w:t>
            </w:r>
            <w:proofErr w:type="gramEnd"/>
            <w:r w:rsidRPr="00003561">
              <w:rPr>
                <w:sz w:val="24"/>
                <w:szCs w:val="24"/>
              </w:rPr>
              <w:t>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Bunu çok sert biçimde söylemişti. Hemen pencerenin önüne bir koltuk koydular. Atatürk bu koltuğa oturdu. İşte o zaman kıyamet koptu dışarıda. Onu gören gençler çılgınca alkışlıyorlar, ellerindeki bayrakları sallıyorlardı.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 xml:space="preserve">Yazının bu kısmında sözü edilen olaylar şunlardır: </w:t>
            </w:r>
          </w:p>
          <w:p w:rsidR="00BB445C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I. Atatürk'ün sert tepkisi 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II. gençlerin sesleri 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III. pencere önüne koltuk konması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IV. Atatürk'ün gençleri görmek istemesi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V. Atatürk'ün koltuğa oturması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VI. odadaki görevlilerin itiraz etmeleri 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>Bu olayların oluş sırası nedir?</w:t>
            </w:r>
          </w:p>
          <w:p w:rsidR="00BB445C" w:rsidRPr="008F1959" w:rsidRDefault="00BB445C" w:rsidP="00BB445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1959">
              <w:rPr>
                <w:sz w:val="20"/>
                <w:szCs w:val="20"/>
              </w:rPr>
              <w:t>A</w:t>
            </w:r>
            <w:r w:rsidR="008F1959" w:rsidRPr="008F1959">
              <w:rPr>
                <w:sz w:val="20"/>
                <w:szCs w:val="20"/>
              </w:rPr>
              <w:t>. II</w:t>
            </w:r>
            <w:proofErr w:type="gramStart"/>
            <w:r w:rsidR="008F1959" w:rsidRPr="008F1959">
              <w:rPr>
                <w:sz w:val="20"/>
                <w:szCs w:val="20"/>
              </w:rPr>
              <w:t>.,</w:t>
            </w:r>
            <w:proofErr w:type="gramEnd"/>
            <w:r w:rsidR="008F1959" w:rsidRPr="008F1959">
              <w:rPr>
                <w:sz w:val="20"/>
                <w:szCs w:val="20"/>
              </w:rPr>
              <w:t xml:space="preserve"> IV., VI., I., III., V.    </w:t>
            </w:r>
            <w:r w:rsidR="008F1959">
              <w:rPr>
                <w:sz w:val="20"/>
                <w:szCs w:val="20"/>
              </w:rPr>
              <w:t xml:space="preserve"> </w:t>
            </w:r>
            <w:r w:rsidRPr="008F1959">
              <w:rPr>
                <w:sz w:val="20"/>
                <w:szCs w:val="20"/>
              </w:rPr>
              <w:t>B. I., III., V., VI., IV., II.</w:t>
            </w:r>
          </w:p>
          <w:p w:rsidR="00C24BFB" w:rsidRPr="00BB445C" w:rsidRDefault="00BB445C" w:rsidP="008F1959">
            <w:pPr>
              <w:autoSpaceDE w:val="0"/>
              <w:autoSpaceDN w:val="0"/>
              <w:adjustRightInd w:val="0"/>
            </w:pPr>
            <w:r w:rsidRPr="008F1959">
              <w:rPr>
                <w:sz w:val="20"/>
                <w:szCs w:val="20"/>
              </w:rPr>
              <w:t>C. II</w:t>
            </w:r>
            <w:proofErr w:type="gramStart"/>
            <w:r w:rsidRPr="008F1959">
              <w:rPr>
                <w:sz w:val="20"/>
                <w:szCs w:val="20"/>
              </w:rPr>
              <w:t>.,</w:t>
            </w:r>
            <w:proofErr w:type="gramEnd"/>
            <w:r w:rsidRPr="008F1959">
              <w:rPr>
                <w:sz w:val="20"/>
                <w:szCs w:val="20"/>
              </w:rPr>
              <w:t xml:space="preserve"> VI., V</w:t>
            </w:r>
            <w:r w:rsidR="008F1959" w:rsidRPr="008F1959">
              <w:rPr>
                <w:sz w:val="20"/>
                <w:szCs w:val="20"/>
              </w:rPr>
              <w:t xml:space="preserve">., IV., I., III.     </w:t>
            </w:r>
            <w:r w:rsidRPr="008F1959">
              <w:rPr>
                <w:sz w:val="20"/>
                <w:szCs w:val="20"/>
              </w:rPr>
              <w:t>D. I., III., VI., II., IV., V.</w:t>
            </w:r>
          </w:p>
        </w:tc>
        <w:tc>
          <w:tcPr>
            <w:tcW w:w="5102" w:type="dxa"/>
          </w:tcPr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21)   </w:t>
            </w:r>
            <w:r w:rsidRPr="00003561">
              <w:rPr>
                <w:sz w:val="24"/>
                <w:szCs w:val="24"/>
              </w:rPr>
              <w:t>Nasıl söylerim öldüğünü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Elinde beyaz tebeşir,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Geçmiş tahta başına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Atatürk'üm ders verir.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>Bu dörtlükte şair, Atatürk'ün ölmediğini hangi olayla anlatıyor?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 tahtanın yanında durmasıyla</w:t>
            </w:r>
            <w:r>
              <w:rPr>
                <w:sz w:val="24"/>
                <w:szCs w:val="24"/>
              </w:rPr>
              <w:tab/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B. öğretmenlik yapmasıyla 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C. elinde tebeşir olmasıyla</w:t>
            </w:r>
            <w:r w:rsidRPr="00003561">
              <w:rPr>
                <w:sz w:val="24"/>
                <w:szCs w:val="24"/>
              </w:rPr>
              <w:tab/>
            </w:r>
            <w:r w:rsidRPr="00003561">
              <w:rPr>
                <w:sz w:val="24"/>
                <w:szCs w:val="24"/>
              </w:rPr>
              <w:tab/>
            </w:r>
          </w:p>
          <w:p w:rsidR="00BB445C" w:rsidRPr="00003561" w:rsidRDefault="00BB445C" w:rsidP="00BB445C">
            <w:pPr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D. başkalarına bilgi vermesiyle</w:t>
            </w:r>
          </w:p>
          <w:p w:rsidR="00BB445C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22)   </w:t>
            </w:r>
            <w:r w:rsidRPr="00003561">
              <w:rPr>
                <w:sz w:val="24"/>
                <w:szCs w:val="24"/>
              </w:rPr>
              <w:t>Nasıl söylerim öldüğünü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Elinde beyaz tebeşir,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Geçmiş tahta başına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ind w:left="51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Atatürk'üm ders verir.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03561">
              <w:rPr>
                <w:b/>
                <w:bCs/>
                <w:sz w:val="24"/>
                <w:szCs w:val="24"/>
              </w:rPr>
              <w:t>Yukarıda verilen dörtlükte şair, Atatürk'ün hangi konudaki önderliğini işliyor?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A. yeni Türk harflerini öğretme</w:t>
            </w:r>
            <w:r w:rsidRPr="00003561">
              <w:rPr>
                <w:sz w:val="24"/>
                <w:szCs w:val="24"/>
              </w:rPr>
              <w:tab/>
            </w:r>
            <w:r w:rsidRPr="00003561">
              <w:rPr>
                <w:sz w:val="24"/>
                <w:szCs w:val="24"/>
              </w:rPr>
              <w:tab/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B. halkın sorunlarını çözme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C. gezilerinde okulları görme</w:t>
            </w:r>
            <w:r w:rsidRPr="00003561">
              <w:rPr>
                <w:sz w:val="24"/>
                <w:szCs w:val="24"/>
              </w:rPr>
              <w:tab/>
            </w:r>
            <w:r w:rsidRPr="00003561">
              <w:rPr>
                <w:sz w:val="24"/>
                <w:szCs w:val="24"/>
              </w:rPr>
              <w:tab/>
            </w:r>
          </w:p>
          <w:p w:rsidR="00BB445C" w:rsidRPr="00003561" w:rsidRDefault="00BB445C" w:rsidP="00BB445C">
            <w:pPr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D. halka açıklamalarda bulunma</w:t>
            </w:r>
          </w:p>
          <w:p w:rsidR="00BB445C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23) </w:t>
            </w:r>
            <w:r w:rsidRPr="00003561">
              <w:rPr>
                <w:sz w:val="24"/>
                <w:szCs w:val="24"/>
              </w:rPr>
              <w:t xml:space="preserve">"Cumhuriyet! Cumhuriyet!" </w:t>
            </w:r>
            <w:r w:rsidRPr="00003561">
              <w:rPr>
                <w:b/>
                <w:bCs/>
                <w:sz w:val="24"/>
                <w:szCs w:val="24"/>
              </w:rPr>
              <w:t>yazısının aşağıdaki bölümünü bir daha oku.</w:t>
            </w:r>
            <w:r w:rsidRPr="00003561">
              <w:rPr>
                <w:b/>
                <w:bCs/>
                <w:sz w:val="24"/>
                <w:szCs w:val="24"/>
              </w:rPr>
              <w:tab/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Bir şenlik, bir bayram gecesiydi. İclâl Hanım beni yeniden sevgiyle kucakladı: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- Cumhuriyet</w:t>
            </w:r>
            <w:proofErr w:type="gramStart"/>
            <w:r w:rsidRPr="00003561">
              <w:rPr>
                <w:sz w:val="24"/>
                <w:szCs w:val="24"/>
              </w:rPr>
              <w:t>!…</w:t>
            </w:r>
            <w:proofErr w:type="gramEnd"/>
            <w:r w:rsidRPr="00003561">
              <w:rPr>
                <w:sz w:val="24"/>
                <w:szCs w:val="24"/>
              </w:rPr>
              <w:t xml:space="preserve"> Cumhuriyet</w:t>
            </w:r>
            <w:proofErr w:type="gramStart"/>
            <w:r w:rsidRPr="00003561">
              <w:rPr>
                <w:sz w:val="24"/>
                <w:szCs w:val="24"/>
              </w:rPr>
              <w:t>!…</w:t>
            </w:r>
            <w:proofErr w:type="gramEnd"/>
            <w:r w:rsidRPr="00003561">
              <w:rPr>
                <w:sz w:val="24"/>
                <w:szCs w:val="24"/>
              </w:rPr>
              <w:t xml:space="preserve"> </w:t>
            </w:r>
            <w:proofErr w:type="gramStart"/>
            <w:r w:rsidRPr="00003561">
              <w:rPr>
                <w:sz w:val="24"/>
                <w:szCs w:val="24"/>
              </w:rPr>
              <w:t>diye</w:t>
            </w:r>
            <w:proofErr w:type="gramEnd"/>
            <w:r w:rsidRPr="00003561">
              <w:rPr>
                <w:sz w:val="24"/>
                <w:szCs w:val="24"/>
              </w:rPr>
              <w:t xml:space="preserve"> öptü, durdu.</w:t>
            </w:r>
          </w:p>
          <w:p w:rsidR="00BB445C" w:rsidRPr="00003561" w:rsidRDefault="00BB445C" w:rsidP="00BB445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Bu sözcüğün anlamını anlayacak yaşta değildim. Ama olağanüstü bir şeyler oluyordu. Ne olup bittiğini o günlerde de bana anlatmışlardır belki. Unuttum. Çocukluk belleğimde kalan tabanca sesleri ve top gümbürtüleriydi. Bir de "cumhuriyet" sözcüğü. Ben o günün tarihini çok sonradan öğrendim. O gün, 29 Ekim'di ve yıllardan 1923'tü. Cumhuriyet kurulmuştu. Top sesleri, Ankara'dan Türkiye'ye ve yeryüzüne bunu bildiriyordu.   </w:t>
            </w:r>
          </w:p>
          <w:p w:rsidR="008F1959" w:rsidRDefault="008F1959" w:rsidP="008F195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BB445C" w:rsidRPr="008F1959" w:rsidRDefault="00BB445C" w:rsidP="008F195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F1959">
              <w:rPr>
                <w:b/>
                <w:bCs/>
              </w:rPr>
              <w:t xml:space="preserve">Öyküdeki çocuk, olağanüstü bir şeyler olduğunu sezdiği hâlde ne olduğunu neden </w:t>
            </w:r>
            <w:r w:rsidRPr="008F1959">
              <w:rPr>
                <w:b/>
                <w:bCs/>
                <w:u w:val="single"/>
              </w:rPr>
              <w:t>anlayamamıştı</w:t>
            </w:r>
            <w:r w:rsidRPr="008F1959">
              <w:rPr>
                <w:b/>
                <w:bCs/>
              </w:rPr>
              <w:t>?</w:t>
            </w:r>
          </w:p>
          <w:p w:rsidR="00BB445C" w:rsidRPr="008F1959" w:rsidRDefault="00BB445C" w:rsidP="008F1959">
            <w:pPr>
              <w:autoSpaceDE w:val="0"/>
              <w:autoSpaceDN w:val="0"/>
              <w:adjustRightInd w:val="0"/>
            </w:pPr>
            <w:r w:rsidRPr="008F1959">
              <w:t>A. kaleden gelen sesleri düşman işgali sandığından</w:t>
            </w:r>
          </w:p>
          <w:p w:rsidR="00BB445C" w:rsidRPr="00003561" w:rsidRDefault="00BB445C" w:rsidP="008F19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B. top sesini daha önce hiç duymamış olduğundan</w:t>
            </w:r>
          </w:p>
          <w:p w:rsidR="00BB445C" w:rsidRPr="008F1959" w:rsidRDefault="00BB445C" w:rsidP="008F1959">
            <w:pPr>
              <w:autoSpaceDE w:val="0"/>
              <w:autoSpaceDN w:val="0"/>
              <w:adjustRightInd w:val="0"/>
            </w:pPr>
            <w:r w:rsidRPr="008F1959">
              <w:t xml:space="preserve">C. cumhuriyetin ne anlama geldiğini bilmediğinden </w:t>
            </w:r>
          </w:p>
          <w:p w:rsidR="00BB445C" w:rsidRPr="008F1959" w:rsidRDefault="00BB445C" w:rsidP="00F6076D">
            <w:r w:rsidRPr="008F1959">
              <w:t>D. top ve tabanca sesleri onu çok korkuttuğundan</w:t>
            </w:r>
            <w:r w:rsidR="00F6076D">
              <w:t>.</w:t>
            </w:r>
          </w:p>
          <w:p w:rsidR="00BB445C" w:rsidRPr="008F1959" w:rsidRDefault="008F1959" w:rsidP="008F1959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 xml:space="preserve">24) </w:t>
            </w:r>
            <w:r w:rsidR="00BB445C" w:rsidRPr="008F1959">
              <w:rPr>
                <w:b/>
                <w:bCs/>
              </w:rPr>
              <w:t>Cumhuriyet yönetimi hakkında bilgi almak için hangi kaynağa ve bu kaynakta nereye bakmak gerekir?</w:t>
            </w:r>
          </w:p>
          <w:p w:rsidR="008F1959" w:rsidRDefault="00BB445C" w:rsidP="008F19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A. sözlükte "cumhuriyet" sözcüğünün tanımına</w:t>
            </w:r>
          </w:p>
          <w:p w:rsidR="00BB445C" w:rsidRPr="00003561" w:rsidRDefault="00BB445C" w:rsidP="008F19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 xml:space="preserve">B. ansiklopedide "cumhuriyet" maddesine </w:t>
            </w:r>
          </w:p>
          <w:p w:rsidR="00BB445C" w:rsidRPr="00003561" w:rsidRDefault="00BB445C" w:rsidP="008F195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C. tarihle ilgili ders kitaplarının sözlükçesine</w:t>
            </w:r>
          </w:p>
          <w:p w:rsidR="00C24BFB" w:rsidRPr="008F1959" w:rsidRDefault="00BB445C" w:rsidP="008F1959">
            <w:pPr>
              <w:rPr>
                <w:sz w:val="24"/>
                <w:szCs w:val="24"/>
              </w:rPr>
            </w:pPr>
            <w:r w:rsidRPr="00003561">
              <w:rPr>
                <w:sz w:val="24"/>
                <w:szCs w:val="24"/>
              </w:rPr>
              <w:t>D. yazım kılavuzunda "cumhuriyet" sözcüğünün yazılışına</w:t>
            </w:r>
          </w:p>
        </w:tc>
      </w:tr>
    </w:tbl>
    <w:p w:rsidR="008F1959" w:rsidRDefault="008F1959"/>
    <w:p w:rsidR="008F1959" w:rsidRDefault="008F1959" w:rsidP="008F1959">
      <w:pPr>
        <w:autoSpaceDE w:val="0"/>
        <w:autoSpaceDN w:val="0"/>
        <w:adjustRightInd w:val="0"/>
        <w:rPr>
          <w:b/>
          <w:bCs/>
        </w:rPr>
      </w:pPr>
    </w:p>
    <w:p w:rsidR="008F1959" w:rsidRPr="00003561" w:rsidRDefault="008F1959" w:rsidP="008F195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25) </w:t>
      </w:r>
      <w:r w:rsidRPr="00003561">
        <w:rPr>
          <w:b/>
          <w:bCs/>
        </w:rPr>
        <w:t>Cumhuriyet yönetimi hakkında bilgi almak için hangi kaynağa ve bu kaynakta nereye bakmak gerekir?</w:t>
      </w:r>
    </w:p>
    <w:p w:rsidR="008F1959" w:rsidRPr="00003561" w:rsidRDefault="008F1959" w:rsidP="008F1959">
      <w:pPr>
        <w:autoSpaceDE w:val="0"/>
        <w:autoSpaceDN w:val="0"/>
        <w:adjustRightInd w:val="0"/>
      </w:pP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>A. sözlükte "cumhuriyet" sözcüğünün tanımına</w:t>
      </w:r>
      <w:r w:rsidRPr="00003561">
        <w:tab/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B. ansiklopedide "cumhuriyet" maddesine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>C. tarihle ilgili ders kitaplarının sözlükçesine</w:t>
      </w:r>
    </w:p>
    <w:p w:rsidR="008F1959" w:rsidRPr="00003561" w:rsidRDefault="008F1959" w:rsidP="008F1959">
      <w:pPr>
        <w:ind w:left="510"/>
      </w:pPr>
      <w:r w:rsidRPr="00003561">
        <w:t>D. yazım kılavuzunda "cumhuriyet" sözcüğünün yazılışına</w:t>
      </w:r>
    </w:p>
    <w:p w:rsidR="008F1959" w:rsidRPr="00003561" w:rsidRDefault="008F1959" w:rsidP="008F1959">
      <w:pPr>
        <w:ind w:left="510"/>
      </w:pPr>
    </w:p>
    <w:p w:rsidR="008F1959" w:rsidRPr="008F1959" w:rsidRDefault="008F1959" w:rsidP="008F1959">
      <w:pPr>
        <w:autoSpaceDE w:val="0"/>
        <w:autoSpaceDN w:val="0"/>
        <w:adjustRightInd w:val="0"/>
        <w:rPr>
          <w:b/>
          <w:bCs/>
        </w:rPr>
      </w:pPr>
      <w:r>
        <w:t xml:space="preserve">26) </w:t>
      </w:r>
      <w:r w:rsidRPr="00003561">
        <w:t>"Atatürk'ün Gözyaşları"</w:t>
      </w:r>
      <w:r w:rsidRPr="00003561">
        <w:rPr>
          <w:b/>
          <w:bCs/>
        </w:rPr>
        <w:t xml:space="preserve"> parçasında aşağıdaki sözler geçmektedir: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(I) ağır hasta olmak 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(II) törenlerle kutlanmak 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(III) gözleri dolmak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(IV) ortalığı inletmek 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(V) vapurlara doluşmak 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(VI) yüzü solgun olmak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(VII) yüzünde tatlı bir ifade olmak  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 xml:space="preserve">(VIII) dalga </w:t>
      </w:r>
      <w:proofErr w:type="spellStart"/>
      <w:r w:rsidRPr="00003561">
        <w:t>dalga</w:t>
      </w:r>
      <w:proofErr w:type="spellEnd"/>
      <w:r w:rsidRPr="00003561">
        <w:t xml:space="preserve"> yükselmek</w:t>
      </w:r>
    </w:p>
    <w:p w:rsidR="008F1959" w:rsidRPr="00003561" w:rsidRDefault="008F1959" w:rsidP="008F1959">
      <w:pPr>
        <w:autoSpaceDE w:val="0"/>
        <w:autoSpaceDN w:val="0"/>
        <w:adjustRightInd w:val="0"/>
      </w:pPr>
    </w:p>
    <w:p w:rsidR="008F1959" w:rsidRPr="00003561" w:rsidRDefault="008F1959" w:rsidP="008F1959">
      <w:pPr>
        <w:autoSpaceDE w:val="0"/>
        <w:autoSpaceDN w:val="0"/>
        <w:adjustRightInd w:val="0"/>
        <w:ind w:left="510"/>
        <w:rPr>
          <w:b/>
          <w:bCs/>
        </w:rPr>
      </w:pPr>
      <w:r w:rsidRPr="00003561">
        <w:rPr>
          <w:b/>
          <w:bCs/>
        </w:rPr>
        <w:t>Bunlardan hangileri Atatürk'ün özelliklerini belirtmek için kullanılmıştır?</w:t>
      </w:r>
    </w:p>
    <w:p w:rsidR="008F1959" w:rsidRPr="00003561" w:rsidRDefault="008F1959" w:rsidP="008F1959">
      <w:pPr>
        <w:autoSpaceDE w:val="0"/>
        <w:autoSpaceDN w:val="0"/>
        <w:adjustRightInd w:val="0"/>
      </w:pPr>
      <w:r w:rsidRPr="00003561">
        <w:tab/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>A. I, II, IV, VI</w:t>
      </w:r>
      <w:r w:rsidRPr="00003561">
        <w:tab/>
        <w:t xml:space="preserve">   </w:t>
      </w:r>
      <w:r w:rsidRPr="00003561">
        <w:tab/>
        <w:t xml:space="preserve">   </w:t>
      </w:r>
      <w:r w:rsidRPr="00003561">
        <w:tab/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>B. I, III, VI, VII</w:t>
      </w:r>
    </w:p>
    <w:p w:rsidR="008F1959" w:rsidRPr="00003561" w:rsidRDefault="008F1959" w:rsidP="008F1959">
      <w:pPr>
        <w:autoSpaceDE w:val="0"/>
        <w:autoSpaceDN w:val="0"/>
        <w:adjustRightInd w:val="0"/>
        <w:ind w:left="510"/>
      </w:pPr>
      <w:r w:rsidRPr="00003561">
        <w:t>C. III, V, VI, VIII</w:t>
      </w:r>
    </w:p>
    <w:p w:rsidR="008F1959" w:rsidRPr="00003561" w:rsidRDefault="008F1959" w:rsidP="008F1959">
      <w:pPr>
        <w:ind w:left="510"/>
      </w:pPr>
      <w:r w:rsidRPr="00003561">
        <w:t>D. III, IV, VI, VIII</w:t>
      </w:r>
    </w:p>
    <w:p w:rsidR="008F1959" w:rsidRDefault="008F1959"/>
    <w:sectPr w:rsidR="008F1959" w:rsidSect="00F6076D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5726CA"/>
    <w:multiLevelType w:val="hybridMultilevel"/>
    <w:tmpl w:val="7144B734"/>
    <w:lvl w:ilvl="0" w:tplc="0A582C36">
      <w:start w:val="1"/>
      <w:numFmt w:val="decimal"/>
      <w:lvlText w:val="%1 )"/>
      <w:lvlJc w:val="left"/>
      <w:pPr>
        <w:tabs>
          <w:tab w:val="num" w:pos="652"/>
        </w:tabs>
        <w:ind w:left="652" w:hanging="51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4BFB"/>
    <w:rsid w:val="00162A55"/>
    <w:rsid w:val="00354635"/>
    <w:rsid w:val="007036E9"/>
    <w:rsid w:val="008F1959"/>
    <w:rsid w:val="00B3019C"/>
    <w:rsid w:val="00BB445C"/>
    <w:rsid w:val="00C24BFB"/>
    <w:rsid w:val="00F6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419ABA-0FB0-4415-8071-068C75E3E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6076D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4B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k1Char">
    <w:name w:val="Başlık 1 Char"/>
    <w:basedOn w:val="VarsaylanParagrafYazTipi"/>
    <w:link w:val="Balk1"/>
    <w:rsid w:val="00F6076D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F6076D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F6076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76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76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301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7</cp:revision>
  <dcterms:created xsi:type="dcterms:W3CDTF">2016-03-20T22:39:00Z</dcterms:created>
  <dcterms:modified xsi:type="dcterms:W3CDTF">2016-03-28T19:52:00Z</dcterms:modified>
</cp:coreProperties>
</file>