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BB9" w:rsidRPr="00F12BB9" w:rsidRDefault="00F12BB9" w:rsidP="00F12BB9">
      <w:pPr>
        <w:spacing w:after="0" w:line="240" w:lineRule="auto"/>
        <w:rPr>
          <w:rFonts w:ascii="ALFABET98" w:eastAsia="Times New Roman" w:hAnsi="ALFABET98" w:cs="Times New Roman"/>
          <w:sz w:val="28"/>
          <w:szCs w:val="24"/>
          <w:lang w:eastAsia="tr-TR"/>
        </w:rPr>
      </w:pPr>
      <w:r w:rsidRPr="00F12BB9">
        <w:rPr>
          <w:rFonts w:ascii="ALFABET98" w:eastAsia="Times New Roman" w:hAnsi="ALFABET98" w:cs="Times New Roman"/>
          <w:b/>
          <w:bCs/>
          <w:color w:val="000000"/>
          <w:sz w:val="28"/>
          <w:szCs w:val="24"/>
          <w:lang w:eastAsia="tr-TR"/>
        </w:rPr>
        <w:t>Kroki Nedir, Hangi Amaçla Kullanılır?</w:t>
      </w:r>
    </w:p>
    <w:p w:rsidR="00F12BB9"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F12BB9">
        <w:rPr>
          <w:rFonts w:ascii="ALFABET98" w:eastAsia="Times New Roman" w:hAnsi="ALFABET98" w:cs="Times New Roman"/>
          <w:color w:val="000000"/>
          <w:sz w:val="28"/>
          <w:szCs w:val="24"/>
          <w:lang w:eastAsia="tr-TR"/>
        </w:rPr>
        <w:t>Bir yerin kuş bakışı görünüşünün kâğıt üzerine kabaca çizimine KROKİ deriz.</w:t>
      </w:r>
    </w:p>
    <w:p w:rsidR="00F12BB9"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F12BB9">
        <w:rPr>
          <w:rFonts w:ascii="ALFABET98" w:eastAsia="Times New Roman" w:hAnsi="ALFABET98" w:cs="Times New Roman"/>
          <w:color w:val="000000"/>
          <w:sz w:val="28"/>
          <w:szCs w:val="24"/>
          <w:lang w:eastAsia="tr-TR"/>
        </w:rPr>
        <w:t>Yakın çevremizi kâğıt üzerinde gösterebilmek için kroki ve plândan yararlanırız.</w:t>
      </w:r>
      <w:r w:rsidRPr="00F12BB9">
        <w:rPr>
          <w:rFonts w:ascii="ALFABET98" w:eastAsia="Times New Roman" w:hAnsi="ALFABET98" w:cs="Times New Roman"/>
          <w:color w:val="000000"/>
          <w:sz w:val="28"/>
          <w:szCs w:val="24"/>
          <w:lang w:eastAsia="tr-TR"/>
        </w:rPr>
        <w:br/>
      </w:r>
      <w:r w:rsidRPr="00F12BB9">
        <w:rPr>
          <w:rFonts w:ascii="ALFABET98" w:eastAsia="Times New Roman" w:hAnsi="ALFABET98" w:cs="Times New Roman"/>
          <w:color w:val="000000"/>
          <w:sz w:val="28"/>
          <w:szCs w:val="24"/>
          <w:lang w:eastAsia="tr-TR"/>
        </w:rPr>
        <w:br/>
        <w:t>Okulumuzun, Evimizin, Sokağımızın, mahallemizin ya da semtimizin, kuş bakışı görüşünün küçültülerek, ölçüsüz olarak düzlem üzerine çizilmesine, kroki denir.</w:t>
      </w:r>
    </w:p>
    <w:p w:rsidR="00F12BB9"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sidRPr="00F12BB9">
        <w:rPr>
          <w:rFonts w:ascii="ALFABET98" w:eastAsia="Times New Roman" w:hAnsi="ALFABET98" w:cs="Times New Roman"/>
          <w:color w:val="000000"/>
          <w:sz w:val="28"/>
          <w:szCs w:val="24"/>
          <w:lang w:eastAsia="tr-TR"/>
        </w:rPr>
        <w:t>Krokide geometrik şekiller,</w:t>
      </w:r>
      <w:r>
        <w:rPr>
          <w:rFonts w:ascii="ALFABET98" w:eastAsia="Times New Roman" w:hAnsi="ALFABET98" w:cs="Times New Roman"/>
          <w:color w:val="000000"/>
          <w:sz w:val="28"/>
          <w:szCs w:val="24"/>
          <w:lang w:eastAsia="tr-TR"/>
        </w:rPr>
        <w:t xml:space="preserve"> semboller ve çizgiler kullana</w:t>
      </w:r>
      <w:r w:rsidRPr="00F12BB9">
        <w:rPr>
          <w:rFonts w:ascii="ALFABET98" w:eastAsia="Times New Roman" w:hAnsi="ALFABET98" w:cs="Times New Roman"/>
          <w:color w:val="000000"/>
          <w:sz w:val="28"/>
          <w:szCs w:val="24"/>
          <w:lang w:eastAsia="tr-TR"/>
        </w:rPr>
        <w:t>biliriz.</w:t>
      </w:r>
      <w:r w:rsidRPr="00F12BB9">
        <w:rPr>
          <w:rFonts w:ascii="ALFABET98" w:eastAsia="Times New Roman" w:hAnsi="ALFABET98" w:cs="Times New Roman"/>
          <w:color w:val="000000"/>
          <w:sz w:val="28"/>
          <w:szCs w:val="24"/>
          <w:lang w:eastAsia="tr-TR"/>
        </w:rPr>
        <w:br/>
      </w:r>
      <w:r w:rsidRPr="00F12BB9">
        <w:rPr>
          <w:rFonts w:ascii="ALFABET98" w:eastAsia="Times New Roman" w:hAnsi="ALFABET98" w:cs="Times New Roman"/>
          <w:color w:val="000000"/>
          <w:sz w:val="28"/>
          <w:szCs w:val="24"/>
          <w:lang w:eastAsia="tr-TR"/>
        </w:rPr>
        <w:br/>
        <w:t>Kuş bakışı, yüksek bir yerden aşağıya doğru bütün genişliği içine alabilecek şekilde bakmak demektir. Kroki, günlük yaşantımızda çok sık kullandığımız çizimdir. Bu çizimler, ana hatlarıyla ölçmeden yapılır.</w:t>
      </w:r>
    </w:p>
    <w:p w:rsidR="007E3D0D" w:rsidRDefault="00F12BB9" w:rsidP="00F12BB9">
      <w:pPr>
        <w:spacing w:before="100" w:beforeAutospacing="1" w:after="100" w:afterAutospacing="1" w:line="240" w:lineRule="auto"/>
      </w:pPr>
      <w:r w:rsidRPr="00F12BB9">
        <w:rPr>
          <w:rFonts w:ascii="ALFABET98" w:eastAsia="Times New Roman" w:hAnsi="ALFABET98" w:cs="Times New Roman"/>
          <w:color w:val="000000"/>
          <w:sz w:val="28"/>
          <w:szCs w:val="24"/>
          <w:lang w:eastAsia="tr-TR"/>
        </w:rPr>
        <w:t>Krokiye ölçek konulmaz. Uzunluklar göz kararı ile belirtilir. Önemli yerler şematik olarak gösterilir. Krokinin çizildiği kâğıdın bir köşesine kuzey-güney doğrultusunu gösteren bir ok konulur.</w:t>
      </w:r>
      <w:r w:rsidRPr="00F12BB9">
        <w:rPr>
          <w:rFonts w:ascii="Times New Roman" w:eastAsia="Times New Roman" w:hAnsi="Times New Roman" w:cs="Times New Roman"/>
          <w:color w:val="000000"/>
          <w:sz w:val="28"/>
          <w:szCs w:val="24"/>
          <w:lang w:eastAsia="tr-TR"/>
        </w:rPr>
        <w:t> </w:t>
      </w:r>
      <w:r w:rsidRPr="00F12BB9">
        <w:rPr>
          <w:rFonts w:ascii="ALFABET98" w:eastAsia="Times New Roman" w:hAnsi="ALFABET98" w:cs="Times New Roman"/>
          <w:color w:val="000000"/>
          <w:sz w:val="28"/>
          <w:szCs w:val="24"/>
          <w:lang w:eastAsia="tr-TR"/>
        </w:rPr>
        <w:br/>
      </w:r>
      <w:r w:rsidRPr="00F12BB9">
        <w:rPr>
          <w:rFonts w:ascii="ALFABET98" w:eastAsia="Times New Roman" w:hAnsi="ALFABET98" w:cs="Times New Roman"/>
          <w:color w:val="000000"/>
          <w:sz w:val="28"/>
          <w:szCs w:val="24"/>
          <w:lang w:eastAsia="tr-TR"/>
        </w:rPr>
        <w:br/>
        <w:t>Kroki, okulumuzun çevresini, mahallemizi, köyümüzü tanımada yardımcı olur. Ayrıca aradığımız bir adresi bulmak için de krokiden yararlanırız. Bir arkadaşımıza evimizin yerini basit bir kroki çizerek tarif edebiliriz. Sınıfımızın, okul bahçesinin, odamızın ve sokağımızın durumunu da kroki ile göster</w:t>
      </w:r>
      <w:r>
        <w:rPr>
          <w:rFonts w:ascii="ALFABET98" w:eastAsia="Times New Roman" w:hAnsi="ALFABET98" w:cs="Times New Roman"/>
          <w:color w:val="000000"/>
          <w:sz w:val="28"/>
          <w:szCs w:val="24"/>
          <w:lang w:eastAsia="tr-TR"/>
        </w:rPr>
        <w:t>e</w:t>
      </w:r>
      <w:r w:rsidRPr="00F12BB9">
        <w:rPr>
          <w:rFonts w:ascii="ALFABET98" w:eastAsia="Times New Roman" w:hAnsi="ALFABET98" w:cs="Times New Roman"/>
          <w:color w:val="000000"/>
          <w:sz w:val="28"/>
          <w:szCs w:val="24"/>
          <w:lang w:eastAsia="tr-TR"/>
        </w:rPr>
        <w:t>biliriz.</w:t>
      </w:r>
      <w:r w:rsidR="007E3D0D" w:rsidRPr="007E3D0D">
        <w:t xml:space="preserve"> </w:t>
      </w:r>
    </w:p>
    <w:p w:rsidR="007E3D0D" w:rsidRDefault="00EF09F5" w:rsidP="00F12BB9">
      <w:pPr>
        <w:spacing w:before="100" w:beforeAutospacing="1" w:after="100" w:afterAutospacing="1" w:line="240" w:lineRule="auto"/>
      </w:pPr>
      <w:hyperlink r:id="rId4" w:history="1">
        <w:r>
          <w:rPr>
            <w:rStyle w:val="Kpr"/>
            <w:color w:val="000000" w:themeColor="text1"/>
          </w:rPr>
          <w:t>www.sorubak.com</w:t>
        </w:r>
      </w:hyperlink>
      <w:bookmarkStart w:id="0" w:name="_GoBack"/>
      <w:bookmarkEnd w:id="0"/>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p>
    <w:p w:rsidR="007E3D0D" w:rsidRDefault="007E3D0D" w:rsidP="00F12BB9">
      <w:pPr>
        <w:spacing w:before="100" w:beforeAutospacing="1" w:after="100" w:afterAutospacing="1" w:line="240" w:lineRule="auto"/>
      </w:pPr>
      <w:r>
        <w:rPr>
          <w:noProof/>
          <w:lang w:eastAsia="tr-TR"/>
        </w:rPr>
        <w:lastRenderedPageBreak/>
        <w:drawing>
          <wp:inline distT="0" distB="0" distL="0" distR="0" wp14:anchorId="768950D1" wp14:editId="0CEE5492">
            <wp:extent cx="6751320" cy="3320622"/>
            <wp:effectExtent l="0" t="0" r="0" b="0"/>
            <wp:docPr id="3" name="Resim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1320" cy="3320622"/>
                    </a:xfrm>
                    <a:prstGeom prst="rect">
                      <a:avLst/>
                    </a:prstGeom>
                    <a:noFill/>
                    <a:ln>
                      <a:noFill/>
                    </a:ln>
                  </pic:spPr>
                </pic:pic>
              </a:graphicData>
            </a:graphic>
          </wp:inline>
        </w:drawing>
      </w:r>
    </w:p>
    <w:p w:rsidR="00F12BB9" w:rsidRDefault="007E3D0D" w:rsidP="00F12BB9">
      <w:pPr>
        <w:spacing w:before="100" w:beforeAutospacing="1" w:after="100" w:afterAutospacing="1" w:line="240" w:lineRule="auto"/>
        <w:rPr>
          <w:rFonts w:ascii="ALFABET98" w:eastAsia="Times New Roman" w:hAnsi="ALFABET98" w:cs="Times New Roman"/>
          <w:color w:val="000000"/>
          <w:sz w:val="28"/>
          <w:szCs w:val="24"/>
          <w:lang w:eastAsia="tr-TR"/>
        </w:rPr>
      </w:pPr>
      <w:r>
        <w:rPr>
          <w:noProof/>
          <w:lang w:eastAsia="tr-TR"/>
        </w:rPr>
        <w:drawing>
          <wp:inline distT="0" distB="0" distL="0" distR="0">
            <wp:extent cx="6753225" cy="4171950"/>
            <wp:effectExtent l="0" t="0" r="0" b="0"/>
            <wp:docPr id="4" name="Resim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5270" cy="4173214"/>
                    </a:xfrm>
                    <a:prstGeom prst="rect">
                      <a:avLst/>
                    </a:prstGeom>
                    <a:noFill/>
                    <a:ln>
                      <a:noFill/>
                    </a:ln>
                  </pic:spPr>
                </pic:pic>
              </a:graphicData>
            </a:graphic>
          </wp:inline>
        </w:drawing>
      </w:r>
    </w:p>
    <w:p w:rsidR="007E3D0D" w:rsidRDefault="007E3D0D" w:rsidP="00F12BB9">
      <w:pPr>
        <w:spacing w:before="100" w:beforeAutospacing="1" w:after="100" w:afterAutospacing="1" w:line="240" w:lineRule="auto"/>
        <w:rPr>
          <w:noProof/>
          <w:lang w:eastAsia="tr-TR"/>
        </w:rPr>
      </w:pPr>
    </w:p>
    <w:p w:rsidR="007E3D0D" w:rsidRPr="002E53F5" w:rsidRDefault="007E3D0D" w:rsidP="002E53F5">
      <w:pPr>
        <w:spacing w:before="100" w:beforeAutospacing="1" w:after="100" w:afterAutospacing="1" w:line="240" w:lineRule="auto"/>
        <w:jc w:val="right"/>
        <w:rPr>
          <w:rFonts w:ascii="ALFABET98" w:hAnsi="ALFABET98"/>
          <w:noProof/>
          <w:sz w:val="44"/>
          <w:lang w:eastAsia="tr-TR"/>
        </w:rPr>
      </w:pPr>
      <w:r w:rsidRPr="002E53F5">
        <w:rPr>
          <w:noProof/>
          <w:sz w:val="24"/>
          <w:lang w:eastAsia="tr-TR"/>
        </w:rPr>
        <mc:AlternateContent>
          <mc:Choice Requires="wps">
            <w:drawing>
              <wp:anchor distT="0" distB="0" distL="114300" distR="114300" simplePos="0" relativeHeight="251659264" behindDoc="0" locked="0" layoutInCell="1" allowOverlap="1" wp14:anchorId="5198C152" wp14:editId="6C3D541B">
                <wp:simplePos x="0" y="0"/>
                <wp:positionH relativeFrom="column">
                  <wp:posOffset>220980</wp:posOffset>
                </wp:positionH>
                <wp:positionV relativeFrom="paragraph">
                  <wp:posOffset>3581400</wp:posOffset>
                </wp:positionV>
                <wp:extent cx="2009775" cy="942975"/>
                <wp:effectExtent l="0" t="0" r="9525" b="9525"/>
                <wp:wrapNone/>
                <wp:docPr id="6" name="Dikdörtgen 6"/>
                <wp:cNvGraphicFramePr/>
                <a:graphic xmlns:a="http://schemas.openxmlformats.org/drawingml/2006/main">
                  <a:graphicData uri="http://schemas.microsoft.com/office/word/2010/wordprocessingShape">
                    <wps:wsp>
                      <wps:cNvSpPr/>
                      <wps:spPr>
                        <a:xfrm>
                          <a:off x="0" y="0"/>
                          <a:ext cx="2009775" cy="9429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0398DF" id="Dikdörtgen 6" o:spid="_x0000_s1026" style="position:absolute;margin-left:17.4pt;margin-top:282pt;width:158.25pt;height:74.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" fillcolor="white [3201]" stroked="f" strokeweight="2pt"/>
            </w:pict>
          </mc:Fallback>
        </mc:AlternateContent>
      </w:r>
      <w:r w:rsidR="002E53F5" w:rsidRPr="002E53F5">
        <w:rPr>
          <w:rFonts w:ascii="ALFABET98" w:hAnsi="ALFABET98"/>
          <w:noProof/>
          <w:sz w:val="44"/>
          <w:lang w:eastAsia="tr-TR"/>
        </w:rPr>
        <w:t xml:space="preserve">Nogay Kisi </w:t>
      </w:r>
    </w:p>
    <w:p w:rsidR="002E53F5" w:rsidRPr="002E53F5" w:rsidRDefault="002E53F5" w:rsidP="002E53F5">
      <w:pPr>
        <w:spacing w:before="100" w:beforeAutospacing="1" w:after="100" w:afterAutospacing="1" w:line="240" w:lineRule="auto"/>
        <w:jc w:val="right"/>
        <w:rPr>
          <w:noProof/>
          <w:sz w:val="24"/>
          <w:lang w:eastAsia="tr-TR"/>
        </w:rPr>
      </w:pPr>
      <w:r w:rsidRPr="002E53F5">
        <w:rPr>
          <w:rFonts w:ascii="ALFABET98" w:hAnsi="ALFABET98"/>
          <w:noProof/>
          <w:sz w:val="44"/>
          <w:lang w:eastAsia="tr-TR"/>
        </w:rPr>
        <w:t>4 / H Gençleri</w:t>
      </w:r>
    </w:p>
    <w:p w:rsidR="007E3D0D" w:rsidRDefault="007E3D0D" w:rsidP="00F12BB9">
      <w:pPr>
        <w:spacing w:before="100" w:beforeAutospacing="1" w:after="100" w:afterAutospacing="1" w:line="240" w:lineRule="auto"/>
        <w:rPr>
          <w:rFonts w:ascii="ALFABET98" w:eastAsia="Times New Roman" w:hAnsi="ALFABET98" w:cs="Times New Roman"/>
          <w:color w:val="000000"/>
          <w:sz w:val="28"/>
          <w:szCs w:val="24"/>
          <w:lang w:eastAsia="tr-TR"/>
        </w:rPr>
      </w:pPr>
      <w:r>
        <w:rPr>
          <w:noProof/>
          <w:lang w:eastAsia="tr-TR"/>
        </w:rPr>
        <w:lastRenderedPageBreak/>
        <mc:AlternateContent>
          <mc:Choice Requires="wps">
            <w:drawing>
              <wp:anchor distT="0" distB="0" distL="114300" distR="114300" simplePos="0" relativeHeight="251660288" behindDoc="0" locked="0" layoutInCell="1" allowOverlap="1">
                <wp:simplePos x="0" y="0"/>
                <wp:positionH relativeFrom="column">
                  <wp:posOffset>211455</wp:posOffset>
                </wp:positionH>
                <wp:positionV relativeFrom="paragraph">
                  <wp:posOffset>-3810</wp:posOffset>
                </wp:positionV>
                <wp:extent cx="2143125" cy="923925"/>
                <wp:effectExtent l="0" t="0" r="9525" b="9525"/>
                <wp:wrapNone/>
                <wp:docPr id="7" name="Dikdörtgen 7"/>
                <wp:cNvGraphicFramePr/>
                <a:graphic xmlns:a="http://schemas.openxmlformats.org/drawingml/2006/main">
                  <a:graphicData uri="http://schemas.microsoft.com/office/word/2010/wordprocessingShape">
                    <wps:wsp>
                      <wps:cNvSpPr/>
                      <wps:spPr>
                        <a:xfrm>
                          <a:off x="0" y="0"/>
                          <a:ext cx="2143125" cy="92392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499EA5" id="Dikdörtgen 7" o:spid="_x0000_s1026" style="position:absolute;margin-left:16.65pt;margin-top:-.3pt;width:168.75pt;height:72.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" fillcolor="white [3201]" stroked="f" strokeweight="2pt"/>
            </w:pict>
          </mc:Fallback>
        </mc:AlternateContent>
      </w:r>
      <w:r>
        <w:rPr>
          <w:noProof/>
          <w:lang w:eastAsia="tr-TR"/>
        </w:rPr>
        <w:drawing>
          <wp:inline distT="0" distB="0" distL="0" distR="0">
            <wp:extent cx="6648450" cy="5095875"/>
            <wp:effectExtent l="0" t="0" r="0" b="9525"/>
            <wp:docPr id="5" name="Resim 5" descr="https://encrypted-tbn2.gstatic.com/images?q=tbn:ANd9GcRDQ-MtgYAoYnSjVxegf-9GNk6zuXBF2oYPLcvQouU0DTQuGz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ncrypted-tbn2.gstatic.com/images?q=tbn:ANd9GcRDQ-MtgYAoYnSjVxegf-9GNk6zuXBF2oYPLcvQouU0DTQuGzB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8450" cy="5095875"/>
                    </a:xfrm>
                    <a:prstGeom prst="rect">
                      <a:avLst/>
                    </a:prstGeom>
                    <a:noFill/>
                    <a:ln>
                      <a:noFill/>
                    </a:ln>
                  </pic:spPr>
                </pic:pic>
              </a:graphicData>
            </a:graphic>
          </wp:inline>
        </w:drawing>
      </w:r>
    </w:p>
    <w:p w:rsidR="007E3D0D" w:rsidRDefault="007E3D0D" w:rsidP="00F12BB9">
      <w:pPr>
        <w:spacing w:before="100" w:beforeAutospacing="1" w:after="100" w:afterAutospacing="1" w:line="240" w:lineRule="auto"/>
        <w:rPr>
          <w:rFonts w:ascii="ALFABET98" w:eastAsia="Times New Roman" w:hAnsi="ALFABET98" w:cs="Times New Roman"/>
          <w:color w:val="000000"/>
          <w:sz w:val="28"/>
          <w:szCs w:val="24"/>
          <w:lang w:eastAsia="tr-TR"/>
        </w:rPr>
      </w:pPr>
    </w:p>
    <w:p w:rsidR="00EB72DD" w:rsidRPr="00F12BB9" w:rsidRDefault="00F12BB9" w:rsidP="00F12BB9">
      <w:pPr>
        <w:spacing w:before="100" w:beforeAutospacing="1" w:after="100" w:afterAutospacing="1" w:line="240" w:lineRule="auto"/>
        <w:rPr>
          <w:rFonts w:ascii="ALFABET98" w:eastAsia="Times New Roman" w:hAnsi="ALFABET98" w:cs="Times New Roman"/>
          <w:color w:val="000000"/>
          <w:sz w:val="28"/>
          <w:szCs w:val="24"/>
          <w:lang w:eastAsia="tr-TR"/>
        </w:rPr>
      </w:pPr>
      <w:r>
        <w:rPr>
          <w:noProof/>
          <w:lang w:eastAsia="tr-TR"/>
        </w:rPr>
        <w:drawing>
          <wp:inline distT="0" distB="0" distL="0" distR="0" wp14:anchorId="6128EC83" wp14:editId="7A064CA1">
            <wp:extent cx="6848475" cy="3981450"/>
            <wp:effectExtent l="0" t="0" r="9525" b="0"/>
            <wp:docPr id="1" name="Resim 1" descr="http://www.izzethekin.fevziozbey.k12.tr/FileUpload/op84513/File/kroki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zzethekin.fevziozbey.k12.tr/FileUpload/op84513/File/kroki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8475" cy="3981450"/>
                    </a:xfrm>
                    <a:prstGeom prst="rect">
                      <a:avLst/>
                    </a:prstGeom>
                    <a:noFill/>
                    <a:ln>
                      <a:noFill/>
                    </a:ln>
                  </pic:spPr>
                </pic:pic>
              </a:graphicData>
            </a:graphic>
          </wp:inline>
        </w:drawing>
      </w:r>
    </w:p>
    <w:sectPr w:rsidR="00EB72DD" w:rsidRPr="00F12BB9" w:rsidSect="00F12BB9">
      <w:pgSz w:w="11906" w:h="16838"/>
      <w:pgMar w:top="426" w:right="707" w:bottom="993"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E76"/>
    <w:rsid w:val="002E53F5"/>
    <w:rsid w:val="007E3D0D"/>
    <w:rsid w:val="00EB72DD"/>
    <w:rsid w:val="00ED2E76"/>
    <w:rsid w:val="00EF09F5"/>
    <w:rsid w:val="00F12B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A81E22-FDCB-4B82-A1BC-95C76857A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12BB9"/>
    <w:rPr>
      <w:b/>
      <w:bCs/>
    </w:rPr>
  </w:style>
  <w:style w:type="paragraph" w:styleId="NormalWeb">
    <w:name w:val="Normal (Web)"/>
    <w:basedOn w:val="Normal"/>
    <w:uiPriority w:val="99"/>
    <w:semiHidden/>
    <w:unhideWhenUsed/>
    <w:rsid w:val="00F12BB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12BB9"/>
  </w:style>
  <w:style w:type="paragraph" w:styleId="BalonMetni">
    <w:name w:val="Balloon Text"/>
    <w:basedOn w:val="Normal"/>
    <w:link w:val="BalonMetniChar"/>
    <w:uiPriority w:val="99"/>
    <w:semiHidden/>
    <w:unhideWhenUsed/>
    <w:rsid w:val="00F12B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2BB9"/>
    <w:rPr>
      <w:rFonts w:ascii="Tahoma" w:hAnsi="Tahoma" w:cs="Tahoma"/>
      <w:sz w:val="16"/>
      <w:szCs w:val="16"/>
    </w:rPr>
  </w:style>
  <w:style w:type="character" w:styleId="Kpr">
    <w:name w:val="Hyperlink"/>
    <w:basedOn w:val="VarsaylanParagrafYazTipi"/>
    <w:uiPriority w:val="99"/>
    <w:semiHidden/>
    <w:unhideWhenUsed/>
    <w:rsid w:val="00EF09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43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dc:creator>
  <cp:keywords>www.sorubak.com</cp:keywords>
  <dc:description>www.sorubak.com</dc:description>
  <cp:lastModifiedBy>doğan</cp:lastModifiedBy>
  <cp:revision>9</cp:revision>
  <dcterms:created xsi:type="dcterms:W3CDTF">2015-12-16T17:50:00Z</dcterms:created>
  <dcterms:modified xsi:type="dcterms:W3CDTF">2015-12-21T12:32:00Z</dcterms:modified>
</cp:coreProperties>
</file>