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594" w:rsidRPr="00440ACA" w:rsidRDefault="00800594" w:rsidP="00C565EC">
      <w:pPr>
        <w:pStyle w:val="AralkYok"/>
        <w:jc w:val="center"/>
        <w:rPr>
          <w:rFonts w:ascii="Times New Roman" w:hAnsi="Times New Roman"/>
          <w:b/>
          <w:color w:val="548DD4" w:themeColor="text2" w:themeTint="99"/>
          <w:sz w:val="32"/>
          <w:szCs w:val="32"/>
          <w:lang w:eastAsia="tr-TR"/>
        </w:rPr>
      </w:pPr>
      <w:r w:rsidRPr="00440ACA">
        <w:rPr>
          <w:rFonts w:ascii="Times New Roman" w:hAnsi="Times New Roman"/>
          <w:b/>
          <w:color w:val="548DD4" w:themeColor="text2" w:themeTint="99"/>
          <w:sz w:val="32"/>
          <w:szCs w:val="32"/>
          <w:lang w:eastAsia="tr-TR"/>
        </w:rPr>
        <w:t>MADDE</w:t>
      </w:r>
      <w:r w:rsidR="005F6CC5">
        <w:rPr>
          <w:rFonts w:ascii="Times New Roman" w:hAnsi="Times New Roman"/>
          <w:b/>
          <w:color w:val="548DD4" w:themeColor="text2" w:themeTint="99"/>
          <w:sz w:val="32"/>
          <w:szCs w:val="32"/>
          <w:lang w:eastAsia="tr-TR"/>
        </w:rPr>
        <w:t>Yİ TANIYALIM</w:t>
      </w:r>
      <w:r w:rsidR="00C565EC" w:rsidRPr="00440ACA">
        <w:rPr>
          <w:rFonts w:ascii="Times New Roman" w:hAnsi="Times New Roman"/>
          <w:b/>
          <w:color w:val="548DD4" w:themeColor="text2" w:themeTint="99"/>
          <w:sz w:val="32"/>
          <w:szCs w:val="32"/>
          <w:lang w:eastAsia="tr-TR"/>
        </w:rPr>
        <w:t xml:space="preserve"> </w:t>
      </w:r>
      <w:r w:rsidRPr="00440ACA">
        <w:rPr>
          <w:rFonts w:ascii="Times New Roman" w:hAnsi="Times New Roman"/>
          <w:b/>
          <w:color w:val="548DD4" w:themeColor="text2" w:themeTint="99"/>
          <w:sz w:val="32"/>
          <w:szCs w:val="32"/>
          <w:lang w:eastAsia="tr-TR"/>
        </w:rPr>
        <w:t>KONU</w:t>
      </w:r>
      <w:r w:rsidR="00C565EC" w:rsidRPr="00440ACA">
        <w:rPr>
          <w:rFonts w:ascii="Times New Roman" w:hAnsi="Times New Roman"/>
          <w:b/>
          <w:color w:val="548DD4" w:themeColor="text2" w:themeTint="99"/>
          <w:sz w:val="32"/>
          <w:szCs w:val="32"/>
          <w:lang w:eastAsia="tr-TR"/>
        </w:rPr>
        <w:t xml:space="preserve"> ANLATIM</w:t>
      </w:r>
      <w:r w:rsidR="005F6CC5">
        <w:rPr>
          <w:rFonts w:ascii="Times New Roman" w:hAnsi="Times New Roman"/>
          <w:b/>
          <w:color w:val="548DD4" w:themeColor="text2" w:themeTint="99"/>
          <w:sz w:val="32"/>
          <w:szCs w:val="32"/>
          <w:lang w:eastAsia="tr-TR"/>
        </w:rPr>
        <w:t>I</w:t>
      </w:r>
    </w:p>
    <w:p w:rsidR="00800594" w:rsidRDefault="00800594" w:rsidP="00C565EC">
      <w:pPr>
        <w:pStyle w:val="AralkYok"/>
        <w:rPr>
          <w:rFonts w:ascii="Times New Roman" w:hAnsi="Times New Roman"/>
          <w:bCs/>
          <w:sz w:val="32"/>
          <w:szCs w:val="32"/>
          <w:lang w:eastAsia="tr-TR"/>
        </w:rPr>
      </w:pPr>
      <w:r w:rsidRPr="00C565EC">
        <w:rPr>
          <w:rFonts w:ascii="Times New Roman" w:hAnsi="Times New Roman"/>
          <w:color w:val="FF0000"/>
          <w:sz w:val="32"/>
          <w:szCs w:val="32"/>
          <w:lang w:eastAsia="tr-TR"/>
        </w:rPr>
        <w:t>MADDE:</w:t>
      </w:r>
      <w:r w:rsidRPr="00C565EC">
        <w:rPr>
          <w:rFonts w:ascii="Times New Roman" w:hAnsi="Times New Roman"/>
          <w:sz w:val="32"/>
          <w:szCs w:val="32"/>
          <w:lang w:eastAsia="tr-TR"/>
        </w:rPr>
        <w:t xml:space="preserve"> Çevremizdeki canlı ya da cansız, belli bir yer kaplayan duyu organlarıyla algılayabildiğimiz kütlesi ve hacmi olan her şeye madde denir.</w:t>
      </w:r>
      <w:r w:rsidRPr="00C565EC">
        <w:rPr>
          <w:rFonts w:ascii="Times New Roman" w:hAnsi="Times New Roman"/>
          <w:sz w:val="32"/>
          <w:szCs w:val="32"/>
          <w:lang w:eastAsia="tr-TR"/>
        </w:rPr>
        <w:br/>
      </w:r>
      <w:r w:rsidRPr="00C565EC">
        <w:rPr>
          <w:rFonts w:ascii="Times New Roman" w:hAnsi="Times New Roman"/>
          <w:color w:val="FF0000"/>
          <w:sz w:val="32"/>
          <w:szCs w:val="32"/>
          <w:lang w:eastAsia="tr-TR"/>
        </w:rPr>
        <w:t>N</w:t>
      </w:r>
      <w:r w:rsidR="00440ACA">
        <w:rPr>
          <w:rFonts w:ascii="Times New Roman" w:hAnsi="Times New Roman"/>
          <w:color w:val="FF0000"/>
          <w:sz w:val="32"/>
          <w:szCs w:val="32"/>
          <w:lang w:eastAsia="tr-TR"/>
        </w:rPr>
        <w:t>ot</w:t>
      </w:r>
      <w:r w:rsidRPr="00C565EC">
        <w:rPr>
          <w:rFonts w:ascii="Times New Roman" w:hAnsi="Times New Roman"/>
          <w:sz w:val="32"/>
          <w:szCs w:val="32"/>
          <w:lang w:eastAsia="tr-TR"/>
        </w:rPr>
        <w:t>: </w:t>
      </w:r>
      <w:r w:rsidRPr="00C565EC">
        <w:rPr>
          <w:rFonts w:ascii="Times New Roman" w:hAnsi="Times New Roman"/>
          <w:bCs/>
          <w:sz w:val="32"/>
          <w:szCs w:val="32"/>
          <w:lang w:eastAsia="tr-TR"/>
        </w:rPr>
        <w:t>Işık, ısı, Sıcaklık ve ses madde değildir.</w:t>
      </w:r>
    </w:p>
    <w:p w:rsidR="00C565EC" w:rsidRPr="00C565EC" w:rsidRDefault="00C565EC" w:rsidP="00C565EC">
      <w:pPr>
        <w:pStyle w:val="AralkYok"/>
        <w:rPr>
          <w:rFonts w:ascii="Times New Roman" w:hAnsi="Times New Roman"/>
          <w:sz w:val="32"/>
          <w:szCs w:val="32"/>
          <w:lang w:eastAsia="tr-TR"/>
        </w:rPr>
      </w:pPr>
    </w:p>
    <w:p w:rsidR="00800594" w:rsidRPr="00C565EC" w:rsidRDefault="00800594" w:rsidP="00C565EC">
      <w:pPr>
        <w:pStyle w:val="AralkYok"/>
        <w:rPr>
          <w:rFonts w:ascii="Times New Roman" w:hAnsi="Times New Roman"/>
          <w:sz w:val="32"/>
          <w:szCs w:val="32"/>
          <w:lang w:eastAsia="tr-TR"/>
        </w:rPr>
      </w:pPr>
      <w:r w:rsidRPr="00C565EC">
        <w:rPr>
          <w:rFonts w:ascii="Times New Roman" w:hAnsi="Times New Roman"/>
          <w:sz w:val="32"/>
          <w:szCs w:val="32"/>
          <w:lang w:eastAsia="tr-TR"/>
        </w:rPr>
        <w:t>Okuduğumuz kitap, yazdığımız defter, kalem, silgi, masa, sandalye, soluduğumuz hava, içtiğimiz su, bitkiler, hayvanlar, gökyüzündeki yıldızlar, Ay ve hatta Güneş bile birer maddedir.</w:t>
      </w:r>
    </w:p>
    <w:p w:rsidR="00FA4E52" w:rsidRDefault="00800594" w:rsidP="00C565EC">
      <w:pPr>
        <w:pStyle w:val="AralkYok"/>
        <w:rPr>
          <w:rFonts w:ascii="Times New Roman" w:hAnsi="Times New Roman"/>
          <w:sz w:val="32"/>
          <w:szCs w:val="32"/>
          <w:lang w:eastAsia="tr-TR"/>
        </w:rPr>
      </w:pPr>
      <w:r w:rsidRPr="00C565EC">
        <w:rPr>
          <w:rFonts w:ascii="Times New Roman" w:hAnsi="Times New Roman"/>
          <w:sz w:val="32"/>
          <w:szCs w:val="32"/>
          <w:lang w:eastAsia="tr-TR"/>
        </w:rPr>
        <w:t>Maddeler farklı özelliklerine göre sınıfl</w:t>
      </w:r>
      <w:r w:rsidR="00440ACA">
        <w:rPr>
          <w:rFonts w:ascii="Times New Roman" w:hAnsi="Times New Roman"/>
          <w:sz w:val="32"/>
          <w:szCs w:val="32"/>
          <w:lang w:eastAsia="tr-TR"/>
        </w:rPr>
        <w:t xml:space="preserve">andırılır. Bunlar; </w:t>
      </w:r>
    </w:p>
    <w:p w:rsidR="00FA4E52" w:rsidRDefault="00FA4E52" w:rsidP="00FA4E52">
      <w:pPr>
        <w:pStyle w:val="AralkYok"/>
        <w:numPr>
          <w:ilvl w:val="0"/>
          <w:numId w:val="6"/>
        </w:numPr>
        <w:rPr>
          <w:rFonts w:ascii="Times New Roman" w:hAnsi="Times New Roman"/>
          <w:sz w:val="32"/>
          <w:szCs w:val="32"/>
          <w:lang w:eastAsia="tr-TR"/>
        </w:rPr>
      </w:pPr>
      <w:r>
        <w:rPr>
          <w:rFonts w:ascii="Times New Roman" w:hAnsi="Times New Roman"/>
          <w:sz w:val="32"/>
          <w:szCs w:val="32"/>
          <w:lang w:eastAsia="tr-TR"/>
        </w:rPr>
        <w:t>G</w:t>
      </w:r>
      <w:r w:rsidR="00440ACA">
        <w:rPr>
          <w:rFonts w:ascii="Times New Roman" w:hAnsi="Times New Roman"/>
          <w:sz w:val="32"/>
          <w:szCs w:val="32"/>
          <w:lang w:eastAsia="tr-TR"/>
        </w:rPr>
        <w:t xml:space="preserve">örülebilir </w:t>
      </w:r>
      <w:r w:rsidR="00800594" w:rsidRPr="00C565EC">
        <w:rPr>
          <w:rFonts w:ascii="Times New Roman" w:hAnsi="Times New Roman"/>
          <w:sz w:val="32"/>
          <w:szCs w:val="32"/>
          <w:lang w:eastAsia="tr-TR"/>
        </w:rPr>
        <w:t xml:space="preserve">özellikler </w:t>
      </w:r>
    </w:p>
    <w:p w:rsidR="00800594" w:rsidRPr="00C565EC" w:rsidRDefault="00FA4E52" w:rsidP="00FA4E52">
      <w:pPr>
        <w:pStyle w:val="AralkYok"/>
        <w:numPr>
          <w:ilvl w:val="0"/>
          <w:numId w:val="6"/>
        </w:numPr>
        <w:rPr>
          <w:rFonts w:ascii="Times New Roman" w:hAnsi="Times New Roman"/>
          <w:sz w:val="32"/>
          <w:szCs w:val="32"/>
          <w:lang w:eastAsia="tr-TR"/>
        </w:rPr>
      </w:pPr>
      <w:r>
        <w:rPr>
          <w:rFonts w:ascii="Times New Roman" w:hAnsi="Times New Roman"/>
          <w:sz w:val="32"/>
          <w:szCs w:val="32"/>
          <w:lang w:eastAsia="tr-TR"/>
        </w:rPr>
        <w:t>Ö</w:t>
      </w:r>
      <w:r w:rsidR="00800594" w:rsidRPr="00C565EC">
        <w:rPr>
          <w:rFonts w:ascii="Times New Roman" w:hAnsi="Times New Roman"/>
          <w:sz w:val="32"/>
          <w:szCs w:val="32"/>
          <w:lang w:eastAsia="tr-TR"/>
        </w:rPr>
        <w:t>lçülebilen özelliklerdir.</w:t>
      </w:r>
    </w:p>
    <w:p w:rsidR="00800594" w:rsidRPr="00C565EC" w:rsidRDefault="00800594" w:rsidP="00C565EC">
      <w:pPr>
        <w:pStyle w:val="AralkYok"/>
        <w:rPr>
          <w:rFonts w:ascii="Times New Roman" w:hAnsi="Times New Roman"/>
          <w:sz w:val="32"/>
          <w:szCs w:val="32"/>
          <w:lang w:eastAsia="tr-TR"/>
        </w:rPr>
      </w:pPr>
    </w:p>
    <w:p w:rsidR="00800594" w:rsidRPr="00FA4E52" w:rsidRDefault="00800594" w:rsidP="00C565EC">
      <w:pPr>
        <w:pStyle w:val="AralkYok"/>
        <w:rPr>
          <w:rFonts w:ascii="Times New Roman" w:hAnsi="Times New Roman"/>
          <w:b/>
          <w:bCs/>
          <w:color w:val="00B050"/>
          <w:sz w:val="32"/>
          <w:szCs w:val="32"/>
          <w:u w:val="double"/>
          <w:lang w:eastAsia="tr-TR"/>
        </w:rPr>
      </w:pPr>
      <w:r w:rsidRPr="00FA4E52">
        <w:rPr>
          <w:rFonts w:ascii="Times New Roman" w:hAnsi="Times New Roman"/>
          <w:b/>
          <w:bCs/>
          <w:color w:val="00B050"/>
          <w:sz w:val="32"/>
          <w:szCs w:val="32"/>
          <w:u w:val="double"/>
          <w:lang w:eastAsia="tr-TR"/>
        </w:rPr>
        <w:t>MADDENİN GÖRÜLEBİLİR ÖZELLİKLERİ</w:t>
      </w:r>
    </w:p>
    <w:p w:rsidR="00800594" w:rsidRDefault="00800594" w:rsidP="00C565EC">
      <w:pPr>
        <w:pStyle w:val="AralkYok"/>
        <w:rPr>
          <w:rFonts w:ascii="Times New Roman" w:hAnsi="Times New Roman"/>
          <w:sz w:val="32"/>
          <w:szCs w:val="32"/>
          <w:lang w:eastAsia="tr-TR"/>
        </w:rPr>
      </w:pPr>
      <w:r w:rsidRPr="00C565EC">
        <w:rPr>
          <w:rFonts w:ascii="Times New Roman" w:hAnsi="Times New Roman"/>
          <w:sz w:val="32"/>
          <w:szCs w:val="32"/>
          <w:lang w:eastAsia="tr-TR"/>
        </w:rPr>
        <w:t>Maddenin gözlemlenebilen özellikleri; Görme, işitme, koklama, tatma ve dokunma duyularından biri veya bir kaçı ile algılanır. Örneğin; Maddelerin saydamlığı sadece görme, pürüzlüğü görme ve dokunma duyuları ile algılanabilir. Şimdi maddenin bu özelliklerini daha yakından tanıyalım.</w:t>
      </w:r>
    </w:p>
    <w:p w:rsidR="00C565EC" w:rsidRPr="00C565EC" w:rsidRDefault="00C565EC" w:rsidP="00C565EC">
      <w:pPr>
        <w:pStyle w:val="AralkYok"/>
        <w:rPr>
          <w:rFonts w:ascii="Times New Roman" w:hAnsi="Times New Roman"/>
          <w:sz w:val="32"/>
          <w:szCs w:val="32"/>
          <w:lang w:eastAsia="tr-TR"/>
        </w:rPr>
      </w:pPr>
    </w:p>
    <w:p w:rsidR="00440ACA" w:rsidRDefault="00800594" w:rsidP="00C565EC">
      <w:pPr>
        <w:pStyle w:val="AralkYok"/>
        <w:rPr>
          <w:rFonts w:ascii="Times New Roman" w:hAnsi="Times New Roman"/>
          <w:sz w:val="32"/>
          <w:szCs w:val="32"/>
          <w:lang w:eastAsia="tr-TR"/>
        </w:rPr>
      </w:pPr>
      <w:r w:rsidRPr="00C565EC">
        <w:rPr>
          <w:rFonts w:ascii="Times New Roman" w:hAnsi="Times New Roman"/>
          <w:color w:val="FF0000"/>
          <w:sz w:val="32"/>
          <w:szCs w:val="32"/>
          <w:lang w:eastAsia="tr-TR"/>
        </w:rPr>
        <w:t>SAYDAM - OPAK</w:t>
      </w:r>
      <w:r w:rsidRPr="00C565EC">
        <w:rPr>
          <w:rFonts w:ascii="Times New Roman" w:hAnsi="Times New Roman"/>
          <w:sz w:val="32"/>
          <w:szCs w:val="32"/>
          <w:lang w:eastAsia="tr-TR"/>
        </w:rPr>
        <w:br/>
        <w:t xml:space="preserve">Maddeler ışığı geçirme durumlarına göre; Saydam madde ve Yarı saydam madde </w:t>
      </w:r>
      <w:proofErr w:type="gramStart"/>
      <w:r w:rsidRPr="00C565EC">
        <w:rPr>
          <w:rFonts w:ascii="Times New Roman" w:hAnsi="Times New Roman"/>
          <w:sz w:val="32"/>
          <w:szCs w:val="32"/>
          <w:lang w:eastAsia="tr-TR"/>
        </w:rPr>
        <w:t>ve</w:t>
      </w:r>
      <w:proofErr w:type="gramEnd"/>
      <w:r w:rsidRPr="00C565EC">
        <w:rPr>
          <w:rFonts w:ascii="Times New Roman" w:hAnsi="Times New Roman"/>
          <w:sz w:val="32"/>
          <w:szCs w:val="32"/>
          <w:lang w:eastAsia="tr-TR"/>
        </w:rPr>
        <w:t xml:space="preserve"> </w:t>
      </w:r>
      <w:proofErr w:type="spellStart"/>
      <w:r w:rsidRPr="00C565EC">
        <w:rPr>
          <w:rFonts w:ascii="Times New Roman" w:hAnsi="Times New Roman"/>
          <w:sz w:val="32"/>
          <w:szCs w:val="32"/>
          <w:lang w:eastAsia="tr-TR"/>
        </w:rPr>
        <w:t>Opak</w:t>
      </w:r>
      <w:proofErr w:type="spellEnd"/>
      <w:r w:rsidRPr="00C565EC">
        <w:rPr>
          <w:rFonts w:ascii="Times New Roman" w:hAnsi="Times New Roman"/>
          <w:sz w:val="32"/>
          <w:szCs w:val="32"/>
          <w:lang w:eastAsia="tr-TR"/>
        </w:rPr>
        <w:t xml:space="preserve"> (saydam olmayan) madde olmak üzere üç guruba ayrılır. </w:t>
      </w:r>
    </w:p>
    <w:p w:rsidR="00800594" w:rsidRDefault="00800594" w:rsidP="00C565EC">
      <w:pPr>
        <w:pStyle w:val="AralkYok"/>
        <w:rPr>
          <w:rFonts w:ascii="Times New Roman" w:hAnsi="Times New Roman"/>
          <w:sz w:val="32"/>
          <w:szCs w:val="32"/>
          <w:lang w:eastAsia="tr-TR"/>
        </w:rPr>
      </w:pPr>
      <w:r w:rsidRPr="00C565EC">
        <w:rPr>
          <w:rFonts w:ascii="Times New Roman" w:hAnsi="Times New Roman"/>
          <w:sz w:val="32"/>
          <w:szCs w:val="32"/>
          <w:lang w:eastAsia="tr-TR"/>
        </w:rPr>
        <w:br/>
        <w:t>Hava, cam, su gibi ışığı geçiren maddelere </w:t>
      </w:r>
      <w:r w:rsidRPr="00C565EC">
        <w:rPr>
          <w:rFonts w:ascii="Times New Roman" w:hAnsi="Times New Roman"/>
          <w:bCs/>
          <w:color w:val="FF0000"/>
          <w:sz w:val="32"/>
          <w:szCs w:val="32"/>
          <w:lang w:eastAsia="tr-TR"/>
        </w:rPr>
        <w:t>saydam maddeler</w:t>
      </w:r>
      <w:r w:rsidRPr="00C565EC">
        <w:rPr>
          <w:rFonts w:ascii="Times New Roman" w:hAnsi="Times New Roman"/>
          <w:sz w:val="32"/>
          <w:szCs w:val="32"/>
          <w:lang w:eastAsia="tr-TR"/>
        </w:rPr>
        <w:t> denir.</w:t>
      </w:r>
      <w:r w:rsidRPr="00C565EC">
        <w:rPr>
          <w:rFonts w:ascii="Times New Roman" w:hAnsi="Times New Roman"/>
          <w:sz w:val="32"/>
          <w:szCs w:val="32"/>
          <w:lang w:eastAsia="tr-TR"/>
        </w:rPr>
        <w:br/>
        <w:t xml:space="preserve">Buzlu cam, yağlı </w:t>
      </w:r>
      <w:proofErr w:type="gramStart"/>
      <w:r w:rsidRPr="00C565EC">
        <w:rPr>
          <w:rFonts w:ascii="Times New Roman" w:hAnsi="Times New Roman"/>
          <w:sz w:val="32"/>
          <w:szCs w:val="32"/>
          <w:lang w:eastAsia="tr-TR"/>
        </w:rPr>
        <w:t>kağıt</w:t>
      </w:r>
      <w:proofErr w:type="gramEnd"/>
      <w:r w:rsidRPr="00C565EC">
        <w:rPr>
          <w:rFonts w:ascii="Times New Roman" w:hAnsi="Times New Roman"/>
          <w:sz w:val="32"/>
          <w:szCs w:val="32"/>
          <w:lang w:eastAsia="tr-TR"/>
        </w:rPr>
        <w:t xml:space="preserve"> gibi ışığı az geçiren maddelere </w:t>
      </w:r>
      <w:r w:rsidRPr="00C565EC">
        <w:rPr>
          <w:rFonts w:ascii="Times New Roman" w:hAnsi="Times New Roman"/>
          <w:bCs/>
          <w:color w:val="FF0000"/>
          <w:sz w:val="32"/>
          <w:szCs w:val="32"/>
          <w:lang w:eastAsia="tr-TR"/>
        </w:rPr>
        <w:t>yarı saydam maddeler</w:t>
      </w:r>
      <w:r w:rsidRPr="00C565EC">
        <w:rPr>
          <w:rFonts w:ascii="Times New Roman" w:hAnsi="Times New Roman"/>
          <w:sz w:val="32"/>
          <w:szCs w:val="32"/>
          <w:lang w:eastAsia="tr-TR"/>
        </w:rPr>
        <w:t> denir. Tahta, karton, taş gibi ışı</w:t>
      </w:r>
      <w:r w:rsidR="00AB0878">
        <w:rPr>
          <w:rFonts w:ascii="Times New Roman" w:hAnsi="Times New Roman"/>
          <w:sz w:val="32"/>
          <w:szCs w:val="32"/>
          <w:lang w:eastAsia="tr-TR"/>
        </w:rPr>
        <w:t>ğı hiç geçirmeyen maddelere ise</w:t>
      </w:r>
      <w:r w:rsidRPr="00C565EC">
        <w:rPr>
          <w:rFonts w:ascii="Times New Roman" w:hAnsi="Times New Roman"/>
          <w:sz w:val="32"/>
          <w:szCs w:val="32"/>
          <w:lang w:eastAsia="tr-TR"/>
        </w:rPr>
        <w:t> </w:t>
      </w:r>
      <w:proofErr w:type="spellStart"/>
      <w:r w:rsidRPr="00C565EC">
        <w:rPr>
          <w:rFonts w:ascii="Times New Roman" w:hAnsi="Times New Roman"/>
          <w:bCs/>
          <w:color w:val="FF0000"/>
          <w:sz w:val="32"/>
          <w:szCs w:val="32"/>
          <w:lang w:eastAsia="tr-TR"/>
        </w:rPr>
        <w:t>opak</w:t>
      </w:r>
      <w:proofErr w:type="spellEnd"/>
      <w:r w:rsidRPr="00C565EC">
        <w:rPr>
          <w:rFonts w:ascii="Times New Roman" w:hAnsi="Times New Roman"/>
          <w:bCs/>
          <w:color w:val="FF0000"/>
          <w:sz w:val="32"/>
          <w:szCs w:val="32"/>
          <w:lang w:eastAsia="tr-TR"/>
        </w:rPr>
        <w:t xml:space="preserve"> (saydam olmayan) maddeler</w:t>
      </w:r>
      <w:r w:rsidRPr="00C565EC">
        <w:rPr>
          <w:rFonts w:ascii="Times New Roman" w:hAnsi="Times New Roman"/>
          <w:sz w:val="32"/>
          <w:szCs w:val="32"/>
          <w:lang w:eastAsia="tr-TR"/>
        </w:rPr>
        <w:t> denir.</w:t>
      </w:r>
    </w:p>
    <w:p w:rsidR="00C565EC" w:rsidRPr="00C565EC" w:rsidRDefault="00C565EC" w:rsidP="00C565EC">
      <w:pPr>
        <w:pStyle w:val="AralkYok"/>
        <w:rPr>
          <w:rFonts w:ascii="Times New Roman" w:hAnsi="Times New Roman"/>
          <w:sz w:val="32"/>
          <w:szCs w:val="32"/>
          <w:lang w:eastAsia="tr-TR"/>
        </w:rPr>
      </w:pPr>
    </w:p>
    <w:p w:rsidR="007B26DD" w:rsidRPr="00C565EC" w:rsidRDefault="00800594" w:rsidP="00C565EC">
      <w:pPr>
        <w:pStyle w:val="AralkYok"/>
        <w:rPr>
          <w:rFonts w:ascii="Times New Roman" w:hAnsi="Times New Roman"/>
          <w:sz w:val="32"/>
          <w:szCs w:val="32"/>
          <w:lang w:eastAsia="tr-TR"/>
        </w:rPr>
      </w:pPr>
      <w:r w:rsidRPr="00C565EC">
        <w:rPr>
          <w:rFonts w:ascii="Times New Roman" w:hAnsi="Times New Roman"/>
          <w:color w:val="FF0000"/>
          <w:sz w:val="32"/>
          <w:szCs w:val="32"/>
          <w:lang w:eastAsia="tr-TR"/>
        </w:rPr>
        <w:t>PARLAK - MAT</w:t>
      </w:r>
      <w:r w:rsidRPr="00C565EC">
        <w:rPr>
          <w:rFonts w:ascii="Times New Roman" w:hAnsi="Times New Roman"/>
          <w:sz w:val="32"/>
          <w:szCs w:val="32"/>
          <w:lang w:eastAsia="tr-TR"/>
        </w:rPr>
        <w:br/>
        <w:t>Üzerine d</w:t>
      </w:r>
      <w:r w:rsidR="00AB0878">
        <w:rPr>
          <w:rFonts w:ascii="Times New Roman" w:hAnsi="Times New Roman"/>
          <w:sz w:val="32"/>
          <w:szCs w:val="32"/>
          <w:lang w:eastAsia="tr-TR"/>
        </w:rPr>
        <w:t>üşen ışığı i</w:t>
      </w:r>
      <w:r w:rsidRPr="00C565EC">
        <w:rPr>
          <w:rFonts w:ascii="Times New Roman" w:hAnsi="Times New Roman"/>
          <w:sz w:val="32"/>
          <w:szCs w:val="32"/>
          <w:lang w:eastAsia="tr-TR"/>
        </w:rPr>
        <w:t xml:space="preserve">yi yansıtan maddelere parlak maddeler denir. </w:t>
      </w:r>
    </w:p>
    <w:p w:rsidR="00AB0878" w:rsidRDefault="00800594" w:rsidP="00C565EC">
      <w:pPr>
        <w:pStyle w:val="AralkYok"/>
        <w:rPr>
          <w:rFonts w:ascii="Times New Roman" w:hAnsi="Times New Roman"/>
          <w:sz w:val="32"/>
          <w:szCs w:val="32"/>
          <w:lang w:eastAsia="tr-TR"/>
        </w:rPr>
      </w:pPr>
      <w:r w:rsidRPr="00C565EC">
        <w:rPr>
          <w:rFonts w:ascii="Times New Roman" w:hAnsi="Times New Roman"/>
          <w:sz w:val="32"/>
          <w:szCs w:val="32"/>
          <w:lang w:eastAsia="tr-TR"/>
        </w:rPr>
        <w:t>Örnek: Altın, gümüş, alüminyum, çinko vb.</w:t>
      </w:r>
      <w:r w:rsidRPr="00C565EC">
        <w:rPr>
          <w:rFonts w:ascii="Times New Roman" w:hAnsi="Times New Roman"/>
          <w:sz w:val="32"/>
          <w:szCs w:val="32"/>
          <w:lang w:eastAsia="tr-TR"/>
        </w:rPr>
        <w:br/>
        <w:t xml:space="preserve">Üzerine düşen ışığı yansıtmayanlar ise mat maddelerdir. </w:t>
      </w:r>
    </w:p>
    <w:p w:rsidR="00800594" w:rsidRDefault="00800594" w:rsidP="00C565EC">
      <w:pPr>
        <w:pStyle w:val="AralkYok"/>
        <w:rPr>
          <w:rFonts w:ascii="Times New Roman" w:hAnsi="Times New Roman"/>
          <w:sz w:val="32"/>
          <w:szCs w:val="32"/>
          <w:lang w:eastAsia="tr-TR"/>
        </w:rPr>
      </w:pPr>
      <w:r w:rsidRPr="00C565EC">
        <w:rPr>
          <w:rFonts w:ascii="Times New Roman" w:hAnsi="Times New Roman"/>
          <w:sz w:val="32"/>
          <w:szCs w:val="32"/>
          <w:lang w:eastAsia="tr-TR"/>
        </w:rPr>
        <w:t>Örnek: Kükürt, karbon, ağaç, toprak, taş vb.</w:t>
      </w:r>
    </w:p>
    <w:p w:rsidR="00C565EC" w:rsidRPr="00C565EC" w:rsidRDefault="00C565EC" w:rsidP="00C565EC">
      <w:pPr>
        <w:pStyle w:val="AralkYok"/>
        <w:rPr>
          <w:rFonts w:ascii="Times New Roman" w:hAnsi="Times New Roman"/>
          <w:sz w:val="32"/>
          <w:szCs w:val="32"/>
          <w:lang w:eastAsia="tr-TR"/>
        </w:rPr>
      </w:pPr>
    </w:p>
    <w:p w:rsidR="00800594" w:rsidRDefault="00800594" w:rsidP="00C565EC">
      <w:pPr>
        <w:pStyle w:val="AralkYok"/>
        <w:rPr>
          <w:rFonts w:ascii="Times New Roman" w:hAnsi="Times New Roman"/>
          <w:sz w:val="32"/>
          <w:szCs w:val="32"/>
          <w:lang w:eastAsia="tr-TR"/>
        </w:rPr>
      </w:pPr>
      <w:r w:rsidRPr="00C565EC">
        <w:rPr>
          <w:rFonts w:ascii="Times New Roman" w:hAnsi="Times New Roman"/>
          <w:color w:val="FF0000"/>
          <w:sz w:val="32"/>
          <w:szCs w:val="32"/>
          <w:lang w:eastAsia="tr-TR"/>
        </w:rPr>
        <w:t>PÜRÜZLÜ - PÜRÜZSÜZ</w:t>
      </w:r>
      <w:r w:rsidRPr="00C565EC">
        <w:rPr>
          <w:rFonts w:ascii="Times New Roman" w:hAnsi="Times New Roman"/>
          <w:sz w:val="32"/>
          <w:szCs w:val="32"/>
          <w:lang w:eastAsia="tr-TR"/>
        </w:rPr>
        <w:br/>
        <w:t>Yüzeyinde, girinti- çıkıntı olan maddeler pürüzlü (duvar, taş, tahta, vb.), girinti- çıkıntı olmayan (cam, ayna, fayans, vb.) maddeler ise pürüzsüzdür.</w:t>
      </w:r>
    </w:p>
    <w:p w:rsidR="00C565EC" w:rsidRPr="00C565EC" w:rsidRDefault="00C565EC" w:rsidP="00C565EC">
      <w:pPr>
        <w:pStyle w:val="AralkYok"/>
        <w:rPr>
          <w:rFonts w:ascii="Times New Roman" w:hAnsi="Times New Roman"/>
          <w:sz w:val="32"/>
          <w:szCs w:val="32"/>
          <w:lang w:eastAsia="tr-TR"/>
        </w:rPr>
      </w:pPr>
    </w:p>
    <w:p w:rsidR="00800594" w:rsidRDefault="00800594" w:rsidP="00C565EC">
      <w:pPr>
        <w:pStyle w:val="AralkYok"/>
        <w:rPr>
          <w:rFonts w:ascii="Times New Roman" w:hAnsi="Times New Roman"/>
          <w:sz w:val="32"/>
          <w:szCs w:val="32"/>
          <w:lang w:eastAsia="tr-TR"/>
        </w:rPr>
      </w:pPr>
      <w:r w:rsidRPr="00C565EC">
        <w:rPr>
          <w:rFonts w:ascii="Times New Roman" w:hAnsi="Times New Roman"/>
          <w:color w:val="FF0000"/>
          <w:sz w:val="32"/>
          <w:szCs w:val="32"/>
          <w:lang w:eastAsia="tr-TR"/>
        </w:rPr>
        <w:t>ESNEK - BERK</w:t>
      </w:r>
      <w:r w:rsidRPr="00C565EC">
        <w:rPr>
          <w:rFonts w:ascii="Times New Roman" w:hAnsi="Times New Roman"/>
          <w:sz w:val="32"/>
          <w:szCs w:val="32"/>
          <w:lang w:eastAsia="tr-TR"/>
        </w:rPr>
        <w:br/>
        <w:t>Kuvvet uygulayınca şekil değiştiren, kuvvet kalkınca tekrar eski haline dönen, uzayıp kısalabilen maddelere </w:t>
      </w:r>
      <w:r w:rsidRPr="00C565EC">
        <w:rPr>
          <w:rFonts w:ascii="Times New Roman" w:hAnsi="Times New Roman"/>
          <w:bCs/>
          <w:color w:val="FF0000"/>
          <w:sz w:val="32"/>
          <w:szCs w:val="32"/>
          <w:lang w:eastAsia="tr-TR"/>
        </w:rPr>
        <w:t>esnek madde</w:t>
      </w:r>
      <w:r w:rsidRPr="00C565EC">
        <w:rPr>
          <w:rFonts w:ascii="Times New Roman" w:hAnsi="Times New Roman"/>
          <w:sz w:val="32"/>
          <w:szCs w:val="32"/>
          <w:lang w:eastAsia="tr-TR"/>
        </w:rPr>
        <w:t> denir.</w:t>
      </w:r>
      <w:r w:rsidRPr="00C565EC">
        <w:rPr>
          <w:rFonts w:ascii="Times New Roman" w:hAnsi="Times New Roman"/>
          <w:sz w:val="32"/>
          <w:szCs w:val="32"/>
          <w:lang w:eastAsia="tr-TR"/>
        </w:rPr>
        <w:br/>
        <w:t>Esnek olmayan sert ve sağlam maddelere ise </w:t>
      </w:r>
      <w:r w:rsidRPr="00C565EC">
        <w:rPr>
          <w:rFonts w:ascii="Times New Roman" w:hAnsi="Times New Roman"/>
          <w:bCs/>
          <w:color w:val="FF0000"/>
          <w:sz w:val="32"/>
          <w:szCs w:val="32"/>
          <w:lang w:eastAsia="tr-TR"/>
        </w:rPr>
        <w:t>berk madde</w:t>
      </w:r>
      <w:r w:rsidRPr="00C565EC">
        <w:rPr>
          <w:rFonts w:ascii="Times New Roman" w:hAnsi="Times New Roman"/>
          <w:sz w:val="32"/>
          <w:szCs w:val="32"/>
          <w:lang w:eastAsia="tr-TR"/>
        </w:rPr>
        <w:t> denir.</w:t>
      </w:r>
      <w:r w:rsidRPr="00C565EC">
        <w:rPr>
          <w:rFonts w:ascii="Times New Roman" w:hAnsi="Times New Roman"/>
          <w:sz w:val="32"/>
          <w:szCs w:val="32"/>
          <w:lang w:eastAsia="tr-TR"/>
        </w:rPr>
        <w:br/>
        <w:t>Kuvvet uygulanınca; Esnek maddeler kolayca bükülebilir. Berk maddeler bükülmez ve kırılabilir. Berk madde kırılırsa şekil değişikliği kalıcı olur.</w:t>
      </w:r>
    </w:p>
    <w:p w:rsidR="00800594" w:rsidRDefault="00800594" w:rsidP="00C565EC">
      <w:pPr>
        <w:pStyle w:val="AralkYok"/>
        <w:rPr>
          <w:rFonts w:ascii="Times New Roman" w:hAnsi="Times New Roman"/>
          <w:sz w:val="32"/>
          <w:szCs w:val="32"/>
          <w:lang w:eastAsia="tr-TR"/>
        </w:rPr>
      </w:pPr>
      <w:r w:rsidRPr="00C565EC">
        <w:rPr>
          <w:rFonts w:ascii="Times New Roman" w:hAnsi="Times New Roman"/>
          <w:color w:val="FF0000"/>
          <w:sz w:val="32"/>
          <w:szCs w:val="32"/>
          <w:lang w:eastAsia="tr-TR"/>
        </w:rPr>
        <w:lastRenderedPageBreak/>
        <w:t>MIKNATISLA ÇEKİLEN - MIKTANISLA ÇEKİLMEYEN</w:t>
      </w:r>
      <w:r w:rsidRPr="00C565EC">
        <w:rPr>
          <w:rFonts w:ascii="Times New Roman" w:hAnsi="Times New Roman"/>
          <w:sz w:val="32"/>
          <w:szCs w:val="32"/>
          <w:lang w:eastAsia="tr-TR"/>
        </w:rPr>
        <w:br/>
        <w:t xml:space="preserve">Demir, nikel, kobalt gibi maddeler mıknatısla çekilirken, toprak, cam, tahta, </w:t>
      </w:r>
      <w:proofErr w:type="gramStart"/>
      <w:r w:rsidRPr="00C565EC">
        <w:rPr>
          <w:rFonts w:ascii="Times New Roman" w:hAnsi="Times New Roman"/>
          <w:sz w:val="32"/>
          <w:szCs w:val="32"/>
          <w:lang w:eastAsia="tr-TR"/>
        </w:rPr>
        <w:t>kağıt</w:t>
      </w:r>
      <w:proofErr w:type="gramEnd"/>
      <w:r w:rsidRPr="00C565EC">
        <w:rPr>
          <w:rFonts w:ascii="Times New Roman" w:hAnsi="Times New Roman"/>
          <w:sz w:val="32"/>
          <w:szCs w:val="32"/>
          <w:lang w:eastAsia="tr-TR"/>
        </w:rPr>
        <w:t xml:space="preserve"> ve plastik</w:t>
      </w:r>
      <w:r w:rsidR="00AB0878">
        <w:rPr>
          <w:rFonts w:ascii="Times New Roman" w:hAnsi="Times New Roman"/>
          <w:sz w:val="32"/>
          <w:szCs w:val="32"/>
          <w:lang w:eastAsia="tr-TR"/>
        </w:rPr>
        <w:t xml:space="preserve"> vb. </w:t>
      </w:r>
      <w:r w:rsidRPr="00C565EC">
        <w:rPr>
          <w:rFonts w:ascii="Times New Roman" w:hAnsi="Times New Roman"/>
          <w:sz w:val="32"/>
          <w:szCs w:val="32"/>
          <w:lang w:eastAsia="tr-TR"/>
        </w:rPr>
        <w:t>maddeler mıknatısla çekilmez. </w:t>
      </w:r>
      <w:r w:rsidRPr="00C565EC">
        <w:rPr>
          <w:rFonts w:ascii="Times New Roman" w:hAnsi="Times New Roman"/>
          <w:sz w:val="32"/>
          <w:szCs w:val="32"/>
          <w:lang w:eastAsia="tr-TR"/>
        </w:rPr>
        <w:br/>
        <w:t>Mıknatısla çekilen maddeler; Toplu, iğne, çivi, çatal vb. </w:t>
      </w:r>
      <w:r w:rsidRPr="00C565EC">
        <w:rPr>
          <w:rFonts w:ascii="Times New Roman" w:hAnsi="Times New Roman"/>
          <w:sz w:val="32"/>
          <w:szCs w:val="32"/>
          <w:lang w:eastAsia="tr-TR"/>
        </w:rPr>
        <w:br/>
        <w:t xml:space="preserve">Mıknatısa çekilmeyen maddeler; cetvel, </w:t>
      </w:r>
      <w:proofErr w:type="gramStart"/>
      <w:r w:rsidRPr="00C565EC">
        <w:rPr>
          <w:rFonts w:ascii="Times New Roman" w:hAnsi="Times New Roman"/>
          <w:sz w:val="32"/>
          <w:szCs w:val="32"/>
          <w:lang w:eastAsia="tr-TR"/>
        </w:rPr>
        <w:t>kağıt</w:t>
      </w:r>
      <w:proofErr w:type="gramEnd"/>
      <w:r w:rsidRPr="00C565EC">
        <w:rPr>
          <w:rFonts w:ascii="Times New Roman" w:hAnsi="Times New Roman"/>
          <w:sz w:val="32"/>
          <w:szCs w:val="32"/>
          <w:lang w:eastAsia="tr-TR"/>
        </w:rPr>
        <w:t>, kürdan, defter vb.</w:t>
      </w:r>
    </w:p>
    <w:p w:rsidR="00440ACA" w:rsidRPr="00C565EC" w:rsidRDefault="00440ACA" w:rsidP="00C565EC">
      <w:pPr>
        <w:pStyle w:val="AralkYok"/>
        <w:rPr>
          <w:rFonts w:ascii="Times New Roman" w:hAnsi="Times New Roman"/>
          <w:sz w:val="32"/>
          <w:szCs w:val="32"/>
          <w:lang w:eastAsia="tr-TR"/>
        </w:rPr>
      </w:pPr>
    </w:p>
    <w:p w:rsidR="00440ACA" w:rsidRDefault="00800594" w:rsidP="00C565EC">
      <w:pPr>
        <w:pStyle w:val="AralkYok"/>
        <w:rPr>
          <w:rFonts w:ascii="Times New Roman" w:hAnsi="Times New Roman"/>
          <w:sz w:val="32"/>
          <w:szCs w:val="32"/>
          <w:lang w:eastAsia="tr-TR"/>
        </w:rPr>
      </w:pPr>
      <w:r w:rsidRPr="00C565EC">
        <w:rPr>
          <w:rFonts w:ascii="Times New Roman" w:hAnsi="Times New Roman"/>
          <w:color w:val="FF0000"/>
          <w:sz w:val="32"/>
          <w:szCs w:val="32"/>
          <w:lang w:eastAsia="tr-TR"/>
        </w:rPr>
        <w:t>SUDA YÜZEN - SUDA BATAN</w:t>
      </w:r>
      <w:r w:rsidRPr="00C565EC">
        <w:rPr>
          <w:rFonts w:ascii="Times New Roman" w:hAnsi="Times New Roman"/>
          <w:sz w:val="32"/>
          <w:szCs w:val="32"/>
          <w:lang w:eastAsia="tr-TR"/>
        </w:rPr>
        <w:br/>
        <w:t xml:space="preserve">Bir madde, su içine atıldığında; bir bölümü su dışında kalırsa suda yüzer. Tamamı suyun dibine inerse suda batar. </w:t>
      </w:r>
    </w:p>
    <w:p w:rsidR="00800594" w:rsidRDefault="00800594" w:rsidP="00C565EC">
      <w:pPr>
        <w:pStyle w:val="AralkYok"/>
        <w:rPr>
          <w:rFonts w:ascii="Times New Roman" w:hAnsi="Times New Roman"/>
          <w:sz w:val="32"/>
          <w:szCs w:val="32"/>
          <w:lang w:eastAsia="tr-TR"/>
        </w:rPr>
      </w:pPr>
      <w:r w:rsidRPr="00C565EC">
        <w:rPr>
          <w:rFonts w:ascii="Times New Roman" w:hAnsi="Times New Roman"/>
          <w:sz w:val="32"/>
          <w:szCs w:val="32"/>
          <w:lang w:eastAsia="tr-TR"/>
        </w:rPr>
        <w:t>Mantar tıpa, plastik top, tahta parçası gibi maddeler suda yüzerken, bozuk para, cam bilye, anahtar gibi maddeler suda batarlar.</w:t>
      </w:r>
      <w:r w:rsidRPr="00C565EC">
        <w:rPr>
          <w:rFonts w:ascii="Times New Roman" w:hAnsi="Times New Roman"/>
          <w:sz w:val="32"/>
          <w:szCs w:val="32"/>
          <w:lang w:eastAsia="tr-TR"/>
        </w:rPr>
        <w:br/>
        <w:t>Suda yüzme veya suda batma maddenin büyüklüğüne değil, cinsine ve şekline bağlıdır. Örneğin; plastik top suda yüzerken, küçücük bir demir bilye suda batar.</w:t>
      </w:r>
    </w:p>
    <w:p w:rsidR="00440ACA" w:rsidRPr="00C565EC" w:rsidRDefault="00440ACA" w:rsidP="00C565EC">
      <w:pPr>
        <w:pStyle w:val="AralkYok"/>
        <w:rPr>
          <w:rFonts w:ascii="Times New Roman" w:hAnsi="Times New Roman"/>
          <w:sz w:val="32"/>
          <w:szCs w:val="32"/>
          <w:lang w:eastAsia="tr-TR"/>
        </w:rPr>
      </w:pPr>
    </w:p>
    <w:p w:rsidR="00800594" w:rsidRDefault="00800594" w:rsidP="00C565EC">
      <w:pPr>
        <w:pStyle w:val="AralkYok"/>
        <w:rPr>
          <w:rFonts w:ascii="Times New Roman" w:hAnsi="Times New Roman"/>
          <w:sz w:val="32"/>
          <w:szCs w:val="32"/>
          <w:lang w:eastAsia="tr-TR"/>
        </w:rPr>
      </w:pPr>
      <w:r w:rsidRPr="00C565EC">
        <w:rPr>
          <w:rFonts w:ascii="Times New Roman" w:hAnsi="Times New Roman"/>
          <w:color w:val="FF0000"/>
          <w:sz w:val="32"/>
          <w:szCs w:val="32"/>
          <w:lang w:eastAsia="tr-TR"/>
        </w:rPr>
        <w:t>SAĞLAM - KIRILGAN</w:t>
      </w:r>
      <w:r w:rsidRPr="00C565EC">
        <w:rPr>
          <w:rFonts w:ascii="Times New Roman" w:hAnsi="Times New Roman"/>
          <w:sz w:val="32"/>
          <w:szCs w:val="32"/>
          <w:lang w:eastAsia="tr-TR"/>
        </w:rPr>
        <w:br/>
        <w:t>Darbelere karşı dayanıklı maddelere </w:t>
      </w:r>
      <w:r w:rsidRPr="00C565EC">
        <w:rPr>
          <w:rFonts w:ascii="Times New Roman" w:hAnsi="Times New Roman"/>
          <w:bCs/>
          <w:sz w:val="32"/>
          <w:szCs w:val="32"/>
          <w:lang w:eastAsia="tr-TR"/>
        </w:rPr>
        <w:t>sağlam</w:t>
      </w:r>
      <w:r w:rsidRPr="00C565EC">
        <w:rPr>
          <w:rFonts w:ascii="Times New Roman" w:hAnsi="Times New Roman"/>
          <w:sz w:val="32"/>
          <w:szCs w:val="32"/>
          <w:lang w:eastAsia="tr-TR"/>
        </w:rPr>
        <w:t>, kolaya kırılıp zarar görenler ise </w:t>
      </w:r>
      <w:r w:rsidRPr="00C565EC">
        <w:rPr>
          <w:rFonts w:ascii="Times New Roman" w:hAnsi="Times New Roman"/>
          <w:bCs/>
          <w:sz w:val="32"/>
          <w:szCs w:val="32"/>
          <w:lang w:eastAsia="tr-TR"/>
        </w:rPr>
        <w:t>kırılgan maddeler</w:t>
      </w:r>
      <w:r w:rsidRPr="00C565EC">
        <w:rPr>
          <w:rFonts w:ascii="Times New Roman" w:hAnsi="Times New Roman"/>
          <w:sz w:val="32"/>
          <w:szCs w:val="32"/>
          <w:lang w:eastAsia="tr-TR"/>
        </w:rPr>
        <w:t> denir. Demir ve çelikten yapılan eşyalar sağlam iken cam eşyalar kırılgandır.</w:t>
      </w:r>
    </w:p>
    <w:p w:rsidR="00440ACA" w:rsidRPr="00C565EC" w:rsidRDefault="00440ACA" w:rsidP="00C565EC">
      <w:pPr>
        <w:pStyle w:val="AralkYok"/>
        <w:rPr>
          <w:rFonts w:ascii="Times New Roman" w:hAnsi="Times New Roman"/>
          <w:sz w:val="32"/>
          <w:szCs w:val="32"/>
          <w:lang w:eastAsia="tr-TR"/>
        </w:rPr>
      </w:pPr>
    </w:p>
    <w:p w:rsidR="00800594" w:rsidRDefault="00800594" w:rsidP="00C565EC">
      <w:pPr>
        <w:pStyle w:val="AralkYok"/>
        <w:rPr>
          <w:rFonts w:ascii="Times New Roman" w:hAnsi="Times New Roman"/>
          <w:sz w:val="32"/>
          <w:szCs w:val="32"/>
          <w:lang w:eastAsia="tr-TR"/>
        </w:rPr>
      </w:pPr>
      <w:r w:rsidRPr="00C565EC">
        <w:rPr>
          <w:rFonts w:ascii="Times New Roman" w:hAnsi="Times New Roman"/>
          <w:color w:val="FF0000"/>
          <w:sz w:val="32"/>
          <w:szCs w:val="32"/>
          <w:lang w:eastAsia="tr-TR"/>
        </w:rPr>
        <w:t>SUYU ÇEKEN - SUYU ÇEKMEYEN</w:t>
      </w:r>
      <w:r w:rsidRPr="00C565EC">
        <w:rPr>
          <w:rFonts w:ascii="Times New Roman" w:hAnsi="Times New Roman"/>
          <w:sz w:val="32"/>
          <w:szCs w:val="32"/>
          <w:lang w:eastAsia="tr-TR"/>
        </w:rPr>
        <w:br/>
        <w:t xml:space="preserve">Su ile temas ettiğinde; suyu içine hapseden maddelere suyu çeken, suyu içine almayanlara suyu çekmeyen maddeler denir. Tuvalet </w:t>
      </w:r>
      <w:proofErr w:type="gramStart"/>
      <w:r w:rsidRPr="00C565EC">
        <w:rPr>
          <w:rFonts w:ascii="Times New Roman" w:hAnsi="Times New Roman"/>
          <w:sz w:val="32"/>
          <w:szCs w:val="32"/>
          <w:lang w:eastAsia="tr-TR"/>
        </w:rPr>
        <w:t>kağıdı</w:t>
      </w:r>
      <w:proofErr w:type="gramEnd"/>
      <w:r w:rsidRPr="00C565EC">
        <w:rPr>
          <w:rFonts w:ascii="Times New Roman" w:hAnsi="Times New Roman"/>
          <w:sz w:val="32"/>
          <w:szCs w:val="32"/>
          <w:lang w:eastAsia="tr-TR"/>
        </w:rPr>
        <w:t>, havlu, atlet gibi maddeler suyu çekerken, şemsiye, yağmurluk, plastik poşet gibi maddeler suyu çekmez.</w:t>
      </w:r>
    </w:p>
    <w:p w:rsidR="00440ACA" w:rsidRPr="00C565EC" w:rsidRDefault="00440ACA" w:rsidP="00C565EC">
      <w:pPr>
        <w:pStyle w:val="AralkYok"/>
        <w:rPr>
          <w:rFonts w:ascii="Times New Roman" w:hAnsi="Times New Roman"/>
          <w:sz w:val="32"/>
          <w:szCs w:val="32"/>
          <w:lang w:eastAsia="tr-TR"/>
        </w:rPr>
      </w:pPr>
    </w:p>
    <w:p w:rsidR="00800594" w:rsidRDefault="00800594" w:rsidP="00C565EC">
      <w:pPr>
        <w:pStyle w:val="AralkYok"/>
        <w:rPr>
          <w:rFonts w:ascii="Times New Roman" w:hAnsi="Times New Roman"/>
          <w:sz w:val="32"/>
          <w:szCs w:val="32"/>
          <w:lang w:eastAsia="tr-TR"/>
        </w:rPr>
      </w:pPr>
      <w:r w:rsidRPr="00C565EC">
        <w:rPr>
          <w:rFonts w:ascii="Times New Roman" w:hAnsi="Times New Roman"/>
          <w:color w:val="FF0000"/>
          <w:sz w:val="32"/>
          <w:szCs w:val="32"/>
          <w:lang w:eastAsia="tr-TR"/>
        </w:rPr>
        <w:t>SERT - YUMUŞAK</w:t>
      </w:r>
      <w:r w:rsidRPr="00C565EC">
        <w:rPr>
          <w:rFonts w:ascii="Times New Roman" w:hAnsi="Times New Roman"/>
          <w:sz w:val="32"/>
          <w:szCs w:val="32"/>
          <w:lang w:eastAsia="tr-TR"/>
        </w:rPr>
        <w:t> </w:t>
      </w:r>
      <w:r w:rsidRPr="00C565EC">
        <w:rPr>
          <w:rFonts w:ascii="Times New Roman" w:hAnsi="Times New Roman"/>
          <w:sz w:val="32"/>
          <w:szCs w:val="32"/>
          <w:lang w:eastAsia="tr-TR"/>
        </w:rPr>
        <w:br/>
        <w:t>Bazı maddelere dokunarak sert ya da yumuşak şeklinde tanımlarız. Demir, bakır, taş gibi maddeler sert, pamuk, yün, sünger, çamur, silgi gibi maddeler yumuşaktır Doğadaki en sert maddelerden biri </w:t>
      </w:r>
      <w:r w:rsidRPr="00C565EC">
        <w:rPr>
          <w:rFonts w:ascii="Times New Roman" w:hAnsi="Times New Roman"/>
          <w:bCs/>
          <w:sz w:val="32"/>
          <w:szCs w:val="32"/>
          <w:lang w:eastAsia="tr-TR"/>
        </w:rPr>
        <w:t>elmas</w:t>
      </w:r>
      <w:r w:rsidRPr="00C565EC">
        <w:rPr>
          <w:rFonts w:ascii="Times New Roman" w:hAnsi="Times New Roman"/>
          <w:sz w:val="32"/>
          <w:szCs w:val="32"/>
          <w:lang w:eastAsia="tr-TR"/>
        </w:rPr>
        <w:t>tır. Cam kesmek için kullanılır.</w:t>
      </w:r>
    </w:p>
    <w:p w:rsidR="00440ACA" w:rsidRPr="00C565EC" w:rsidRDefault="00440ACA" w:rsidP="00C565EC">
      <w:pPr>
        <w:pStyle w:val="AralkYok"/>
        <w:rPr>
          <w:rFonts w:ascii="Times New Roman" w:hAnsi="Times New Roman"/>
          <w:sz w:val="32"/>
          <w:szCs w:val="32"/>
          <w:lang w:eastAsia="tr-TR"/>
        </w:rPr>
      </w:pPr>
    </w:p>
    <w:p w:rsidR="00800594" w:rsidRDefault="00800594" w:rsidP="00C565EC">
      <w:pPr>
        <w:pStyle w:val="AralkYok"/>
        <w:rPr>
          <w:rFonts w:ascii="Times New Roman" w:hAnsi="Times New Roman"/>
          <w:sz w:val="32"/>
          <w:szCs w:val="32"/>
          <w:lang w:eastAsia="tr-TR"/>
        </w:rPr>
      </w:pPr>
      <w:r w:rsidRPr="00C565EC">
        <w:rPr>
          <w:rFonts w:ascii="Times New Roman" w:hAnsi="Times New Roman"/>
          <w:color w:val="FF0000"/>
          <w:sz w:val="32"/>
          <w:szCs w:val="32"/>
          <w:lang w:eastAsia="tr-TR"/>
        </w:rPr>
        <w:t>RENKLİ - RENKSİZ</w:t>
      </w:r>
      <w:r w:rsidRPr="00C565EC">
        <w:rPr>
          <w:rFonts w:ascii="Times New Roman" w:hAnsi="Times New Roman"/>
          <w:sz w:val="32"/>
          <w:szCs w:val="32"/>
          <w:lang w:eastAsia="tr-TR"/>
        </w:rPr>
        <w:t> </w:t>
      </w:r>
      <w:r w:rsidRPr="00C565EC">
        <w:rPr>
          <w:rFonts w:ascii="Times New Roman" w:hAnsi="Times New Roman"/>
          <w:sz w:val="32"/>
          <w:szCs w:val="32"/>
          <w:lang w:eastAsia="tr-TR"/>
        </w:rPr>
        <w:br/>
        <w:t xml:space="preserve">Maddeleri renkli veya renksiz olarak ayırabiliriz. Renkli ise hangi renkte olduğunu belirtiriz. Maddeleri sadece renklerine göre ayıramayız. </w:t>
      </w:r>
      <w:proofErr w:type="gramStart"/>
      <w:r w:rsidRPr="00C565EC">
        <w:rPr>
          <w:rFonts w:ascii="Times New Roman" w:hAnsi="Times New Roman"/>
          <w:sz w:val="32"/>
          <w:szCs w:val="32"/>
          <w:lang w:eastAsia="tr-TR"/>
        </w:rPr>
        <w:t>Çünkü;</w:t>
      </w:r>
      <w:proofErr w:type="gramEnd"/>
      <w:r w:rsidRPr="00C565EC">
        <w:rPr>
          <w:rFonts w:ascii="Times New Roman" w:hAnsi="Times New Roman"/>
          <w:sz w:val="32"/>
          <w:szCs w:val="32"/>
          <w:lang w:eastAsia="tr-TR"/>
        </w:rPr>
        <w:t xml:space="preserve"> farklı maddeler aynı renkte olabilir. Beyaz renkteki tuz ve şekeri rengine bakarak ayırt edemeyiz. Aynı maddeler farklı renkte olabilir. Plastikten yapılmış kırmızı ve mavi renkli toplar gibi.</w:t>
      </w:r>
    </w:p>
    <w:p w:rsidR="00440ACA" w:rsidRPr="00C565EC" w:rsidRDefault="00440ACA" w:rsidP="00C565EC">
      <w:pPr>
        <w:pStyle w:val="AralkYok"/>
        <w:rPr>
          <w:rFonts w:ascii="Times New Roman" w:hAnsi="Times New Roman"/>
          <w:sz w:val="32"/>
          <w:szCs w:val="32"/>
          <w:lang w:eastAsia="tr-TR"/>
        </w:rPr>
      </w:pPr>
    </w:p>
    <w:p w:rsidR="00800594" w:rsidRPr="00C565EC" w:rsidRDefault="00800594" w:rsidP="00C565EC">
      <w:pPr>
        <w:pStyle w:val="AralkYok"/>
        <w:rPr>
          <w:rFonts w:ascii="Times New Roman" w:hAnsi="Times New Roman"/>
          <w:sz w:val="32"/>
          <w:szCs w:val="32"/>
          <w:lang w:eastAsia="tr-TR"/>
        </w:rPr>
      </w:pPr>
      <w:r w:rsidRPr="00C565EC">
        <w:rPr>
          <w:rFonts w:ascii="Times New Roman" w:hAnsi="Times New Roman"/>
          <w:color w:val="FF0000"/>
          <w:sz w:val="32"/>
          <w:szCs w:val="32"/>
          <w:lang w:eastAsia="tr-TR"/>
        </w:rPr>
        <w:t>KOKULU - KOKUSUZ</w:t>
      </w:r>
      <w:r w:rsidRPr="00C565EC">
        <w:rPr>
          <w:rFonts w:ascii="Times New Roman" w:hAnsi="Times New Roman"/>
          <w:sz w:val="32"/>
          <w:szCs w:val="32"/>
          <w:lang w:eastAsia="tr-TR"/>
        </w:rPr>
        <w:t> </w:t>
      </w:r>
      <w:r w:rsidRPr="00C565EC">
        <w:rPr>
          <w:rFonts w:ascii="Times New Roman" w:hAnsi="Times New Roman"/>
          <w:sz w:val="32"/>
          <w:szCs w:val="32"/>
          <w:lang w:eastAsia="tr-TR"/>
        </w:rPr>
        <w:br/>
        <w:t xml:space="preserve">Bazı maddeleri çok belirgin kokulardan tanırız. Kolonya, benzin, naftalin, soğan, </w:t>
      </w:r>
      <w:r w:rsidR="007B26DD" w:rsidRPr="00C565EC">
        <w:rPr>
          <w:rFonts w:ascii="Times New Roman" w:hAnsi="Times New Roman"/>
          <w:sz w:val="32"/>
          <w:szCs w:val="32"/>
          <w:lang w:eastAsia="tr-TR"/>
        </w:rPr>
        <w:t>sarımsak</w:t>
      </w:r>
      <w:r w:rsidRPr="00C565EC">
        <w:rPr>
          <w:rFonts w:ascii="Times New Roman" w:hAnsi="Times New Roman"/>
          <w:sz w:val="32"/>
          <w:szCs w:val="32"/>
          <w:lang w:eastAsia="tr-TR"/>
        </w:rPr>
        <w:t>, bozulmuş yumurta gibi. Gümüş, altın, bakır, tuz gibi maddelerin ise ayırt edici kokuları yoktur.</w:t>
      </w:r>
    </w:p>
    <w:p w:rsidR="00800594" w:rsidRDefault="00800594" w:rsidP="00C565EC">
      <w:pPr>
        <w:pStyle w:val="AralkYok"/>
        <w:rPr>
          <w:rFonts w:ascii="Times New Roman" w:hAnsi="Times New Roman"/>
          <w:sz w:val="32"/>
          <w:szCs w:val="32"/>
          <w:lang w:eastAsia="tr-TR"/>
        </w:rPr>
      </w:pPr>
      <w:r w:rsidRPr="00C565EC">
        <w:rPr>
          <w:rFonts w:ascii="Times New Roman" w:hAnsi="Times New Roman"/>
          <w:color w:val="FF0000"/>
          <w:sz w:val="32"/>
          <w:szCs w:val="32"/>
          <w:lang w:eastAsia="tr-TR"/>
        </w:rPr>
        <w:lastRenderedPageBreak/>
        <w:t>TATLI- ACI- EKŞİ</w:t>
      </w:r>
      <w:r w:rsidRPr="00C565EC">
        <w:rPr>
          <w:rFonts w:ascii="Times New Roman" w:hAnsi="Times New Roman"/>
          <w:sz w:val="32"/>
          <w:szCs w:val="32"/>
          <w:lang w:eastAsia="tr-TR"/>
        </w:rPr>
        <w:t> </w:t>
      </w:r>
      <w:r w:rsidRPr="00C565EC">
        <w:rPr>
          <w:rFonts w:ascii="Times New Roman" w:hAnsi="Times New Roman"/>
          <w:sz w:val="32"/>
          <w:szCs w:val="32"/>
          <w:lang w:eastAsia="tr-TR"/>
        </w:rPr>
        <w:br/>
        <w:t xml:space="preserve">Bazı maddeleri tadına bakarak tanıyabiliriz; Limon - ekşi, pasta - tatlı, biber- </w:t>
      </w:r>
      <w:r w:rsidR="007B26DD" w:rsidRPr="00C565EC">
        <w:rPr>
          <w:rFonts w:ascii="Times New Roman" w:hAnsi="Times New Roman"/>
          <w:sz w:val="32"/>
          <w:szCs w:val="32"/>
          <w:lang w:eastAsia="tr-TR"/>
        </w:rPr>
        <w:t>acıdır.</w:t>
      </w:r>
      <w:r w:rsidR="007B26DD" w:rsidRPr="00C565EC">
        <w:rPr>
          <w:rFonts w:ascii="Times New Roman" w:hAnsi="Times New Roman"/>
          <w:bCs/>
          <w:sz w:val="32"/>
          <w:szCs w:val="32"/>
          <w:lang w:eastAsia="tr-TR"/>
        </w:rPr>
        <w:t xml:space="preserve"> Bilmediğiniz</w:t>
      </w:r>
      <w:r w:rsidRPr="00C565EC">
        <w:rPr>
          <w:rFonts w:ascii="Times New Roman" w:hAnsi="Times New Roman"/>
          <w:bCs/>
          <w:sz w:val="32"/>
          <w:szCs w:val="32"/>
          <w:lang w:eastAsia="tr-TR"/>
        </w:rPr>
        <w:t xml:space="preserve"> maddelerin tadına bakmamalıyız</w:t>
      </w:r>
      <w:r w:rsidRPr="00C565EC">
        <w:rPr>
          <w:rFonts w:ascii="Times New Roman" w:hAnsi="Times New Roman"/>
          <w:sz w:val="32"/>
          <w:szCs w:val="32"/>
          <w:lang w:eastAsia="tr-TR"/>
        </w:rPr>
        <w:t> çünkü zehirli ve yakıcı olabilirler.</w:t>
      </w:r>
    </w:p>
    <w:p w:rsidR="00440ACA" w:rsidRPr="00C565EC" w:rsidRDefault="00440ACA" w:rsidP="00C565EC">
      <w:pPr>
        <w:pStyle w:val="AralkYok"/>
        <w:rPr>
          <w:rFonts w:ascii="Times New Roman" w:hAnsi="Times New Roman"/>
          <w:sz w:val="32"/>
          <w:szCs w:val="32"/>
          <w:lang w:eastAsia="tr-TR"/>
        </w:rPr>
      </w:pPr>
    </w:p>
    <w:p w:rsidR="00C565EC" w:rsidRPr="00C565EC" w:rsidRDefault="00800594" w:rsidP="00C565EC">
      <w:pPr>
        <w:pStyle w:val="AralkYok"/>
        <w:rPr>
          <w:rFonts w:ascii="Times New Roman" w:hAnsi="Times New Roman"/>
          <w:sz w:val="32"/>
          <w:szCs w:val="32"/>
          <w:lang w:eastAsia="tr-TR"/>
        </w:rPr>
      </w:pPr>
      <w:r w:rsidRPr="00C565EC">
        <w:rPr>
          <w:rFonts w:ascii="Times New Roman" w:hAnsi="Times New Roman"/>
          <w:bCs/>
          <w:color w:val="FF0000"/>
          <w:sz w:val="32"/>
          <w:szCs w:val="32"/>
          <w:lang w:eastAsia="tr-TR"/>
        </w:rPr>
        <w:t>MADDENİN ÖZELLİKLERİNE GÖRE KULLANIM ALANLARI</w:t>
      </w:r>
      <w:r w:rsidRPr="00C565EC">
        <w:rPr>
          <w:rFonts w:ascii="Times New Roman" w:hAnsi="Times New Roman"/>
          <w:sz w:val="32"/>
          <w:szCs w:val="32"/>
          <w:lang w:eastAsia="tr-TR"/>
        </w:rPr>
        <w:br/>
      </w:r>
      <w:r w:rsidR="00C565EC" w:rsidRPr="00440ACA">
        <w:rPr>
          <w:rFonts w:ascii="Times New Roman" w:hAnsi="Times New Roman"/>
          <w:color w:val="FF0000"/>
          <w:sz w:val="32"/>
          <w:szCs w:val="32"/>
          <w:lang w:eastAsia="tr-TR"/>
        </w:rPr>
        <w:t>*</w:t>
      </w:r>
      <w:r w:rsidR="00C565EC" w:rsidRPr="00C565EC">
        <w:rPr>
          <w:rFonts w:ascii="Times New Roman" w:hAnsi="Times New Roman"/>
          <w:sz w:val="32"/>
          <w:szCs w:val="32"/>
          <w:lang w:eastAsia="tr-TR"/>
        </w:rPr>
        <w:t xml:space="preserve">  </w:t>
      </w:r>
      <w:r w:rsidRPr="00C565EC">
        <w:rPr>
          <w:rFonts w:ascii="Times New Roman" w:hAnsi="Times New Roman"/>
          <w:sz w:val="32"/>
          <w:szCs w:val="32"/>
          <w:lang w:eastAsia="tr-TR"/>
        </w:rPr>
        <w:t>Atlet ve fanila gibi çamaşırlar suyu çeker. Böylece terimiz çamaşırda kalır. Hasta olmayız. </w:t>
      </w:r>
    </w:p>
    <w:p w:rsidR="00C565EC" w:rsidRPr="00C565EC" w:rsidRDefault="00800594" w:rsidP="00C565EC">
      <w:pPr>
        <w:pStyle w:val="AralkYok"/>
        <w:rPr>
          <w:rFonts w:ascii="Times New Roman" w:hAnsi="Times New Roman"/>
          <w:sz w:val="32"/>
          <w:szCs w:val="32"/>
          <w:lang w:eastAsia="tr-TR"/>
        </w:rPr>
      </w:pPr>
      <w:r w:rsidRPr="00C565EC">
        <w:rPr>
          <w:rFonts w:ascii="Times New Roman" w:hAnsi="Times New Roman"/>
          <w:sz w:val="32"/>
          <w:szCs w:val="32"/>
          <w:lang w:eastAsia="tr-TR"/>
        </w:rPr>
        <w:br/>
      </w:r>
      <w:r w:rsidR="00C565EC" w:rsidRPr="00440ACA">
        <w:rPr>
          <w:rFonts w:ascii="Times New Roman" w:hAnsi="Times New Roman"/>
          <w:color w:val="FF0000"/>
          <w:sz w:val="32"/>
          <w:szCs w:val="32"/>
          <w:lang w:eastAsia="tr-TR"/>
        </w:rPr>
        <w:t>*</w:t>
      </w:r>
      <w:r w:rsidR="00C565EC" w:rsidRPr="00C565EC">
        <w:rPr>
          <w:rFonts w:ascii="Times New Roman" w:hAnsi="Times New Roman"/>
          <w:sz w:val="32"/>
          <w:szCs w:val="32"/>
          <w:lang w:eastAsia="tr-TR"/>
        </w:rPr>
        <w:t xml:space="preserve">  </w:t>
      </w:r>
      <w:r w:rsidRPr="00C565EC">
        <w:rPr>
          <w:rFonts w:ascii="Times New Roman" w:hAnsi="Times New Roman"/>
          <w:sz w:val="32"/>
          <w:szCs w:val="32"/>
          <w:lang w:eastAsia="tr-TR"/>
        </w:rPr>
        <w:t>Yağmurluk ve şemsiye gibi eşyalar ise suyu çekmez. Yağmurda ıslanmamıza engel olur. </w:t>
      </w:r>
    </w:p>
    <w:p w:rsidR="00C565EC" w:rsidRPr="00C565EC" w:rsidRDefault="00800594" w:rsidP="00C565EC">
      <w:pPr>
        <w:pStyle w:val="AralkYok"/>
        <w:rPr>
          <w:rFonts w:ascii="Times New Roman" w:hAnsi="Times New Roman"/>
          <w:sz w:val="32"/>
          <w:szCs w:val="32"/>
          <w:lang w:eastAsia="tr-TR"/>
        </w:rPr>
      </w:pPr>
      <w:r w:rsidRPr="00C565EC">
        <w:rPr>
          <w:rFonts w:ascii="Times New Roman" w:hAnsi="Times New Roman"/>
          <w:sz w:val="32"/>
          <w:szCs w:val="32"/>
          <w:lang w:eastAsia="tr-TR"/>
        </w:rPr>
        <w:br/>
      </w:r>
      <w:r w:rsidR="00C565EC" w:rsidRPr="00440ACA">
        <w:rPr>
          <w:rFonts w:ascii="Times New Roman" w:hAnsi="Times New Roman"/>
          <w:color w:val="FF0000"/>
          <w:sz w:val="32"/>
          <w:szCs w:val="32"/>
          <w:lang w:eastAsia="tr-TR"/>
        </w:rPr>
        <w:t>*</w:t>
      </w:r>
      <w:r w:rsidR="00C565EC" w:rsidRPr="00C565EC">
        <w:rPr>
          <w:rFonts w:ascii="Times New Roman" w:hAnsi="Times New Roman"/>
          <w:sz w:val="32"/>
          <w:szCs w:val="32"/>
          <w:lang w:eastAsia="tr-TR"/>
        </w:rPr>
        <w:t xml:space="preserve">   </w:t>
      </w:r>
      <w:r w:rsidRPr="00C565EC">
        <w:rPr>
          <w:rFonts w:ascii="Times New Roman" w:hAnsi="Times New Roman"/>
          <w:sz w:val="32"/>
          <w:szCs w:val="32"/>
          <w:lang w:eastAsia="tr-TR"/>
        </w:rPr>
        <w:t>Çerçevelerde cam kullanılır. Böylece içindeki resmi görebiliriz.</w:t>
      </w:r>
    </w:p>
    <w:p w:rsidR="00C565EC" w:rsidRPr="00C565EC" w:rsidRDefault="00800594" w:rsidP="00C565EC">
      <w:pPr>
        <w:pStyle w:val="AralkYok"/>
        <w:rPr>
          <w:rFonts w:ascii="Times New Roman" w:hAnsi="Times New Roman"/>
          <w:sz w:val="32"/>
          <w:szCs w:val="32"/>
          <w:lang w:eastAsia="tr-TR"/>
        </w:rPr>
      </w:pPr>
      <w:r w:rsidRPr="00C565EC">
        <w:rPr>
          <w:rFonts w:ascii="Times New Roman" w:hAnsi="Times New Roman"/>
          <w:sz w:val="32"/>
          <w:szCs w:val="32"/>
          <w:lang w:eastAsia="tr-TR"/>
        </w:rPr>
        <w:br/>
      </w:r>
      <w:r w:rsidR="00C565EC" w:rsidRPr="00440ACA">
        <w:rPr>
          <w:rFonts w:ascii="Times New Roman" w:hAnsi="Times New Roman"/>
          <w:color w:val="FF0000"/>
          <w:sz w:val="32"/>
          <w:szCs w:val="32"/>
          <w:lang w:eastAsia="tr-TR"/>
        </w:rPr>
        <w:t>*</w:t>
      </w:r>
      <w:r w:rsidR="00C565EC" w:rsidRPr="00C565EC">
        <w:rPr>
          <w:rFonts w:ascii="Times New Roman" w:hAnsi="Times New Roman"/>
          <w:sz w:val="32"/>
          <w:szCs w:val="32"/>
          <w:lang w:eastAsia="tr-TR"/>
        </w:rPr>
        <w:t xml:space="preserve">   </w:t>
      </w:r>
      <w:r w:rsidRPr="00C565EC">
        <w:rPr>
          <w:rFonts w:ascii="Times New Roman" w:hAnsi="Times New Roman"/>
          <w:sz w:val="32"/>
          <w:szCs w:val="32"/>
          <w:lang w:eastAsia="tr-TR"/>
        </w:rPr>
        <w:t>Kanepe ve koltuklarda sünger kullanılır. Böylece oturan kişi rahat eder. </w:t>
      </w:r>
    </w:p>
    <w:p w:rsidR="00800594" w:rsidRPr="00C565EC" w:rsidRDefault="00800594" w:rsidP="00C565EC">
      <w:pPr>
        <w:pStyle w:val="AralkYok"/>
        <w:rPr>
          <w:rFonts w:ascii="Times New Roman" w:hAnsi="Times New Roman"/>
          <w:sz w:val="32"/>
          <w:szCs w:val="32"/>
          <w:lang w:eastAsia="tr-TR"/>
        </w:rPr>
      </w:pPr>
      <w:r w:rsidRPr="00C565EC">
        <w:rPr>
          <w:rFonts w:ascii="Times New Roman" w:hAnsi="Times New Roman"/>
          <w:sz w:val="32"/>
          <w:szCs w:val="32"/>
          <w:lang w:eastAsia="tr-TR"/>
        </w:rPr>
        <w:br/>
      </w:r>
      <w:r w:rsidR="00C565EC" w:rsidRPr="00440ACA">
        <w:rPr>
          <w:rFonts w:ascii="Times New Roman" w:hAnsi="Times New Roman"/>
          <w:color w:val="FF0000"/>
          <w:sz w:val="32"/>
          <w:szCs w:val="32"/>
          <w:lang w:eastAsia="tr-TR"/>
        </w:rPr>
        <w:t>*</w:t>
      </w:r>
      <w:r w:rsidR="00C565EC" w:rsidRPr="00C565EC">
        <w:rPr>
          <w:rFonts w:ascii="Times New Roman" w:hAnsi="Times New Roman"/>
          <w:sz w:val="32"/>
          <w:szCs w:val="32"/>
          <w:lang w:eastAsia="tr-TR"/>
        </w:rPr>
        <w:t xml:space="preserve">  </w:t>
      </w:r>
      <w:r w:rsidRPr="00C565EC">
        <w:rPr>
          <w:rFonts w:ascii="Times New Roman" w:hAnsi="Times New Roman"/>
          <w:sz w:val="32"/>
          <w:szCs w:val="32"/>
          <w:lang w:eastAsia="tr-TR"/>
        </w:rPr>
        <w:t>Ambalajlarda plastik kullanılır. Böylece içindeki ürün dış etkenlerden korunur.</w:t>
      </w:r>
    </w:p>
    <w:p w:rsidR="00800594" w:rsidRPr="00C565EC" w:rsidRDefault="00800594" w:rsidP="00C565EC">
      <w:pPr>
        <w:pStyle w:val="AralkYok"/>
        <w:rPr>
          <w:rFonts w:ascii="Times New Roman" w:hAnsi="Times New Roman"/>
          <w:sz w:val="32"/>
          <w:szCs w:val="32"/>
        </w:rPr>
      </w:pPr>
    </w:p>
    <w:p w:rsidR="002612A9" w:rsidRPr="00C565EC" w:rsidRDefault="002612A9" w:rsidP="00C565EC">
      <w:pPr>
        <w:pStyle w:val="AralkYok"/>
        <w:rPr>
          <w:rFonts w:ascii="Times New Roman" w:hAnsi="Times New Roman"/>
          <w:sz w:val="32"/>
          <w:szCs w:val="32"/>
        </w:rPr>
      </w:pPr>
    </w:p>
    <w:p w:rsidR="00FA4E52" w:rsidRPr="00FA4E52" w:rsidRDefault="00FA4E52" w:rsidP="00FA4E52">
      <w:pPr>
        <w:ind w:firstLine="708"/>
        <w:rPr>
          <w:rFonts w:ascii="Times New Roman" w:hAnsi="Times New Roman"/>
          <w:b/>
          <w:color w:val="00B050"/>
          <w:sz w:val="32"/>
          <w:szCs w:val="32"/>
          <w:u w:val="double"/>
        </w:rPr>
      </w:pPr>
      <w:r w:rsidRPr="00FA4E52">
        <w:rPr>
          <w:rFonts w:ascii="Times New Roman" w:hAnsi="Times New Roman"/>
          <w:b/>
          <w:color w:val="00B050"/>
          <w:sz w:val="32"/>
          <w:szCs w:val="32"/>
          <w:u w:val="double"/>
        </w:rPr>
        <w:t>MADDENİN ÖLÇÜLEBİLİR ÖZELLİKLERİ</w:t>
      </w:r>
    </w:p>
    <w:p w:rsidR="00FA4E52" w:rsidRDefault="00FA4E52" w:rsidP="00FA4E52">
      <w:pPr>
        <w:rPr>
          <w:rFonts w:ascii="Times New Roman" w:hAnsi="Times New Roman"/>
          <w:sz w:val="32"/>
          <w:szCs w:val="32"/>
        </w:rPr>
      </w:pPr>
      <w:r w:rsidRPr="00A6263D">
        <w:rPr>
          <w:rFonts w:ascii="Times New Roman" w:hAnsi="Times New Roman"/>
          <w:sz w:val="32"/>
          <w:szCs w:val="32"/>
        </w:rPr>
        <w:tab/>
        <w:t xml:space="preserve">Maddenin ölçülebilir özellikleri kütle ve hacimdir. </w:t>
      </w:r>
    </w:p>
    <w:p w:rsidR="00FA4E52" w:rsidRPr="00543E88" w:rsidRDefault="00FA4E52" w:rsidP="00FA4E52">
      <w:pPr>
        <w:pStyle w:val="AralkYok"/>
        <w:ind w:left="708" w:firstLine="708"/>
        <w:rPr>
          <w:rFonts w:ascii="Times New Roman" w:hAnsi="Times New Roman"/>
          <w:color w:val="FF0000"/>
          <w:sz w:val="32"/>
          <w:szCs w:val="32"/>
        </w:rPr>
      </w:pPr>
      <w:r>
        <w:rPr>
          <w:rFonts w:ascii="Times New Roman" w:hAnsi="Times New Roman"/>
          <w:noProof/>
          <w:color w:val="FF0000"/>
          <w:sz w:val="32"/>
          <w:szCs w:val="32"/>
          <w:lang w:eastAsia="tr-TR"/>
        </w:rPr>
        <w:drawing>
          <wp:anchor distT="0" distB="0" distL="114300" distR="114300" simplePos="0" relativeHeight="251668480" behindDoc="1" locked="0" layoutInCell="1" allowOverlap="1">
            <wp:simplePos x="0" y="0"/>
            <wp:positionH relativeFrom="column">
              <wp:posOffset>336550</wp:posOffset>
            </wp:positionH>
            <wp:positionV relativeFrom="paragraph">
              <wp:posOffset>237490</wp:posOffset>
            </wp:positionV>
            <wp:extent cx="1933575" cy="1352550"/>
            <wp:effectExtent l="19050" t="0" r="9525" b="0"/>
            <wp:wrapTight wrapText="bothSides">
              <wp:wrapPolygon edited="0">
                <wp:start x="-213" y="0"/>
                <wp:lineTo x="-213" y="21296"/>
                <wp:lineTo x="21706" y="21296"/>
                <wp:lineTo x="21706" y="0"/>
                <wp:lineTo x="-213" y="0"/>
              </wp:wrapPolygon>
            </wp:wrapTight>
            <wp:docPr id="1" name="Resim 1" descr="http://www.sanalokulumuz.com/resim/esit-kollu-tera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nalokulumuz.com/resim/esit-kollu-terazi.jpg"/>
                    <pic:cNvPicPr>
                      <a:picLocks noChangeAspect="1" noChangeArrowheads="1"/>
                    </pic:cNvPicPr>
                  </pic:nvPicPr>
                  <pic:blipFill>
                    <a:blip r:embed="rId5"/>
                    <a:srcRect/>
                    <a:stretch>
                      <a:fillRect/>
                    </a:stretch>
                  </pic:blipFill>
                  <pic:spPr bwMode="auto">
                    <a:xfrm>
                      <a:off x="0" y="0"/>
                      <a:ext cx="1933575" cy="1352550"/>
                    </a:xfrm>
                    <a:prstGeom prst="rect">
                      <a:avLst/>
                    </a:prstGeom>
                    <a:noFill/>
                    <a:ln w="9525">
                      <a:noFill/>
                      <a:miter lim="800000"/>
                      <a:headEnd/>
                      <a:tailEnd/>
                    </a:ln>
                  </pic:spPr>
                </pic:pic>
              </a:graphicData>
            </a:graphic>
          </wp:anchor>
        </w:drawing>
      </w:r>
      <w:r w:rsidRPr="00543E88">
        <w:rPr>
          <w:rFonts w:ascii="Times New Roman" w:hAnsi="Times New Roman"/>
          <w:color w:val="FF0000"/>
          <w:sz w:val="32"/>
          <w:szCs w:val="32"/>
        </w:rPr>
        <w:t>KÜTLE: Kg</w:t>
      </w:r>
      <w:r>
        <w:rPr>
          <w:rFonts w:ascii="Times New Roman" w:hAnsi="Times New Roman"/>
          <w:color w:val="FF0000"/>
          <w:sz w:val="32"/>
          <w:szCs w:val="32"/>
        </w:rPr>
        <w:t xml:space="preserve"> </w:t>
      </w:r>
      <w:r w:rsidRPr="00543E88">
        <w:rPr>
          <w:rFonts w:ascii="Times New Roman" w:hAnsi="Times New Roman"/>
          <w:color w:val="FF0000"/>
          <w:sz w:val="32"/>
          <w:szCs w:val="32"/>
        </w:rPr>
        <w:t>-</w:t>
      </w:r>
      <w:r>
        <w:rPr>
          <w:rFonts w:ascii="Times New Roman" w:hAnsi="Times New Roman"/>
          <w:color w:val="FF0000"/>
          <w:sz w:val="32"/>
          <w:szCs w:val="32"/>
        </w:rPr>
        <w:t xml:space="preserve"> </w:t>
      </w:r>
      <w:r w:rsidRPr="00543E88">
        <w:rPr>
          <w:rFonts w:ascii="Times New Roman" w:hAnsi="Times New Roman"/>
          <w:color w:val="FF0000"/>
          <w:sz w:val="32"/>
          <w:szCs w:val="32"/>
        </w:rPr>
        <w:t>gr</w:t>
      </w:r>
    </w:p>
    <w:p w:rsidR="00FA4E52" w:rsidRPr="00543E88" w:rsidRDefault="00FA4E52" w:rsidP="00FA4E52">
      <w:pPr>
        <w:pStyle w:val="AralkYok"/>
        <w:ind w:firstLine="708"/>
        <w:rPr>
          <w:rFonts w:ascii="Times New Roman" w:hAnsi="Times New Roman"/>
          <w:sz w:val="32"/>
          <w:szCs w:val="32"/>
        </w:rPr>
      </w:pPr>
      <w:proofErr w:type="gramStart"/>
      <w:r w:rsidRPr="00543E88">
        <w:rPr>
          <w:rFonts w:ascii="Times New Roman" w:hAnsi="Times New Roman"/>
          <w:sz w:val="32"/>
          <w:szCs w:val="32"/>
        </w:rPr>
        <w:t>- Bir</w:t>
      </w:r>
      <w:proofErr w:type="gramEnd"/>
      <w:r w:rsidRPr="00543E88">
        <w:rPr>
          <w:rFonts w:ascii="Times New Roman" w:hAnsi="Times New Roman"/>
          <w:sz w:val="32"/>
          <w:szCs w:val="32"/>
        </w:rPr>
        <w:t xml:space="preserve"> cismin sahip olduğu madde miktarına </w:t>
      </w:r>
      <w:r w:rsidRPr="00440ACA">
        <w:rPr>
          <w:rFonts w:ascii="Times New Roman" w:hAnsi="Times New Roman"/>
          <w:color w:val="FF0000"/>
          <w:sz w:val="32"/>
          <w:szCs w:val="32"/>
        </w:rPr>
        <w:t>kütle</w:t>
      </w:r>
      <w:r w:rsidRPr="00543E88">
        <w:rPr>
          <w:rFonts w:ascii="Times New Roman" w:hAnsi="Times New Roman"/>
          <w:sz w:val="32"/>
          <w:szCs w:val="32"/>
        </w:rPr>
        <w:t xml:space="preserve"> denir.</w:t>
      </w:r>
    </w:p>
    <w:p w:rsidR="00FA4E52" w:rsidRPr="00543E88" w:rsidRDefault="00FA4E52" w:rsidP="00FA4E52">
      <w:pPr>
        <w:pStyle w:val="AralkYok"/>
        <w:ind w:firstLine="708"/>
        <w:rPr>
          <w:rFonts w:ascii="Times New Roman" w:hAnsi="Times New Roman"/>
          <w:sz w:val="32"/>
          <w:szCs w:val="32"/>
        </w:rPr>
      </w:pPr>
      <w:proofErr w:type="gramStart"/>
      <w:r w:rsidRPr="00543E88">
        <w:rPr>
          <w:rFonts w:ascii="Times New Roman" w:hAnsi="Times New Roman"/>
          <w:sz w:val="32"/>
          <w:szCs w:val="32"/>
        </w:rPr>
        <w:t>- Kütle</w:t>
      </w:r>
      <w:proofErr w:type="gramEnd"/>
      <w:r w:rsidRPr="00543E88">
        <w:rPr>
          <w:rFonts w:ascii="Times New Roman" w:hAnsi="Times New Roman"/>
          <w:sz w:val="32"/>
          <w:szCs w:val="32"/>
        </w:rPr>
        <w:t xml:space="preserve"> eşit kollu terazi ile ölçülür.</w:t>
      </w:r>
    </w:p>
    <w:p w:rsidR="00FA4E52" w:rsidRPr="00543E88" w:rsidRDefault="00FA4E52" w:rsidP="00FA4E52">
      <w:pPr>
        <w:pStyle w:val="AralkYok"/>
        <w:ind w:firstLine="708"/>
        <w:rPr>
          <w:rFonts w:ascii="Times New Roman" w:hAnsi="Times New Roman"/>
          <w:sz w:val="32"/>
          <w:szCs w:val="32"/>
        </w:rPr>
      </w:pPr>
      <w:proofErr w:type="gramStart"/>
      <w:r w:rsidRPr="00543E88">
        <w:rPr>
          <w:rFonts w:ascii="Times New Roman" w:hAnsi="Times New Roman"/>
          <w:sz w:val="32"/>
          <w:szCs w:val="32"/>
        </w:rPr>
        <w:t>- Kütle</w:t>
      </w:r>
      <w:proofErr w:type="gramEnd"/>
      <w:r w:rsidRPr="00543E88">
        <w:rPr>
          <w:rFonts w:ascii="Times New Roman" w:hAnsi="Times New Roman"/>
          <w:sz w:val="32"/>
          <w:szCs w:val="32"/>
        </w:rPr>
        <w:t xml:space="preserve"> birimi kilogramdır. Kısaca kg ile gösterilir.</w:t>
      </w:r>
    </w:p>
    <w:p w:rsidR="00FA4E52" w:rsidRPr="00543E88" w:rsidRDefault="00FA4E52" w:rsidP="00FA4E52">
      <w:pPr>
        <w:pStyle w:val="AralkYok"/>
        <w:ind w:firstLine="708"/>
        <w:rPr>
          <w:rFonts w:ascii="Times New Roman" w:hAnsi="Times New Roman"/>
          <w:sz w:val="32"/>
          <w:szCs w:val="32"/>
        </w:rPr>
      </w:pPr>
      <w:r>
        <w:rPr>
          <w:rFonts w:ascii="Times New Roman" w:hAnsi="Times New Roman"/>
          <w:sz w:val="32"/>
          <w:szCs w:val="32"/>
        </w:rPr>
        <w:t>-</w:t>
      </w:r>
    </w:p>
    <w:p w:rsidR="00FA4E52" w:rsidRPr="00A6263D" w:rsidRDefault="00FA4E52" w:rsidP="00FA4E52">
      <w:pPr>
        <w:rPr>
          <w:rFonts w:ascii="Times New Roman" w:hAnsi="Times New Roman"/>
          <w:sz w:val="32"/>
          <w:szCs w:val="32"/>
        </w:rPr>
      </w:pPr>
      <w:r w:rsidRPr="00A6263D">
        <w:rPr>
          <w:rFonts w:ascii="Times New Roman" w:hAnsi="Times New Roman"/>
          <w:sz w:val="32"/>
          <w:szCs w:val="32"/>
        </w:rPr>
        <w:t xml:space="preserve">Maddelerin miktarı kütle olarak adlandırılır. Kütle ölçüsü birimi kilogram ya da gram kullanılır. </w:t>
      </w:r>
    </w:p>
    <w:p w:rsidR="00FA4E52" w:rsidRPr="00A6263D" w:rsidRDefault="00FA4E52" w:rsidP="00FA4E52">
      <w:pPr>
        <w:rPr>
          <w:rFonts w:ascii="Times New Roman" w:hAnsi="Times New Roman"/>
          <w:sz w:val="32"/>
          <w:szCs w:val="32"/>
        </w:rPr>
      </w:pPr>
      <w:r w:rsidRPr="00A6263D">
        <w:rPr>
          <w:rFonts w:ascii="Times New Roman" w:hAnsi="Times New Roman"/>
          <w:sz w:val="32"/>
          <w:szCs w:val="32"/>
        </w:rPr>
        <w:tab/>
        <w:t xml:space="preserve">1000g= 1kg’dır. </w:t>
      </w:r>
    </w:p>
    <w:p w:rsidR="00FA4E52" w:rsidRPr="00A6263D" w:rsidRDefault="00FA4E52" w:rsidP="00FA4E52">
      <w:pPr>
        <w:rPr>
          <w:rFonts w:ascii="Times New Roman" w:hAnsi="Times New Roman"/>
          <w:sz w:val="32"/>
          <w:szCs w:val="32"/>
        </w:rPr>
      </w:pPr>
      <w:r w:rsidRPr="00A6263D">
        <w:rPr>
          <w:rFonts w:ascii="Times New Roman" w:hAnsi="Times New Roman"/>
          <w:sz w:val="32"/>
          <w:szCs w:val="32"/>
        </w:rPr>
        <w:tab/>
        <w:t xml:space="preserve">Kütle ölçümünde terazi ve basküllerin üstüne ölçülecek maddeler konur. </w:t>
      </w:r>
      <w:r w:rsidRPr="00A6263D">
        <w:rPr>
          <w:rFonts w:ascii="Times New Roman" w:hAnsi="Times New Roman"/>
          <w:sz w:val="32"/>
          <w:szCs w:val="32"/>
        </w:rPr>
        <w:tab/>
      </w:r>
      <w:r w:rsidRPr="00A6263D">
        <w:rPr>
          <w:rFonts w:ascii="Times New Roman" w:hAnsi="Times New Roman"/>
          <w:sz w:val="32"/>
          <w:szCs w:val="32"/>
        </w:rPr>
        <w:tab/>
        <w:t xml:space="preserve">Sıvılar içine konuldukları kaplarla birlikte tartılır. Kabın boş kütlesi brüt kütleden çıkarıldığında sıvının net kütlesi bulunur. </w:t>
      </w:r>
    </w:p>
    <w:p w:rsidR="00FA4E52" w:rsidRPr="00A6263D" w:rsidRDefault="00FA4E52" w:rsidP="00FA4E52">
      <w:pPr>
        <w:rPr>
          <w:rFonts w:ascii="Times New Roman" w:hAnsi="Times New Roman"/>
          <w:sz w:val="32"/>
          <w:szCs w:val="32"/>
        </w:rPr>
      </w:pPr>
      <w:r w:rsidRPr="00A6263D">
        <w:rPr>
          <w:rFonts w:ascii="Times New Roman" w:hAnsi="Times New Roman"/>
          <w:sz w:val="32"/>
          <w:szCs w:val="32"/>
        </w:rPr>
        <w:tab/>
        <w:t>Örneğin bir konserve şişesinin brüt ağırlığı 1250g, şişenin ağırlığı (darası) 350g ise konservenin içindeki salçanın miktarını (net kütle) bulmak için:</w:t>
      </w:r>
    </w:p>
    <w:p w:rsidR="00FA4E52" w:rsidRPr="00A6263D" w:rsidRDefault="00FA4E52" w:rsidP="00FA4E52">
      <w:pPr>
        <w:rPr>
          <w:rFonts w:ascii="Times New Roman" w:hAnsi="Times New Roman"/>
          <w:sz w:val="32"/>
          <w:szCs w:val="32"/>
        </w:rPr>
      </w:pPr>
      <w:r w:rsidRPr="00A6263D">
        <w:rPr>
          <w:rFonts w:ascii="Times New Roman" w:hAnsi="Times New Roman"/>
          <w:sz w:val="32"/>
          <w:szCs w:val="32"/>
        </w:rPr>
        <w:tab/>
        <w:t>Net Kütle = Brüt kütle-Dara</w:t>
      </w:r>
    </w:p>
    <w:p w:rsidR="00FA4E52" w:rsidRPr="00A6263D" w:rsidRDefault="00FA4E52" w:rsidP="00FA4E52">
      <w:pPr>
        <w:rPr>
          <w:rFonts w:ascii="Times New Roman" w:hAnsi="Times New Roman"/>
          <w:sz w:val="32"/>
          <w:szCs w:val="32"/>
        </w:rPr>
      </w:pPr>
      <w:r w:rsidRPr="00A6263D">
        <w:rPr>
          <w:rFonts w:ascii="Times New Roman" w:hAnsi="Times New Roman"/>
          <w:sz w:val="32"/>
          <w:szCs w:val="32"/>
        </w:rPr>
        <w:tab/>
        <w:t xml:space="preserve">Net Kütle= </w:t>
      </w:r>
      <w:proofErr w:type="gramStart"/>
      <w:r w:rsidRPr="00A6263D">
        <w:rPr>
          <w:rFonts w:ascii="Times New Roman" w:hAnsi="Times New Roman"/>
          <w:sz w:val="32"/>
          <w:szCs w:val="32"/>
        </w:rPr>
        <w:t>1250-350</w:t>
      </w:r>
      <w:proofErr w:type="gramEnd"/>
      <w:r w:rsidRPr="00FA4E52">
        <w:rPr>
          <w:rFonts w:ascii="Times New Roman" w:hAnsi="Times New Roman"/>
          <w:sz w:val="32"/>
          <w:szCs w:val="32"/>
        </w:rPr>
        <w:t xml:space="preserve"> </w:t>
      </w: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r>
      <w:r w:rsidRPr="00A6263D">
        <w:rPr>
          <w:rFonts w:ascii="Times New Roman" w:hAnsi="Times New Roman"/>
          <w:sz w:val="32"/>
          <w:szCs w:val="32"/>
        </w:rPr>
        <w:t>Net Kütle= 900g (salçanın kütlesi)</w:t>
      </w:r>
    </w:p>
    <w:p w:rsidR="00FA4E52" w:rsidRPr="00543E88" w:rsidRDefault="00FA4E52" w:rsidP="00FA4E52">
      <w:pPr>
        <w:rPr>
          <w:rFonts w:ascii="Times New Roman" w:hAnsi="Times New Roman"/>
          <w:b/>
          <w:color w:val="FF0000"/>
          <w:sz w:val="32"/>
          <w:szCs w:val="32"/>
        </w:rPr>
      </w:pPr>
      <w:r w:rsidRPr="00A6263D">
        <w:rPr>
          <w:rFonts w:ascii="Times New Roman" w:hAnsi="Times New Roman"/>
          <w:sz w:val="32"/>
          <w:szCs w:val="32"/>
        </w:rPr>
        <w:lastRenderedPageBreak/>
        <w:tab/>
      </w:r>
      <w:r w:rsidRPr="00543E88">
        <w:rPr>
          <w:rFonts w:ascii="Times New Roman" w:hAnsi="Times New Roman"/>
          <w:b/>
          <w:color w:val="FF0000"/>
          <w:sz w:val="32"/>
          <w:szCs w:val="32"/>
        </w:rPr>
        <w:t>HACİM: L</w:t>
      </w:r>
      <w:r>
        <w:rPr>
          <w:rFonts w:ascii="Times New Roman" w:hAnsi="Times New Roman"/>
          <w:b/>
          <w:color w:val="FF0000"/>
          <w:sz w:val="32"/>
          <w:szCs w:val="32"/>
        </w:rPr>
        <w:t xml:space="preserve"> </w:t>
      </w:r>
      <w:r w:rsidRPr="00543E88">
        <w:rPr>
          <w:rFonts w:ascii="Times New Roman" w:hAnsi="Times New Roman"/>
          <w:b/>
          <w:color w:val="FF0000"/>
          <w:sz w:val="32"/>
          <w:szCs w:val="32"/>
        </w:rPr>
        <w:t>-</w:t>
      </w:r>
      <w:r>
        <w:rPr>
          <w:rFonts w:ascii="Times New Roman" w:hAnsi="Times New Roman"/>
          <w:b/>
          <w:color w:val="FF0000"/>
          <w:sz w:val="32"/>
          <w:szCs w:val="32"/>
        </w:rPr>
        <w:t xml:space="preserve"> </w:t>
      </w:r>
      <w:r w:rsidRPr="00543E88">
        <w:rPr>
          <w:rFonts w:ascii="Times New Roman" w:hAnsi="Times New Roman"/>
          <w:b/>
          <w:color w:val="FF0000"/>
          <w:sz w:val="32"/>
          <w:szCs w:val="32"/>
        </w:rPr>
        <w:t>ml</w:t>
      </w:r>
    </w:p>
    <w:p w:rsidR="00FA4E52" w:rsidRPr="00543E88" w:rsidRDefault="00FA4E52" w:rsidP="00FA4E52">
      <w:pPr>
        <w:pStyle w:val="AralkYok"/>
        <w:ind w:firstLine="708"/>
        <w:rPr>
          <w:rFonts w:ascii="Times New Roman" w:hAnsi="Times New Roman"/>
          <w:sz w:val="32"/>
          <w:szCs w:val="32"/>
        </w:rPr>
      </w:pPr>
      <w:proofErr w:type="gramStart"/>
      <w:r w:rsidRPr="00543E88">
        <w:rPr>
          <w:rFonts w:ascii="Times New Roman" w:hAnsi="Times New Roman"/>
          <w:sz w:val="32"/>
          <w:szCs w:val="32"/>
        </w:rPr>
        <w:t>- Maddenin</w:t>
      </w:r>
      <w:proofErr w:type="gramEnd"/>
      <w:r w:rsidRPr="00543E88">
        <w:rPr>
          <w:rFonts w:ascii="Times New Roman" w:hAnsi="Times New Roman"/>
          <w:sz w:val="32"/>
          <w:szCs w:val="32"/>
        </w:rPr>
        <w:t xml:space="preserve"> uzayda kapladığı yere </w:t>
      </w:r>
      <w:r w:rsidRPr="00440ACA">
        <w:rPr>
          <w:rFonts w:ascii="Times New Roman" w:hAnsi="Times New Roman"/>
          <w:color w:val="FF0000"/>
          <w:sz w:val="32"/>
          <w:szCs w:val="32"/>
        </w:rPr>
        <w:t>hacim</w:t>
      </w:r>
      <w:r w:rsidRPr="00543E88">
        <w:rPr>
          <w:rFonts w:ascii="Times New Roman" w:hAnsi="Times New Roman"/>
          <w:sz w:val="32"/>
          <w:szCs w:val="32"/>
        </w:rPr>
        <w:t xml:space="preserve"> denir.</w:t>
      </w:r>
    </w:p>
    <w:p w:rsidR="00FA4E52" w:rsidRPr="00543E88" w:rsidRDefault="00FA4E52" w:rsidP="00FA4E52">
      <w:pPr>
        <w:pStyle w:val="AralkYok"/>
        <w:ind w:firstLine="708"/>
        <w:rPr>
          <w:rFonts w:ascii="Times New Roman" w:hAnsi="Times New Roman"/>
          <w:sz w:val="32"/>
          <w:szCs w:val="32"/>
        </w:rPr>
      </w:pPr>
      <w:proofErr w:type="gramStart"/>
      <w:r w:rsidRPr="00543E88">
        <w:rPr>
          <w:rFonts w:ascii="Times New Roman" w:hAnsi="Times New Roman"/>
          <w:sz w:val="32"/>
          <w:szCs w:val="32"/>
        </w:rPr>
        <w:t>- Maddelerin</w:t>
      </w:r>
      <w:proofErr w:type="gramEnd"/>
      <w:r w:rsidRPr="00543E88">
        <w:rPr>
          <w:rFonts w:ascii="Times New Roman" w:hAnsi="Times New Roman"/>
          <w:sz w:val="32"/>
          <w:szCs w:val="32"/>
        </w:rPr>
        <w:t xml:space="preserve"> birbirlerine göre hacimleri farklı olabilir. Bir karpuzun hacmi, basket topunun hacminden büyüktür.</w:t>
      </w:r>
    </w:p>
    <w:p w:rsidR="00FA4E52" w:rsidRPr="00543E88" w:rsidRDefault="00FA4E52" w:rsidP="00FA4E52">
      <w:pPr>
        <w:pStyle w:val="AralkYok"/>
        <w:ind w:firstLine="708"/>
        <w:rPr>
          <w:rFonts w:ascii="Times New Roman" w:hAnsi="Times New Roman"/>
          <w:sz w:val="32"/>
          <w:szCs w:val="32"/>
        </w:rPr>
      </w:pPr>
      <w:proofErr w:type="gramStart"/>
      <w:r w:rsidRPr="00543E88">
        <w:rPr>
          <w:rFonts w:ascii="Times New Roman" w:hAnsi="Times New Roman"/>
          <w:sz w:val="32"/>
          <w:szCs w:val="32"/>
        </w:rPr>
        <w:t>- Hacim</w:t>
      </w:r>
      <w:proofErr w:type="gramEnd"/>
      <w:r w:rsidRPr="00543E88">
        <w:rPr>
          <w:rFonts w:ascii="Times New Roman" w:hAnsi="Times New Roman"/>
          <w:sz w:val="32"/>
          <w:szCs w:val="32"/>
        </w:rPr>
        <w:t xml:space="preserve"> “ </w:t>
      </w:r>
      <w:r w:rsidRPr="00543E88">
        <w:rPr>
          <w:rFonts w:ascii="Times New Roman" w:hAnsi="Times New Roman"/>
          <w:color w:val="FF0000"/>
          <w:sz w:val="32"/>
          <w:szCs w:val="32"/>
        </w:rPr>
        <w:t>V</w:t>
      </w:r>
      <w:r w:rsidRPr="00543E88">
        <w:rPr>
          <w:rFonts w:ascii="Times New Roman" w:hAnsi="Times New Roman"/>
          <w:sz w:val="32"/>
          <w:szCs w:val="32"/>
        </w:rPr>
        <w:t xml:space="preserve"> “ ile gösterilir</w:t>
      </w:r>
      <w:r>
        <w:rPr>
          <w:rFonts w:ascii="Times New Roman" w:hAnsi="Times New Roman"/>
          <w:sz w:val="32"/>
          <w:szCs w:val="32"/>
        </w:rPr>
        <w:t xml:space="preserve"> </w:t>
      </w:r>
    </w:p>
    <w:p w:rsidR="00FA4E52" w:rsidRPr="00A6263D" w:rsidRDefault="00FA4E52" w:rsidP="00FA4E52">
      <w:pPr>
        <w:rPr>
          <w:rFonts w:ascii="Times New Roman" w:hAnsi="Times New Roman"/>
          <w:color w:val="000000" w:themeColor="text1"/>
          <w:sz w:val="32"/>
          <w:szCs w:val="32"/>
        </w:rPr>
      </w:pPr>
      <w:r w:rsidRPr="00A6263D">
        <w:rPr>
          <w:rFonts w:ascii="Times New Roman" w:hAnsi="Times New Roman"/>
          <w:color w:val="92D050"/>
          <w:sz w:val="32"/>
          <w:szCs w:val="32"/>
        </w:rPr>
        <w:tab/>
      </w:r>
      <w:r w:rsidRPr="00A6263D">
        <w:rPr>
          <w:rFonts w:ascii="Times New Roman" w:hAnsi="Times New Roman"/>
          <w:color w:val="000000" w:themeColor="text1"/>
          <w:sz w:val="32"/>
          <w:szCs w:val="32"/>
        </w:rPr>
        <w:t xml:space="preserve">Sıvıların hacmi dereceli kaplarla bulunur. Süt, su, gazoz gibi sıvı maddeler belirli hacimdeki kaplara konularak satılır. </w:t>
      </w:r>
      <w:r w:rsidRPr="00A6263D">
        <w:rPr>
          <w:rFonts w:ascii="Times New Roman" w:hAnsi="Times New Roman"/>
          <w:color w:val="000000" w:themeColor="text1"/>
          <w:sz w:val="32"/>
          <w:szCs w:val="32"/>
        </w:rPr>
        <w:tab/>
      </w:r>
    </w:p>
    <w:p w:rsidR="00FA4E52" w:rsidRPr="00A6263D" w:rsidRDefault="00FA4E52" w:rsidP="00FA4E52">
      <w:pPr>
        <w:rPr>
          <w:rFonts w:ascii="Times New Roman" w:hAnsi="Times New Roman"/>
          <w:color w:val="000000" w:themeColor="text1"/>
          <w:sz w:val="32"/>
          <w:szCs w:val="32"/>
        </w:rPr>
      </w:pPr>
      <w:r w:rsidRPr="00A6263D">
        <w:rPr>
          <w:rFonts w:ascii="Times New Roman" w:hAnsi="Times New Roman"/>
          <w:color w:val="000000" w:themeColor="text1"/>
          <w:sz w:val="32"/>
          <w:szCs w:val="32"/>
        </w:rPr>
        <w:tab/>
        <w:t xml:space="preserve">Hacim birimleri </w:t>
      </w:r>
      <w:r w:rsidRPr="00A6263D">
        <w:rPr>
          <w:rFonts w:ascii="Times New Roman" w:hAnsi="Times New Roman"/>
          <w:color w:val="FF0000"/>
          <w:sz w:val="32"/>
          <w:szCs w:val="32"/>
        </w:rPr>
        <w:t>litre (l)</w:t>
      </w:r>
      <w:r>
        <w:rPr>
          <w:rFonts w:ascii="Times New Roman" w:hAnsi="Times New Roman"/>
          <w:color w:val="FF0000"/>
          <w:sz w:val="32"/>
          <w:szCs w:val="32"/>
        </w:rPr>
        <w:t xml:space="preserve">. </w:t>
      </w:r>
      <w:r w:rsidRPr="00A6263D">
        <w:rPr>
          <w:rFonts w:ascii="Times New Roman" w:hAnsi="Times New Roman"/>
          <w:color w:val="FF0000"/>
          <w:sz w:val="32"/>
          <w:szCs w:val="32"/>
        </w:rPr>
        <w:t xml:space="preserve"> </w:t>
      </w:r>
      <w:proofErr w:type="gramStart"/>
      <w:r w:rsidRPr="00A6263D">
        <w:rPr>
          <w:rFonts w:ascii="Times New Roman" w:hAnsi="Times New Roman"/>
          <w:color w:val="FF0000"/>
          <w:sz w:val="32"/>
          <w:szCs w:val="32"/>
        </w:rPr>
        <w:t>mililitre</w:t>
      </w:r>
      <w:proofErr w:type="gramEnd"/>
      <w:r w:rsidRPr="00A6263D">
        <w:rPr>
          <w:rFonts w:ascii="Times New Roman" w:hAnsi="Times New Roman"/>
          <w:color w:val="FF0000"/>
          <w:sz w:val="32"/>
          <w:szCs w:val="32"/>
        </w:rPr>
        <w:t xml:space="preserve"> (</w:t>
      </w:r>
      <w:proofErr w:type="spellStart"/>
      <w:r w:rsidRPr="00A6263D">
        <w:rPr>
          <w:rFonts w:ascii="Times New Roman" w:hAnsi="Times New Roman"/>
          <w:color w:val="FF0000"/>
          <w:sz w:val="32"/>
          <w:szCs w:val="32"/>
        </w:rPr>
        <w:t>mL</w:t>
      </w:r>
      <w:proofErr w:type="spellEnd"/>
      <w:r w:rsidRPr="00A6263D">
        <w:rPr>
          <w:rFonts w:ascii="Times New Roman" w:hAnsi="Times New Roman"/>
          <w:color w:val="FF0000"/>
          <w:sz w:val="32"/>
          <w:szCs w:val="32"/>
        </w:rPr>
        <w:t>)</w:t>
      </w:r>
      <w:r w:rsidRPr="00A6263D">
        <w:rPr>
          <w:rFonts w:ascii="Times New Roman" w:hAnsi="Times New Roman"/>
          <w:color w:val="92D050"/>
          <w:sz w:val="32"/>
          <w:szCs w:val="32"/>
        </w:rPr>
        <w:t xml:space="preserve"> </w:t>
      </w:r>
      <w:r w:rsidRPr="00A6263D">
        <w:rPr>
          <w:rFonts w:ascii="Times New Roman" w:hAnsi="Times New Roman"/>
          <w:color w:val="000000" w:themeColor="text1"/>
          <w:sz w:val="32"/>
          <w:szCs w:val="32"/>
        </w:rPr>
        <w:t>sembolleriyle gösterilir.</w:t>
      </w:r>
    </w:p>
    <w:p w:rsidR="00FA4E52" w:rsidRPr="00A6263D" w:rsidRDefault="00FA4E52" w:rsidP="00FA4E52">
      <w:pPr>
        <w:rPr>
          <w:rFonts w:ascii="Times New Roman" w:hAnsi="Times New Roman"/>
          <w:color w:val="000000" w:themeColor="text1"/>
          <w:sz w:val="32"/>
          <w:szCs w:val="32"/>
        </w:rPr>
      </w:pPr>
      <w:r w:rsidRPr="00A6263D">
        <w:rPr>
          <w:rFonts w:ascii="Times New Roman" w:hAnsi="Times New Roman"/>
          <w:color w:val="000000" w:themeColor="text1"/>
          <w:sz w:val="32"/>
          <w:szCs w:val="32"/>
        </w:rPr>
        <w:tab/>
        <w:t>1000mL= 1L’ye eşittir.</w:t>
      </w:r>
    </w:p>
    <w:p w:rsidR="00FA4E52" w:rsidRPr="00A6263D" w:rsidRDefault="00FA4E52" w:rsidP="00FA4E52">
      <w:pPr>
        <w:rPr>
          <w:rFonts w:ascii="Times New Roman" w:hAnsi="Times New Roman"/>
          <w:color w:val="000000" w:themeColor="text1"/>
          <w:sz w:val="32"/>
          <w:szCs w:val="32"/>
        </w:rPr>
      </w:pPr>
      <w:r w:rsidRPr="00A6263D">
        <w:rPr>
          <w:rFonts w:ascii="Times New Roman" w:hAnsi="Times New Roman"/>
          <w:color w:val="000000" w:themeColor="text1"/>
          <w:sz w:val="32"/>
          <w:szCs w:val="32"/>
        </w:rPr>
        <w:tab/>
        <w:t>Hacim maddenin ölçülebilir bir özelliğidir.</w:t>
      </w:r>
    </w:p>
    <w:p w:rsidR="002612A9" w:rsidRPr="00C565EC" w:rsidRDefault="002612A9" w:rsidP="00C565EC">
      <w:pPr>
        <w:pStyle w:val="AralkYok"/>
        <w:rPr>
          <w:rFonts w:ascii="Times New Roman" w:hAnsi="Times New Roman"/>
          <w:sz w:val="32"/>
          <w:szCs w:val="32"/>
        </w:rPr>
      </w:pPr>
    </w:p>
    <w:p w:rsidR="002612A9" w:rsidRPr="00C565EC" w:rsidRDefault="002612A9" w:rsidP="00C565EC">
      <w:pPr>
        <w:pStyle w:val="AralkYok"/>
        <w:rPr>
          <w:rFonts w:ascii="Times New Roman" w:hAnsi="Times New Roman"/>
          <w:sz w:val="32"/>
          <w:szCs w:val="32"/>
        </w:rPr>
      </w:pPr>
    </w:p>
    <w:p w:rsidR="002612A9" w:rsidRPr="00C565EC" w:rsidRDefault="002612A9" w:rsidP="00C565EC">
      <w:pPr>
        <w:pStyle w:val="AralkYok"/>
        <w:rPr>
          <w:rFonts w:ascii="Times New Roman" w:hAnsi="Times New Roman"/>
          <w:sz w:val="32"/>
          <w:szCs w:val="32"/>
        </w:rPr>
      </w:pPr>
    </w:p>
    <w:p w:rsidR="002612A9" w:rsidRPr="00FA4E52" w:rsidRDefault="002612A9" w:rsidP="00C565EC">
      <w:pPr>
        <w:pStyle w:val="AralkYok"/>
        <w:rPr>
          <w:rFonts w:ascii="Times New Roman" w:hAnsi="Times New Roman"/>
          <w:b/>
          <w:color w:val="00B050"/>
          <w:sz w:val="32"/>
          <w:szCs w:val="32"/>
          <w:u w:val="double"/>
        </w:rPr>
      </w:pPr>
      <w:r w:rsidRPr="00FA4E52">
        <w:rPr>
          <w:rFonts w:ascii="Times New Roman" w:hAnsi="Times New Roman"/>
          <w:b/>
          <w:color w:val="00B050"/>
          <w:sz w:val="32"/>
          <w:szCs w:val="32"/>
          <w:u w:val="double"/>
        </w:rPr>
        <w:t>KARIŞIMLARI AYIRMA YÖNTEMLERİ</w:t>
      </w:r>
    </w:p>
    <w:p w:rsidR="002612A9" w:rsidRDefault="002612A9" w:rsidP="00C565EC">
      <w:pPr>
        <w:pStyle w:val="AralkYok"/>
        <w:rPr>
          <w:rFonts w:ascii="Times New Roman" w:hAnsi="Times New Roman"/>
          <w:color w:val="000000" w:themeColor="text1"/>
          <w:sz w:val="32"/>
          <w:szCs w:val="32"/>
        </w:rPr>
      </w:pPr>
      <w:r w:rsidRPr="00C565EC">
        <w:rPr>
          <w:rFonts w:ascii="Times New Roman" w:hAnsi="Times New Roman"/>
          <w:color w:val="FF0000"/>
          <w:sz w:val="32"/>
          <w:szCs w:val="32"/>
        </w:rPr>
        <w:t>Süzme:</w:t>
      </w:r>
      <w:r w:rsidRPr="00C565EC">
        <w:rPr>
          <w:rFonts w:ascii="Times New Roman" w:hAnsi="Times New Roman"/>
          <w:color w:val="92D050"/>
          <w:sz w:val="32"/>
          <w:szCs w:val="32"/>
        </w:rPr>
        <w:t xml:space="preserve"> </w:t>
      </w:r>
      <w:r w:rsidRPr="00C565EC">
        <w:rPr>
          <w:rFonts w:ascii="Times New Roman" w:hAnsi="Times New Roman"/>
          <w:color w:val="000000" w:themeColor="text1"/>
          <w:sz w:val="32"/>
          <w:szCs w:val="32"/>
        </w:rPr>
        <w:t>Suda çözünmeyen özellikle suda batan maddeleri ayırmak için süzme yöntemini kullanırız. Kum-su, su-pirinç, buğday-su gibi karışımları bu yöntem ile ayırırız. Fabrika bacalarındaki filtreler, aspiratör filtreleri, gaz maskeleri de zararlı maddeleri süzer.</w:t>
      </w:r>
    </w:p>
    <w:p w:rsidR="00440ACA" w:rsidRPr="00C565EC" w:rsidRDefault="00440ACA" w:rsidP="00C565EC">
      <w:pPr>
        <w:pStyle w:val="AralkYok"/>
        <w:rPr>
          <w:rFonts w:ascii="Times New Roman" w:hAnsi="Times New Roman"/>
          <w:color w:val="92D050"/>
          <w:sz w:val="32"/>
          <w:szCs w:val="32"/>
        </w:rPr>
      </w:pPr>
    </w:p>
    <w:p w:rsidR="002612A9" w:rsidRDefault="002612A9" w:rsidP="00C565EC">
      <w:pPr>
        <w:pStyle w:val="AralkYok"/>
        <w:rPr>
          <w:rFonts w:ascii="Times New Roman" w:hAnsi="Times New Roman"/>
          <w:color w:val="000000" w:themeColor="text1"/>
          <w:sz w:val="32"/>
          <w:szCs w:val="32"/>
        </w:rPr>
      </w:pPr>
      <w:r w:rsidRPr="00C565EC">
        <w:rPr>
          <w:rFonts w:ascii="Times New Roman" w:hAnsi="Times New Roman"/>
          <w:color w:val="FF0000"/>
          <w:sz w:val="32"/>
          <w:szCs w:val="32"/>
        </w:rPr>
        <w:t>Yüzdürme:</w:t>
      </w:r>
      <w:r w:rsidRPr="00C565EC">
        <w:rPr>
          <w:rFonts w:ascii="Times New Roman" w:hAnsi="Times New Roman"/>
          <w:color w:val="92D050"/>
          <w:sz w:val="32"/>
          <w:szCs w:val="32"/>
        </w:rPr>
        <w:t xml:space="preserve"> </w:t>
      </w:r>
      <w:r w:rsidRPr="00C565EC">
        <w:rPr>
          <w:rFonts w:ascii="Times New Roman" w:hAnsi="Times New Roman"/>
          <w:color w:val="000000" w:themeColor="text1"/>
          <w:sz w:val="32"/>
          <w:szCs w:val="32"/>
        </w:rPr>
        <w:t>Suda çözünmeyen, su yüzeyinde kalan katı maddeleri ayırmak için yüzdürme yöntemi kullanılır. Kum- talaş, saman-pirinç, tuz-karabiber, çakıl taşı-yaprak, demir-plastik, naftalin-şeker yüzdürme yöntemiyle ayrılır.</w:t>
      </w:r>
    </w:p>
    <w:p w:rsidR="00440ACA" w:rsidRPr="00C565EC" w:rsidRDefault="00440ACA" w:rsidP="00C565EC">
      <w:pPr>
        <w:pStyle w:val="AralkYok"/>
        <w:rPr>
          <w:rFonts w:ascii="Times New Roman" w:hAnsi="Times New Roman"/>
          <w:color w:val="92D050"/>
          <w:sz w:val="32"/>
          <w:szCs w:val="32"/>
        </w:rPr>
      </w:pPr>
    </w:p>
    <w:p w:rsidR="002612A9" w:rsidRDefault="002612A9" w:rsidP="00C565EC">
      <w:pPr>
        <w:pStyle w:val="AralkYok"/>
        <w:rPr>
          <w:rFonts w:ascii="Times New Roman" w:hAnsi="Times New Roman"/>
          <w:color w:val="000000" w:themeColor="text1"/>
          <w:sz w:val="32"/>
          <w:szCs w:val="32"/>
        </w:rPr>
      </w:pPr>
      <w:r w:rsidRPr="00C565EC">
        <w:rPr>
          <w:rFonts w:ascii="Times New Roman" w:hAnsi="Times New Roman"/>
          <w:color w:val="FF0000"/>
          <w:sz w:val="32"/>
          <w:szCs w:val="32"/>
        </w:rPr>
        <w:t>Eleme:</w:t>
      </w:r>
      <w:r w:rsidRPr="00C565EC">
        <w:rPr>
          <w:rFonts w:ascii="Times New Roman" w:hAnsi="Times New Roman"/>
          <w:color w:val="92D050"/>
          <w:sz w:val="32"/>
          <w:szCs w:val="32"/>
        </w:rPr>
        <w:t xml:space="preserve"> </w:t>
      </w:r>
      <w:r w:rsidRPr="00C565EC">
        <w:rPr>
          <w:rFonts w:ascii="Times New Roman" w:hAnsi="Times New Roman"/>
          <w:color w:val="000000" w:themeColor="text1"/>
          <w:sz w:val="32"/>
          <w:szCs w:val="32"/>
        </w:rPr>
        <w:t>Farklı büyüklükteki maddeleri ayırmak için kullanılır. Un-mısır, kum-çakıl karışımları eleme yöntemiyle ayrılabilir.</w:t>
      </w:r>
    </w:p>
    <w:p w:rsidR="00440ACA" w:rsidRPr="00C565EC" w:rsidRDefault="00440ACA" w:rsidP="00C565EC">
      <w:pPr>
        <w:pStyle w:val="AralkYok"/>
        <w:rPr>
          <w:rFonts w:ascii="Times New Roman" w:hAnsi="Times New Roman"/>
          <w:color w:val="92D050"/>
          <w:sz w:val="32"/>
          <w:szCs w:val="32"/>
        </w:rPr>
      </w:pPr>
    </w:p>
    <w:p w:rsidR="002612A9" w:rsidRDefault="002612A9" w:rsidP="00C565EC">
      <w:pPr>
        <w:pStyle w:val="AralkYok"/>
        <w:rPr>
          <w:rFonts w:ascii="Times New Roman" w:hAnsi="Times New Roman"/>
          <w:color w:val="000000" w:themeColor="text1"/>
          <w:sz w:val="32"/>
          <w:szCs w:val="32"/>
        </w:rPr>
      </w:pPr>
      <w:r w:rsidRPr="00C565EC">
        <w:rPr>
          <w:rFonts w:ascii="Times New Roman" w:hAnsi="Times New Roman"/>
          <w:color w:val="FF0000"/>
          <w:sz w:val="32"/>
          <w:szCs w:val="32"/>
        </w:rPr>
        <w:t>Mıknatısla ayırma:</w:t>
      </w:r>
      <w:r w:rsidRPr="00C565EC">
        <w:rPr>
          <w:rFonts w:ascii="Times New Roman" w:hAnsi="Times New Roman"/>
          <w:color w:val="92D050"/>
          <w:sz w:val="32"/>
          <w:szCs w:val="32"/>
        </w:rPr>
        <w:t xml:space="preserve"> </w:t>
      </w:r>
      <w:r w:rsidRPr="00C565EC">
        <w:rPr>
          <w:rFonts w:ascii="Times New Roman" w:hAnsi="Times New Roman"/>
          <w:color w:val="000000" w:themeColor="text1"/>
          <w:sz w:val="32"/>
          <w:szCs w:val="32"/>
        </w:rPr>
        <w:t>Karışımı oluşturan maddelerden biri mıknatıs tarafından çekilen bir madde ise mıknatısla ayırma yöntemi kullanılır. Toplu iğne-talaş, demir tozu-kükürt, teneke-kâğıt, demir tozu-toprak karışımları bu yöntemle ayrılabilir.</w:t>
      </w:r>
    </w:p>
    <w:p w:rsidR="00440ACA" w:rsidRPr="00C565EC" w:rsidRDefault="00440ACA" w:rsidP="00C565EC">
      <w:pPr>
        <w:pStyle w:val="AralkYok"/>
        <w:rPr>
          <w:rFonts w:ascii="Times New Roman" w:hAnsi="Times New Roman"/>
          <w:color w:val="92D050"/>
          <w:sz w:val="32"/>
          <w:szCs w:val="32"/>
        </w:rPr>
      </w:pPr>
    </w:p>
    <w:p w:rsidR="00AB0878" w:rsidRDefault="002612A9" w:rsidP="00C565EC">
      <w:pPr>
        <w:pStyle w:val="AralkYok"/>
        <w:rPr>
          <w:rFonts w:ascii="Times New Roman" w:hAnsi="Times New Roman"/>
          <w:color w:val="000000" w:themeColor="text1"/>
          <w:sz w:val="32"/>
          <w:szCs w:val="32"/>
        </w:rPr>
      </w:pPr>
      <w:r w:rsidRPr="00C565EC">
        <w:rPr>
          <w:rFonts w:ascii="Times New Roman" w:hAnsi="Times New Roman"/>
          <w:color w:val="FF0000"/>
          <w:sz w:val="32"/>
          <w:szCs w:val="32"/>
        </w:rPr>
        <w:t>Buharlaştırma:</w:t>
      </w:r>
      <w:r w:rsidRPr="00C565EC">
        <w:rPr>
          <w:rFonts w:ascii="Times New Roman" w:hAnsi="Times New Roman"/>
          <w:color w:val="92D050"/>
          <w:sz w:val="32"/>
          <w:szCs w:val="32"/>
        </w:rPr>
        <w:t xml:space="preserve"> </w:t>
      </w:r>
      <w:r w:rsidRPr="00C565EC">
        <w:rPr>
          <w:rFonts w:ascii="Times New Roman" w:hAnsi="Times New Roman"/>
          <w:color w:val="000000" w:themeColor="text1"/>
          <w:sz w:val="32"/>
          <w:szCs w:val="32"/>
        </w:rPr>
        <w:t xml:space="preserve">Sıvıların içinde çözünen katı maddeleri ayırmak için buharlaştırma yöntemini kullanırız. </w:t>
      </w:r>
    </w:p>
    <w:p w:rsidR="00440ACA" w:rsidRDefault="002612A9" w:rsidP="00C565EC">
      <w:pPr>
        <w:pStyle w:val="AralkYok"/>
        <w:rPr>
          <w:rFonts w:ascii="Times New Roman" w:hAnsi="Times New Roman"/>
          <w:color w:val="000000" w:themeColor="text1"/>
          <w:sz w:val="32"/>
          <w:szCs w:val="32"/>
        </w:rPr>
      </w:pPr>
      <w:r w:rsidRPr="00C565EC">
        <w:rPr>
          <w:rFonts w:ascii="Times New Roman" w:hAnsi="Times New Roman"/>
          <w:color w:val="000000" w:themeColor="text1"/>
          <w:sz w:val="32"/>
          <w:szCs w:val="32"/>
        </w:rPr>
        <w:t xml:space="preserve">Örneğin; şeker-su, tuz-su, yağlı boya-tiner, kireç-su </w:t>
      </w:r>
      <w:proofErr w:type="spellStart"/>
      <w:proofErr w:type="gramStart"/>
      <w:r w:rsidRPr="00C565EC">
        <w:rPr>
          <w:rFonts w:ascii="Times New Roman" w:hAnsi="Times New Roman"/>
          <w:color w:val="000000" w:themeColor="text1"/>
          <w:sz w:val="32"/>
          <w:szCs w:val="32"/>
        </w:rPr>
        <w:t>gibi.Su</w:t>
      </w:r>
      <w:proofErr w:type="spellEnd"/>
      <w:proofErr w:type="gramEnd"/>
      <w:r w:rsidRPr="00C565EC">
        <w:rPr>
          <w:rFonts w:ascii="Times New Roman" w:hAnsi="Times New Roman"/>
          <w:color w:val="000000" w:themeColor="text1"/>
          <w:sz w:val="32"/>
          <w:szCs w:val="32"/>
        </w:rPr>
        <w:t xml:space="preserve"> her sıcaklıkta buharlaşır. Dışarı astığımız çamaşırlar suyun buharlaşmasıyla kurur. </w:t>
      </w:r>
      <w:r w:rsidRPr="00C565EC">
        <w:rPr>
          <w:rFonts w:ascii="Times New Roman" w:hAnsi="Times New Roman"/>
          <w:color w:val="000000" w:themeColor="text1"/>
          <w:sz w:val="32"/>
          <w:szCs w:val="32"/>
        </w:rPr>
        <w:tab/>
      </w:r>
      <w:r w:rsidRPr="00C565EC">
        <w:rPr>
          <w:rFonts w:ascii="Times New Roman" w:hAnsi="Times New Roman"/>
          <w:color w:val="000000" w:themeColor="text1"/>
          <w:sz w:val="32"/>
          <w:szCs w:val="32"/>
        </w:rPr>
        <w:tab/>
      </w:r>
      <w:r w:rsidRPr="00C565EC">
        <w:rPr>
          <w:rFonts w:ascii="Times New Roman" w:hAnsi="Times New Roman"/>
          <w:color w:val="000000" w:themeColor="text1"/>
          <w:sz w:val="32"/>
          <w:szCs w:val="32"/>
        </w:rPr>
        <w:tab/>
      </w:r>
      <w:r w:rsidRPr="00C565EC">
        <w:rPr>
          <w:rFonts w:ascii="Times New Roman" w:hAnsi="Times New Roman"/>
          <w:color w:val="000000" w:themeColor="text1"/>
          <w:sz w:val="32"/>
          <w:szCs w:val="32"/>
        </w:rPr>
        <w:tab/>
      </w:r>
    </w:p>
    <w:p w:rsidR="002612A9" w:rsidRDefault="002612A9" w:rsidP="00C565EC">
      <w:pPr>
        <w:pStyle w:val="AralkYok"/>
        <w:rPr>
          <w:rFonts w:ascii="Times New Roman" w:hAnsi="Times New Roman"/>
          <w:color w:val="000000" w:themeColor="text1"/>
          <w:sz w:val="32"/>
          <w:szCs w:val="32"/>
        </w:rPr>
      </w:pPr>
      <w:r w:rsidRPr="00C565EC">
        <w:rPr>
          <w:rFonts w:ascii="Times New Roman" w:hAnsi="Times New Roman"/>
          <w:color w:val="000000" w:themeColor="text1"/>
          <w:sz w:val="32"/>
          <w:szCs w:val="32"/>
        </w:rPr>
        <w:t xml:space="preserve">Salça, tarhana, pekmez, </w:t>
      </w:r>
      <w:proofErr w:type="gramStart"/>
      <w:r w:rsidRPr="00C565EC">
        <w:rPr>
          <w:rFonts w:ascii="Times New Roman" w:hAnsi="Times New Roman"/>
          <w:color w:val="000000" w:themeColor="text1"/>
          <w:sz w:val="32"/>
          <w:szCs w:val="32"/>
        </w:rPr>
        <w:t>pestil</w:t>
      </w:r>
      <w:proofErr w:type="gramEnd"/>
      <w:r w:rsidRPr="00C565EC">
        <w:rPr>
          <w:rFonts w:ascii="Times New Roman" w:hAnsi="Times New Roman"/>
          <w:color w:val="000000" w:themeColor="text1"/>
          <w:sz w:val="32"/>
          <w:szCs w:val="32"/>
        </w:rPr>
        <w:t xml:space="preserve"> gibi yiyecekler buharlaştırma yöntemi kullanılarak yapılır. Süt tozu bu şekilde elde edilir.</w:t>
      </w:r>
    </w:p>
    <w:p w:rsidR="00440ACA" w:rsidRDefault="00440ACA" w:rsidP="00C565EC">
      <w:pPr>
        <w:pStyle w:val="AralkYok"/>
        <w:rPr>
          <w:rFonts w:ascii="Times New Roman" w:hAnsi="Times New Roman"/>
          <w:color w:val="92D050"/>
          <w:sz w:val="32"/>
          <w:szCs w:val="32"/>
        </w:rPr>
      </w:pPr>
    </w:p>
    <w:p w:rsidR="00FA4E52" w:rsidRPr="00C565EC" w:rsidRDefault="00FA4E52" w:rsidP="00C565EC">
      <w:pPr>
        <w:pStyle w:val="AralkYok"/>
        <w:rPr>
          <w:rFonts w:ascii="Times New Roman" w:hAnsi="Times New Roman"/>
          <w:color w:val="92D050"/>
          <w:sz w:val="32"/>
          <w:szCs w:val="32"/>
        </w:rPr>
      </w:pPr>
    </w:p>
    <w:p w:rsidR="00440ACA" w:rsidRDefault="002612A9" w:rsidP="00C565EC">
      <w:pPr>
        <w:pStyle w:val="AralkYok"/>
        <w:rPr>
          <w:rFonts w:ascii="Times New Roman" w:hAnsi="Times New Roman"/>
          <w:color w:val="000000" w:themeColor="text1"/>
          <w:sz w:val="32"/>
          <w:szCs w:val="32"/>
        </w:rPr>
      </w:pPr>
      <w:r w:rsidRPr="00440ACA">
        <w:rPr>
          <w:rFonts w:ascii="Times New Roman" w:hAnsi="Times New Roman"/>
          <w:color w:val="FF0000"/>
          <w:sz w:val="32"/>
          <w:szCs w:val="32"/>
        </w:rPr>
        <w:lastRenderedPageBreak/>
        <w:t>Birden Çok Yöntemle Ayrılan Karışımlar:</w:t>
      </w:r>
      <w:r w:rsidRPr="00C565EC">
        <w:rPr>
          <w:rFonts w:ascii="Times New Roman" w:hAnsi="Times New Roman"/>
          <w:color w:val="92D050"/>
          <w:sz w:val="32"/>
          <w:szCs w:val="32"/>
        </w:rPr>
        <w:t xml:space="preserve"> </w:t>
      </w:r>
      <w:r w:rsidRPr="00C565EC">
        <w:rPr>
          <w:rFonts w:ascii="Times New Roman" w:hAnsi="Times New Roman"/>
          <w:color w:val="000000" w:themeColor="text1"/>
          <w:sz w:val="32"/>
          <w:szCs w:val="32"/>
        </w:rPr>
        <w:t>Örneğin ataş</w:t>
      </w:r>
      <w:r w:rsidR="00AB0878">
        <w:rPr>
          <w:rFonts w:ascii="Times New Roman" w:hAnsi="Times New Roman"/>
          <w:color w:val="000000" w:themeColor="text1"/>
          <w:sz w:val="32"/>
          <w:szCs w:val="32"/>
        </w:rPr>
        <w:t xml:space="preserve"> </w:t>
      </w:r>
      <w:r w:rsidRPr="00C565EC">
        <w:rPr>
          <w:rFonts w:ascii="Times New Roman" w:hAnsi="Times New Roman"/>
          <w:color w:val="000000" w:themeColor="text1"/>
          <w:sz w:val="32"/>
          <w:szCs w:val="32"/>
        </w:rPr>
        <w:t xml:space="preserve">-tuz-kum karışımını ayırmak için üç yöntem kullanılır. </w:t>
      </w:r>
      <w:r w:rsidRPr="00C565EC">
        <w:rPr>
          <w:rFonts w:ascii="Times New Roman" w:hAnsi="Times New Roman"/>
          <w:color w:val="000000" w:themeColor="text1"/>
          <w:sz w:val="32"/>
          <w:szCs w:val="32"/>
        </w:rPr>
        <w:tab/>
      </w:r>
    </w:p>
    <w:p w:rsidR="002612A9" w:rsidRPr="00C565EC" w:rsidRDefault="002612A9" w:rsidP="00C565EC">
      <w:pPr>
        <w:pStyle w:val="AralkYok"/>
        <w:rPr>
          <w:rFonts w:ascii="Times New Roman" w:hAnsi="Times New Roman"/>
          <w:color w:val="92D050"/>
          <w:sz w:val="32"/>
          <w:szCs w:val="32"/>
        </w:rPr>
      </w:pPr>
      <w:r w:rsidRPr="00C565EC">
        <w:rPr>
          <w:rFonts w:ascii="Times New Roman" w:hAnsi="Times New Roman"/>
          <w:color w:val="000000" w:themeColor="text1"/>
          <w:sz w:val="32"/>
          <w:szCs w:val="32"/>
        </w:rPr>
        <w:tab/>
      </w:r>
      <w:r w:rsidRPr="00C565EC">
        <w:rPr>
          <w:rFonts w:ascii="Times New Roman" w:hAnsi="Times New Roman"/>
          <w:color w:val="000000" w:themeColor="text1"/>
          <w:sz w:val="32"/>
          <w:szCs w:val="32"/>
        </w:rPr>
        <w:tab/>
      </w:r>
      <w:r w:rsidRPr="00C565EC">
        <w:rPr>
          <w:rFonts w:ascii="Times New Roman" w:hAnsi="Times New Roman"/>
          <w:color w:val="000000" w:themeColor="text1"/>
          <w:sz w:val="32"/>
          <w:szCs w:val="32"/>
        </w:rPr>
        <w:tab/>
      </w:r>
      <w:r w:rsidRPr="00C565EC">
        <w:rPr>
          <w:rFonts w:ascii="Times New Roman" w:hAnsi="Times New Roman"/>
          <w:color w:val="000000" w:themeColor="text1"/>
          <w:sz w:val="32"/>
          <w:szCs w:val="32"/>
        </w:rPr>
        <w:tab/>
      </w:r>
      <w:r w:rsidRPr="00C565EC">
        <w:rPr>
          <w:rFonts w:ascii="Times New Roman" w:hAnsi="Times New Roman"/>
          <w:color w:val="000000" w:themeColor="text1"/>
          <w:sz w:val="32"/>
          <w:szCs w:val="32"/>
        </w:rPr>
        <w:tab/>
      </w:r>
    </w:p>
    <w:p w:rsidR="002612A9" w:rsidRPr="00C565EC" w:rsidRDefault="002612A9" w:rsidP="00C565EC">
      <w:pPr>
        <w:pStyle w:val="AralkYok"/>
        <w:rPr>
          <w:rFonts w:ascii="Times New Roman" w:hAnsi="Times New Roman"/>
          <w:color w:val="000000" w:themeColor="text1"/>
          <w:sz w:val="32"/>
          <w:szCs w:val="32"/>
        </w:rPr>
      </w:pPr>
      <w:r w:rsidRPr="00C565EC">
        <w:rPr>
          <w:rFonts w:ascii="Times New Roman" w:hAnsi="Times New Roman"/>
          <w:color w:val="000000" w:themeColor="text1"/>
          <w:sz w:val="32"/>
          <w:szCs w:val="32"/>
        </w:rPr>
        <w:t>1. Karışımdaki ataşlar mıknatısla ayrılır.</w:t>
      </w:r>
      <w:r w:rsidRPr="00C565EC">
        <w:rPr>
          <w:rFonts w:ascii="Times New Roman" w:hAnsi="Times New Roman"/>
          <w:color w:val="000000" w:themeColor="text1"/>
          <w:sz w:val="32"/>
          <w:szCs w:val="32"/>
        </w:rPr>
        <w:tab/>
      </w:r>
      <w:r w:rsidRPr="00C565EC">
        <w:rPr>
          <w:rFonts w:ascii="Times New Roman" w:hAnsi="Times New Roman"/>
          <w:color w:val="000000" w:themeColor="text1"/>
          <w:sz w:val="32"/>
          <w:szCs w:val="32"/>
        </w:rPr>
        <w:tab/>
      </w:r>
      <w:r w:rsidRPr="00C565EC">
        <w:rPr>
          <w:rFonts w:ascii="Times New Roman" w:hAnsi="Times New Roman"/>
          <w:color w:val="000000" w:themeColor="text1"/>
          <w:sz w:val="32"/>
          <w:szCs w:val="32"/>
        </w:rPr>
        <w:tab/>
      </w:r>
      <w:r w:rsidRPr="00C565EC">
        <w:rPr>
          <w:rFonts w:ascii="Times New Roman" w:hAnsi="Times New Roman"/>
          <w:color w:val="000000" w:themeColor="text1"/>
          <w:sz w:val="32"/>
          <w:szCs w:val="32"/>
        </w:rPr>
        <w:tab/>
      </w:r>
      <w:r w:rsidRPr="00C565EC">
        <w:rPr>
          <w:rFonts w:ascii="Times New Roman" w:hAnsi="Times New Roman"/>
          <w:color w:val="000000" w:themeColor="text1"/>
          <w:sz w:val="32"/>
          <w:szCs w:val="32"/>
        </w:rPr>
        <w:tab/>
      </w:r>
      <w:r w:rsidRPr="00C565EC">
        <w:rPr>
          <w:rFonts w:ascii="Times New Roman" w:hAnsi="Times New Roman"/>
          <w:color w:val="000000" w:themeColor="text1"/>
          <w:sz w:val="32"/>
          <w:szCs w:val="32"/>
        </w:rPr>
        <w:tab/>
      </w:r>
    </w:p>
    <w:p w:rsidR="002612A9" w:rsidRPr="00C565EC" w:rsidRDefault="00C565EC" w:rsidP="00C565EC">
      <w:pPr>
        <w:pStyle w:val="AralkYok"/>
        <w:rPr>
          <w:rFonts w:ascii="Times New Roman" w:hAnsi="Times New Roman"/>
          <w:color w:val="000000" w:themeColor="text1"/>
          <w:sz w:val="32"/>
          <w:szCs w:val="32"/>
        </w:rPr>
      </w:pPr>
      <w:r w:rsidRPr="00C565EC">
        <w:rPr>
          <w:rFonts w:ascii="Times New Roman" w:hAnsi="Times New Roman"/>
          <w:color w:val="000000" w:themeColor="text1"/>
          <w:sz w:val="32"/>
          <w:szCs w:val="32"/>
        </w:rPr>
        <w:t xml:space="preserve">2. </w:t>
      </w:r>
      <w:r w:rsidR="002612A9" w:rsidRPr="00C565EC">
        <w:rPr>
          <w:rFonts w:ascii="Times New Roman" w:hAnsi="Times New Roman"/>
          <w:color w:val="000000" w:themeColor="text1"/>
          <w:sz w:val="32"/>
          <w:szCs w:val="32"/>
        </w:rPr>
        <w:t xml:space="preserve">Kalan tuz-kum karışımı bir miktar suya dökülür. Tuz suda çözünür, kum çözünmeyerek dipte kalır. Kum süzülerek tuzlu sudan ayrılır. </w:t>
      </w:r>
      <w:r w:rsidR="002612A9" w:rsidRPr="00C565EC">
        <w:rPr>
          <w:rFonts w:ascii="Times New Roman" w:hAnsi="Times New Roman"/>
          <w:color w:val="000000" w:themeColor="text1"/>
          <w:sz w:val="32"/>
          <w:szCs w:val="32"/>
        </w:rPr>
        <w:tab/>
      </w:r>
      <w:r w:rsidR="002612A9" w:rsidRPr="00C565EC">
        <w:rPr>
          <w:rFonts w:ascii="Times New Roman" w:hAnsi="Times New Roman"/>
          <w:color w:val="000000" w:themeColor="text1"/>
          <w:sz w:val="32"/>
          <w:szCs w:val="32"/>
        </w:rPr>
        <w:tab/>
      </w:r>
      <w:r w:rsidR="002612A9" w:rsidRPr="00C565EC">
        <w:rPr>
          <w:rFonts w:ascii="Times New Roman" w:hAnsi="Times New Roman"/>
          <w:color w:val="000000" w:themeColor="text1"/>
          <w:sz w:val="32"/>
          <w:szCs w:val="32"/>
        </w:rPr>
        <w:tab/>
      </w:r>
    </w:p>
    <w:p w:rsidR="002612A9" w:rsidRDefault="002612A9" w:rsidP="00C565EC">
      <w:pPr>
        <w:pStyle w:val="AralkYok"/>
        <w:rPr>
          <w:rFonts w:ascii="Times New Roman" w:hAnsi="Times New Roman"/>
          <w:color w:val="000000" w:themeColor="text1"/>
          <w:sz w:val="32"/>
          <w:szCs w:val="32"/>
        </w:rPr>
      </w:pPr>
      <w:r w:rsidRPr="00C565EC">
        <w:rPr>
          <w:rFonts w:ascii="Times New Roman" w:hAnsi="Times New Roman"/>
          <w:color w:val="000000" w:themeColor="text1"/>
          <w:sz w:val="32"/>
          <w:szCs w:val="32"/>
        </w:rPr>
        <w:t>3. Tuzlu su karışımındaki su buharlaştırıldığında kapta tuz kalır.</w:t>
      </w:r>
    </w:p>
    <w:p w:rsidR="00440ACA" w:rsidRPr="00C565EC" w:rsidRDefault="00440ACA" w:rsidP="00C565EC">
      <w:pPr>
        <w:pStyle w:val="AralkYok"/>
        <w:rPr>
          <w:rFonts w:ascii="Times New Roman" w:hAnsi="Times New Roman"/>
          <w:color w:val="92D050"/>
          <w:sz w:val="32"/>
          <w:szCs w:val="32"/>
        </w:rPr>
      </w:pPr>
    </w:p>
    <w:tbl>
      <w:tblPr>
        <w:tblStyle w:val="TabloKlavuzu"/>
        <w:tblW w:w="0" w:type="auto"/>
        <w:tblInd w:w="360" w:type="dxa"/>
        <w:tblLook w:val="04A0" w:firstRow="1" w:lastRow="0" w:firstColumn="1" w:lastColumn="0" w:noHBand="0" w:noVBand="1"/>
      </w:tblPr>
      <w:tblGrid>
        <w:gridCol w:w="4284"/>
        <w:gridCol w:w="4962"/>
      </w:tblGrid>
      <w:tr w:rsidR="002612A9" w:rsidRPr="002612A9" w:rsidTr="00AC6479">
        <w:tc>
          <w:tcPr>
            <w:tcW w:w="4284" w:type="dxa"/>
          </w:tcPr>
          <w:p w:rsidR="002612A9" w:rsidRPr="002612A9" w:rsidRDefault="002612A9" w:rsidP="00AC6479">
            <w:pPr>
              <w:jc w:val="both"/>
              <w:rPr>
                <w:rFonts w:ascii="Times New Roman" w:hAnsi="Times New Roman" w:cs="Times New Roman"/>
                <w:color w:val="FF0000"/>
                <w:sz w:val="32"/>
                <w:szCs w:val="32"/>
              </w:rPr>
            </w:pPr>
            <w:r w:rsidRPr="002612A9">
              <w:rPr>
                <w:rFonts w:ascii="Times New Roman" w:hAnsi="Times New Roman" w:cs="Times New Roman"/>
                <w:color w:val="FF0000"/>
                <w:sz w:val="32"/>
                <w:szCs w:val="32"/>
              </w:rPr>
              <w:t>Karışım</w:t>
            </w:r>
          </w:p>
        </w:tc>
        <w:tc>
          <w:tcPr>
            <w:tcW w:w="4962" w:type="dxa"/>
          </w:tcPr>
          <w:p w:rsidR="002612A9" w:rsidRPr="002612A9" w:rsidRDefault="002612A9" w:rsidP="00AC6479">
            <w:pPr>
              <w:jc w:val="both"/>
              <w:rPr>
                <w:rFonts w:ascii="Times New Roman" w:hAnsi="Times New Roman" w:cs="Times New Roman"/>
                <w:color w:val="FF0000"/>
                <w:sz w:val="32"/>
                <w:szCs w:val="32"/>
              </w:rPr>
            </w:pPr>
            <w:r w:rsidRPr="002612A9">
              <w:rPr>
                <w:rFonts w:ascii="Times New Roman" w:hAnsi="Times New Roman" w:cs="Times New Roman"/>
                <w:color w:val="FF0000"/>
                <w:sz w:val="32"/>
                <w:szCs w:val="32"/>
              </w:rPr>
              <w:t>Ayırma yöntemi</w:t>
            </w:r>
          </w:p>
        </w:tc>
      </w:tr>
      <w:tr w:rsidR="002612A9" w:rsidRPr="002612A9" w:rsidTr="00AC6479">
        <w:tc>
          <w:tcPr>
            <w:tcW w:w="4284" w:type="dxa"/>
          </w:tcPr>
          <w:p w:rsidR="002612A9" w:rsidRPr="002612A9" w:rsidRDefault="002612A9" w:rsidP="00AC6479">
            <w:pPr>
              <w:jc w:val="both"/>
              <w:rPr>
                <w:rFonts w:ascii="Times New Roman" w:hAnsi="Times New Roman" w:cs="Times New Roman"/>
                <w:color w:val="000000" w:themeColor="text1"/>
                <w:sz w:val="32"/>
                <w:szCs w:val="32"/>
              </w:rPr>
            </w:pPr>
            <w:r w:rsidRPr="002612A9">
              <w:rPr>
                <w:rFonts w:ascii="Times New Roman" w:hAnsi="Times New Roman" w:cs="Times New Roman"/>
                <w:color w:val="000000" w:themeColor="text1"/>
                <w:sz w:val="32"/>
                <w:szCs w:val="32"/>
              </w:rPr>
              <w:t>Kömür-su</w:t>
            </w:r>
          </w:p>
        </w:tc>
        <w:tc>
          <w:tcPr>
            <w:tcW w:w="4962" w:type="dxa"/>
          </w:tcPr>
          <w:p w:rsidR="002612A9" w:rsidRPr="002612A9" w:rsidRDefault="002612A9" w:rsidP="00AC6479">
            <w:pPr>
              <w:jc w:val="both"/>
              <w:rPr>
                <w:rFonts w:ascii="Times New Roman" w:hAnsi="Times New Roman" w:cs="Times New Roman"/>
                <w:color w:val="000000" w:themeColor="text1"/>
                <w:sz w:val="32"/>
                <w:szCs w:val="32"/>
              </w:rPr>
            </w:pPr>
            <w:r w:rsidRPr="002612A9">
              <w:rPr>
                <w:rFonts w:ascii="Times New Roman" w:hAnsi="Times New Roman" w:cs="Times New Roman"/>
                <w:color w:val="000000" w:themeColor="text1"/>
                <w:sz w:val="32"/>
                <w:szCs w:val="32"/>
              </w:rPr>
              <w:t>Süzme</w:t>
            </w:r>
          </w:p>
        </w:tc>
      </w:tr>
      <w:tr w:rsidR="002612A9" w:rsidRPr="002612A9" w:rsidTr="00AC6479">
        <w:tc>
          <w:tcPr>
            <w:tcW w:w="4284" w:type="dxa"/>
          </w:tcPr>
          <w:p w:rsidR="002612A9" w:rsidRPr="002612A9" w:rsidRDefault="002612A9" w:rsidP="00AC6479">
            <w:pPr>
              <w:jc w:val="both"/>
              <w:rPr>
                <w:rFonts w:ascii="Times New Roman" w:hAnsi="Times New Roman" w:cs="Times New Roman"/>
                <w:color w:val="000000" w:themeColor="text1"/>
                <w:sz w:val="32"/>
                <w:szCs w:val="32"/>
              </w:rPr>
            </w:pPr>
            <w:r w:rsidRPr="002612A9">
              <w:rPr>
                <w:rFonts w:ascii="Times New Roman" w:hAnsi="Times New Roman" w:cs="Times New Roman"/>
                <w:color w:val="000000" w:themeColor="text1"/>
                <w:sz w:val="32"/>
                <w:szCs w:val="32"/>
              </w:rPr>
              <w:t>Kolonya-tuz</w:t>
            </w:r>
          </w:p>
        </w:tc>
        <w:tc>
          <w:tcPr>
            <w:tcW w:w="4962" w:type="dxa"/>
          </w:tcPr>
          <w:p w:rsidR="002612A9" w:rsidRPr="002612A9" w:rsidRDefault="002612A9" w:rsidP="00AC6479">
            <w:pPr>
              <w:jc w:val="both"/>
              <w:rPr>
                <w:rFonts w:ascii="Times New Roman" w:hAnsi="Times New Roman" w:cs="Times New Roman"/>
                <w:color w:val="000000" w:themeColor="text1"/>
                <w:sz w:val="32"/>
                <w:szCs w:val="32"/>
              </w:rPr>
            </w:pPr>
            <w:r w:rsidRPr="002612A9">
              <w:rPr>
                <w:rFonts w:ascii="Times New Roman" w:hAnsi="Times New Roman" w:cs="Times New Roman"/>
                <w:color w:val="000000" w:themeColor="text1"/>
                <w:sz w:val="32"/>
                <w:szCs w:val="32"/>
              </w:rPr>
              <w:t>Süzme ya da buharlaştırma</w:t>
            </w:r>
          </w:p>
        </w:tc>
      </w:tr>
      <w:tr w:rsidR="002612A9" w:rsidRPr="002612A9" w:rsidTr="00AC6479">
        <w:tc>
          <w:tcPr>
            <w:tcW w:w="4284" w:type="dxa"/>
          </w:tcPr>
          <w:p w:rsidR="002612A9" w:rsidRPr="002612A9" w:rsidRDefault="002612A9" w:rsidP="00AC6479">
            <w:pPr>
              <w:jc w:val="both"/>
              <w:rPr>
                <w:rFonts w:ascii="Times New Roman" w:hAnsi="Times New Roman" w:cs="Times New Roman"/>
                <w:color w:val="000000" w:themeColor="text1"/>
                <w:sz w:val="32"/>
                <w:szCs w:val="32"/>
              </w:rPr>
            </w:pPr>
            <w:r w:rsidRPr="002612A9">
              <w:rPr>
                <w:rFonts w:ascii="Times New Roman" w:hAnsi="Times New Roman" w:cs="Times New Roman"/>
                <w:color w:val="000000" w:themeColor="text1"/>
                <w:sz w:val="32"/>
                <w:szCs w:val="32"/>
              </w:rPr>
              <w:t>Tuz-pirinç</w:t>
            </w:r>
          </w:p>
        </w:tc>
        <w:tc>
          <w:tcPr>
            <w:tcW w:w="4962" w:type="dxa"/>
          </w:tcPr>
          <w:p w:rsidR="002612A9" w:rsidRPr="002612A9" w:rsidRDefault="002612A9" w:rsidP="00AC6479">
            <w:pPr>
              <w:jc w:val="both"/>
              <w:rPr>
                <w:rFonts w:ascii="Times New Roman" w:hAnsi="Times New Roman" w:cs="Times New Roman"/>
                <w:color w:val="000000" w:themeColor="text1"/>
                <w:sz w:val="32"/>
                <w:szCs w:val="32"/>
              </w:rPr>
            </w:pPr>
            <w:r w:rsidRPr="002612A9">
              <w:rPr>
                <w:rFonts w:ascii="Times New Roman" w:hAnsi="Times New Roman" w:cs="Times New Roman"/>
                <w:color w:val="000000" w:themeColor="text1"/>
                <w:sz w:val="32"/>
                <w:szCs w:val="32"/>
              </w:rPr>
              <w:t>Eleme</w:t>
            </w:r>
          </w:p>
        </w:tc>
      </w:tr>
      <w:tr w:rsidR="002612A9" w:rsidRPr="002612A9" w:rsidTr="00AC6479">
        <w:tc>
          <w:tcPr>
            <w:tcW w:w="4284" w:type="dxa"/>
          </w:tcPr>
          <w:p w:rsidR="002612A9" w:rsidRPr="002612A9" w:rsidRDefault="002612A9" w:rsidP="00AC6479">
            <w:pPr>
              <w:jc w:val="both"/>
              <w:rPr>
                <w:rFonts w:ascii="Times New Roman" w:hAnsi="Times New Roman" w:cs="Times New Roman"/>
                <w:color w:val="000000" w:themeColor="text1"/>
                <w:sz w:val="32"/>
                <w:szCs w:val="32"/>
              </w:rPr>
            </w:pPr>
            <w:r w:rsidRPr="002612A9">
              <w:rPr>
                <w:rFonts w:ascii="Times New Roman" w:hAnsi="Times New Roman" w:cs="Times New Roman"/>
                <w:color w:val="000000" w:themeColor="text1"/>
                <w:sz w:val="32"/>
                <w:szCs w:val="32"/>
              </w:rPr>
              <w:t>Demir tozu-bakır</w:t>
            </w:r>
          </w:p>
        </w:tc>
        <w:tc>
          <w:tcPr>
            <w:tcW w:w="4962" w:type="dxa"/>
          </w:tcPr>
          <w:p w:rsidR="002612A9" w:rsidRPr="002612A9" w:rsidRDefault="002612A9" w:rsidP="00AC6479">
            <w:pPr>
              <w:jc w:val="both"/>
              <w:rPr>
                <w:rFonts w:ascii="Times New Roman" w:hAnsi="Times New Roman" w:cs="Times New Roman"/>
                <w:color w:val="000000" w:themeColor="text1"/>
                <w:sz w:val="32"/>
                <w:szCs w:val="32"/>
              </w:rPr>
            </w:pPr>
            <w:r w:rsidRPr="002612A9">
              <w:rPr>
                <w:rFonts w:ascii="Times New Roman" w:hAnsi="Times New Roman" w:cs="Times New Roman"/>
                <w:color w:val="000000" w:themeColor="text1"/>
                <w:sz w:val="32"/>
                <w:szCs w:val="32"/>
              </w:rPr>
              <w:t>Mıknatısla çekme</w:t>
            </w:r>
          </w:p>
        </w:tc>
      </w:tr>
    </w:tbl>
    <w:p w:rsidR="00800594" w:rsidRDefault="00800594">
      <w:pPr>
        <w:rPr>
          <w:rFonts w:ascii="Arial" w:hAnsi="Arial" w:cs="Arial"/>
          <w:color w:val="000000"/>
          <w:sz w:val="17"/>
          <w:szCs w:val="17"/>
        </w:rPr>
      </w:pPr>
    </w:p>
    <w:p w:rsidR="00A6263D" w:rsidRDefault="00A6263D">
      <w:pPr>
        <w:rPr>
          <w:rFonts w:ascii="Arial" w:hAnsi="Arial" w:cs="Arial"/>
          <w:color w:val="000000"/>
          <w:sz w:val="17"/>
          <w:szCs w:val="17"/>
        </w:rPr>
      </w:pPr>
    </w:p>
    <w:p w:rsidR="00F354A3" w:rsidRDefault="00F354A3" w:rsidP="00440ACA">
      <w:pPr>
        <w:pStyle w:val="AralkYok"/>
        <w:ind w:firstLine="708"/>
        <w:rPr>
          <w:rFonts w:ascii="Times New Roman" w:hAnsi="Times New Roman"/>
          <w:b/>
          <w:color w:val="00B050"/>
          <w:sz w:val="32"/>
          <w:szCs w:val="32"/>
          <w:u w:val="double"/>
        </w:rPr>
      </w:pPr>
      <w:r w:rsidRPr="00FA4E52">
        <w:rPr>
          <w:rFonts w:ascii="Times New Roman" w:hAnsi="Times New Roman"/>
          <w:b/>
          <w:color w:val="00B050"/>
          <w:sz w:val="32"/>
          <w:szCs w:val="32"/>
          <w:u w:val="double"/>
        </w:rPr>
        <w:t>DOĞAL VE YAPAY MADDELER</w:t>
      </w:r>
    </w:p>
    <w:p w:rsidR="00FA4E52" w:rsidRPr="00FA4E52" w:rsidRDefault="00FA4E52" w:rsidP="00440ACA">
      <w:pPr>
        <w:pStyle w:val="AralkYok"/>
        <w:ind w:firstLine="708"/>
        <w:rPr>
          <w:rFonts w:ascii="Times New Roman" w:hAnsi="Times New Roman"/>
          <w:b/>
          <w:color w:val="00B050"/>
          <w:sz w:val="32"/>
          <w:szCs w:val="32"/>
          <w:u w:val="double"/>
        </w:rPr>
      </w:pPr>
    </w:p>
    <w:p w:rsidR="00F354A3" w:rsidRPr="00F354A3" w:rsidRDefault="00F354A3" w:rsidP="00F354A3">
      <w:pPr>
        <w:pStyle w:val="AralkYok"/>
        <w:ind w:firstLine="708"/>
        <w:rPr>
          <w:rFonts w:ascii="Times New Roman" w:hAnsi="Times New Roman"/>
          <w:sz w:val="32"/>
          <w:szCs w:val="32"/>
        </w:rPr>
      </w:pPr>
      <w:r w:rsidRPr="00F354A3">
        <w:rPr>
          <w:rFonts w:ascii="Times New Roman" w:hAnsi="Times New Roman"/>
          <w:sz w:val="32"/>
          <w:szCs w:val="32"/>
        </w:rPr>
        <w:t>İnsanlar kendi ihtiyaçlarını karşılayabilmek için günlük hayatta kullandığımız nesnelerin yapımında çeşitli maddeler kullanılır. Bu maddeler, nesnelerin kullanım alanlarına uygun seçilir.</w:t>
      </w:r>
    </w:p>
    <w:p w:rsidR="00FA4E52" w:rsidRDefault="00F354A3" w:rsidP="00F354A3">
      <w:pPr>
        <w:pStyle w:val="AralkYok"/>
        <w:rPr>
          <w:rFonts w:ascii="Times New Roman" w:hAnsi="Times New Roman"/>
          <w:sz w:val="32"/>
          <w:szCs w:val="32"/>
        </w:rPr>
      </w:pPr>
      <w:r w:rsidRPr="00F354A3">
        <w:rPr>
          <w:rFonts w:ascii="Times New Roman" w:hAnsi="Times New Roman"/>
          <w:sz w:val="32"/>
          <w:szCs w:val="32"/>
        </w:rPr>
        <w:t xml:space="preserve">   </w:t>
      </w:r>
      <w:r>
        <w:rPr>
          <w:rFonts w:ascii="Times New Roman" w:hAnsi="Times New Roman"/>
          <w:sz w:val="32"/>
          <w:szCs w:val="32"/>
        </w:rPr>
        <w:tab/>
      </w:r>
    </w:p>
    <w:p w:rsidR="00F354A3" w:rsidRPr="00F354A3" w:rsidRDefault="00F354A3" w:rsidP="00FA4E52">
      <w:pPr>
        <w:pStyle w:val="AralkYok"/>
        <w:ind w:firstLine="708"/>
        <w:rPr>
          <w:rFonts w:ascii="Times New Roman" w:hAnsi="Times New Roman"/>
          <w:sz w:val="32"/>
          <w:szCs w:val="32"/>
        </w:rPr>
      </w:pPr>
      <w:r w:rsidRPr="00F354A3">
        <w:rPr>
          <w:rFonts w:ascii="Times New Roman" w:hAnsi="Times New Roman"/>
          <w:sz w:val="32"/>
          <w:szCs w:val="32"/>
        </w:rPr>
        <w:t xml:space="preserve">Nesnelerin yapımında ve malzeme olarak kullanılan maddeleri şu şekilde sınıflandırma yaparız. </w:t>
      </w:r>
    </w:p>
    <w:p w:rsidR="00F354A3" w:rsidRPr="00F354A3" w:rsidRDefault="00F354A3" w:rsidP="00F354A3">
      <w:pPr>
        <w:pStyle w:val="AralkYok"/>
        <w:ind w:firstLine="708"/>
        <w:rPr>
          <w:rFonts w:ascii="Times New Roman" w:hAnsi="Times New Roman"/>
          <w:sz w:val="32"/>
          <w:szCs w:val="32"/>
        </w:rPr>
      </w:pPr>
      <w:r w:rsidRPr="00F354A3">
        <w:rPr>
          <w:rFonts w:ascii="Times New Roman" w:hAnsi="Times New Roman"/>
          <w:sz w:val="32"/>
          <w:szCs w:val="32"/>
        </w:rPr>
        <w:t xml:space="preserve">1. Doğal maddeler </w:t>
      </w:r>
    </w:p>
    <w:p w:rsidR="00F354A3" w:rsidRPr="00F354A3" w:rsidRDefault="00F354A3" w:rsidP="00F354A3">
      <w:pPr>
        <w:pStyle w:val="AralkYok"/>
        <w:ind w:firstLine="708"/>
        <w:rPr>
          <w:rFonts w:ascii="Times New Roman" w:hAnsi="Times New Roman"/>
          <w:sz w:val="32"/>
          <w:szCs w:val="32"/>
        </w:rPr>
      </w:pPr>
      <w:r w:rsidRPr="00F354A3">
        <w:rPr>
          <w:rFonts w:ascii="Times New Roman" w:hAnsi="Times New Roman"/>
          <w:sz w:val="32"/>
          <w:szCs w:val="32"/>
        </w:rPr>
        <w:t xml:space="preserve">2. İşlenmiş maddeler </w:t>
      </w:r>
    </w:p>
    <w:p w:rsidR="00F354A3" w:rsidRPr="00F354A3" w:rsidRDefault="00F354A3" w:rsidP="00F354A3">
      <w:pPr>
        <w:pStyle w:val="AralkYok"/>
        <w:ind w:firstLine="708"/>
        <w:rPr>
          <w:rFonts w:ascii="Times New Roman" w:hAnsi="Times New Roman"/>
          <w:sz w:val="32"/>
          <w:szCs w:val="32"/>
        </w:rPr>
      </w:pPr>
      <w:r w:rsidRPr="00F354A3">
        <w:rPr>
          <w:rFonts w:ascii="Times New Roman" w:hAnsi="Times New Roman"/>
          <w:sz w:val="32"/>
          <w:szCs w:val="32"/>
        </w:rPr>
        <w:t xml:space="preserve">3. Yapay maddeler </w:t>
      </w:r>
    </w:p>
    <w:p w:rsidR="00F354A3" w:rsidRDefault="00F354A3" w:rsidP="00440ACA">
      <w:pPr>
        <w:pStyle w:val="AralkYok"/>
        <w:rPr>
          <w:kern w:val="36"/>
          <w:lang w:eastAsia="tr-TR"/>
        </w:rPr>
      </w:pPr>
    </w:p>
    <w:p w:rsidR="00514F8D" w:rsidRPr="00440ACA" w:rsidRDefault="00440ACA" w:rsidP="00AB27D9">
      <w:pPr>
        <w:spacing w:before="92" w:after="0" w:line="258" w:lineRule="atLeast"/>
        <w:ind w:firstLine="708"/>
        <w:textAlignment w:val="baseline"/>
        <w:outlineLvl w:val="0"/>
        <w:rPr>
          <w:rFonts w:ascii="Times New Roman" w:eastAsia="Times New Roman" w:hAnsi="Times New Roman"/>
          <w:bCs/>
          <w:color w:val="FF0000"/>
          <w:kern w:val="36"/>
          <w:sz w:val="32"/>
          <w:szCs w:val="32"/>
          <w:lang w:eastAsia="tr-TR"/>
        </w:rPr>
      </w:pPr>
      <w:r w:rsidRPr="00440ACA">
        <w:rPr>
          <w:rFonts w:ascii="Times New Roman" w:eastAsia="Times New Roman" w:hAnsi="Times New Roman"/>
          <w:bCs/>
          <w:color w:val="FF0000"/>
          <w:kern w:val="36"/>
          <w:sz w:val="32"/>
          <w:szCs w:val="32"/>
          <w:lang w:eastAsia="tr-TR"/>
        </w:rPr>
        <w:t xml:space="preserve">1. </w:t>
      </w:r>
      <w:r w:rsidR="00AB27D9" w:rsidRPr="00440ACA">
        <w:rPr>
          <w:rFonts w:ascii="Times New Roman" w:eastAsia="Times New Roman" w:hAnsi="Times New Roman"/>
          <w:bCs/>
          <w:color w:val="FF0000"/>
          <w:kern w:val="36"/>
          <w:sz w:val="32"/>
          <w:szCs w:val="32"/>
          <w:lang w:eastAsia="tr-TR"/>
        </w:rPr>
        <w:t>DOĞAL MADDE</w:t>
      </w:r>
      <w:r w:rsidRPr="00440ACA">
        <w:rPr>
          <w:rFonts w:ascii="Times New Roman" w:eastAsia="Times New Roman" w:hAnsi="Times New Roman"/>
          <w:bCs/>
          <w:color w:val="FF0000"/>
          <w:kern w:val="36"/>
          <w:sz w:val="32"/>
          <w:szCs w:val="32"/>
          <w:lang w:eastAsia="tr-TR"/>
        </w:rPr>
        <w:t>LER</w:t>
      </w:r>
      <w:r w:rsidR="00AB27D9" w:rsidRPr="00440ACA">
        <w:rPr>
          <w:rFonts w:ascii="Times New Roman" w:eastAsia="Times New Roman" w:hAnsi="Times New Roman"/>
          <w:bCs/>
          <w:color w:val="FF0000"/>
          <w:kern w:val="36"/>
          <w:sz w:val="32"/>
          <w:szCs w:val="32"/>
          <w:lang w:eastAsia="tr-TR"/>
        </w:rPr>
        <w:t xml:space="preserve"> </w:t>
      </w:r>
    </w:p>
    <w:p w:rsidR="00AB27D9" w:rsidRPr="00AB27D9" w:rsidRDefault="00AB27D9" w:rsidP="00AB27D9">
      <w:pPr>
        <w:pStyle w:val="AralkYok"/>
        <w:ind w:firstLine="708"/>
        <w:rPr>
          <w:rFonts w:ascii="Times New Roman" w:hAnsi="Times New Roman"/>
          <w:sz w:val="32"/>
          <w:szCs w:val="32"/>
        </w:rPr>
      </w:pPr>
      <w:r w:rsidRPr="00AB27D9">
        <w:rPr>
          <w:rFonts w:ascii="Times New Roman" w:hAnsi="Times New Roman"/>
          <w:sz w:val="32"/>
          <w:szCs w:val="32"/>
        </w:rPr>
        <w:t xml:space="preserve">Hiçbir işlemden geçmemiş, doğadan elde edildiği haliyle bulunan maddeler </w:t>
      </w:r>
      <w:r w:rsidRPr="00440ACA">
        <w:rPr>
          <w:rFonts w:ascii="Times New Roman" w:hAnsi="Times New Roman"/>
          <w:color w:val="FF0000"/>
          <w:sz w:val="32"/>
          <w:szCs w:val="32"/>
        </w:rPr>
        <w:t>doğal madde</w:t>
      </w:r>
      <w:r w:rsidRPr="00AB27D9">
        <w:rPr>
          <w:rFonts w:ascii="Times New Roman" w:hAnsi="Times New Roman"/>
          <w:color w:val="C00000"/>
          <w:sz w:val="32"/>
          <w:szCs w:val="32"/>
        </w:rPr>
        <w:t xml:space="preserve"> </w:t>
      </w:r>
      <w:r w:rsidRPr="00AB27D9">
        <w:rPr>
          <w:rFonts w:ascii="Times New Roman" w:hAnsi="Times New Roman"/>
          <w:sz w:val="32"/>
          <w:szCs w:val="32"/>
        </w:rPr>
        <w:t>denir.</w:t>
      </w:r>
    </w:p>
    <w:p w:rsidR="00AB0878" w:rsidRDefault="00AB0878" w:rsidP="00AB27D9">
      <w:pPr>
        <w:pStyle w:val="AralkYok"/>
        <w:ind w:firstLine="708"/>
        <w:rPr>
          <w:rFonts w:ascii="Times New Roman" w:hAnsi="Times New Roman"/>
          <w:color w:val="FF0000"/>
          <w:sz w:val="32"/>
          <w:szCs w:val="32"/>
        </w:rPr>
      </w:pPr>
    </w:p>
    <w:p w:rsidR="00AB27D9" w:rsidRDefault="008836EF" w:rsidP="00AB27D9">
      <w:pPr>
        <w:pStyle w:val="AralkYok"/>
        <w:ind w:firstLine="708"/>
        <w:rPr>
          <w:rFonts w:ascii="Times New Roman" w:hAnsi="Times New Roman"/>
          <w:sz w:val="32"/>
          <w:szCs w:val="32"/>
        </w:rPr>
      </w:pPr>
      <w:r w:rsidRPr="00440ACA">
        <w:rPr>
          <w:rFonts w:ascii="Times New Roman" w:hAnsi="Times New Roman"/>
          <w:color w:val="FF0000"/>
          <w:sz w:val="32"/>
          <w:szCs w:val="32"/>
        </w:rPr>
        <w:t>Örnek:</w:t>
      </w:r>
      <w:r w:rsidRPr="00AB27D9">
        <w:rPr>
          <w:rFonts w:ascii="Times New Roman" w:hAnsi="Times New Roman"/>
          <w:color w:val="C00000"/>
          <w:sz w:val="32"/>
          <w:szCs w:val="32"/>
        </w:rPr>
        <w:t xml:space="preserve"> </w:t>
      </w:r>
      <w:r w:rsidRPr="008836EF">
        <w:rPr>
          <w:rFonts w:ascii="Times New Roman" w:hAnsi="Times New Roman"/>
          <w:sz w:val="32"/>
          <w:szCs w:val="32"/>
        </w:rPr>
        <w:t>Ağaç</w:t>
      </w:r>
      <w:r>
        <w:rPr>
          <w:rFonts w:ascii="Times New Roman" w:hAnsi="Times New Roman"/>
          <w:sz w:val="32"/>
          <w:szCs w:val="32"/>
        </w:rPr>
        <w:t xml:space="preserve">, </w:t>
      </w:r>
      <w:r w:rsidR="00F354A3" w:rsidRPr="00AB27D9">
        <w:rPr>
          <w:rFonts w:ascii="Times New Roman" w:hAnsi="Times New Roman"/>
          <w:sz w:val="32"/>
          <w:szCs w:val="32"/>
        </w:rPr>
        <w:t>çiçek, taş, toprak, ham</w:t>
      </w:r>
      <w:r w:rsidR="00AB27D9" w:rsidRPr="00AB27D9">
        <w:rPr>
          <w:rFonts w:ascii="Times New Roman" w:hAnsi="Times New Roman"/>
          <w:sz w:val="32"/>
          <w:szCs w:val="32"/>
        </w:rPr>
        <w:t xml:space="preserve"> </w:t>
      </w:r>
      <w:r w:rsidR="00F354A3" w:rsidRPr="00AB27D9">
        <w:rPr>
          <w:rFonts w:ascii="Times New Roman" w:hAnsi="Times New Roman"/>
          <w:sz w:val="32"/>
          <w:szCs w:val="32"/>
        </w:rPr>
        <w:t>petrol, hava, koyunyünü, pamuk</w:t>
      </w:r>
      <w:r w:rsidR="00AB27D9" w:rsidRPr="00AB27D9">
        <w:rPr>
          <w:rFonts w:ascii="Times New Roman" w:hAnsi="Times New Roman"/>
          <w:sz w:val="32"/>
          <w:szCs w:val="32"/>
        </w:rPr>
        <w:t xml:space="preserve">, </w:t>
      </w:r>
      <w:r w:rsidR="00F354A3" w:rsidRPr="00AB27D9">
        <w:rPr>
          <w:rFonts w:ascii="Times New Roman" w:hAnsi="Times New Roman"/>
          <w:sz w:val="32"/>
          <w:szCs w:val="32"/>
        </w:rPr>
        <w:t>süt, deri, yumurta, demir</w:t>
      </w:r>
      <w:r w:rsidR="00AB27D9" w:rsidRPr="00AB27D9">
        <w:rPr>
          <w:rFonts w:ascii="Times New Roman" w:hAnsi="Times New Roman"/>
          <w:sz w:val="32"/>
          <w:szCs w:val="32"/>
        </w:rPr>
        <w:t xml:space="preserve"> vb.</w:t>
      </w:r>
    </w:p>
    <w:p w:rsidR="00FE3E1E" w:rsidRDefault="00FE3E1E" w:rsidP="00FE3E1E">
      <w:pPr>
        <w:pStyle w:val="AralkYok"/>
        <w:ind w:firstLine="708"/>
        <w:rPr>
          <w:rFonts w:ascii="Times New Roman" w:hAnsi="Times New Roman"/>
          <w:sz w:val="32"/>
          <w:szCs w:val="32"/>
        </w:rPr>
      </w:pPr>
    </w:p>
    <w:p w:rsidR="00FE3E1E" w:rsidRPr="00FE3E1E" w:rsidRDefault="00FE3E1E" w:rsidP="00FE3E1E">
      <w:pPr>
        <w:pStyle w:val="AralkYok"/>
        <w:ind w:firstLine="708"/>
        <w:rPr>
          <w:rFonts w:ascii="Times New Roman" w:hAnsi="Times New Roman"/>
          <w:sz w:val="32"/>
          <w:szCs w:val="32"/>
        </w:rPr>
      </w:pPr>
      <w:r w:rsidRPr="00FE3E1E">
        <w:rPr>
          <w:rFonts w:ascii="Times New Roman" w:hAnsi="Times New Roman"/>
          <w:sz w:val="32"/>
          <w:szCs w:val="32"/>
        </w:rPr>
        <w:t>Doğal kaynakların başında su, toprak,</w:t>
      </w:r>
      <w:r>
        <w:rPr>
          <w:rFonts w:ascii="Times New Roman" w:hAnsi="Times New Roman"/>
          <w:sz w:val="32"/>
          <w:szCs w:val="32"/>
        </w:rPr>
        <w:t xml:space="preserve"> </w:t>
      </w:r>
      <w:r w:rsidRPr="00FE3E1E">
        <w:rPr>
          <w:rFonts w:ascii="Times New Roman" w:hAnsi="Times New Roman"/>
          <w:sz w:val="32"/>
          <w:szCs w:val="32"/>
        </w:rPr>
        <w:t>kömür,</w:t>
      </w:r>
      <w:r>
        <w:rPr>
          <w:rFonts w:ascii="Times New Roman" w:hAnsi="Times New Roman"/>
          <w:sz w:val="32"/>
          <w:szCs w:val="32"/>
        </w:rPr>
        <w:t xml:space="preserve"> </w:t>
      </w:r>
      <w:r w:rsidRPr="00FE3E1E">
        <w:rPr>
          <w:rFonts w:ascii="Times New Roman" w:hAnsi="Times New Roman"/>
          <w:sz w:val="32"/>
          <w:szCs w:val="32"/>
        </w:rPr>
        <w:t>petrol, doğal gaz gelmektedir. Doğal kaynaklar sınırlıdır. Bir gün tükenebilirler. Doğal kaynakların tükenmesi canlılar için tehlike oluşturur.</w:t>
      </w:r>
    </w:p>
    <w:p w:rsidR="00FA4E52" w:rsidRDefault="00FE3E1E" w:rsidP="00FE3E1E">
      <w:pPr>
        <w:pStyle w:val="AralkYok"/>
        <w:rPr>
          <w:rFonts w:ascii="Times New Roman" w:hAnsi="Times New Roman"/>
          <w:sz w:val="32"/>
          <w:szCs w:val="32"/>
        </w:rPr>
      </w:pPr>
      <w:r w:rsidRPr="00FE3E1E">
        <w:rPr>
          <w:rFonts w:ascii="Times New Roman" w:hAnsi="Times New Roman"/>
          <w:sz w:val="32"/>
          <w:szCs w:val="32"/>
        </w:rPr>
        <w:t xml:space="preserve">                                </w:t>
      </w:r>
    </w:p>
    <w:p w:rsidR="00FA4E52" w:rsidRDefault="00FA4E52" w:rsidP="00FE3E1E">
      <w:pPr>
        <w:pStyle w:val="AralkYok"/>
        <w:rPr>
          <w:rFonts w:ascii="Times New Roman" w:hAnsi="Times New Roman"/>
          <w:sz w:val="32"/>
          <w:szCs w:val="32"/>
        </w:rPr>
      </w:pPr>
    </w:p>
    <w:p w:rsidR="00FE3E1E" w:rsidRPr="00FE3E1E" w:rsidRDefault="00FE3E1E" w:rsidP="00AB0878">
      <w:pPr>
        <w:pStyle w:val="AralkYok"/>
        <w:rPr>
          <w:rFonts w:ascii="Times New Roman" w:hAnsi="Times New Roman"/>
          <w:color w:val="FF0000"/>
          <w:sz w:val="32"/>
          <w:szCs w:val="32"/>
        </w:rPr>
      </w:pPr>
      <w:r w:rsidRPr="00FE3E1E">
        <w:rPr>
          <w:rFonts w:ascii="Times New Roman" w:hAnsi="Times New Roman"/>
          <w:sz w:val="32"/>
          <w:szCs w:val="32"/>
        </w:rPr>
        <w:lastRenderedPageBreak/>
        <w:t xml:space="preserve">    </w:t>
      </w:r>
      <w:r w:rsidRPr="00FE3E1E">
        <w:rPr>
          <w:rFonts w:ascii="Times New Roman" w:hAnsi="Times New Roman"/>
          <w:color w:val="FF0000"/>
          <w:sz w:val="32"/>
          <w:szCs w:val="32"/>
        </w:rPr>
        <w:t>Doğal kaynakların korunması</w:t>
      </w:r>
    </w:p>
    <w:p w:rsidR="00FE3E1E" w:rsidRPr="00FE3E1E" w:rsidRDefault="00FE3E1E" w:rsidP="00FE3E1E">
      <w:pPr>
        <w:pStyle w:val="AralkYok"/>
        <w:rPr>
          <w:rFonts w:ascii="Times New Roman" w:hAnsi="Times New Roman"/>
          <w:sz w:val="32"/>
          <w:szCs w:val="32"/>
        </w:rPr>
      </w:pPr>
      <w:r w:rsidRPr="00FE3E1E">
        <w:rPr>
          <w:rFonts w:ascii="Times New Roman" w:hAnsi="Times New Roman"/>
          <w:sz w:val="32"/>
          <w:szCs w:val="32"/>
        </w:rPr>
        <w:t>* Yaşamamız için gerekli olan doğal kaynakları bilinçli kullanmalıyız.</w:t>
      </w:r>
    </w:p>
    <w:p w:rsidR="00FE3E1E" w:rsidRPr="00FE3E1E" w:rsidRDefault="00FE3E1E" w:rsidP="00FE3E1E">
      <w:pPr>
        <w:pStyle w:val="AralkYok"/>
        <w:rPr>
          <w:rFonts w:ascii="Times New Roman" w:hAnsi="Times New Roman"/>
          <w:sz w:val="32"/>
          <w:szCs w:val="32"/>
        </w:rPr>
      </w:pPr>
      <w:r w:rsidRPr="00FE3E1E">
        <w:rPr>
          <w:rFonts w:ascii="Times New Roman" w:hAnsi="Times New Roman"/>
          <w:sz w:val="32"/>
          <w:szCs w:val="32"/>
        </w:rPr>
        <w:t>* İsraf yapmamalıyız.</w:t>
      </w:r>
    </w:p>
    <w:p w:rsidR="00FE3E1E" w:rsidRPr="00FE3E1E" w:rsidRDefault="00FE3E1E" w:rsidP="00FE3E1E">
      <w:pPr>
        <w:pStyle w:val="AralkYok"/>
        <w:rPr>
          <w:rFonts w:ascii="Times New Roman" w:hAnsi="Times New Roman"/>
          <w:sz w:val="32"/>
          <w:szCs w:val="32"/>
        </w:rPr>
      </w:pPr>
      <w:r w:rsidRPr="00FE3E1E">
        <w:rPr>
          <w:rFonts w:ascii="Times New Roman" w:hAnsi="Times New Roman"/>
          <w:sz w:val="32"/>
          <w:szCs w:val="32"/>
        </w:rPr>
        <w:t>*</w:t>
      </w:r>
      <w:r>
        <w:rPr>
          <w:rFonts w:ascii="Times New Roman" w:hAnsi="Times New Roman"/>
          <w:sz w:val="32"/>
          <w:szCs w:val="32"/>
        </w:rPr>
        <w:t xml:space="preserve"> </w:t>
      </w:r>
      <w:r w:rsidRPr="00FE3E1E">
        <w:rPr>
          <w:rFonts w:ascii="Times New Roman" w:hAnsi="Times New Roman"/>
          <w:sz w:val="32"/>
          <w:szCs w:val="32"/>
        </w:rPr>
        <w:t>Kullanılmayan elektronik aletler kapatılmalıdır.</w:t>
      </w:r>
    </w:p>
    <w:p w:rsidR="00FE3E1E" w:rsidRPr="00FE3E1E" w:rsidRDefault="00FE3E1E" w:rsidP="00FE3E1E">
      <w:pPr>
        <w:pStyle w:val="AralkYok"/>
        <w:rPr>
          <w:rFonts w:ascii="Times New Roman" w:hAnsi="Times New Roman"/>
          <w:sz w:val="32"/>
          <w:szCs w:val="32"/>
        </w:rPr>
      </w:pPr>
      <w:r w:rsidRPr="00FE3E1E">
        <w:rPr>
          <w:rFonts w:ascii="Times New Roman" w:hAnsi="Times New Roman"/>
          <w:sz w:val="32"/>
          <w:szCs w:val="32"/>
        </w:rPr>
        <w:t>*</w:t>
      </w:r>
      <w:r>
        <w:rPr>
          <w:rFonts w:ascii="Times New Roman" w:hAnsi="Times New Roman"/>
          <w:sz w:val="32"/>
          <w:szCs w:val="32"/>
        </w:rPr>
        <w:t xml:space="preserve"> </w:t>
      </w:r>
      <w:r w:rsidRPr="00FE3E1E">
        <w:rPr>
          <w:rFonts w:ascii="Times New Roman" w:hAnsi="Times New Roman"/>
          <w:sz w:val="32"/>
          <w:szCs w:val="32"/>
        </w:rPr>
        <w:t>Evlere ısı yalıtımı yapılmalıdır.</w:t>
      </w:r>
    </w:p>
    <w:p w:rsidR="00FE3E1E" w:rsidRPr="00FE3E1E" w:rsidRDefault="00FE3E1E" w:rsidP="00FE3E1E">
      <w:pPr>
        <w:pStyle w:val="AralkYok"/>
        <w:rPr>
          <w:rFonts w:ascii="Times New Roman" w:hAnsi="Times New Roman"/>
          <w:sz w:val="32"/>
          <w:szCs w:val="32"/>
        </w:rPr>
      </w:pPr>
      <w:r w:rsidRPr="00FE3E1E">
        <w:rPr>
          <w:rFonts w:ascii="Times New Roman" w:hAnsi="Times New Roman"/>
          <w:sz w:val="32"/>
          <w:szCs w:val="32"/>
        </w:rPr>
        <w:t>*</w:t>
      </w:r>
      <w:r>
        <w:rPr>
          <w:rFonts w:ascii="Times New Roman" w:hAnsi="Times New Roman"/>
          <w:sz w:val="32"/>
          <w:szCs w:val="32"/>
        </w:rPr>
        <w:t xml:space="preserve"> </w:t>
      </w:r>
      <w:r w:rsidRPr="00FE3E1E">
        <w:rPr>
          <w:rFonts w:ascii="Times New Roman" w:hAnsi="Times New Roman"/>
          <w:sz w:val="32"/>
          <w:szCs w:val="32"/>
        </w:rPr>
        <w:t>Atık maddeler yeniden değerlendirilmelidir.( Geri dönüşüm)</w:t>
      </w:r>
    </w:p>
    <w:p w:rsidR="00FE3E1E" w:rsidRPr="00FE3E1E" w:rsidRDefault="00FE3E1E" w:rsidP="00FE3E1E">
      <w:pPr>
        <w:pStyle w:val="AralkYok"/>
        <w:rPr>
          <w:rFonts w:ascii="Times New Roman" w:hAnsi="Times New Roman"/>
          <w:sz w:val="32"/>
          <w:szCs w:val="32"/>
        </w:rPr>
      </w:pPr>
      <w:r w:rsidRPr="00FE3E1E">
        <w:rPr>
          <w:rFonts w:ascii="Times New Roman" w:hAnsi="Times New Roman"/>
          <w:sz w:val="32"/>
          <w:szCs w:val="32"/>
        </w:rPr>
        <w:t>*</w:t>
      </w:r>
      <w:r>
        <w:rPr>
          <w:rFonts w:ascii="Times New Roman" w:hAnsi="Times New Roman"/>
          <w:sz w:val="32"/>
          <w:szCs w:val="32"/>
        </w:rPr>
        <w:t xml:space="preserve"> </w:t>
      </w:r>
      <w:r w:rsidRPr="00FE3E1E">
        <w:rPr>
          <w:rFonts w:ascii="Times New Roman" w:hAnsi="Times New Roman"/>
          <w:sz w:val="32"/>
          <w:szCs w:val="32"/>
        </w:rPr>
        <w:t>Endüstri ve teknolojik faaliyetlerde arıtma kullanılmalıdır.</w:t>
      </w:r>
    </w:p>
    <w:p w:rsidR="00FE3E1E" w:rsidRPr="00FE3E1E" w:rsidRDefault="00FE3E1E" w:rsidP="00FE3E1E">
      <w:pPr>
        <w:pStyle w:val="AralkYok"/>
        <w:rPr>
          <w:rFonts w:ascii="Times New Roman" w:hAnsi="Times New Roman"/>
          <w:sz w:val="32"/>
          <w:szCs w:val="32"/>
        </w:rPr>
      </w:pPr>
      <w:r w:rsidRPr="00FE3E1E">
        <w:rPr>
          <w:rFonts w:ascii="Times New Roman" w:hAnsi="Times New Roman"/>
          <w:sz w:val="32"/>
          <w:szCs w:val="32"/>
        </w:rPr>
        <w:t>* Bütün insanlar doğal kaynakların korunması konusunda bilinçlendirilmelidir.</w:t>
      </w:r>
    </w:p>
    <w:p w:rsidR="00FE3E1E" w:rsidRDefault="00FE3E1E" w:rsidP="00AB27D9">
      <w:pPr>
        <w:pStyle w:val="AralkYok"/>
        <w:ind w:firstLine="708"/>
        <w:rPr>
          <w:rFonts w:ascii="Times New Roman" w:hAnsi="Times New Roman"/>
          <w:sz w:val="32"/>
          <w:szCs w:val="32"/>
        </w:rPr>
      </w:pPr>
    </w:p>
    <w:p w:rsidR="00514F8D" w:rsidRPr="00440ACA" w:rsidRDefault="00440ACA" w:rsidP="00AB27D9">
      <w:pPr>
        <w:spacing w:before="92" w:after="0" w:line="258" w:lineRule="atLeast"/>
        <w:ind w:firstLine="708"/>
        <w:textAlignment w:val="baseline"/>
        <w:outlineLvl w:val="0"/>
        <w:rPr>
          <w:rFonts w:ascii="Times New Roman" w:eastAsia="Times New Roman" w:hAnsi="Times New Roman"/>
          <w:bCs/>
          <w:color w:val="FF0000"/>
          <w:kern w:val="36"/>
          <w:sz w:val="32"/>
          <w:szCs w:val="32"/>
          <w:lang w:eastAsia="tr-TR"/>
        </w:rPr>
      </w:pPr>
      <w:r w:rsidRPr="00440ACA">
        <w:rPr>
          <w:rFonts w:ascii="Times New Roman" w:eastAsia="Times New Roman" w:hAnsi="Times New Roman"/>
          <w:bCs/>
          <w:color w:val="FF0000"/>
          <w:kern w:val="36"/>
          <w:sz w:val="32"/>
          <w:szCs w:val="32"/>
          <w:lang w:eastAsia="tr-TR"/>
        </w:rPr>
        <w:t xml:space="preserve">2. </w:t>
      </w:r>
      <w:r w:rsidR="00AB27D9" w:rsidRPr="00440ACA">
        <w:rPr>
          <w:rFonts w:ascii="Times New Roman" w:eastAsia="Times New Roman" w:hAnsi="Times New Roman"/>
          <w:bCs/>
          <w:color w:val="FF0000"/>
          <w:kern w:val="36"/>
          <w:sz w:val="32"/>
          <w:szCs w:val="32"/>
          <w:lang w:eastAsia="tr-TR"/>
        </w:rPr>
        <w:t>YAPAY MADDE</w:t>
      </w:r>
      <w:r w:rsidRPr="00440ACA">
        <w:rPr>
          <w:rFonts w:ascii="Times New Roman" w:eastAsia="Times New Roman" w:hAnsi="Times New Roman"/>
          <w:bCs/>
          <w:color w:val="FF0000"/>
          <w:kern w:val="36"/>
          <w:sz w:val="32"/>
          <w:szCs w:val="32"/>
          <w:lang w:eastAsia="tr-TR"/>
        </w:rPr>
        <w:t>LER</w:t>
      </w:r>
      <w:r w:rsidR="00AB27D9" w:rsidRPr="00440ACA">
        <w:rPr>
          <w:rFonts w:ascii="Times New Roman" w:eastAsia="Times New Roman" w:hAnsi="Times New Roman"/>
          <w:bCs/>
          <w:color w:val="FF0000"/>
          <w:kern w:val="36"/>
          <w:sz w:val="32"/>
          <w:szCs w:val="32"/>
          <w:lang w:eastAsia="tr-TR"/>
        </w:rPr>
        <w:t xml:space="preserve"> </w:t>
      </w:r>
    </w:p>
    <w:p w:rsidR="00AB27D9" w:rsidRPr="00AB27D9" w:rsidRDefault="00AB27D9" w:rsidP="00AB27D9">
      <w:pPr>
        <w:pStyle w:val="AralkYok"/>
        <w:rPr>
          <w:rFonts w:ascii="Times New Roman" w:hAnsi="Times New Roman"/>
          <w:sz w:val="32"/>
          <w:szCs w:val="32"/>
        </w:rPr>
      </w:pPr>
      <w:r w:rsidRPr="00AB27D9">
        <w:rPr>
          <w:rFonts w:ascii="Times New Roman" w:hAnsi="Times New Roman"/>
          <w:sz w:val="32"/>
          <w:szCs w:val="32"/>
        </w:rPr>
        <w:t xml:space="preserve">       </w:t>
      </w:r>
      <w:r>
        <w:rPr>
          <w:rFonts w:ascii="Times New Roman" w:hAnsi="Times New Roman"/>
          <w:sz w:val="32"/>
          <w:szCs w:val="32"/>
        </w:rPr>
        <w:tab/>
      </w:r>
      <w:r w:rsidRPr="00AB27D9">
        <w:rPr>
          <w:rFonts w:ascii="Times New Roman" w:hAnsi="Times New Roman"/>
          <w:sz w:val="32"/>
          <w:szCs w:val="32"/>
        </w:rPr>
        <w:t>Doğadaki örneklerine benzetilerek insan eliyle yapılmış, üretilmiş olan maddelerdir.</w:t>
      </w:r>
    </w:p>
    <w:p w:rsidR="00AB27D9" w:rsidRPr="00440ACA" w:rsidRDefault="00AB27D9" w:rsidP="00440ACA">
      <w:pPr>
        <w:pStyle w:val="AralkYok"/>
        <w:rPr>
          <w:szCs w:val="24"/>
        </w:rPr>
      </w:pPr>
    </w:p>
    <w:p w:rsidR="00AB27D9" w:rsidRPr="00AB27D9" w:rsidRDefault="00AB27D9" w:rsidP="00AB27D9">
      <w:pPr>
        <w:spacing w:after="0" w:line="258" w:lineRule="atLeast"/>
        <w:ind w:left="69" w:right="115" w:firstLine="639"/>
        <w:rPr>
          <w:rFonts w:ascii="Times New Roman" w:eastAsia="Times New Roman" w:hAnsi="Times New Roman"/>
          <w:color w:val="000000"/>
          <w:sz w:val="32"/>
          <w:szCs w:val="32"/>
          <w:lang w:eastAsia="tr-TR"/>
        </w:rPr>
      </w:pPr>
      <w:proofErr w:type="spellStart"/>
      <w:proofErr w:type="gramStart"/>
      <w:r w:rsidRPr="00440ACA">
        <w:rPr>
          <w:rFonts w:ascii="Times New Roman" w:hAnsi="Times New Roman"/>
          <w:color w:val="FF0000"/>
          <w:sz w:val="32"/>
          <w:szCs w:val="32"/>
        </w:rPr>
        <w:t>Örnek:</w:t>
      </w:r>
      <w:r w:rsidRPr="00AB27D9">
        <w:rPr>
          <w:rFonts w:ascii="Times New Roman" w:eastAsia="Times New Roman" w:hAnsi="Times New Roman"/>
          <w:color w:val="000000"/>
          <w:sz w:val="32"/>
          <w:szCs w:val="32"/>
          <w:lang w:eastAsia="tr-TR"/>
        </w:rPr>
        <w:t>Kauçuk</w:t>
      </w:r>
      <w:proofErr w:type="spellEnd"/>
      <w:proofErr w:type="gramEnd"/>
      <w:r w:rsidRPr="00AB27D9">
        <w:rPr>
          <w:rFonts w:ascii="Times New Roman" w:eastAsia="Times New Roman" w:hAnsi="Times New Roman"/>
          <w:color w:val="000000"/>
          <w:sz w:val="32"/>
          <w:szCs w:val="32"/>
          <w:lang w:eastAsia="tr-TR"/>
        </w:rPr>
        <w:t>, naylon, plastik, teflon, sunta, yapay gübre, yapay ipek, yapay şeker, mutfak süngerleri yapay maddelere örnek olarak verilebilir.</w:t>
      </w:r>
    </w:p>
    <w:p w:rsidR="00514F8D" w:rsidRPr="00AB27D9" w:rsidRDefault="00514F8D" w:rsidP="00440ACA">
      <w:pPr>
        <w:pStyle w:val="AralkYok"/>
        <w:rPr>
          <w:lang w:eastAsia="tr-TR"/>
        </w:rPr>
      </w:pPr>
    </w:p>
    <w:p w:rsidR="00514F8D" w:rsidRPr="00AB27D9" w:rsidRDefault="00514F8D" w:rsidP="00AB27D9">
      <w:pPr>
        <w:spacing w:before="92" w:after="0" w:line="258" w:lineRule="atLeast"/>
        <w:ind w:firstLine="708"/>
        <w:textAlignment w:val="baseline"/>
        <w:outlineLvl w:val="0"/>
        <w:rPr>
          <w:rFonts w:ascii="Times New Roman" w:eastAsia="Times New Roman" w:hAnsi="Times New Roman"/>
          <w:bCs/>
          <w:color w:val="FF0000"/>
          <w:kern w:val="36"/>
          <w:sz w:val="32"/>
          <w:szCs w:val="32"/>
          <w:lang w:eastAsia="tr-TR"/>
        </w:rPr>
      </w:pPr>
      <w:r w:rsidRPr="00AB27D9">
        <w:rPr>
          <w:rFonts w:ascii="Times New Roman" w:eastAsia="Times New Roman" w:hAnsi="Times New Roman"/>
          <w:bCs/>
          <w:color w:val="FF0000"/>
          <w:kern w:val="36"/>
          <w:sz w:val="32"/>
          <w:szCs w:val="32"/>
          <w:lang w:eastAsia="tr-TR"/>
        </w:rPr>
        <w:t>Yapay Maddelerin özellikleri</w:t>
      </w:r>
    </w:p>
    <w:p w:rsidR="00514F8D" w:rsidRPr="00AB27D9" w:rsidRDefault="00514F8D" w:rsidP="00C565EC">
      <w:pPr>
        <w:spacing w:after="0" w:line="258" w:lineRule="atLeast"/>
        <w:ind w:left="69" w:right="115" w:firstLine="639"/>
        <w:rPr>
          <w:rFonts w:ascii="Times New Roman" w:eastAsia="Times New Roman" w:hAnsi="Times New Roman"/>
          <w:color w:val="000000"/>
          <w:sz w:val="32"/>
          <w:szCs w:val="32"/>
          <w:lang w:eastAsia="tr-TR"/>
        </w:rPr>
      </w:pPr>
      <w:r w:rsidRPr="00AB27D9">
        <w:rPr>
          <w:rFonts w:ascii="Times New Roman" w:eastAsia="Times New Roman" w:hAnsi="Times New Roman"/>
          <w:color w:val="000000"/>
          <w:sz w:val="32"/>
          <w:szCs w:val="32"/>
          <w:lang w:eastAsia="tr-TR"/>
        </w:rPr>
        <w:t>1. İnsan  eliyle yapılmış olan maddelerdir.</w:t>
      </w:r>
    </w:p>
    <w:p w:rsidR="00514F8D" w:rsidRPr="00AB27D9" w:rsidRDefault="00514F8D" w:rsidP="00C565EC">
      <w:pPr>
        <w:spacing w:after="0" w:line="258" w:lineRule="atLeast"/>
        <w:ind w:left="69" w:right="115" w:firstLine="639"/>
        <w:rPr>
          <w:rFonts w:ascii="Times New Roman" w:eastAsia="Times New Roman" w:hAnsi="Times New Roman"/>
          <w:color w:val="000000"/>
          <w:sz w:val="32"/>
          <w:szCs w:val="32"/>
          <w:lang w:eastAsia="tr-TR"/>
        </w:rPr>
      </w:pPr>
      <w:r w:rsidRPr="00AB27D9">
        <w:rPr>
          <w:rFonts w:ascii="Times New Roman" w:eastAsia="Times New Roman" w:hAnsi="Times New Roman"/>
          <w:color w:val="000000"/>
          <w:sz w:val="32"/>
          <w:szCs w:val="32"/>
          <w:lang w:eastAsia="tr-TR"/>
        </w:rPr>
        <w:t>2. Doğadan oluşturulmuştur.</w:t>
      </w:r>
    </w:p>
    <w:p w:rsidR="00514F8D" w:rsidRPr="00AB27D9" w:rsidRDefault="00514F8D" w:rsidP="00C565EC">
      <w:pPr>
        <w:spacing w:after="0" w:line="258" w:lineRule="atLeast"/>
        <w:ind w:left="69" w:right="115" w:firstLine="639"/>
        <w:rPr>
          <w:rFonts w:ascii="Times New Roman" w:eastAsia="Times New Roman" w:hAnsi="Times New Roman"/>
          <w:color w:val="000000"/>
          <w:sz w:val="32"/>
          <w:szCs w:val="32"/>
          <w:lang w:eastAsia="tr-TR"/>
        </w:rPr>
      </w:pPr>
      <w:r w:rsidRPr="00AB27D9">
        <w:rPr>
          <w:rFonts w:ascii="Times New Roman" w:eastAsia="Times New Roman" w:hAnsi="Times New Roman"/>
          <w:color w:val="000000"/>
          <w:sz w:val="32"/>
          <w:szCs w:val="32"/>
          <w:lang w:eastAsia="tr-TR"/>
        </w:rPr>
        <w:t>3. Doğal ürünler benzer yapıları vardır.</w:t>
      </w:r>
    </w:p>
    <w:p w:rsidR="00514F8D" w:rsidRPr="00AB27D9" w:rsidRDefault="00514F8D" w:rsidP="00C565EC">
      <w:pPr>
        <w:spacing w:after="0" w:line="258" w:lineRule="atLeast"/>
        <w:ind w:left="69" w:right="115" w:firstLine="639"/>
        <w:rPr>
          <w:rFonts w:ascii="Times New Roman" w:eastAsia="Times New Roman" w:hAnsi="Times New Roman"/>
          <w:color w:val="000000"/>
          <w:sz w:val="32"/>
          <w:szCs w:val="32"/>
          <w:lang w:eastAsia="tr-TR"/>
        </w:rPr>
      </w:pPr>
      <w:r w:rsidRPr="00AB27D9">
        <w:rPr>
          <w:rFonts w:ascii="Times New Roman" w:eastAsia="Times New Roman" w:hAnsi="Times New Roman"/>
          <w:color w:val="000000"/>
          <w:sz w:val="32"/>
          <w:szCs w:val="32"/>
          <w:lang w:eastAsia="tr-TR"/>
        </w:rPr>
        <w:t>4. Tadı, şekil olarak doğal maddelere benzerler.</w:t>
      </w:r>
    </w:p>
    <w:p w:rsidR="00514F8D" w:rsidRPr="00AB27D9" w:rsidRDefault="00514F8D" w:rsidP="00C565EC">
      <w:pPr>
        <w:spacing w:after="0" w:line="258" w:lineRule="atLeast"/>
        <w:ind w:left="69" w:right="115" w:firstLine="639"/>
        <w:rPr>
          <w:rFonts w:ascii="Times New Roman" w:eastAsia="Times New Roman" w:hAnsi="Times New Roman"/>
          <w:color w:val="000000"/>
          <w:sz w:val="32"/>
          <w:szCs w:val="32"/>
          <w:lang w:eastAsia="tr-TR"/>
        </w:rPr>
      </w:pPr>
      <w:r w:rsidRPr="00AB27D9">
        <w:rPr>
          <w:rFonts w:ascii="Times New Roman" w:eastAsia="Times New Roman" w:hAnsi="Times New Roman"/>
          <w:color w:val="000000"/>
          <w:sz w:val="32"/>
          <w:szCs w:val="32"/>
          <w:lang w:eastAsia="tr-TR"/>
        </w:rPr>
        <w:t>5. Daha ucuza üretilebilirler.</w:t>
      </w:r>
    </w:p>
    <w:p w:rsidR="00514F8D" w:rsidRPr="00AB27D9" w:rsidRDefault="00514F8D" w:rsidP="00440ACA">
      <w:pPr>
        <w:pStyle w:val="AralkYok"/>
        <w:rPr>
          <w:kern w:val="36"/>
          <w:lang w:eastAsia="tr-TR"/>
        </w:rPr>
      </w:pPr>
    </w:p>
    <w:p w:rsidR="00514F8D" w:rsidRPr="00440ACA" w:rsidRDefault="00440ACA" w:rsidP="00AB27D9">
      <w:pPr>
        <w:pStyle w:val="Balk1"/>
        <w:spacing w:before="0" w:line="258" w:lineRule="atLeast"/>
        <w:ind w:firstLine="708"/>
        <w:textAlignment w:val="baseline"/>
        <w:rPr>
          <w:rFonts w:ascii="Times New Roman" w:hAnsi="Times New Roman" w:cs="Times New Roman"/>
          <w:b w:val="0"/>
          <w:color w:val="FF0000"/>
          <w:sz w:val="32"/>
          <w:szCs w:val="32"/>
        </w:rPr>
      </w:pPr>
      <w:r w:rsidRPr="00440ACA">
        <w:rPr>
          <w:rFonts w:ascii="Times New Roman" w:hAnsi="Times New Roman" w:cs="Times New Roman"/>
          <w:b w:val="0"/>
          <w:color w:val="FF0000"/>
          <w:sz w:val="32"/>
          <w:szCs w:val="32"/>
        </w:rPr>
        <w:t xml:space="preserve">3. </w:t>
      </w:r>
      <w:r w:rsidR="00AB27D9" w:rsidRPr="00440ACA">
        <w:rPr>
          <w:rFonts w:ascii="Times New Roman" w:hAnsi="Times New Roman" w:cs="Times New Roman"/>
          <w:b w:val="0"/>
          <w:color w:val="FF0000"/>
          <w:sz w:val="32"/>
          <w:szCs w:val="32"/>
        </w:rPr>
        <w:t>İŞLENMİŞ </w:t>
      </w:r>
      <w:hyperlink r:id="rId6" w:tooltip="madde" w:history="1">
        <w:r w:rsidR="00AB27D9" w:rsidRPr="00440ACA">
          <w:rPr>
            <w:rFonts w:ascii="Times New Roman" w:hAnsi="Times New Roman" w:cs="Times New Roman"/>
            <w:b w:val="0"/>
            <w:color w:val="FF0000"/>
            <w:sz w:val="32"/>
            <w:szCs w:val="32"/>
          </w:rPr>
          <w:t>MADDE</w:t>
        </w:r>
      </w:hyperlink>
      <w:r w:rsidRPr="00440ACA">
        <w:rPr>
          <w:rFonts w:ascii="Times New Roman" w:hAnsi="Times New Roman" w:cs="Times New Roman"/>
          <w:b w:val="0"/>
          <w:color w:val="FF0000"/>
          <w:sz w:val="32"/>
          <w:szCs w:val="32"/>
        </w:rPr>
        <w:t>LER</w:t>
      </w:r>
      <w:r w:rsidR="00AB27D9" w:rsidRPr="00440ACA">
        <w:rPr>
          <w:rFonts w:ascii="Times New Roman" w:hAnsi="Times New Roman" w:cs="Times New Roman"/>
          <w:b w:val="0"/>
          <w:color w:val="FF0000"/>
          <w:sz w:val="32"/>
          <w:szCs w:val="32"/>
        </w:rPr>
        <w:t> </w:t>
      </w:r>
    </w:p>
    <w:p w:rsidR="00AB27D9" w:rsidRPr="00AB27D9" w:rsidRDefault="008836EF" w:rsidP="00AB27D9">
      <w:pPr>
        <w:spacing w:before="92" w:after="0" w:line="258" w:lineRule="atLeast"/>
        <w:ind w:firstLine="708"/>
        <w:textAlignment w:val="baseline"/>
        <w:outlineLvl w:val="0"/>
        <w:rPr>
          <w:rFonts w:ascii="Times New Roman" w:hAnsi="Times New Roman"/>
          <w:sz w:val="32"/>
          <w:szCs w:val="32"/>
        </w:rPr>
      </w:pPr>
      <w:r w:rsidRPr="00AB27D9">
        <w:rPr>
          <w:rFonts w:ascii="Times New Roman" w:hAnsi="Times New Roman"/>
          <w:sz w:val="32"/>
          <w:szCs w:val="32"/>
        </w:rPr>
        <w:t>Doğal maddelerin</w:t>
      </w:r>
      <w:r w:rsidR="00AB27D9" w:rsidRPr="00AB27D9">
        <w:rPr>
          <w:rFonts w:ascii="Times New Roman" w:hAnsi="Times New Roman"/>
          <w:sz w:val="32"/>
          <w:szCs w:val="32"/>
        </w:rPr>
        <w:t xml:space="preserve"> insan tarafından işlenmesiyle elde edilen </w:t>
      </w:r>
      <w:r w:rsidRPr="00AB27D9">
        <w:rPr>
          <w:rFonts w:ascii="Times New Roman" w:hAnsi="Times New Roman"/>
          <w:sz w:val="32"/>
          <w:szCs w:val="32"/>
        </w:rPr>
        <w:t xml:space="preserve">maddelere </w:t>
      </w:r>
      <w:r w:rsidRPr="00440ACA">
        <w:rPr>
          <w:rFonts w:ascii="Times New Roman" w:hAnsi="Times New Roman"/>
          <w:color w:val="FF0000"/>
          <w:sz w:val="32"/>
          <w:szCs w:val="32"/>
        </w:rPr>
        <w:t>işlenmiş madde</w:t>
      </w:r>
      <w:r w:rsidRPr="00AB27D9">
        <w:rPr>
          <w:rFonts w:ascii="Times New Roman" w:hAnsi="Times New Roman"/>
          <w:color w:val="C00000"/>
          <w:sz w:val="32"/>
          <w:szCs w:val="32"/>
        </w:rPr>
        <w:t xml:space="preserve"> </w:t>
      </w:r>
      <w:r w:rsidRPr="008836EF">
        <w:rPr>
          <w:rFonts w:ascii="Times New Roman" w:hAnsi="Times New Roman"/>
          <w:sz w:val="32"/>
          <w:szCs w:val="32"/>
        </w:rPr>
        <w:t>denir</w:t>
      </w:r>
      <w:r w:rsidR="00AB27D9" w:rsidRPr="008836EF">
        <w:rPr>
          <w:rFonts w:ascii="Times New Roman" w:hAnsi="Times New Roman"/>
          <w:sz w:val="32"/>
          <w:szCs w:val="32"/>
        </w:rPr>
        <w:t>.</w:t>
      </w:r>
      <w:r w:rsidR="00AB27D9" w:rsidRPr="00AB27D9">
        <w:rPr>
          <w:rFonts w:ascii="Times New Roman" w:hAnsi="Times New Roman"/>
          <w:sz w:val="32"/>
          <w:szCs w:val="32"/>
        </w:rPr>
        <w:t xml:space="preserve"> </w:t>
      </w:r>
    </w:p>
    <w:p w:rsidR="00AB27D9" w:rsidRPr="00AB27D9" w:rsidRDefault="00AB27D9" w:rsidP="00AB27D9">
      <w:pPr>
        <w:pStyle w:val="AralkYok"/>
        <w:ind w:firstLine="708"/>
        <w:rPr>
          <w:rFonts w:ascii="Times New Roman" w:hAnsi="Times New Roman"/>
          <w:sz w:val="32"/>
          <w:szCs w:val="32"/>
        </w:rPr>
      </w:pPr>
      <w:proofErr w:type="gramStart"/>
      <w:r w:rsidRPr="00440ACA">
        <w:rPr>
          <w:rFonts w:ascii="Times New Roman" w:hAnsi="Times New Roman"/>
          <w:color w:val="FF0000"/>
          <w:sz w:val="32"/>
          <w:szCs w:val="32"/>
        </w:rPr>
        <w:t>Örnek :</w:t>
      </w:r>
      <w:r w:rsidRPr="00AB27D9">
        <w:rPr>
          <w:rFonts w:ascii="Times New Roman" w:hAnsi="Times New Roman"/>
          <w:color w:val="C00000"/>
          <w:sz w:val="32"/>
          <w:szCs w:val="32"/>
        </w:rPr>
        <w:t xml:space="preserve"> </w:t>
      </w:r>
      <w:r w:rsidRPr="00AB27D9">
        <w:rPr>
          <w:rFonts w:ascii="Times New Roman" w:hAnsi="Times New Roman"/>
          <w:sz w:val="32"/>
          <w:szCs w:val="32"/>
        </w:rPr>
        <w:t>Kağıt</w:t>
      </w:r>
      <w:proofErr w:type="gramEnd"/>
      <w:r w:rsidRPr="00AB27D9">
        <w:rPr>
          <w:rFonts w:ascii="Times New Roman" w:hAnsi="Times New Roman"/>
          <w:sz w:val="32"/>
          <w:szCs w:val="32"/>
        </w:rPr>
        <w:t>, un, meyve suyu, salça, cam, yün kumaş, şeker vb.</w:t>
      </w:r>
    </w:p>
    <w:p w:rsidR="00514F8D" w:rsidRPr="00AB27D9" w:rsidRDefault="00514F8D" w:rsidP="00514F8D">
      <w:pPr>
        <w:spacing w:after="0" w:line="258" w:lineRule="atLeast"/>
        <w:ind w:left="69" w:right="115"/>
        <w:rPr>
          <w:rFonts w:ascii="Times New Roman" w:eastAsia="Times New Roman" w:hAnsi="Times New Roman"/>
          <w:color w:val="000000"/>
          <w:sz w:val="32"/>
          <w:szCs w:val="32"/>
          <w:lang w:eastAsia="tr-TR"/>
        </w:rPr>
      </w:pPr>
    </w:p>
    <w:p w:rsidR="00C565EC" w:rsidRPr="00C565EC" w:rsidRDefault="00C565EC" w:rsidP="00C565EC">
      <w:pPr>
        <w:pStyle w:val="AralkYok"/>
        <w:ind w:firstLine="708"/>
        <w:rPr>
          <w:rFonts w:ascii="Times New Roman" w:hAnsi="Times New Roman"/>
          <w:sz w:val="32"/>
          <w:szCs w:val="32"/>
        </w:rPr>
      </w:pPr>
      <w:r w:rsidRPr="00440ACA">
        <w:rPr>
          <w:rFonts w:ascii="Times New Roman" w:hAnsi="Times New Roman"/>
          <w:color w:val="FF0000"/>
          <w:sz w:val="32"/>
          <w:szCs w:val="32"/>
        </w:rPr>
        <w:t>*</w:t>
      </w:r>
      <w:r w:rsidRPr="00C565EC">
        <w:rPr>
          <w:rFonts w:ascii="Times New Roman" w:hAnsi="Times New Roman"/>
          <w:sz w:val="32"/>
          <w:szCs w:val="32"/>
        </w:rPr>
        <w:t xml:space="preserve"> Pamuktan yapılan kumaş ya da iplik işlenmiş maddedir.</w:t>
      </w:r>
    </w:p>
    <w:p w:rsidR="00C565EC" w:rsidRPr="00C565EC" w:rsidRDefault="00C565EC" w:rsidP="00C565EC">
      <w:pPr>
        <w:pStyle w:val="AralkYok"/>
        <w:rPr>
          <w:rFonts w:ascii="Times New Roman" w:hAnsi="Times New Roman"/>
          <w:sz w:val="32"/>
          <w:szCs w:val="32"/>
        </w:rPr>
      </w:pPr>
      <w:r w:rsidRPr="00C565EC">
        <w:rPr>
          <w:rFonts w:ascii="Times New Roman" w:hAnsi="Times New Roman"/>
          <w:sz w:val="32"/>
          <w:szCs w:val="32"/>
        </w:rPr>
        <w:t xml:space="preserve"> </w:t>
      </w:r>
      <w:r>
        <w:rPr>
          <w:rFonts w:ascii="Times New Roman" w:hAnsi="Times New Roman"/>
          <w:sz w:val="32"/>
          <w:szCs w:val="32"/>
        </w:rPr>
        <w:tab/>
      </w:r>
      <w:r w:rsidRPr="00440ACA">
        <w:rPr>
          <w:rFonts w:ascii="Times New Roman" w:hAnsi="Times New Roman"/>
          <w:color w:val="FF0000"/>
          <w:sz w:val="32"/>
          <w:szCs w:val="32"/>
        </w:rPr>
        <w:t>*</w:t>
      </w:r>
      <w:r w:rsidRPr="00C565EC">
        <w:rPr>
          <w:rFonts w:ascii="Times New Roman" w:hAnsi="Times New Roman"/>
          <w:sz w:val="32"/>
          <w:szCs w:val="32"/>
        </w:rPr>
        <w:t xml:space="preserve"> Doğal madde olan zeytinden elde edilen zeytinyağı işlenmiş maddedir.</w:t>
      </w:r>
    </w:p>
    <w:p w:rsidR="00514F8D" w:rsidRPr="00514F8D" w:rsidRDefault="00C565EC" w:rsidP="00440ACA">
      <w:pPr>
        <w:pStyle w:val="AralkYok"/>
        <w:ind w:firstLine="708"/>
        <w:rPr>
          <w:rFonts w:ascii="Times New Roman" w:eastAsia="Times New Roman" w:hAnsi="Times New Roman"/>
          <w:b/>
          <w:bCs/>
          <w:color w:val="FF0000"/>
          <w:kern w:val="36"/>
          <w:sz w:val="32"/>
          <w:szCs w:val="32"/>
          <w:lang w:eastAsia="tr-TR"/>
        </w:rPr>
      </w:pPr>
      <w:r w:rsidRPr="00440ACA">
        <w:rPr>
          <w:rFonts w:ascii="Times New Roman" w:hAnsi="Times New Roman"/>
          <w:color w:val="FF0000"/>
          <w:sz w:val="32"/>
          <w:szCs w:val="32"/>
        </w:rPr>
        <w:t>*</w:t>
      </w:r>
      <w:r w:rsidRPr="00C565EC">
        <w:rPr>
          <w:rFonts w:ascii="Times New Roman" w:hAnsi="Times New Roman"/>
          <w:sz w:val="32"/>
          <w:szCs w:val="32"/>
        </w:rPr>
        <w:t xml:space="preserve"> Petrol doğal bir maddedir. Petrolden elde edilen benzin, mazot, gazyağı işlenmiş maddedir.</w:t>
      </w:r>
    </w:p>
    <w:p w:rsidR="00FA4E52" w:rsidRDefault="00FA4E52">
      <w:pPr>
        <w:rPr>
          <w:rFonts w:ascii="Comic Sans MS" w:hAnsi="Comic Sans MS"/>
        </w:rPr>
      </w:pPr>
    </w:p>
    <w:p w:rsidR="00A6263D" w:rsidRPr="00FA4E52" w:rsidRDefault="00FA4E52" w:rsidP="00FA4E52">
      <w:pPr>
        <w:pStyle w:val="AralkYok"/>
        <w:rPr>
          <w:rFonts w:ascii="Times New Roman" w:hAnsi="Times New Roman"/>
          <w:color w:val="000000"/>
          <w:sz w:val="32"/>
          <w:szCs w:val="32"/>
        </w:rPr>
      </w:pPr>
      <w:r w:rsidRPr="00FA4E52">
        <w:rPr>
          <w:rFonts w:ascii="Times New Roman" w:hAnsi="Times New Roman"/>
          <w:color w:val="FF0000"/>
          <w:sz w:val="32"/>
          <w:szCs w:val="32"/>
        </w:rPr>
        <w:t>NOT:</w:t>
      </w:r>
      <w:r w:rsidRPr="00FA4E52">
        <w:rPr>
          <w:rFonts w:ascii="Times New Roman" w:hAnsi="Times New Roman"/>
          <w:sz w:val="32"/>
          <w:szCs w:val="32"/>
        </w:rPr>
        <w:t xml:space="preserve"> İşlenmiş madde ile yapay maddeyi birbirine karıştırmayalım. Her iki maddenin de kaynağı doğal maddedir. Fakat işlenmiş madde de sadece dış görünüş değişir, yapay madde de ise hem dış görünüş hem de maddenin yapısı değişir.</w:t>
      </w:r>
    </w:p>
    <w:p w:rsidR="00A6263D" w:rsidRDefault="00A6263D">
      <w:pPr>
        <w:rPr>
          <w:rFonts w:ascii="Arial" w:hAnsi="Arial" w:cs="Arial"/>
          <w:color w:val="000000"/>
          <w:sz w:val="17"/>
          <w:szCs w:val="17"/>
        </w:rPr>
      </w:pPr>
    </w:p>
    <w:p w:rsidR="00FA4E52" w:rsidRDefault="00FA4E52">
      <w:pPr>
        <w:rPr>
          <w:rFonts w:ascii="Arial" w:hAnsi="Arial" w:cs="Arial"/>
          <w:color w:val="000000"/>
          <w:sz w:val="17"/>
          <w:szCs w:val="17"/>
        </w:rPr>
      </w:pPr>
    </w:p>
    <w:p w:rsidR="00FA4E52" w:rsidRDefault="00FA4E52">
      <w:pPr>
        <w:rPr>
          <w:rFonts w:ascii="Arial" w:hAnsi="Arial" w:cs="Arial"/>
          <w:color w:val="000000"/>
          <w:sz w:val="17"/>
          <w:szCs w:val="17"/>
        </w:rPr>
      </w:pPr>
    </w:p>
    <w:p w:rsidR="00FA4E52" w:rsidRDefault="00FA4E52">
      <w:pPr>
        <w:rPr>
          <w:rFonts w:ascii="Arial" w:hAnsi="Arial" w:cs="Arial"/>
          <w:color w:val="000000"/>
          <w:sz w:val="17"/>
          <w:szCs w:val="17"/>
        </w:rPr>
      </w:pPr>
    </w:p>
    <w:p w:rsidR="00FA4E52" w:rsidRDefault="00FA4E52">
      <w:pPr>
        <w:rPr>
          <w:rFonts w:ascii="Arial" w:hAnsi="Arial" w:cs="Arial"/>
          <w:color w:val="000000"/>
          <w:sz w:val="17"/>
          <w:szCs w:val="17"/>
        </w:rPr>
      </w:pPr>
    </w:p>
    <w:p w:rsidR="0030442E" w:rsidRPr="00FA4E52" w:rsidRDefault="0030442E" w:rsidP="0030442E">
      <w:pPr>
        <w:pStyle w:val="AralkYok"/>
        <w:ind w:firstLine="708"/>
        <w:rPr>
          <w:rFonts w:ascii="Times New Roman" w:hAnsi="Times New Roman"/>
          <w:b/>
          <w:color w:val="00B050"/>
          <w:sz w:val="32"/>
          <w:szCs w:val="32"/>
          <w:u w:val="double"/>
        </w:rPr>
      </w:pPr>
      <w:r w:rsidRPr="00FA4E52">
        <w:rPr>
          <w:rFonts w:ascii="Times New Roman" w:hAnsi="Times New Roman"/>
          <w:b/>
          <w:color w:val="00B050"/>
          <w:sz w:val="32"/>
          <w:szCs w:val="32"/>
          <w:u w:val="double"/>
        </w:rPr>
        <w:lastRenderedPageBreak/>
        <w:t>SICAKLIK NASIL ÖLÇÜLÜR?</w:t>
      </w:r>
    </w:p>
    <w:p w:rsidR="0030442E" w:rsidRPr="0030442E" w:rsidRDefault="0030442E" w:rsidP="0030442E">
      <w:pPr>
        <w:pStyle w:val="AralkYok"/>
        <w:rPr>
          <w:rFonts w:ascii="Times New Roman" w:hAnsi="Times New Roman"/>
          <w:sz w:val="32"/>
          <w:szCs w:val="32"/>
        </w:rPr>
      </w:pPr>
      <w:r w:rsidRPr="0030442E">
        <w:rPr>
          <w:rFonts w:ascii="Times New Roman" w:hAnsi="Times New Roman"/>
          <w:sz w:val="32"/>
          <w:szCs w:val="32"/>
        </w:rPr>
        <w:t xml:space="preserve">       </w:t>
      </w:r>
      <w:r>
        <w:rPr>
          <w:rFonts w:ascii="Times New Roman" w:hAnsi="Times New Roman"/>
          <w:sz w:val="32"/>
          <w:szCs w:val="32"/>
        </w:rPr>
        <w:tab/>
      </w:r>
      <w:r w:rsidRPr="0030442E">
        <w:rPr>
          <w:rFonts w:ascii="Times New Roman" w:hAnsi="Times New Roman"/>
          <w:sz w:val="32"/>
          <w:szCs w:val="32"/>
        </w:rPr>
        <w:t>Isınan maddelerin sıcaklığı artar. Sıcaklığı ölçmek için kullanılan aletlere termometre denir. Termometre bir hazneye bağlı cam boru ve içinde cıva veya renklendirilmiş alkolden oluşur. Termometrenin bulunduğu ortamdaki hava ısınırsa cam boru içindeki renkli alkol veya cıva seviyesi yükselir, hava soğursa seviye azalır. Bu aletlerle ölçülen sıcaklıklar derece selsiyus veya derece şeklinde okunur.  “ C “ sembolü ile gösterilir.</w:t>
      </w:r>
      <w:r>
        <w:rPr>
          <w:rFonts w:ascii="Times New Roman" w:hAnsi="Times New Roman"/>
          <w:sz w:val="32"/>
          <w:szCs w:val="32"/>
        </w:rPr>
        <w:t xml:space="preserve"> </w:t>
      </w:r>
    </w:p>
    <w:p w:rsidR="0030442E" w:rsidRPr="0030442E" w:rsidRDefault="0030442E" w:rsidP="0030442E">
      <w:pPr>
        <w:pStyle w:val="AralkYok"/>
        <w:rPr>
          <w:rFonts w:ascii="Times New Roman" w:hAnsi="Times New Roman"/>
          <w:sz w:val="32"/>
          <w:szCs w:val="32"/>
        </w:rPr>
      </w:pPr>
      <w:r>
        <w:rPr>
          <w:rFonts w:ascii="Times New Roman" w:hAnsi="Times New Roman"/>
          <w:sz w:val="32"/>
          <w:szCs w:val="32"/>
        </w:rPr>
        <w:t xml:space="preserve">    </w:t>
      </w:r>
      <w:r>
        <w:rPr>
          <w:rFonts w:ascii="Times New Roman" w:hAnsi="Times New Roman"/>
          <w:sz w:val="32"/>
          <w:szCs w:val="32"/>
        </w:rPr>
        <w:tab/>
      </w:r>
      <w:r w:rsidRPr="0030442E">
        <w:rPr>
          <w:rFonts w:ascii="Times New Roman" w:hAnsi="Times New Roman"/>
          <w:sz w:val="32"/>
          <w:szCs w:val="32"/>
        </w:rPr>
        <w:t>Sıcaklığı ölçen çeşitli termometreler vardır:</w:t>
      </w:r>
    </w:p>
    <w:p w:rsidR="0030442E" w:rsidRPr="0030442E" w:rsidRDefault="0030442E" w:rsidP="0030442E">
      <w:pPr>
        <w:pStyle w:val="AralkYok"/>
        <w:rPr>
          <w:rFonts w:ascii="Times New Roman" w:hAnsi="Times New Roman"/>
          <w:sz w:val="32"/>
          <w:szCs w:val="32"/>
        </w:rPr>
      </w:pPr>
      <w:r w:rsidRPr="0030442E">
        <w:rPr>
          <w:rFonts w:ascii="Times New Roman" w:hAnsi="Times New Roman"/>
          <w:sz w:val="32"/>
          <w:szCs w:val="32"/>
        </w:rPr>
        <w:t>a)</w:t>
      </w:r>
      <w:r w:rsidR="00FA4E52">
        <w:rPr>
          <w:rFonts w:ascii="Times New Roman" w:hAnsi="Times New Roman"/>
          <w:sz w:val="32"/>
          <w:szCs w:val="32"/>
        </w:rPr>
        <w:t xml:space="preserve"> </w:t>
      </w:r>
      <w:r w:rsidRPr="0030442E">
        <w:rPr>
          <w:rFonts w:ascii="Times New Roman" w:hAnsi="Times New Roman"/>
          <w:sz w:val="32"/>
          <w:szCs w:val="32"/>
        </w:rPr>
        <w:t>Hasta termometreleri vücut sıcaklığını ölçer.</w:t>
      </w:r>
    </w:p>
    <w:p w:rsidR="0030442E" w:rsidRPr="0030442E" w:rsidRDefault="0030442E" w:rsidP="0030442E">
      <w:pPr>
        <w:pStyle w:val="AralkYok"/>
        <w:rPr>
          <w:rFonts w:ascii="Times New Roman" w:hAnsi="Times New Roman"/>
          <w:sz w:val="32"/>
          <w:szCs w:val="32"/>
        </w:rPr>
      </w:pPr>
      <w:r w:rsidRPr="0030442E">
        <w:rPr>
          <w:rFonts w:ascii="Times New Roman" w:hAnsi="Times New Roman"/>
          <w:sz w:val="32"/>
          <w:szCs w:val="32"/>
        </w:rPr>
        <w:t>b) Duvar termometreleri hava sıcaklığını ölçer.</w:t>
      </w:r>
    </w:p>
    <w:p w:rsidR="0030442E" w:rsidRPr="0030442E" w:rsidRDefault="0030442E" w:rsidP="0030442E">
      <w:pPr>
        <w:pStyle w:val="AralkYok"/>
        <w:ind w:firstLine="708"/>
        <w:rPr>
          <w:rFonts w:ascii="Times New Roman" w:hAnsi="Times New Roman"/>
          <w:sz w:val="32"/>
          <w:szCs w:val="32"/>
        </w:rPr>
      </w:pPr>
      <w:r w:rsidRPr="0030442E">
        <w:rPr>
          <w:rFonts w:ascii="Times New Roman" w:hAnsi="Times New Roman"/>
          <w:sz w:val="32"/>
          <w:szCs w:val="32"/>
        </w:rPr>
        <w:t>Ayrıca hava durumunu öğrenmede, havuzlarda, fırınlarda, derin dondurucularda, çamaşır ma</w:t>
      </w:r>
      <w:r>
        <w:rPr>
          <w:rFonts w:ascii="Times New Roman" w:hAnsi="Times New Roman"/>
          <w:sz w:val="32"/>
          <w:szCs w:val="32"/>
        </w:rPr>
        <w:t>k</w:t>
      </w:r>
      <w:r w:rsidRPr="0030442E">
        <w:rPr>
          <w:rFonts w:ascii="Times New Roman" w:hAnsi="Times New Roman"/>
          <w:sz w:val="32"/>
          <w:szCs w:val="32"/>
        </w:rPr>
        <w:t xml:space="preserve">inalarında da termometreden yararlanılır.                                                                                          </w:t>
      </w:r>
    </w:p>
    <w:p w:rsidR="0030442E" w:rsidRDefault="0030442E" w:rsidP="0030442E">
      <w:pPr>
        <w:pStyle w:val="AralkYok"/>
        <w:rPr>
          <w:rFonts w:ascii="Times New Roman" w:hAnsi="Times New Roman"/>
          <w:sz w:val="32"/>
          <w:szCs w:val="32"/>
        </w:rPr>
      </w:pPr>
      <w:r w:rsidRPr="0030442E">
        <w:rPr>
          <w:rFonts w:ascii="Times New Roman" w:hAnsi="Times New Roman"/>
          <w:sz w:val="32"/>
          <w:szCs w:val="32"/>
        </w:rPr>
        <w:t xml:space="preserve">                                                            </w:t>
      </w:r>
    </w:p>
    <w:p w:rsidR="0030442E" w:rsidRPr="00FA4E52" w:rsidRDefault="0030442E" w:rsidP="0030442E">
      <w:pPr>
        <w:pStyle w:val="AralkYok"/>
        <w:ind w:firstLine="708"/>
        <w:rPr>
          <w:rFonts w:ascii="Times New Roman" w:hAnsi="Times New Roman"/>
          <w:color w:val="FF0000"/>
          <w:sz w:val="32"/>
          <w:szCs w:val="32"/>
        </w:rPr>
      </w:pPr>
      <w:r w:rsidRPr="00FA4E52">
        <w:rPr>
          <w:rFonts w:ascii="Times New Roman" w:hAnsi="Times New Roman"/>
          <w:color w:val="FF0000"/>
          <w:sz w:val="32"/>
          <w:szCs w:val="32"/>
        </w:rPr>
        <w:t>ISININ MADDEYE ETKİLERİ</w:t>
      </w:r>
    </w:p>
    <w:p w:rsidR="0030442E" w:rsidRPr="007B64F8" w:rsidRDefault="0030442E" w:rsidP="007B64F8">
      <w:pPr>
        <w:pStyle w:val="AralkYok"/>
        <w:numPr>
          <w:ilvl w:val="0"/>
          <w:numId w:val="5"/>
        </w:numPr>
        <w:rPr>
          <w:rFonts w:ascii="Times New Roman" w:hAnsi="Times New Roman"/>
          <w:color w:val="C00000"/>
          <w:sz w:val="32"/>
          <w:szCs w:val="32"/>
        </w:rPr>
      </w:pPr>
      <w:r w:rsidRPr="007B64F8">
        <w:rPr>
          <w:rFonts w:ascii="Times New Roman" w:hAnsi="Times New Roman"/>
          <w:color w:val="C00000"/>
          <w:sz w:val="32"/>
          <w:szCs w:val="32"/>
        </w:rPr>
        <w:t>Isınma –soğuma:</w:t>
      </w:r>
    </w:p>
    <w:p w:rsidR="0030442E" w:rsidRDefault="0030442E" w:rsidP="0030442E">
      <w:pPr>
        <w:pStyle w:val="AralkYok"/>
        <w:rPr>
          <w:rFonts w:ascii="Times New Roman" w:hAnsi="Times New Roman"/>
          <w:sz w:val="32"/>
          <w:szCs w:val="32"/>
        </w:rPr>
      </w:pPr>
      <w:r w:rsidRPr="0030442E">
        <w:rPr>
          <w:rFonts w:ascii="Times New Roman" w:hAnsi="Times New Roman"/>
          <w:sz w:val="32"/>
          <w:szCs w:val="32"/>
        </w:rPr>
        <w:t xml:space="preserve">Sıcaklıkları farklı iki madde birbirine dokunursa bu maddeler arasında ısı alış verişi olur. </w:t>
      </w:r>
      <w:r w:rsidR="007B64F8" w:rsidRPr="0030442E">
        <w:rPr>
          <w:rFonts w:ascii="Times New Roman" w:hAnsi="Times New Roman"/>
          <w:sz w:val="32"/>
          <w:szCs w:val="32"/>
        </w:rPr>
        <w:t>Sıcaklığı çok</w:t>
      </w:r>
      <w:r w:rsidRPr="0030442E">
        <w:rPr>
          <w:rFonts w:ascii="Times New Roman" w:hAnsi="Times New Roman"/>
          <w:sz w:val="32"/>
          <w:szCs w:val="32"/>
        </w:rPr>
        <w:t xml:space="preserve"> olan maddeden az olan maddeye doğru ısı akışı olur. Bu akış iki maddenin sıcaklıkları eşit olana kadar devam </w:t>
      </w:r>
      <w:r w:rsidR="007B64F8" w:rsidRPr="0030442E">
        <w:rPr>
          <w:rFonts w:ascii="Times New Roman" w:hAnsi="Times New Roman"/>
          <w:sz w:val="32"/>
          <w:szCs w:val="32"/>
        </w:rPr>
        <w:t>eder. Sıcaklık</w:t>
      </w:r>
      <w:r w:rsidRPr="0030442E">
        <w:rPr>
          <w:rFonts w:ascii="Times New Roman" w:hAnsi="Times New Roman"/>
          <w:sz w:val="32"/>
          <w:szCs w:val="32"/>
        </w:rPr>
        <w:t xml:space="preserve"> eşitlenince ısı akışı durur.  Sıcaklığı az olan maddenin sıcaklığı </w:t>
      </w:r>
      <w:r w:rsidR="007B64F8" w:rsidRPr="0030442E">
        <w:rPr>
          <w:rFonts w:ascii="Times New Roman" w:hAnsi="Times New Roman"/>
          <w:sz w:val="32"/>
          <w:szCs w:val="32"/>
        </w:rPr>
        <w:t>artmış, sıcaklığı</w:t>
      </w:r>
      <w:r w:rsidRPr="0030442E">
        <w:rPr>
          <w:rFonts w:ascii="Times New Roman" w:hAnsi="Times New Roman"/>
          <w:sz w:val="32"/>
          <w:szCs w:val="32"/>
        </w:rPr>
        <w:t xml:space="preserve"> çok olan maddenin sıcaklığı azalmıştır.</w:t>
      </w:r>
    </w:p>
    <w:p w:rsidR="00FA4E52" w:rsidRPr="0030442E" w:rsidRDefault="00FA4E52" w:rsidP="0030442E">
      <w:pPr>
        <w:pStyle w:val="AralkYok"/>
        <w:rPr>
          <w:rFonts w:ascii="Times New Roman" w:hAnsi="Times New Roman"/>
          <w:sz w:val="32"/>
          <w:szCs w:val="32"/>
        </w:rPr>
      </w:pPr>
    </w:p>
    <w:p w:rsidR="0030442E" w:rsidRPr="0030442E" w:rsidRDefault="00BF5E33" w:rsidP="0030442E">
      <w:pPr>
        <w:pStyle w:val="AralkYok"/>
        <w:rPr>
          <w:rFonts w:ascii="Times New Roman" w:hAnsi="Times New Roman"/>
          <w:sz w:val="32"/>
          <w:szCs w:val="32"/>
        </w:rPr>
      </w:pPr>
      <w:r>
        <w:rPr>
          <w:rFonts w:ascii="Times New Roman" w:hAnsi="Times New Roman"/>
          <w:noProof/>
          <w:sz w:val="32"/>
          <w:szCs w:val="32"/>
          <w:lang w:eastAsia="tr-TR"/>
        </w:rPr>
        <mc:AlternateContent>
          <mc:Choice Requires="wps">
            <w:drawing>
              <wp:anchor distT="0" distB="0" distL="114300" distR="114300" simplePos="0" relativeHeight="251663360" behindDoc="0" locked="0" layoutInCell="1" allowOverlap="1">
                <wp:simplePos x="0" y="0"/>
                <wp:positionH relativeFrom="column">
                  <wp:posOffset>1623695</wp:posOffset>
                </wp:positionH>
                <wp:positionV relativeFrom="paragraph">
                  <wp:posOffset>165100</wp:posOffset>
                </wp:positionV>
                <wp:extent cx="949960" cy="635"/>
                <wp:effectExtent l="13970" t="60325" r="26670" b="62865"/>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960" cy="635"/>
                        </a:xfrm>
                        <a:prstGeom prst="straightConnector1">
                          <a:avLst/>
                        </a:prstGeom>
                        <a:noFill/>
                        <a:ln w="1905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D3E4FE" id="_x0000_t32" coordsize="21600,21600" o:spt="32" o:oned="t" path="m,l21600,21600e" filled="f">
                <v:path arrowok="t" fillok="f" o:connecttype="none"/>
                <o:lock v:ext="edit" shapetype="t"/>
              </v:shapetype>
              <v:shape id="AutoShape 2" o:spid="_x0000_s1026" type="#_x0000_t32" style="position:absolute;margin-left:127.85pt;margin-top:13pt;width:74.8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" strokecolor="#c00000" strokeweight="1.5pt">
                <v:stroke endarrow="block"/>
              </v:shape>
            </w:pict>
          </mc:Fallback>
        </mc:AlternateContent>
      </w:r>
      <w:r w:rsidR="007B64F8">
        <w:rPr>
          <w:rFonts w:ascii="Times New Roman" w:hAnsi="Times New Roman"/>
          <w:sz w:val="32"/>
          <w:szCs w:val="32"/>
        </w:rPr>
        <w:t xml:space="preserve">    </w:t>
      </w:r>
      <w:r w:rsidR="007B64F8">
        <w:rPr>
          <w:rFonts w:ascii="Times New Roman" w:hAnsi="Times New Roman"/>
          <w:sz w:val="32"/>
          <w:szCs w:val="32"/>
        </w:rPr>
        <w:tab/>
      </w:r>
      <w:r w:rsidR="0030442E" w:rsidRPr="0030442E">
        <w:rPr>
          <w:rFonts w:ascii="Times New Roman" w:hAnsi="Times New Roman"/>
          <w:sz w:val="32"/>
          <w:szCs w:val="32"/>
        </w:rPr>
        <w:t xml:space="preserve">Sıcak madde </w:t>
      </w:r>
      <w:r w:rsidR="0030442E" w:rsidRPr="0030442E">
        <w:rPr>
          <w:rFonts w:ascii="Times New Roman" w:hAnsi="Times New Roman"/>
          <w:sz w:val="32"/>
          <w:szCs w:val="32"/>
        </w:rPr>
        <w:tab/>
        <w:t xml:space="preserve">               </w:t>
      </w:r>
      <w:r w:rsidR="007B64F8">
        <w:rPr>
          <w:rFonts w:ascii="Times New Roman" w:hAnsi="Times New Roman"/>
          <w:sz w:val="32"/>
          <w:szCs w:val="32"/>
        </w:rPr>
        <w:tab/>
      </w:r>
      <w:r w:rsidR="0030442E" w:rsidRPr="0030442E">
        <w:rPr>
          <w:rFonts w:ascii="Times New Roman" w:hAnsi="Times New Roman"/>
          <w:sz w:val="32"/>
          <w:szCs w:val="32"/>
        </w:rPr>
        <w:t>sıcaklığı az madde</w:t>
      </w:r>
    </w:p>
    <w:p w:rsidR="0030442E" w:rsidRDefault="0030442E" w:rsidP="0030442E">
      <w:pPr>
        <w:pStyle w:val="AralkYok"/>
        <w:rPr>
          <w:rFonts w:ascii="Times New Roman" w:hAnsi="Times New Roman"/>
          <w:sz w:val="32"/>
          <w:szCs w:val="32"/>
        </w:rPr>
      </w:pPr>
      <w:r w:rsidRPr="0030442E">
        <w:rPr>
          <w:rFonts w:ascii="Times New Roman" w:hAnsi="Times New Roman"/>
          <w:sz w:val="32"/>
          <w:szCs w:val="32"/>
        </w:rPr>
        <w:t xml:space="preserve">         </w:t>
      </w:r>
      <w:r w:rsidR="007B64F8">
        <w:rPr>
          <w:rFonts w:ascii="Times New Roman" w:hAnsi="Times New Roman"/>
          <w:sz w:val="32"/>
          <w:szCs w:val="32"/>
        </w:rPr>
        <w:t xml:space="preserve">              </w:t>
      </w:r>
      <w:r w:rsidR="007B64F8">
        <w:rPr>
          <w:rFonts w:ascii="Times New Roman" w:hAnsi="Times New Roman"/>
          <w:sz w:val="32"/>
          <w:szCs w:val="32"/>
        </w:rPr>
        <w:tab/>
      </w:r>
      <w:r w:rsidR="007B64F8">
        <w:rPr>
          <w:rFonts w:ascii="Times New Roman" w:hAnsi="Times New Roman"/>
          <w:sz w:val="32"/>
          <w:szCs w:val="32"/>
        </w:rPr>
        <w:tab/>
      </w:r>
      <w:r w:rsidRPr="0030442E">
        <w:rPr>
          <w:rFonts w:ascii="Times New Roman" w:hAnsi="Times New Roman"/>
          <w:sz w:val="32"/>
          <w:szCs w:val="32"/>
        </w:rPr>
        <w:t>Isı akışı</w:t>
      </w:r>
    </w:p>
    <w:p w:rsidR="00FA4E52" w:rsidRDefault="00FA4E52" w:rsidP="0030442E">
      <w:pPr>
        <w:pStyle w:val="AralkYok"/>
        <w:rPr>
          <w:rFonts w:ascii="Times New Roman" w:hAnsi="Times New Roman"/>
          <w:sz w:val="32"/>
          <w:szCs w:val="32"/>
        </w:rPr>
      </w:pPr>
    </w:p>
    <w:p w:rsidR="0030442E" w:rsidRPr="007B64F8" w:rsidRDefault="0030442E" w:rsidP="007B64F8">
      <w:pPr>
        <w:pStyle w:val="AralkYok"/>
        <w:numPr>
          <w:ilvl w:val="0"/>
          <w:numId w:val="5"/>
        </w:numPr>
        <w:rPr>
          <w:rFonts w:ascii="Times New Roman" w:hAnsi="Times New Roman"/>
          <w:color w:val="C00000"/>
          <w:sz w:val="32"/>
          <w:szCs w:val="32"/>
        </w:rPr>
      </w:pPr>
      <w:r w:rsidRPr="007B64F8">
        <w:rPr>
          <w:rFonts w:ascii="Times New Roman" w:hAnsi="Times New Roman"/>
          <w:color w:val="C00000"/>
          <w:sz w:val="32"/>
          <w:szCs w:val="32"/>
        </w:rPr>
        <w:t>Hal değişimleri:</w:t>
      </w:r>
    </w:p>
    <w:p w:rsidR="0030442E" w:rsidRPr="0030442E" w:rsidRDefault="007B64F8" w:rsidP="0030442E">
      <w:pPr>
        <w:pStyle w:val="AralkYok"/>
        <w:rPr>
          <w:rFonts w:ascii="Times New Roman" w:hAnsi="Times New Roman"/>
          <w:sz w:val="32"/>
          <w:szCs w:val="32"/>
        </w:rPr>
      </w:pPr>
      <w:r>
        <w:rPr>
          <w:rFonts w:ascii="Times New Roman" w:hAnsi="Times New Roman"/>
          <w:sz w:val="32"/>
          <w:szCs w:val="32"/>
        </w:rPr>
        <w:t xml:space="preserve">  </w:t>
      </w:r>
      <w:r>
        <w:rPr>
          <w:rFonts w:ascii="Times New Roman" w:hAnsi="Times New Roman"/>
          <w:sz w:val="32"/>
          <w:szCs w:val="32"/>
        </w:rPr>
        <w:tab/>
      </w:r>
      <w:r w:rsidR="0030442E" w:rsidRPr="0030442E">
        <w:rPr>
          <w:rFonts w:ascii="Times New Roman" w:hAnsi="Times New Roman"/>
          <w:sz w:val="32"/>
          <w:szCs w:val="32"/>
        </w:rPr>
        <w:t>Maddeler ısı etkisiyle bir halden diğer hale geçerler.</w:t>
      </w:r>
    </w:p>
    <w:p w:rsidR="0030442E" w:rsidRPr="0030442E" w:rsidRDefault="0030442E" w:rsidP="0030442E">
      <w:pPr>
        <w:pStyle w:val="AralkYok"/>
        <w:rPr>
          <w:rFonts w:ascii="Times New Roman" w:hAnsi="Times New Roman"/>
          <w:sz w:val="32"/>
          <w:szCs w:val="32"/>
        </w:rPr>
      </w:pPr>
    </w:p>
    <w:p w:rsidR="0030442E" w:rsidRPr="0030442E" w:rsidRDefault="0030442E" w:rsidP="007B64F8">
      <w:pPr>
        <w:pStyle w:val="AralkYok"/>
        <w:ind w:firstLine="708"/>
        <w:rPr>
          <w:rFonts w:ascii="Times New Roman" w:hAnsi="Times New Roman"/>
          <w:sz w:val="32"/>
          <w:szCs w:val="32"/>
        </w:rPr>
      </w:pPr>
      <w:r w:rsidRPr="0030442E">
        <w:rPr>
          <w:rFonts w:ascii="Times New Roman" w:hAnsi="Times New Roman"/>
          <w:sz w:val="32"/>
          <w:szCs w:val="32"/>
        </w:rPr>
        <w:t>Katı maddel</w:t>
      </w:r>
      <w:r w:rsidR="007B64F8">
        <w:rPr>
          <w:rFonts w:ascii="Times New Roman" w:hAnsi="Times New Roman"/>
          <w:sz w:val="32"/>
          <w:szCs w:val="32"/>
        </w:rPr>
        <w:t xml:space="preserve">er ısıtılırsa           </w:t>
      </w:r>
      <w:r w:rsidR="007B64F8">
        <w:rPr>
          <w:rFonts w:ascii="Times New Roman" w:hAnsi="Times New Roman"/>
          <w:sz w:val="32"/>
          <w:szCs w:val="32"/>
        </w:rPr>
        <w:tab/>
      </w:r>
      <w:r w:rsidRPr="0030442E">
        <w:rPr>
          <w:rFonts w:ascii="Times New Roman" w:hAnsi="Times New Roman"/>
          <w:sz w:val="32"/>
          <w:szCs w:val="32"/>
        </w:rPr>
        <w:t xml:space="preserve"> erime</w:t>
      </w:r>
    </w:p>
    <w:p w:rsidR="0030442E" w:rsidRPr="0030442E" w:rsidRDefault="00BF5E33" w:rsidP="007B64F8">
      <w:pPr>
        <w:pStyle w:val="AralkYok"/>
        <w:ind w:firstLine="708"/>
        <w:rPr>
          <w:rFonts w:ascii="Times New Roman" w:hAnsi="Times New Roman"/>
          <w:sz w:val="32"/>
          <w:szCs w:val="32"/>
        </w:rPr>
      </w:pPr>
      <w:r>
        <w:rPr>
          <w:rFonts w:ascii="Times New Roman" w:hAnsi="Times New Roman"/>
          <w:noProof/>
          <w:sz w:val="32"/>
          <w:szCs w:val="32"/>
          <w:lang w:eastAsia="tr-TR"/>
        </w:rPr>
        <mc:AlternateContent>
          <mc:Choice Requires="wps">
            <w:drawing>
              <wp:anchor distT="0" distB="0" distL="114300" distR="114300" simplePos="0" relativeHeight="251664384" behindDoc="0" locked="0" layoutInCell="1" allowOverlap="1">
                <wp:simplePos x="0" y="0"/>
                <wp:positionH relativeFrom="column">
                  <wp:posOffset>3145155</wp:posOffset>
                </wp:positionH>
                <wp:positionV relativeFrom="paragraph">
                  <wp:posOffset>119380</wp:posOffset>
                </wp:positionV>
                <wp:extent cx="757555" cy="635"/>
                <wp:effectExtent l="11430" t="62230" r="21590" b="6096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 cy="635"/>
                        </a:xfrm>
                        <a:prstGeom prst="straightConnector1">
                          <a:avLst/>
                        </a:prstGeom>
                        <a:noFill/>
                        <a:ln w="1905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81083F" id="AutoShape 3" o:spid="_x0000_s1026" type="#_x0000_t32" style="position:absolute;margin-left:247.65pt;margin-top:9.4pt;width:59.6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" strokecolor="#c00000" strokeweight="1.5pt">
                <v:stroke endarrow="block"/>
              </v:shape>
            </w:pict>
          </mc:Fallback>
        </mc:AlternateContent>
      </w:r>
      <w:r w:rsidR="0030442E" w:rsidRPr="0030442E">
        <w:rPr>
          <w:rFonts w:ascii="Times New Roman" w:hAnsi="Times New Roman"/>
          <w:sz w:val="32"/>
          <w:szCs w:val="32"/>
        </w:rPr>
        <w:t>Eriyerek sıvı hale gelir.</w:t>
      </w:r>
      <w:r w:rsidR="0030442E" w:rsidRPr="0030442E">
        <w:rPr>
          <w:rFonts w:ascii="Times New Roman" w:hAnsi="Times New Roman"/>
          <w:sz w:val="32"/>
          <w:szCs w:val="32"/>
        </w:rPr>
        <w:tab/>
      </w:r>
      <w:proofErr w:type="gramStart"/>
      <w:r w:rsidR="0030442E" w:rsidRPr="0030442E">
        <w:rPr>
          <w:rFonts w:ascii="Times New Roman" w:hAnsi="Times New Roman"/>
          <w:sz w:val="32"/>
          <w:szCs w:val="32"/>
        </w:rPr>
        <w:t>katı</w:t>
      </w:r>
      <w:proofErr w:type="gramEnd"/>
      <w:r w:rsidR="0030442E" w:rsidRPr="0030442E">
        <w:rPr>
          <w:rFonts w:ascii="Times New Roman" w:hAnsi="Times New Roman"/>
          <w:sz w:val="32"/>
          <w:szCs w:val="32"/>
        </w:rPr>
        <w:tab/>
      </w:r>
      <w:r w:rsidR="007B64F8">
        <w:rPr>
          <w:rFonts w:ascii="Times New Roman" w:hAnsi="Times New Roman"/>
          <w:sz w:val="32"/>
          <w:szCs w:val="32"/>
        </w:rPr>
        <w:t xml:space="preserve">                  </w:t>
      </w:r>
      <w:r w:rsidR="0030442E" w:rsidRPr="0030442E">
        <w:rPr>
          <w:rFonts w:ascii="Times New Roman" w:hAnsi="Times New Roman"/>
          <w:sz w:val="32"/>
          <w:szCs w:val="32"/>
        </w:rPr>
        <w:t>sıvı</w:t>
      </w:r>
    </w:p>
    <w:p w:rsidR="0030442E" w:rsidRPr="0030442E" w:rsidRDefault="0030442E" w:rsidP="0030442E">
      <w:pPr>
        <w:pStyle w:val="AralkYok"/>
        <w:rPr>
          <w:rFonts w:ascii="Times New Roman" w:hAnsi="Times New Roman"/>
          <w:sz w:val="32"/>
          <w:szCs w:val="32"/>
        </w:rPr>
      </w:pPr>
      <w:r w:rsidRPr="0030442E">
        <w:rPr>
          <w:rFonts w:ascii="Times New Roman" w:hAnsi="Times New Roman"/>
          <w:sz w:val="32"/>
          <w:szCs w:val="32"/>
        </w:rPr>
        <w:t xml:space="preserve">                                      </w:t>
      </w:r>
      <w:r w:rsidRPr="0030442E">
        <w:rPr>
          <w:rFonts w:ascii="Times New Roman" w:hAnsi="Times New Roman"/>
          <w:sz w:val="32"/>
          <w:szCs w:val="32"/>
        </w:rPr>
        <w:tab/>
      </w:r>
      <w:r w:rsidR="007B64F8">
        <w:rPr>
          <w:rFonts w:ascii="Times New Roman" w:hAnsi="Times New Roman"/>
          <w:sz w:val="32"/>
          <w:szCs w:val="32"/>
        </w:rPr>
        <w:t xml:space="preserve">   </w:t>
      </w:r>
      <w:r w:rsidR="007B64F8">
        <w:rPr>
          <w:rFonts w:ascii="Times New Roman" w:hAnsi="Times New Roman"/>
          <w:sz w:val="32"/>
          <w:szCs w:val="32"/>
        </w:rPr>
        <w:tab/>
      </w:r>
      <w:r w:rsidR="007B64F8">
        <w:rPr>
          <w:rFonts w:ascii="Times New Roman" w:hAnsi="Times New Roman"/>
          <w:sz w:val="32"/>
          <w:szCs w:val="32"/>
        </w:rPr>
        <w:tab/>
      </w:r>
      <w:r w:rsidRPr="0030442E">
        <w:rPr>
          <w:rFonts w:ascii="Times New Roman" w:hAnsi="Times New Roman"/>
          <w:sz w:val="32"/>
          <w:szCs w:val="32"/>
        </w:rPr>
        <w:t>Isı verir</w:t>
      </w:r>
    </w:p>
    <w:p w:rsidR="0030442E" w:rsidRDefault="0030442E" w:rsidP="0030442E">
      <w:pPr>
        <w:pStyle w:val="AralkYok"/>
        <w:rPr>
          <w:rFonts w:ascii="Times New Roman" w:hAnsi="Times New Roman"/>
          <w:sz w:val="32"/>
          <w:szCs w:val="32"/>
        </w:rPr>
      </w:pPr>
    </w:p>
    <w:p w:rsidR="0030442E" w:rsidRPr="0030442E" w:rsidRDefault="0030442E" w:rsidP="007B64F8">
      <w:pPr>
        <w:pStyle w:val="AralkYok"/>
        <w:ind w:firstLine="708"/>
        <w:rPr>
          <w:rFonts w:ascii="Times New Roman" w:hAnsi="Times New Roman"/>
          <w:sz w:val="32"/>
          <w:szCs w:val="32"/>
        </w:rPr>
      </w:pPr>
      <w:r w:rsidRPr="0030442E">
        <w:rPr>
          <w:rFonts w:ascii="Times New Roman" w:hAnsi="Times New Roman"/>
          <w:sz w:val="32"/>
          <w:szCs w:val="32"/>
        </w:rPr>
        <w:t>Sıvı maddeler ısıtıl</w:t>
      </w:r>
      <w:r w:rsidR="007B64F8">
        <w:rPr>
          <w:rFonts w:ascii="Times New Roman" w:hAnsi="Times New Roman"/>
          <w:sz w:val="32"/>
          <w:szCs w:val="32"/>
        </w:rPr>
        <w:t xml:space="preserve">ırsa        </w:t>
      </w:r>
      <w:r w:rsidR="007B64F8">
        <w:rPr>
          <w:rFonts w:ascii="Times New Roman" w:hAnsi="Times New Roman"/>
          <w:sz w:val="32"/>
          <w:szCs w:val="32"/>
        </w:rPr>
        <w:tab/>
      </w:r>
      <w:r w:rsidR="007B64F8">
        <w:rPr>
          <w:rFonts w:ascii="Times New Roman" w:hAnsi="Times New Roman"/>
          <w:sz w:val="32"/>
          <w:szCs w:val="32"/>
        </w:rPr>
        <w:tab/>
      </w:r>
      <w:r w:rsidRPr="0030442E">
        <w:rPr>
          <w:rFonts w:ascii="Times New Roman" w:hAnsi="Times New Roman"/>
          <w:sz w:val="32"/>
          <w:szCs w:val="32"/>
        </w:rPr>
        <w:t>buharlaşma</w:t>
      </w:r>
    </w:p>
    <w:p w:rsidR="0030442E" w:rsidRPr="0030442E" w:rsidRDefault="00BF5E33" w:rsidP="007B64F8">
      <w:pPr>
        <w:pStyle w:val="AralkYok"/>
        <w:ind w:firstLine="708"/>
        <w:rPr>
          <w:rFonts w:ascii="Times New Roman" w:hAnsi="Times New Roman"/>
          <w:sz w:val="32"/>
          <w:szCs w:val="32"/>
        </w:rPr>
      </w:pPr>
      <w:r>
        <w:rPr>
          <w:rFonts w:ascii="Times New Roman" w:hAnsi="Times New Roman"/>
          <w:noProof/>
          <w:sz w:val="32"/>
          <w:szCs w:val="32"/>
          <w:lang w:eastAsia="tr-TR"/>
        </w:rPr>
        <mc:AlternateContent>
          <mc:Choice Requires="wps">
            <w:drawing>
              <wp:anchor distT="0" distB="0" distL="114300" distR="114300" simplePos="0" relativeHeight="251665408" behindDoc="0" locked="0" layoutInCell="1" allowOverlap="1">
                <wp:simplePos x="0" y="0"/>
                <wp:positionH relativeFrom="column">
                  <wp:posOffset>3169285</wp:posOffset>
                </wp:positionH>
                <wp:positionV relativeFrom="paragraph">
                  <wp:posOffset>142240</wp:posOffset>
                </wp:positionV>
                <wp:extent cx="766445" cy="0"/>
                <wp:effectExtent l="16510" t="66040" r="26670" b="57785"/>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6445" cy="0"/>
                        </a:xfrm>
                        <a:prstGeom prst="straightConnector1">
                          <a:avLst/>
                        </a:prstGeom>
                        <a:noFill/>
                        <a:ln w="1905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EA7FE3" id="AutoShape 4" o:spid="_x0000_s1026" type="#_x0000_t32" style="position:absolute;margin-left:249.55pt;margin-top:11.2pt;width:60.3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" strokecolor="#c00000" strokeweight="1.5pt">
                <v:stroke endarrow="block"/>
              </v:shape>
            </w:pict>
          </mc:Fallback>
        </mc:AlternateContent>
      </w:r>
      <w:r w:rsidR="0030442E" w:rsidRPr="0030442E">
        <w:rPr>
          <w:rFonts w:ascii="Times New Roman" w:hAnsi="Times New Roman"/>
          <w:sz w:val="32"/>
          <w:szCs w:val="32"/>
        </w:rPr>
        <w:t xml:space="preserve">Buharlaşarak gaz hale gelir.  </w:t>
      </w:r>
      <w:proofErr w:type="gramStart"/>
      <w:r w:rsidR="0030442E" w:rsidRPr="0030442E">
        <w:rPr>
          <w:rFonts w:ascii="Times New Roman" w:hAnsi="Times New Roman"/>
          <w:sz w:val="32"/>
          <w:szCs w:val="32"/>
        </w:rPr>
        <w:t>sıvı</w:t>
      </w:r>
      <w:proofErr w:type="gramEnd"/>
      <w:r w:rsidR="0030442E" w:rsidRPr="0030442E">
        <w:rPr>
          <w:rFonts w:ascii="Times New Roman" w:hAnsi="Times New Roman"/>
          <w:sz w:val="32"/>
          <w:szCs w:val="32"/>
        </w:rPr>
        <w:t xml:space="preserve">      </w:t>
      </w:r>
      <w:r w:rsidR="0030442E" w:rsidRPr="0030442E">
        <w:rPr>
          <w:rFonts w:ascii="Times New Roman" w:hAnsi="Times New Roman"/>
          <w:sz w:val="32"/>
          <w:szCs w:val="32"/>
        </w:rPr>
        <w:tab/>
      </w:r>
      <w:r w:rsidR="007B64F8">
        <w:rPr>
          <w:rFonts w:ascii="Times New Roman" w:hAnsi="Times New Roman"/>
          <w:sz w:val="32"/>
          <w:szCs w:val="32"/>
        </w:rPr>
        <w:tab/>
      </w:r>
      <w:r w:rsidR="0030442E" w:rsidRPr="0030442E">
        <w:rPr>
          <w:rFonts w:ascii="Times New Roman" w:hAnsi="Times New Roman"/>
          <w:sz w:val="32"/>
          <w:szCs w:val="32"/>
        </w:rPr>
        <w:t>gaz</w:t>
      </w:r>
    </w:p>
    <w:p w:rsidR="0030442E" w:rsidRPr="0030442E" w:rsidRDefault="0030442E" w:rsidP="0030442E">
      <w:pPr>
        <w:pStyle w:val="AralkYok"/>
        <w:rPr>
          <w:rFonts w:ascii="Times New Roman" w:hAnsi="Times New Roman"/>
          <w:sz w:val="32"/>
          <w:szCs w:val="32"/>
        </w:rPr>
      </w:pPr>
      <w:r w:rsidRPr="0030442E">
        <w:rPr>
          <w:rFonts w:ascii="Times New Roman" w:hAnsi="Times New Roman"/>
          <w:sz w:val="32"/>
          <w:szCs w:val="32"/>
        </w:rPr>
        <w:t xml:space="preserve">                    </w:t>
      </w:r>
      <w:r w:rsidR="007B64F8">
        <w:rPr>
          <w:rFonts w:ascii="Times New Roman" w:hAnsi="Times New Roman"/>
          <w:sz w:val="32"/>
          <w:szCs w:val="32"/>
        </w:rPr>
        <w:t xml:space="preserve">                             </w:t>
      </w:r>
      <w:r w:rsidR="007B64F8">
        <w:rPr>
          <w:rFonts w:ascii="Times New Roman" w:hAnsi="Times New Roman"/>
          <w:sz w:val="32"/>
          <w:szCs w:val="32"/>
        </w:rPr>
        <w:tab/>
      </w:r>
      <w:r w:rsidR="007B64F8">
        <w:rPr>
          <w:rFonts w:ascii="Times New Roman" w:hAnsi="Times New Roman"/>
          <w:sz w:val="32"/>
          <w:szCs w:val="32"/>
        </w:rPr>
        <w:tab/>
      </w:r>
      <w:r w:rsidRPr="0030442E">
        <w:rPr>
          <w:rFonts w:ascii="Times New Roman" w:hAnsi="Times New Roman"/>
          <w:sz w:val="32"/>
          <w:szCs w:val="32"/>
        </w:rPr>
        <w:t>Isı verir</w:t>
      </w:r>
    </w:p>
    <w:p w:rsidR="0030442E" w:rsidRPr="0030442E" w:rsidRDefault="0030442E" w:rsidP="0030442E">
      <w:pPr>
        <w:pStyle w:val="AralkYok"/>
        <w:rPr>
          <w:rFonts w:ascii="Times New Roman" w:hAnsi="Times New Roman"/>
          <w:sz w:val="32"/>
          <w:szCs w:val="32"/>
        </w:rPr>
      </w:pPr>
      <w:r w:rsidRPr="0030442E">
        <w:rPr>
          <w:rFonts w:ascii="Times New Roman" w:hAnsi="Times New Roman"/>
          <w:sz w:val="32"/>
          <w:szCs w:val="32"/>
        </w:rPr>
        <w:tab/>
        <w:t xml:space="preserve">   </w:t>
      </w:r>
    </w:p>
    <w:p w:rsidR="007B64F8" w:rsidRDefault="007B64F8" w:rsidP="007B64F8">
      <w:pPr>
        <w:pStyle w:val="AralkYok"/>
        <w:ind w:firstLine="708"/>
        <w:rPr>
          <w:rFonts w:ascii="Times New Roman" w:hAnsi="Times New Roman"/>
          <w:sz w:val="32"/>
          <w:szCs w:val="32"/>
        </w:rPr>
      </w:pPr>
      <w:r w:rsidRPr="0030442E">
        <w:rPr>
          <w:rFonts w:ascii="Times New Roman" w:hAnsi="Times New Roman"/>
          <w:sz w:val="32"/>
          <w:szCs w:val="32"/>
        </w:rPr>
        <w:t xml:space="preserve">Sıvı maddeler soğutulursa </w:t>
      </w:r>
      <w:r>
        <w:rPr>
          <w:rFonts w:ascii="Times New Roman" w:hAnsi="Times New Roman"/>
          <w:sz w:val="32"/>
          <w:szCs w:val="32"/>
        </w:rPr>
        <w:tab/>
      </w:r>
      <w:r>
        <w:rPr>
          <w:rFonts w:ascii="Times New Roman" w:hAnsi="Times New Roman"/>
          <w:sz w:val="32"/>
          <w:szCs w:val="32"/>
        </w:rPr>
        <w:tab/>
      </w:r>
      <w:r w:rsidRPr="0030442E">
        <w:rPr>
          <w:rFonts w:ascii="Times New Roman" w:hAnsi="Times New Roman"/>
          <w:sz w:val="32"/>
          <w:szCs w:val="32"/>
        </w:rPr>
        <w:t>donma</w:t>
      </w:r>
    </w:p>
    <w:p w:rsidR="0030442E" w:rsidRPr="0030442E" w:rsidRDefault="00BF5E33" w:rsidP="007B64F8">
      <w:pPr>
        <w:pStyle w:val="AralkYok"/>
        <w:ind w:firstLine="708"/>
        <w:rPr>
          <w:rFonts w:ascii="Times New Roman" w:hAnsi="Times New Roman"/>
          <w:sz w:val="32"/>
          <w:szCs w:val="32"/>
        </w:rPr>
      </w:pPr>
      <w:r>
        <w:rPr>
          <w:rFonts w:ascii="Times New Roman" w:hAnsi="Times New Roman"/>
          <w:noProof/>
          <w:sz w:val="32"/>
          <w:szCs w:val="32"/>
          <w:lang w:eastAsia="tr-TR"/>
        </w:rPr>
        <mc:AlternateContent>
          <mc:Choice Requires="wps">
            <w:drawing>
              <wp:anchor distT="0" distB="0" distL="114300" distR="114300" simplePos="0" relativeHeight="251666432" behindDoc="0" locked="0" layoutInCell="1" allowOverlap="1">
                <wp:simplePos x="0" y="0"/>
                <wp:positionH relativeFrom="column">
                  <wp:posOffset>3068955</wp:posOffset>
                </wp:positionH>
                <wp:positionV relativeFrom="paragraph">
                  <wp:posOffset>154305</wp:posOffset>
                </wp:positionV>
                <wp:extent cx="866775" cy="0"/>
                <wp:effectExtent l="11430" t="59055" r="26670" b="6477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straightConnector1">
                          <a:avLst/>
                        </a:prstGeom>
                        <a:noFill/>
                        <a:ln w="1905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44A934" id="AutoShape 5" o:spid="_x0000_s1026" type="#_x0000_t32" style="position:absolute;margin-left:241.65pt;margin-top:12.15pt;width:68.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" strokecolor="#c00000" strokeweight="1.5pt">
                <v:stroke endarrow="block"/>
              </v:shape>
            </w:pict>
          </mc:Fallback>
        </mc:AlternateContent>
      </w:r>
      <w:r w:rsidR="0030442E" w:rsidRPr="0030442E">
        <w:rPr>
          <w:rFonts w:ascii="Times New Roman" w:hAnsi="Times New Roman"/>
          <w:sz w:val="32"/>
          <w:szCs w:val="32"/>
        </w:rPr>
        <w:t xml:space="preserve">Katı hale gelir.   </w:t>
      </w:r>
      <w:r w:rsidR="0030442E" w:rsidRPr="0030442E">
        <w:rPr>
          <w:rFonts w:ascii="Times New Roman" w:hAnsi="Times New Roman"/>
          <w:sz w:val="32"/>
          <w:szCs w:val="32"/>
        </w:rPr>
        <w:tab/>
      </w:r>
      <w:r w:rsidR="007B64F8">
        <w:rPr>
          <w:rFonts w:ascii="Times New Roman" w:hAnsi="Times New Roman"/>
          <w:sz w:val="32"/>
          <w:szCs w:val="32"/>
        </w:rPr>
        <w:tab/>
      </w:r>
      <w:proofErr w:type="gramStart"/>
      <w:r w:rsidR="0030442E" w:rsidRPr="0030442E">
        <w:rPr>
          <w:rFonts w:ascii="Times New Roman" w:hAnsi="Times New Roman"/>
          <w:sz w:val="32"/>
          <w:szCs w:val="32"/>
        </w:rPr>
        <w:t>sıvı</w:t>
      </w:r>
      <w:proofErr w:type="gramEnd"/>
      <w:r w:rsidR="0030442E" w:rsidRPr="0030442E">
        <w:rPr>
          <w:rFonts w:ascii="Times New Roman" w:hAnsi="Times New Roman"/>
          <w:sz w:val="32"/>
          <w:szCs w:val="32"/>
        </w:rPr>
        <w:tab/>
      </w:r>
      <w:r w:rsidR="007B64F8">
        <w:rPr>
          <w:rFonts w:ascii="Times New Roman" w:hAnsi="Times New Roman"/>
          <w:sz w:val="32"/>
          <w:szCs w:val="32"/>
        </w:rPr>
        <w:t xml:space="preserve">           </w:t>
      </w:r>
      <w:r w:rsidR="007B64F8">
        <w:rPr>
          <w:rFonts w:ascii="Times New Roman" w:hAnsi="Times New Roman"/>
          <w:sz w:val="32"/>
          <w:szCs w:val="32"/>
        </w:rPr>
        <w:tab/>
      </w:r>
      <w:r w:rsidR="0030442E" w:rsidRPr="0030442E">
        <w:rPr>
          <w:rFonts w:ascii="Times New Roman" w:hAnsi="Times New Roman"/>
          <w:sz w:val="32"/>
          <w:szCs w:val="32"/>
        </w:rPr>
        <w:t>katı</w:t>
      </w:r>
    </w:p>
    <w:p w:rsidR="0030442E" w:rsidRDefault="0030442E" w:rsidP="0030442E">
      <w:pPr>
        <w:pStyle w:val="AralkYok"/>
        <w:rPr>
          <w:rFonts w:ascii="Times New Roman" w:hAnsi="Times New Roman"/>
          <w:sz w:val="32"/>
          <w:szCs w:val="32"/>
        </w:rPr>
      </w:pPr>
      <w:r w:rsidRPr="0030442E">
        <w:rPr>
          <w:rFonts w:ascii="Times New Roman" w:hAnsi="Times New Roman"/>
          <w:sz w:val="32"/>
          <w:szCs w:val="32"/>
        </w:rPr>
        <w:tab/>
      </w:r>
      <w:r w:rsidR="007B64F8">
        <w:rPr>
          <w:rFonts w:ascii="Times New Roman" w:hAnsi="Times New Roman"/>
          <w:sz w:val="32"/>
          <w:szCs w:val="32"/>
        </w:rPr>
        <w:tab/>
      </w:r>
      <w:r w:rsidR="007B64F8">
        <w:rPr>
          <w:rFonts w:ascii="Times New Roman" w:hAnsi="Times New Roman"/>
          <w:sz w:val="32"/>
          <w:szCs w:val="32"/>
        </w:rPr>
        <w:tab/>
      </w:r>
      <w:r w:rsidR="007B64F8">
        <w:rPr>
          <w:rFonts w:ascii="Times New Roman" w:hAnsi="Times New Roman"/>
          <w:sz w:val="32"/>
          <w:szCs w:val="32"/>
        </w:rPr>
        <w:tab/>
      </w:r>
      <w:r w:rsidR="007B64F8">
        <w:rPr>
          <w:rFonts w:ascii="Times New Roman" w:hAnsi="Times New Roman"/>
          <w:sz w:val="32"/>
          <w:szCs w:val="32"/>
        </w:rPr>
        <w:tab/>
      </w:r>
      <w:r w:rsidR="007B64F8">
        <w:rPr>
          <w:rFonts w:ascii="Times New Roman" w:hAnsi="Times New Roman"/>
          <w:sz w:val="32"/>
          <w:szCs w:val="32"/>
        </w:rPr>
        <w:tab/>
      </w:r>
      <w:r w:rsidRPr="0030442E">
        <w:rPr>
          <w:rFonts w:ascii="Times New Roman" w:hAnsi="Times New Roman"/>
          <w:sz w:val="32"/>
          <w:szCs w:val="32"/>
        </w:rPr>
        <w:t>Isı verir</w:t>
      </w:r>
    </w:p>
    <w:p w:rsidR="007B64F8" w:rsidRPr="0030442E" w:rsidRDefault="007B64F8" w:rsidP="0030442E">
      <w:pPr>
        <w:pStyle w:val="AralkYok"/>
        <w:rPr>
          <w:rFonts w:ascii="Times New Roman" w:hAnsi="Times New Roman"/>
          <w:sz w:val="32"/>
          <w:szCs w:val="32"/>
        </w:rPr>
      </w:pPr>
    </w:p>
    <w:p w:rsidR="0030442E" w:rsidRPr="0030442E" w:rsidRDefault="0030442E" w:rsidP="007B64F8">
      <w:pPr>
        <w:pStyle w:val="AralkYok"/>
        <w:numPr>
          <w:ilvl w:val="0"/>
          <w:numId w:val="5"/>
        </w:numPr>
        <w:rPr>
          <w:rFonts w:ascii="Times New Roman" w:hAnsi="Times New Roman"/>
          <w:sz w:val="32"/>
          <w:szCs w:val="32"/>
        </w:rPr>
      </w:pPr>
      <w:proofErr w:type="spellStart"/>
      <w:r w:rsidRPr="007B64F8">
        <w:rPr>
          <w:rFonts w:ascii="Times New Roman" w:hAnsi="Times New Roman"/>
          <w:color w:val="C00000"/>
          <w:sz w:val="32"/>
          <w:szCs w:val="32"/>
        </w:rPr>
        <w:t>Bozunma</w:t>
      </w:r>
      <w:proofErr w:type="spellEnd"/>
      <w:r w:rsidRPr="007B64F8">
        <w:rPr>
          <w:rFonts w:ascii="Times New Roman" w:hAnsi="Times New Roman"/>
          <w:color w:val="C00000"/>
          <w:sz w:val="32"/>
          <w:szCs w:val="32"/>
        </w:rPr>
        <w:t>:</w:t>
      </w:r>
      <w:r w:rsidRPr="0030442E">
        <w:rPr>
          <w:rFonts w:ascii="Times New Roman" w:hAnsi="Times New Roman"/>
          <w:sz w:val="32"/>
          <w:szCs w:val="32"/>
        </w:rPr>
        <w:t xml:space="preserve"> </w:t>
      </w:r>
      <w:r w:rsidR="007B64F8" w:rsidRPr="0030442E">
        <w:rPr>
          <w:rFonts w:ascii="Times New Roman" w:hAnsi="Times New Roman"/>
          <w:sz w:val="32"/>
          <w:szCs w:val="32"/>
        </w:rPr>
        <w:t>Un, şeker, kâğıt, ekmek, tuz, baklagiller</w:t>
      </w:r>
      <w:r w:rsidRPr="0030442E">
        <w:rPr>
          <w:rFonts w:ascii="Times New Roman" w:hAnsi="Times New Roman"/>
          <w:sz w:val="32"/>
          <w:szCs w:val="32"/>
        </w:rPr>
        <w:t xml:space="preserve"> gibi katı maddeler ısıtıldığı zaman eriyerek sıvı hale gelmez. Renkleri </w:t>
      </w:r>
      <w:r w:rsidR="007B64F8" w:rsidRPr="0030442E">
        <w:rPr>
          <w:rFonts w:ascii="Times New Roman" w:hAnsi="Times New Roman"/>
          <w:sz w:val="32"/>
          <w:szCs w:val="32"/>
        </w:rPr>
        <w:t>değişir, koku</w:t>
      </w:r>
      <w:r w:rsidRPr="0030442E">
        <w:rPr>
          <w:rFonts w:ascii="Times New Roman" w:hAnsi="Times New Roman"/>
          <w:sz w:val="32"/>
          <w:szCs w:val="32"/>
        </w:rPr>
        <w:t xml:space="preserve"> yayarak </w:t>
      </w:r>
      <w:proofErr w:type="spellStart"/>
      <w:r w:rsidR="007B64F8" w:rsidRPr="0030442E">
        <w:rPr>
          <w:rFonts w:ascii="Times New Roman" w:hAnsi="Times New Roman"/>
          <w:sz w:val="32"/>
          <w:szCs w:val="32"/>
        </w:rPr>
        <w:t>bozunurlar</w:t>
      </w:r>
      <w:proofErr w:type="spellEnd"/>
      <w:r w:rsidR="007B64F8" w:rsidRPr="0030442E">
        <w:rPr>
          <w:rFonts w:ascii="Times New Roman" w:hAnsi="Times New Roman"/>
          <w:sz w:val="32"/>
          <w:szCs w:val="32"/>
        </w:rPr>
        <w:t xml:space="preserve">. </w:t>
      </w:r>
      <w:proofErr w:type="spellStart"/>
      <w:r w:rsidR="007B64F8" w:rsidRPr="0030442E">
        <w:rPr>
          <w:rFonts w:ascii="Times New Roman" w:hAnsi="Times New Roman"/>
          <w:sz w:val="32"/>
          <w:szCs w:val="32"/>
        </w:rPr>
        <w:t>Bozunan</w:t>
      </w:r>
      <w:proofErr w:type="spellEnd"/>
      <w:r w:rsidRPr="0030442E">
        <w:rPr>
          <w:rFonts w:ascii="Times New Roman" w:hAnsi="Times New Roman"/>
          <w:sz w:val="32"/>
          <w:szCs w:val="32"/>
        </w:rPr>
        <w:t xml:space="preserve"> maddeler tekrar eski durumlarına dönemezler.</w:t>
      </w:r>
    </w:p>
    <w:p w:rsidR="0030442E" w:rsidRDefault="00D44095" w:rsidP="00D44095">
      <w:pPr>
        <w:rPr>
          <w:rFonts w:ascii="Arial" w:hAnsi="Arial" w:cs="Arial"/>
          <w:color w:val="000000"/>
          <w:sz w:val="17"/>
          <w:szCs w:val="17"/>
        </w:rPr>
      </w:pPr>
      <w:hyperlink r:id="rId7" w:history="1">
        <w:r>
          <w:rPr>
            <w:rStyle w:val="Kpr"/>
            <w:rFonts w:asciiTheme="minorHAnsi" w:hAnsiTheme="minorHAnsi" w:cs="Microsoft Sans Serif"/>
            <w:color w:val="000000" w:themeColor="text1"/>
          </w:rPr>
          <w:t>www.sorubak.com</w:t>
        </w:r>
      </w:hyperlink>
      <w:bookmarkStart w:id="0" w:name="_GoBack"/>
      <w:bookmarkEnd w:id="0"/>
    </w:p>
    <w:sectPr w:rsidR="0030442E" w:rsidSect="00C565EC">
      <w:pgSz w:w="11906" w:h="16838"/>
      <w:pgMar w:top="510" w:right="566" w:bottom="45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Microsoft Sans Serif">
    <w:panose1 w:val="020B060402020202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D6433B"/>
    <w:multiLevelType w:val="hybridMultilevel"/>
    <w:tmpl w:val="EE82B0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E7A0111"/>
    <w:multiLevelType w:val="hybridMultilevel"/>
    <w:tmpl w:val="ECC0319E"/>
    <w:lvl w:ilvl="0" w:tplc="8A7ADE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1A33BFD"/>
    <w:multiLevelType w:val="hybridMultilevel"/>
    <w:tmpl w:val="4BCAF92A"/>
    <w:lvl w:ilvl="0" w:tplc="8BACB2B4">
      <w:start w:val="1"/>
      <w:numFmt w:val="decimal"/>
      <w:lvlText w:val="%1)"/>
      <w:lvlJc w:val="left"/>
      <w:pPr>
        <w:ind w:left="1080" w:hanging="720"/>
      </w:pPr>
      <w:rPr>
        <w:rFonts w:hint="default"/>
        <w:color w:val="FF000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55B1012"/>
    <w:multiLevelType w:val="hybridMultilevel"/>
    <w:tmpl w:val="4FE0CCD8"/>
    <w:lvl w:ilvl="0" w:tplc="041F0001">
      <w:start w:val="1"/>
      <w:numFmt w:val="bullet"/>
      <w:lvlText w:val=""/>
      <w:lvlJc w:val="left"/>
      <w:pPr>
        <w:ind w:left="789" w:hanging="360"/>
      </w:pPr>
      <w:rPr>
        <w:rFonts w:ascii="Symbol" w:hAnsi="Symbol" w:hint="default"/>
      </w:rPr>
    </w:lvl>
    <w:lvl w:ilvl="1" w:tplc="041F0003" w:tentative="1">
      <w:start w:val="1"/>
      <w:numFmt w:val="bullet"/>
      <w:lvlText w:val="o"/>
      <w:lvlJc w:val="left"/>
      <w:pPr>
        <w:ind w:left="1509" w:hanging="360"/>
      </w:pPr>
      <w:rPr>
        <w:rFonts w:ascii="Courier New" w:hAnsi="Courier New" w:cs="Courier New" w:hint="default"/>
      </w:rPr>
    </w:lvl>
    <w:lvl w:ilvl="2" w:tplc="041F0005" w:tentative="1">
      <w:start w:val="1"/>
      <w:numFmt w:val="bullet"/>
      <w:lvlText w:val=""/>
      <w:lvlJc w:val="left"/>
      <w:pPr>
        <w:ind w:left="2229" w:hanging="360"/>
      </w:pPr>
      <w:rPr>
        <w:rFonts w:ascii="Wingdings" w:hAnsi="Wingdings" w:hint="default"/>
      </w:rPr>
    </w:lvl>
    <w:lvl w:ilvl="3" w:tplc="041F0001" w:tentative="1">
      <w:start w:val="1"/>
      <w:numFmt w:val="bullet"/>
      <w:lvlText w:val=""/>
      <w:lvlJc w:val="left"/>
      <w:pPr>
        <w:ind w:left="2949" w:hanging="360"/>
      </w:pPr>
      <w:rPr>
        <w:rFonts w:ascii="Symbol" w:hAnsi="Symbol" w:hint="default"/>
      </w:rPr>
    </w:lvl>
    <w:lvl w:ilvl="4" w:tplc="041F0003" w:tentative="1">
      <w:start w:val="1"/>
      <w:numFmt w:val="bullet"/>
      <w:lvlText w:val="o"/>
      <w:lvlJc w:val="left"/>
      <w:pPr>
        <w:ind w:left="3669" w:hanging="360"/>
      </w:pPr>
      <w:rPr>
        <w:rFonts w:ascii="Courier New" w:hAnsi="Courier New" w:cs="Courier New" w:hint="default"/>
      </w:rPr>
    </w:lvl>
    <w:lvl w:ilvl="5" w:tplc="041F0005" w:tentative="1">
      <w:start w:val="1"/>
      <w:numFmt w:val="bullet"/>
      <w:lvlText w:val=""/>
      <w:lvlJc w:val="left"/>
      <w:pPr>
        <w:ind w:left="4389" w:hanging="360"/>
      </w:pPr>
      <w:rPr>
        <w:rFonts w:ascii="Wingdings" w:hAnsi="Wingdings" w:hint="default"/>
      </w:rPr>
    </w:lvl>
    <w:lvl w:ilvl="6" w:tplc="041F0001" w:tentative="1">
      <w:start w:val="1"/>
      <w:numFmt w:val="bullet"/>
      <w:lvlText w:val=""/>
      <w:lvlJc w:val="left"/>
      <w:pPr>
        <w:ind w:left="5109" w:hanging="360"/>
      </w:pPr>
      <w:rPr>
        <w:rFonts w:ascii="Symbol" w:hAnsi="Symbol" w:hint="default"/>
      </w:rPr>
    </w:lvl>
    <w:lvl w:ilvl="7" w:tplc="041F0003" w:tentative="1">
      <w:start w:val="1"/>
      <w:numFmt w:val="bullet"/>
      <w:lvlText w:val="o"/>
      <w:lvlJc w:val="left"/>
      <w:pPr>
        <w:ind w:left="5829" w:hanging="360"/>
      </w:pPr>
      <w:rPr>
        <w:rFonts w:ascii="Courier New" w:hAnsi="Courier New" w:cs="Courier New" w:hint="default"/>
      </w:rPr>
    </w:lvl>
    <w:lvl w:ilvl="8" w:tplc="041F0005" w:tentative="1">
      <w:start w:val="1"/>
      <w:numFmt w:val="bullet"/>
      <w:lvlText w:val=""/>
      <w:lvlJc w:val="left"/>
      <w:pPr>
        <w:ind w:left="6549" w:hanging="360"/>
      </w:pPr>
      <w:rPr>
        <w:rFonts w:ascii="Wingdings" w:hAnsi="Wingdings" w:hint="default"/>
      </w:rPr>
    </w:lvl>
  </w:abstractNum>
  <w:abstractNum w:abstractNumId="4" w15:restartNumberingAfterBreak="0">
    <w:nsid w:val="6F7C4583"/>
    <w:multiLevelType w:val="hybridMultilevel"/>
    <w:tmpl w:val="9542884C"/>
    <w:lvl w:ilvl="0" w:tplc="1FAC4F0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8023E3C"/>
    <w:multiLevelType w:val="hybridMultilevel"/>
    <w:tmpl w:val="4FD2C1DE"/>
    <w:lvl w:ilvl="0" w:tplc="EB42D2AE">
      <w:start w:val="1"/>
      <w:numFmt w:val="upperLetter"/>
      <w:lvlText w:val="%1-"/>
      <w:lvlJc w:val="left"/>
      <w:pPr>
        <w:ind w:left="720" w:hanging="360"/>
      </w:pPr>
      <w:rPr>
        <w:rFonts w:hint="default"/>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F10"/>
    <w:rsid w:val="000D255C"/>
    <w:rsid w:val="00143FD9"/>
    <w:rsid w:val="002113C4"/>
    <w:rsid w:val="002612A9"/>
    <w:rsid w:val="0030442E"/>
    <w:rsid w:val="00347E46"/>
    <w:rsid w:val="003B5647"/>
    <w:rsid w:val="003F71F6"/>
    <w:rsid w:val="00440ACA"/>
    <w:rsid w:val="004441C5"/>
    <w:rsid w:val="00514F8D"/>
    <w:rsid w:val="00533DCF"/>
    <w:rsid w:val="00543E88"/>
    <w:rsid w:val="005C6C08"/>
    <w:rsid w:val="005F6CC5"/>
    <w:rsid w:val="006E6B27"/>
    <w:rsid w:val="007B26DD"/>
    <w:rsid w:val="007B64F8"/>
    <w:rsid w:val="00800594"/>
    <w:rsid w:val="008836EF"/>
    <w:rsid w:val="00983859"/>
    <w:rsid w:val="00A6263D"/>
    <w:rsid w:val="00A74CE4"/>
    <w:rsid w:val="00AB0878"/>
    <w:rsid w:val="00AB27D9"/>
    <w:rsid w:val="00AE2F10"/>
    <w:rsid w:val="00BF5E33"/>
    <w:rsid w:val="00C565EC"/>
    <w:rsid w:val="00CA33A2"/>
    <w:rsid w:val="00D44095"/>
    <w:rsid w:val="00E34F8F"/>
    <w:rsid w:val="00E66D61"/>
    <w:rsid w:val="00F14120"/>
    <w:rsid w:val="00F354A3"/>
    <w:rsid w:val="00F85DE2"/>
    <w:rsid w:val="00FA4E52"/>
    <w:rsid w:val="00FE3E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9F0CB06-9F85-42B0-BDAD-F930C785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3A2"/>
    <w:pPr>
      <w:spacing w:after="200" w:line="276" w:lineRule="auto"/>
    </w:pPr>
    <w:rPr>
      <w:lang w:eastAsia="en-US"/>
    </w:rPr>
  </w:style>
  <w:style w:type="paragraph" w:styleId="Balk1">
    <w:name w:val="heading 1"/>
    <w:basedOn w:val="Normal"/>
    <w:next w:val="Normal"/>
    <w:link w:val="Balk1Char"/>
    <w:qFormat/>
    <w:locked/>
    <w:rsid w:val="00514F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9"/>
    <w:qFormat/>
    <w:rsid w:val="003B5647"/>
    <w:pPr>
      <w:spacing w:before="100" w:beforeAutospacing="1" w:after="100" w:afterAutospacing="1" w:line="240" w:lineRule="auto"/>
      <w:outlineLvl w:val="1"/>
    </w:pPr>
    <w:rPr>
      <w:rFonts w:ascii="Times New Roman" w:eastAsia="Times New Roman" w:hAnsi="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locked/>
    <w:rsid w:val="003B5647"/>
    <w:rPr>
      <w:rFonts w:ascii="Times New Roman" w:hAnsi="Times New Roman" w:cs="Times New Roman"/>
      <w:b/>
      <w:bCs/>
      <w:sz w:val="36"/>
      <w:szCs w:val="36"/>
      <w:lang w:eastAsia="tr-TR"/>
    </w:rPr>
  </w:style>
  <w:style w:type="paragraph" w:styleId="NormalWeb">
    <w:name w:val="Normal (Web)"/>
    <w:basedOn w:val="Normal"/>
    <w:uiPriority w:val="99"/>
    <w:semiHidden/>
    <w:rsid w:val="003B5647"/>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k11">
    <w:name w:val="k11"/>
    <w:basedOn w:val="VarsaylanParagrafYazTipi"/>
    <w:uiPriority w:val="99"/>
    <w:rsid w:val="003B5647"/>
    <w:rPr>
      <w:rFonts w:cs="Times New Roman"/>
    </w:rPr>
  </w:style>
  <w:style w:type="character" w:customStyle="1" w:styleId="apple-converted-space">
    <w:name w:val="apple-converted-space"/>
    <w:basedOn w:val="VarsaylanParagrafYazTipi"/>
    <w:uiPriority w:val="99"/>
    <w:rsid w:val="003B5647"/>
    <w:rPr>
      <w:rFonts w:cs="Times New Roman"/>
    </w:rPr>
  </w:style>
  <w:style w:type="character" w:styleId="Gl">
    <w:name w:val="Strong"/>
    <w:basedOn w:val="VarsaylanParagrafYazTipi"/>
    <w:uiPriority w:val="99"/>
    <w:qFormat/>
    <w:rsid w:val="003B5647"/>
    <w:rPr>
      <w:rFonts w:cs="Times New Roman"/>
      <w:b/>
      <w:bCs/>
    </w:rPr>
  </w:style>
  <w:style w:type="character" w:customStyle="1" w:styleId="f13b">
    <w:name w:val="f13b"/>
    <w:basedOn w:val="VarsaylanParagrafYazTipi"/>
    <w:uiPriority w:val="99"/>
    <w:rsid w:val="003B5647"/>
    <w:rPr>
      <w:rFonts w:cs="Times New Roman"/>
    </w:rPr>
  </w:style>
  <w:style w:type="character" w:customStyle="1" w:styleId="f13y">
    <w:name w:val="f13y"/>
    <w:basedOn w:val="VarsaylanParagrafYazTipi"/>
    <w:uiPriority w:val="99"/>
    <w:rsid w:val="003B5647"/>
    <w:rPr>
      <w:rFonts w:cs="Times New Roman"/>
    </w:rPr>
  </w:style>
  <w:style w:type="paragraph" w:styleId="BalonMetni">
    <w:name w:val="Balloon Text"/>
    <w:basedOn w:val="Normal"/>
    <w:link w:val="BalonMetniChar"/>
    <w:uiPriority w:val="99"/>
    <w:semiHidden/>
    <w:rsid w:val="003B564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B5647"/>
    <w:rPr>
      <w:rFonts w:ascii="Tahoma" w:hAnsi="Tahoma" w:cs="Tahoma"/>
      <w:sz w:val="16"/>
      <w:szCs w:val="16"/>
    </w:rPr>
  </w:style>
  <w:style w:type="character" w:styleId="Kpr">
    <w:name w:val="Hyperlink"/>
    <w:basedOn w:val="VarsaylanParagrafYazTipi"/>
    <w:uiPriority w:val="99"/>
    <w:rsid w:val="00F85DE2"/>
    <w:rPr>
      <w:rFonts w:cs="Times New Roman"/>
      <w:color w:val="0000FF"/>
      <w:u w:val="single"/>
    </w:rPr>
  </w:style>
  <w:style w:type="paragraph" w:styleId="ListeParagraf">
    <w:name w:val="List Paragraph"/>
    <w:basedOn w:val="Normal"/>
    <w:uiPriority w:val="34"/>
    <w:qFormat/>
    <w:rsid w:val="002612A9"/>
    <w:pPr>
      <w:ind w:left="720"/>
      <w:contextualSpacing/>
    </w:pPr>
    <w:rPr>
      <w:rFonts w:asciiTheme="minorHAnsi" w:eastAsiaTheme="minorHAnsi" w:hAnsiTheme="minorHAnsi" w:cstheme="minorBidi"/>
    </w:rPr>
  </w:style>
  <w:style w:type="table" w:styleId="TabloKlavuzu">
    <w:name w:val="Table Grid"/>
    <w:basedOn w:val="NormalTablo"/>
    <w:uiPriority w:val="59"/>
    <w:locked/>
    <w:rsid w:val="002612A9"/>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543E88"/>
    <w:rPr>
      <w:lang w:eastAsia="en-US"/>
    </w:rPr>
  </w:style>
  <w:style w:type="character" w:customStyle="1" w:styleId="Balk1Char">
    <w:name w:val="Başlık 1 Char"/>
    <w:basedOn w:val="VarsaylanParagrafYazTipi"/>
    <w:link w:val="Balk1"/>
    <w:rsid w:val="00514F8D"/>
    <w:rPr>
      <w:rFonts w:asciiTheme="majorHAnsi" w:eastAsiaTheme="majorEastAsia" w:hAnsiTheme="majorHAnsi" w:cstheme="majorBidi"/>
      <w:b/>
      <w:bCs/>
      <w:color w:val="365F91" w:themeColor="accent1" w:themeShade="BF"/>
      <w:sz w:val="28"/>
      <w:szCs w:val="28"/>
      <w:lang w:eastAsia="en-US"/>
    </w:rPr>
  </w:style>
  <w:style w:type="paragraph" w:customStyle="1" w:styleId="Default">
    <w:name w:val="Default"/>
    <w:rsid w:val="00F354A3"/>
    <w:pPr>
      <w:autoSpaceDE w:val="0"/>
      <w:autoSpaceDN w:val="0"/>
      <w:adjustRightInd w:val="0"/>
    </w:pPr>
    <w:rPr>
      <w:rFonts w:eastAsiaTheme="minorEastAsia"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1971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adde.nedir.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1822</Words>
  <Characters>10392</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İbrahim Bekteş</dc:creator>
  <cp:keywords>www.sorubak.com</cp:keywords>
  <cp:lastModifiedBy>doğan</cp:lastModifiedBy>
  <cp:revision>4</cp:revision>
  <dcterms:created xsi:type="dcterms:W3CDTF">2015-12-13T21:15:00Z</dcterms:created>
  <dcterms:modified xsi:type="dcterms:W3CDTF">2015-12-14T20:55:00Z</dcterms:modified>
</cp:coreProperties>
</file>