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F27" w:rsidRPr="00A11F27" w:rsidRDefault="00A11F27" w:rsidP="00A11F27">
      <w:pPr>
        <w:shd w:val="clear" w:color="auto" w:fill="FFFFFF"/>
        <w:spacing w:after="0" w:line="360" w:lineRule="atLeast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A11F27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ÜNSÜZLERDE YUMUŞAMA</w:t>
      </w:r>
    </w:p>
    <w:p w:rsidR="00A11F27" w:rsidRPr="00A11F27" w:rsidRDefault="00A11F27" w:rsidP="00A11F27">
      <w:pPr>
        <w:shd w:val="clear" w:color="auto" w:fill="FFFFFF"/>
        <w:spacing w:after="0" w:line="360" w:lineRule="atLeast"/>
        <w:ind w:firstLine="708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t>Ünsüz yumuşaması, Türkçedeki bir ses olayıdır. Ünsüzlerle biten sözcüklerin, ünlüyle başlayan bir ek aldıklarında, sözcüklerin sonundaki ünsüz yumuşamasında;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br/>
      </w:r>
      <w:r w:rsidRPr="00A11F27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p 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t>ünsüzü </w:t>
      </w:r>
      <w:r w:rsidRPr="00A11F27">
        <w:rPr>
          <w:rFonts w:ascii="Arial" w:eastAsia="Times New Roman" w:hAnsi="Arial" w:cs="Arial"/>
          <w:b/>
          <w:bCs/>
          <w:color w:val="0070C0"/>
          <w:sz w:val="24"/>
          <w:szCs w:val="24"/>
          <w:lang w:eastAsia="tr-TR"/>
        </w:rPr>
        <w:t>→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t> </w:t>
      </w:r>
      <w:r w:rsidRPr="00A11F27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b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t> ünsüzüne,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br/>
      </w:r>
      <w:r w:rsidRPr="00A11F27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ç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t> ünsüzü </w:t>
      </w:r>
      <w:r w:rsidRPr="00A11F27">
        <w:rPr>
          <w:rFonts w:ascii="Arial" w:eastAsia="Times New Roman" w:hAnsi="Arial" w:cs="Arial"/>
          <w:b/>
          <w:bCs/>
          <w:color w:val="0070C0"/>
          <w:sz w:val="24"/>
          <w:szCs w:val="24"/>
          <w:lang w:eastAsia="tr-TR"/>
        </w:rPr>
        <w:t>→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t> </w:t>
      </w:r>
      <w:r w:rsidRPr="00A11F27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c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t> ünsüzüne,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br/>
      </w:r>
      <w:r w:rsidRPr="00A11F27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t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t> ünsüzü </w:t>
      </w:r>
      <w:r w:rsidRPr="00A11F27">
        <w:rPr>
          <w:rFonts w:ascii="Arial" w:eastAsia="Times New Roman" w:hAnsi="Arial" w:cs="Arial"/>
          <w:b/>
          <w:bCs/>
          <w:color w:val="0070C0"/>
          <w:sz w:val="24"/>
          <w:szCs w:val="24"/>
          <w:lang w:eastAsia="tr-TR"/>
        </w:rPr>
        <w:t>→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t> </w:t>
      </w:r>
      <w:r w:rsidRPr="00A11F27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d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t> ünsüzüne,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br/>
      </w:r>
      <w:r w:rsidRPr="00A11F27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k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t> ünsüzü </w:t>
      </w:r>
      <w:r w:rsidRPr="00A11F27">
        <w:rPr>
          <w:rFonts w:ascii="Arial" w:eastAsia="Times New Roman" w:hAnsi="Arial" w:cs="Arial"/>
          <w:b/>
          <w:bCs/>
          <w:color w:val="0070C0"/>
          <w:sz w:val="24"/>
          <w:szCs w:val="24"/>
          <w:lang w:eastAsia="tr-TR"/>
        </w:rPr>
        <w:t>→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t> </w:t>
      </w:r>
      <w:r w:rsidRPr="00A11F27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g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t> veya </w:t>
      </w:r>
      <w:r w:rsidRPr="00A11F27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ğ </w:t>
      </w:r>
      <w:r w:rsidRPr="00A11F27">
        <w:rPr>
          <w:rFonts w:ascii="Comic Sans MS" w:eastAsia="Times New Roman" w:hAnsi="Comic Sans MS" w:cs="Times New Roman"/>
          <w:color w:val="333333"/>
          <w:sz w:val="24"/>
          <w:szCs w:val="24"/>
          <w:lang w:eastAsia="tr-TR"/>
        </w:rPr>
        <w:t>ünsüzüne dönüşmesidir.</w:t>
      </w:r>
    </w:p>
    <w:p w:rsidR="00A11F27" w:rsidRPr="00A11F27" w:rsidRDefault="00A11F27" w:rsidP="00A11F27">
      <w:pPr>
        <w:shd w:val="clear" w:color="auto" w:fill="FFFFFF"/>
        <w:spacing w:after="0" w:line="360" w:lineRule="atLeast"/>
        <w:ind w:firstLine="708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A11F27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Örnek: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31"/>
        <w:gridCol w:w="1157"/>
        <w:gridCol w:w="1115"/>
        <w:gridCol w:w="1026"/>
        <w:gridCol w:w="1028"/>
        <w:gridCol w:w="1011"/>
        <w:gridCol w:w="1108"/>
        <w:gridCol w:w="1024"/>
        <w:gridCol w:w="958"/>
        <w:gridCol w:w="945"/>
      </w:tblGrid>
      <w:tr w:rsidR="00A11F27" w:rsidRPr="00A11F27" w:rsidTr="00A11F27">
        <w:trPr>
          <w:trHeight w:val="417"/>
        </w:trPr>
        <w:tc>
          <w:tcPr>
            <w:tcW w:w="10503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0070C0"/>
                <w:sz w:val="24"/>
                <w:szCs w:val="24"/>
                <w:lang w:eastAsia="tr-TR"/>
              </w:rPr>
              <w:t>Ünsüz Yumuşaması</w:t>
            </w:r>
          </w:p>
        </w:tc>
      </w:tr>
      <w:tr w:rsidR="00A11F27" w:rsidRPr="00A11F27" w:rsidTr="00A11F27">
        <w:trPr>
          <w:trHeight w:val="429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ekme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k</w:t>
            </w:r>
            <w:proofErr w:type="gramEnd"/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+i</w:t>
            </w:r>
            <w:proofErr w:type="spellEnd"/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proofErr w:type="gramStart"/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ekme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ğ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i</w:t>
            </w:r>
            <w:proofErr w:type="gramEnd"/>
          </w:p>
        </w:tc>
        <w:tc>
          <w:tcPr>
            <w:tcW w:w="1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soka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k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+a</w:t>
            </w:r>
            <w:proofErr w:type="spellEnd"/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soka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ğ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1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yur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+u</w:t>
            </w:r>
            <w:proofErr w:type="spellEnd"/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yur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d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kita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p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+ın</w:t>
            </w:r>
            <w:proofErr w:type="spellEnd"/>
          </w:p>
        </w:tc>
        <w:tc>
          <w:tcPr>
            <w:tcW w:w="1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kita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b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ın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ara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ç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+a</w:t>
            </w:r>
            <w:proofErr w:type="spellEnd"/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ara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c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a</w:t>
            </w:r>
          </w:p>
        </w:tc>
      </w:tr>
    </w:tbl>
    <w:p w:rsidR="00A11F27" w:rsidRPr="00A11F27" w:rsidRDefault="00A11F27" w:rsidP="00A11F27">
      <w:pPr>
        <w:shd w:val="clear" w:color="auto" w:fill="FFFFFF"/>
        <w:spacing w:after="0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216"/>
        <w:gridCol w:w="1420"/>
        <w:gridCol w:w="1593"/>
        <w:gridCol w:w="1194"/>
        <w:gridCol w:w="1441"/>
        <w:gridCol w:w="1219"/>
        <w:gridCol w:w="1185"/>
      </w:tblGrid>
      <w:tr w:rsidR="00A11F27" w:rsidRPr="00A11F27" w:rsidTr="00A11F27">
        <w:trPr>
          <w:trHeight w:val="381"/>
        </w:trPr>
        <w:tc>
          <w:tcPr>
            <w:tcW w:w="104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0070C0"/>
                <w:sz w:val="24"/>
                <w:szCs w:val="24"/>
                <w:lang w:eastAsia="tr-TR"/>
              </w:rPr>
              <w:t>Özel isimlerde yumuşama aranmaz…</w:t>
            </w:r>
          </w:p>
        </w:tc>
      </w:tr>
      <w:tr w:rsidR="00A11F27" w:rsidRPr="00A11F27" w:rsidTr="00A11F27">
        <w:trPr>
          <w:trHeight w:val="392"/>
        </w:trPr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Sino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1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Sino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p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’a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Zongulda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Zongulda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k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’a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Mehmet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Mehme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’in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Midya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Midya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’a</w:t>
            </w:r>
          </w:p>
        </w:tc>
      </w:tr>
    </w:tbl>
    <w:p w:rsidR="00A11F27" w:rsidRPr="00A11F27" w:rsidRDefault="00A11F27" w:rsidP="00A11F27">
      <w:pPr>
        <w:shd w:val="clear" w:color="auto" w:fill="FFFFFF"/>
        <w:spacing w:after="0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216"/>
        <w:gridCol w:w="1420"/>
        <w:gridCol w:w="1593"/>
        <w:gridCol w:w="1194"/>
        <w:gridCol w:w="1441"/>
        <w:gridCol w:w="1219"/>
        <w:gridCol w:w="1185"/>
      </w:tblGrid>
      <w:tr w:rsidR="00A11F27" w:rsidRPr="00A11F27" w:rsidTr="00A11F27">
        <w:trPr>
          <w:trHeight w:val="381"/>
        </w:trPr>
        <w:tc>
          <w:tcPr>
            <w:tcW w:w="104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0070C0"/>
                <w:sz w:val="24"/>
                <w:szCs w:val="24"/>
                <w:lang w:eastAsia="tr-TR"/>
              </w:rPr>
              <w:t>Tek heceli kelimelerde yumuşama aranmaz…</w:t>
            </w:r>
          </w:p>
        </w:tc>
      </w:tr>
      <w:tr w:rsidR="00A11F27" w:rsidRPr="00A11F27" w:rsidTr="00A11F27">
        <w:trPr>
          <w:trHeight w:val="392"/>
        </w:trPr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 w:themeFill="accent3" w:themeFillTint="33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E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1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 w:themeFill="accent3" w:themeFillTint="33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E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Kar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Kar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ı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 w:themeFill="accent3" w:themeFillTint="33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Ta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 w:themeFill="accent3" w:themeFillTint="33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Ta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k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ı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Sü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Sü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e</w:t>
            </w:r>
          </w:p>
        </w:tc>
      </w:tr>
    </w:tbl>
    <w:p w:rsidR="00A11F27" w:rsidRPr="00A11F27" w:rsidRDefault="00A11F27" w:rsidP="00A11F27">
      <w:pPr>
        <w:shd w:val="clear" w:color="auto" w:fill="FFFFFF"/>
        <w:spacing w:after="0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216"/>
        <w:gridCol w:w="1420"/>
        <w:gridCol w:w="1593"/>
        <w:gridCol w:w="1194"/>
        <w:gridCol w:w="1207"/>
        <w:gridCol w:w="1276"/>
        <w:gridCol w:w="1362"/>
      </w:tblGrid>
      <w:tr w:rsidR="00A11F27" w:rsidRPr="00A11F27" w:rsidTr="00A11F27">
        <w:trPr>
          <w:trHeight w:val="381"/>
        </w:trPr>
        <w:tc>
          <w:tcPr>
            <w:tcW w:w="104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0070C0"/>
                <w:sz w:val="24"/>
                <w:szCs w:val="24"/>
                <w:lang w:eastAsia="tr-TR"/>
              </w:rPr>
              <w:t>Dilimize yabancı dillerden geçen kelimelerde yumuşama aranmaz…</w:t>
            </w:r>
          </w:p>
        </w:tc>
      </w:tr>
      <w:tr w:rsidR="00A11F27" w:rsidRPr="00A11F27" w:rsidTr="00A11F27">
        <w:trPr>
          <w:trHeight w:val="392"/>
        </w:trPr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gayre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1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gayre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BE4D5" w:themeFill="accent2" w:themeFillTint="33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merhame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BE4D5" w:themeFill="accent2" w:themeFillTint="33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merhame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huku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huku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k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BE4D5" w:themeFill="accent2" w:themeFillTint="33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diploma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1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BE4D5" w:themeFill="accent2" w:themeFillTint="33"/>
            <w:vAlign w:val="center"/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diploma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t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ı</w:t>
            </w:r>
          </w:p>
        </w:tc>
      </w:tr>
    </w:tbl>
    <w:p w:rsidR="00A11F27" w:rsidRPr="00A11F27" w:rsidRDefault="00A11F27" w:rsidP="00A11F27">
      <w:pPr>
        <w:shd w:val="clear" w:color="auto" w:fill="FFFFFF"/>
        <w:spacing w:after="0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</w:p>
    <w:p w:rsidR="00A11F27" w:rsidRPr="00A11F27" w:rsidRDefault="00A11F27" w:rsidP="00A11F27">
      <w:pPr>
        <w:shd w:val="clear" w:color="auto" w:fill="FFFFFF"/>
        <w:spacing w:after="0" w:line="36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A11F27">
        <w:rPr>
          <w:rFonts w:ascii="Comic Sans MS" w:eastAsia="Times New Roman" w:hAnsi="Comic Sans MS" w:cs="Times New Roman"/>
          <w:color w:val="333333"/>
          <w:sz w:val="18"/>
          <w:szCs w:val="18"/>
          <w:lang w:eastAsia="tr-TR"/>
        </w:rPr>
        <w:t>Aşağıdaki sözcüklere ünlü harflerden birini getirerek yeniden yazalım…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578"/>
        <w:gridCol w:w="2578"/>
        <w:gridCol w:w="2578"/>
        <w:gridCol w:w="2578"/>
      </w:tblGrid>
      <w:tr w:rsidR="00A11F27" w:rsidRPr="00A11F27" w:rsidTr="00A11F27">
        <w:trPr>
          <w:trHeight w:val="229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Sözcük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Ünsüz yumuşaması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Sözcük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Ünsüz yumuşaması</w:t>
            </w:r>
          </w:p>
        </w:tc>
      </w:tr>
      <w:tr w:rsidR="00A11F27" w:rsidRPr="00A11F27" w:rsidTr="00A11F27">
        <w:trPr>
          <w:trHeight w:val="239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leylek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leyle</w:t>
            </w:r>
            <w:r w:rsidRPr="00A11F27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ğ</w:t>
            </w: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bayrak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39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hesap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sevinç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47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çörek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çocuk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39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sokak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araç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39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yurt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dolap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47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çorap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tuzluk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47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dilek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kayıp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47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ekmek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köpek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47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yaprak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Burak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47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Murat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et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47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İzmit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kaçak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47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Ahmet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taş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47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kırlangıç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direk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47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ördek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yamaç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47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bereket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salatalık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47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kanat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Türk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both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  <w:tr w:rsidR="00A11F27" w:rsidRPr="00A11F27" w:rsidTr="00A11F27">
        <w:trPr>
          <w:trHeight w:val="247"/>
        </w:trPr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havuç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  <w:r w:rsidRPr="00A11F27">
              <w:rPr>
                <w:rFonts w:ascii="Comic Sans MS" w:eastAsia="Times New Roman" w:hAnsi="Comic Sans MS" w:cs="Times New Roman"/>
                <w:color w:val="333333"/>
                <w:sz w:val="24"/>
                <w:szCs w:val="24"/>
                <w:lang w:eastAsia="tr-TR"/>
              </w:rPr>
              <w:t>gereç</w:t>
            </w:r>
          </w:p>
        </w:tc>
        <w:tc>
          <w:tcPr>
            <w:tcW w:w="2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1F27" w:rsidRPr="00A11F27" w:rsidRDefault="00A11F27" w:rsidP="00A11F27">
            <w:pPr>
              <w:spacing w:after="0" w:line="240" w:lineRule="auto"/>
              <w:jc w:val="center"/>
              <w:rPr>
                <w:rFonts w:ascii="Georgia Serif" w:eastAsia="Times New Roman" w:hAnsi="Georgia Serif" w:cs="Times New Roman"/>
                <w:color w:val="333333"/>
                <w:sz w:val="24"/>
                <w:szCs w:val="24"/>
                <w:lang w:eastAsia="tr-TR"/>
              </w:rPr>
            </w:pPr>
          </w:p>
        </w:tc>
      </w:tr>
    </w:tbl>
    <w:p w:rsidR="004B5E89" w:rsidRDefault="0045090D" w:rsidP="0045090D">
      <w:hyperlink r:id="rId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4B5E89" w:rsidSect="00A11F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eorgia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F27"/>
    <w:rsid w:val="0045090D"/>
    <w:rsid w:val="004B5E89"/>
    <w:rsid w:val="00A11F27"/>
    <w:rsid w:val="00DE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DF7F04-1C73-47EE-B760-E80B15C01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1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F2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E39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2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9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44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176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945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540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719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306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5929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8463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0208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97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4008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537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88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4623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9589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3139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4436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2561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0607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3590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3194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1645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579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6197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4813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7739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0873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239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265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0752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176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4396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1460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8442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7363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6353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3114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6007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855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2181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254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253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453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7153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3776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2568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3314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902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9541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5380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5955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5941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765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6628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6122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8223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263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1521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5990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Mehtap Kiliç</dc:creator>
  <cp:keywords>www.sorubak.com</cp:keywords>
  <dc:description/>
  <cp:lastModifiedBy>doğan</cp:lastModifiedBy>
  <cp:revision>4</cp:revision>
  <cp:lastPrinted>2016-05-03T01:47:00Z</cp:lastPrinted>
  <dcterms:created xsi:type="dcterms:W3CDTF">2016-05-03T01:46:00Z</dcterms:created>
  <dcterms:modified xsi:type="dcterms:W3CDTF">2016-05-03T20:23:00Z</dcterms:modified>
</cp:coreProperties>
</file>