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012" w:rsidRPr="00516558" w:rsidRDefault="00B46E81">
      <w:pPr>
        <w:rPr>
          <w:sz w:val="24"/>
        </w:rPr>
      </w:pPr>
      <w:r>
        <w:rPr>
          <w:noProof/>
          <w:sz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55pt;margin-top:-23.95pt;width:550.25pt;height:26.5pt;z-index:251660288;mso-width-relative:margin;mso-height-relative:margin" strokecolor="white [3212]">
            <v:textbox>
              <w:txbxContent>
                <w:p w:rsidR="00EA0F49" w:rsidRPr="00EA0F49" w:rsidRDefault="00EA0F49">
                  <w:pPr>
                    <w:rPr>
                      <w:rFonts w:ascii="Arial Narrow" w:hAnsi="Arial Narrow"/>
                      <w:i/>
                      <w:sz w:val="24"/>
                    </w:rPr>
                  </w:pPr>
                  <w:r w:rsidRPr="00EA0F49">
                    <w:rPr>
                      <w:rFonts w:ascii="Arial Narrow" w:hAnsi="Arial Narrow"/>
                      <w:i/>
                      <w:sz w:val="24"/>
                    </w:rPr>
                    <w:t>Aşağıdaki bilgileri 2 defa okuyup bugün derste öğrendiklerimizi tekrar et. Sonra Fen bilimleri defterine yaz.</w:t>
                  </w:r>
                </w:p>
              </w:txbxContent>
            </v:textbox>
          </v:shape>
        </w:pict>
      </w:r>
      <w:r w:rsidR="00620012" w:rsidRPr="00EA0F49">
        <w:rPr>
          <w:b/>
          <w:sz w:val="28"/>
        </w:rPr>
        <w:t>MADDE</w:t>
      </w:r>
      <w:r w:rsidR="00EA0F49" w:rsidRPr="00EA0F49">
        <w:rPr>
          <w:color w:val="FF0000"/>
          <w:sz w:val="28"/>
        </w:rPr>
        <w:t xml:space="preserve"> </w:t>
      </w:r>
      <w:r w:rsidR="00EA0F49">
        <w:rPr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</w:t>
      </w:r>
      <w:r w:rsidR="00620012" w:rsidRPr="00516558">
        <w:rPr>
          <w:sz w:val="24"/>
        </w:rPr>
        <w:t xml:space="preserve"> </w:t>
      </w:r>
      <w:r w:rsidR="000B6109" w:rsidRPr="00516558">
        <w:rPr>
          <w:sz w:val="24"/>
        </w:rPr>
        <w:t>B</w:t>
      </w:r>
      <w:r w:rsidR="000B6109">
        <w:rPr>
          <w:sz w:val="24"/>
        </w:rPr>
        <w:t>oşlukta b</w:t>
      </w:r>
      <w:r w:rsidR="000B6109" w:rsidRPr="00516558">
        <w:rPr>
          <w:sz w:val="24"/>
        </w:rPr>
        <w:t xml:space="preserve">elirli </w:t>
      </w:r>
      <w:r w:rsidR="00620012" w:rsidRPr="00516558">
        <w:rPr>
          <w:sz w:val="24"/>
        </w:rPr>
        <w:t>bir yer kaplayan, duyu organlarımız ile algılayabildiğimiz canlı veya cansız varlıklardır. Kütlesi ve hacmi olan her şey maddedir.</w:t>
      </w:r>
      <w:r w:rsidR="00EA0F49">
        <w:rPr>
          <w:sz w:val="24"/>
        </w:rPr>
        <w:t xml:space="preserve"> </w:t>
      </w:r>
      <w:r w:rsidR="00620012" w:rsidRPr="00516558">
        <w:rPr>
          <w:sz w:val="24"/>
        </w:rPr>
        <w:t>Çevremizde gördüğümüz her şey maddeden oluşmuştur.</w:t>
      </w:r>
      <w:r w:rsidR="00B7367D" w:rsidRPr="00516558">
        <w:rPr>
          <w:sz w:val="24"/>
        </w:rPr>
        <w:t xml:space="preserve"> Örneğin cam, çelik, plastik, emaye, alüminyum, toprak, teflon, seramik, granit… </w:t>
      </w:r>
      <w:proofErr w:type="gramStart"/>
      <w:r w:rsidR="00B7367D" w:rsidRPr="00516558">
        <w:rPr>
          <w:sz w:val="24"/>
        </w:rPr>
        <w:t>gibi</w:t>
      </w:r>
      <w:proofErr w:type="gramEnd"/>
      <w:r w:rsidR="00B7367D" w:rsidRPr="00516558">
        <w:rPr>
          <w:sz w:val="24"/>
        </w:rPr>
        <w:t xml:space="preserve"> </w:t>
      </w:r>
      <w:r w:rsidR="000B6109">
        <w:rPr>
          <w:sz w:val="24"/>
        </w:rPr>
        <w:t>farklı</w:t>
      </w:r>
      <w:r w:rsidR="00B7367D" w:rsidRPr="00516558">
        <w:rPr>
          <w:sz w:val="24"/>
        </w:rPr>
        <w:t xml:space="preserve"> maddelerden oluşan tencereler vardır. Hepsinin de farklı özellikleri vardır. Örneğin çelik tencere kırılgan değildir, teflon tencere yapışmaz özelliktedir. </w:t>
      </w:r>
    </w:p>
    <w:p w:rsidR="000B6109" w:rsidRPr="00EA0F49" w:rsidRDefault="00EA0F49">
      <w:pPr>
        <w:rPr>
          <w:color w:val="FF0000"/>
          <w:sz w:val="24"/>
        </w:rPr>
      </w:pPr>
      <w:r w:rsidRPr="00EA0F49">
        <w:rPr>
          <w:b/>
          <w:sz w:val="28"/>
        </w:rPr>
        <w:t xml:space="preserve">MADDEYİ NİTELEYEN ÖZELLİKLER                                                                                                                                                                </w:t>
      </w:r>
      <w:r w:rsidR="00BC2852" w:rsidRPr="00516558">
        <w:rPr>
          <w:sz w:val="24"/>
        </w:rPr>
        <w:t>Maddeleri duyu organlarımız ile tanırız. Bu organlarımızın yardımı ile niteleriz. Maddeleri nitelerken, bu maddelerin çeşitli özelliklerinden yararlanırız.</w:t>
      </w:r>
      <w:r>
        <w:rPr>
          <w:sz w:val="24"/>
        </w:rPr>
        <w:t xml:space="preserve"> </w:t>
      </w:r>
      <w:r w:rsidR="000B6109" w:rsidRPr="000B6109">
        <w:rPr>
          <w:sz w:val="24"/>
        </w:rPr>
        <w:t>Maddelerin renk ve şekillerini gözümüzle, kokularını burnumuzla, tatlarını dilimizle, sertlik-yumuşaklık-pürüzlülük-pürüzsüzlük gibi özelliklerini derimiz ile algılarız.</w:t>
      </w:r>
    </w:p>
    <w:p w:rsidR="00B050ED" w:rsidRPr="00EA0F49" w:rsidRDefault="00B050E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Sert:</w:t>
      </w:r>
      <w:r w:rsidRPr="00EA0F49">
        <w:rPr>
          <w:sz w:val="24"/>
        </w:rPr>
        <w:t xml:space="preserve"> Kolayca şekil veremediğimiz maddelerdir. Kırılması, kesilmesi, buruşması, çiğnenmesi </w:t>
      </w:r>
      <w:proofErr w:type="gramStart"/>
      <w:r w:rsidRPr="00EA0F49">
        <w:rPr>
          <w:sz w:val="24"/>
        </w:rPr>
        <w:t>..</w:t>
      </w:r>
      <w:proofErr w:type="gramEnd"/>
      <w:r w:rsidRPr="00EA0F49">
        <w:rPr>
          <w:sz w:val="24"/>
        </w:rPr>
        <w:t>vb. zor olan maddelerdir. Doğadaki  en sert madde elmastır.</w:t>
      </w:r>
      <w:r w:rsidR="000B6109" w:rsidRPr="00EA0F49">
        <w:rPr>
          <w:sz w:val="24"/>
        </w:rPr>
        <w:t xml:space="preserve"> Örneğin: Çelik, tahta, cam</w:t>
      </w:r>
    </w:p>
    <w:p w:rsidR="00B050ED" w:rsidRPr="00EA0F49" w:rsidRDefault="00B050E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Yumuşak:</w:t>
      </w:r>
      <w:r w:rsidRPr="00EA0F49">
        <w:rPr>
          <w:sz w:val="24"/>
        </w:rPr>
        <w:t xml:space="preserve"> Dokununca veya üzerine basıldığında çukurlaşan, eski şeklini kaybeden, kolaylıkla bükülebilen, buruşan maddelerdir.</w:t>
      </w:r>
      <w:r w:rsidR="000B6109" w:rsidRPr="00EA0F49">
        <w:rPr>
          <w:sz w:val="24"/>
        </w:rPr>
        <w:t xml:space="preserve"> Örneğin: Pamuk, oyun hamuru, sünger.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Esnek</w:t>
      </w:r>
      <w:r w:rsidR="00B050ED" w:rsidRPr="00EA0F49">
        <w:rPr>
          <w:b/>
          <w:sz w:val="24"/>
        </w:rPr>
        <w:t>:</w:t>
      </w:r>
      <w:r w:rsidR="00B050ED" w:rsidRPr="00EA0F49">
        <w:rPr>
          <w:sz w:val="24"/>
        </w:rPr>
        <w:t xml:space="preserve">  </w:t>
      </w:r>
      <w:r w:rsidR="000165EE" w:rsidRPr="00EA0F49">
        <w:rPr>
          <w:sz w:val="24"/>
        </w:rPr>
        <w:t>Kuvvet uygulandığında kolayca şekil değiştiren, bükülen, ve</w:t>
      </w:r>
      <w:r w:rsidR="00B050ED" w:rsidRPr="00EA0F49">
        <w:rPr>
          <w:sz w:val="24"/>
        </w:rPr>
        <w:t xml:space="preserve"> </w:t>
      </w:r>
      <w:r w:rsidR="000165EE" w:rsidRPr="00EA0F49">
        <w:rPr>
          <w:sz w:val="24"/>
        </w:rPr>
        <w:t xml:space="preserve">kuvvet ortadan kalkınca </w:t>
      </w:r>
      <w:r w:rsidR="00B050ED" w:rsidRPr="00EA0F49">
        <w:rPr>
          <w:sz w:val="24"/>
        </w:rPr>
        <w:t>zaman yeniden eski şekline dönen maddelerdir.</w:t>
      </w:r>
      <w:r w:rsidR="000B6109" w:rsidRPr="00EA0F49">
        <w:rPr>
          <w:sz w:val="24"/>
        </w:rPr>
        <w:t xml:space="preserve"> Örneğin</w:t>
      </w:r>
      <w:r w:rsidR="00BC2852" w:rsidRPr="00EA0F49">
        <w:rPr>
          <w:sz w:val="24"/>
        </w:rPr>
        <w:t>: Plastik, lastik, sünger</w:t>
      </w:r>
    </w:p>
    <w:p w:rsidR="00BC2852" w:rsidRPr="00EA0F49" w:rsidRDefault="00BC2852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Berk:</w:t>
      </w:r>
      <w:r w:rsidRPr="00EA0F49">
        <w:rPr>
          <w:sz w:val="24"/>
        </w:rPr>
        <w:t xml:space="preserve"> Esnek olmayan maddelerdir. Örneğin: Dolap, pencere, oklava</w:t>
      </w:r>
    </w:p>
    <w:p w:rsidR="00B050ED" w:rsidRPr="00EA0F49" w:rsidRDefault="00B050E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Pürüzlü</w:t>
      </w:r>
      <w:r w:rsidR="000165EE" w:rsidRPr="00EA0F49">
        <w:rPr>
          <w:b/>
          <w:sz w:val="24"/>
        </w:rPr>
        <w:t>:</w:t>
      </w:r>
      <w:r w:rsidR="000165EE" w:rsidRPr="00EA0F49">
        <w:rPr>
          <w:sz w:val="24"/>
        </w:rPr>
        <w:t xml:space="preserve"> Girinti ve çıkıntısı olan, kayganlık özelliği olmayan maddelerdir. </w:t>
      </w:r>
      <w:r w:rsidR="000B6109" w:rsidRPr="00EA0F49">
        <w:rPr>
          <w:sz w:val="24"/>
        </w:rPr>
        <w:t>Örneğin</w:t>
      </w:r>
      <w:r w:rsidR="00516558" w:rsidRPr="00EA0F49">
        <w:rPr>
          <w:sz w:val="24"/>
        </w:rPr>
        <w:t>: Halı, asfalt, ağaç…</w:t>
      </w:r>
    </w:p>
    <w:p w:rsidR="00B050ED" w:rsidRPr="00EA0F49" w:rsidRDefault="00B050E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Pürüzsüz</w:t>
      </w:r>
      <w:r w:rsidR="000165EE" w:rsidRPr="00EA0F49">
        <w:rPr>
          <w:b/>
          <w:sz w:val="24"/>
        </w:rPr>
        <w:t>:</w:t>
      </w:r>
      <w:r w:rsidR="000165EE" w:rsidRPr="00EA0F49">
        <w:rPr>
          <w:sz w:val="24"/>
        </w:rPr>
        <w:t xml:space="preserve"> Elimizi yüzeyinde kolayca kaydırabildiğimiz, düz maddelerdir. </w:t>
      </w:r>
      <w:r w:rsidR="000B6109" w:rsidRPr="00EA0F49">
        <w:rPr>
          <w:sz w:val="24"/>
        </w:rPr>
        <w:t>Örneğin</w:t>
      </w:r>
      <w:r w:rsidR="00516558" w:rsidRPr="00EA0F49">
        <w:rPr>
          <w:sz w:val="24"/>
        </w:rPr>
        <w:t>: Cam, fayans, bilgisayar ekranı</w:t>
      </w:r>
    </w:p>
    <w:p w:rsidR="00B7367D" w:rsidRPr="00EA0F49" w:rsidRDefault="00B050ED" w:rsidP="00EA0F49">
      <w:pPr>
        <w:pStyle w:val="ListeParagraf"/>
        <w:numPr>
          <w:ilvl w:val="0"/>
          <w:numId w:val="1"/>
        </w:numPr>
        <w:spacing w:before="240" w:line="360" w:lineRule="auto"/>
        <w:rPr>
          <w:b/>
          <w:sz w:val="24"/>
        </w:rPr>
      </w:pPr>
      <w:r w:rsidRPr="00EA0F49">
        <w:rPr>
          <w:b/>
          <w:sz w:val="24"/>
        </w:rPr>
        <w:t>Tat (Tatlı-Acı-Ekşi</w:t>
      </w:r>
      <w:r w:rsidR="000B6109" w:rsidRPr="00EA0F49">
        <w:rPr>
          <w:b/>
          <w:sz w:val="24"/>
        </w:rPr>
        <w:t>-Tuzlu</w:t>
      </w:r>
      <w:r w:rsidRPr="00EA0F49">
        <w:rPr>
          <w:b/>
          <w:sz w:val="24"/>
        </w:rPr>
        <w:t>)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Saydam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Işığı geçiren maddelerdir. Örneğin: cam, su, hava</w:t>
      </w:r>
      <w:r w:rsidR="00BC2852" w:rsidRPr="00EA0F49">
        <w:rPr>
          <w:sz w:val="24"/>
        </w:rPr>
        <w:t>, bazı plastik maddeler</w:t>
      </w:r>
    </w:p>
    <w:p w:rsidR="00BC2852" w:rsidRPr="00EA0F49" w:rsidRDefault="00BC2852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Yarı Saydam:</w:t>
      </w:r>
      <w:r w:rsidRPr="00EA0F49">
        <w:rPr>
          <w:sz w:val="24"/>
        </w:rPr>
        <w:t xml:space="preserve"> Işığın bir kısmını geçiren, diğer kısmını geçirmeyen maddelerdir. Örneğin: Tül perde, buzlu cam 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Parlak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Işığı </w:t>
      </w:r>
      <w:r w:rsidR="00DC0AD3" w:rsidRPr="00EA0F49">
        <w:rPr>
          <w:sz w:val="24"/>
        </w:rPr>
        <w:t>yansıtan maddelerdir. Örneğin: Ayna, altın, gümüş</w:t>
      </w:r>
      <w:bookmarkStart w:id="0" w:name="_GoBack"/>
      <w:bookmarkEnd w:id="0"/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Mat</w:t>
      </w:r>
      <w:r w:rsidR="005D44A6" w:rsidRPr="00EA0F49">
        <w:rPr>
          <w:b/>
          <w:sz w:val="24"/>
        </w:rPr>
        <w:t>:</w:t>
      </w:r>
      <w:r w:rsidR="005D44A6" w:rsidRPr="00EA0F49">
        <w:rPr>
          <w:sz w:val="24"/>
        </w:rPr>
        <w:t xml:space="preserve"> Üzerine ışık düştüğünde parlamayan maddelerdir. Örneğin: Tahta, odun, toprak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proofErr w:type="spellStart"/>
      <w:r w:rsidRPr="00EA0F49">
        <w:rPr>
          <w:b/>
          <w:sz w:val="24"/>
        </w:rPr>
        <w:t>Opak</w:t>
      </w:r>
      <w:proofErr w:type="spellEnd"/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Işığı geçirmeyen maddelerdir. Örneğin: Duvar, tahta, demir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Şeffaf</w:t>
      </w:r>
      <w:r w:rsidR="00BC2852" w:rsidRPr="00EA0F49">
        <w:rPr>
          <w:b/>
          <w:sz w:val="24"/>
        </w:rPr>
        <w:t>:</w:t>
      </w:r>
      <w:r w:rsidR="00BC2852" w:rsidRPr="00EA0F49">
        <w:rPr>
          <w:sz w:val="24"/>
        </w:rPr>
        <w:t xml:space="preserve"> Arkasını gösteren maddelerdir. 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Kırılgan</w:t>
      </w:r>
      <w:r w:rsidR="000165EE" w:rsidRPr="00EA0F49">
        <w:rPr>
          <w:b/>
          <w:sz w:val="24"/>
        </w:rPr>
        <w:t>:</w:t>
      </w:r>
      <w:r w:rsidR="000165EE" w:rsidRPr="00EA0F49">
        <w:rPr>
          <w:sz w:val="24"/>
        </w:rPr>
        <w:t xml:space="preserve"> Yüksekten düşünce veya kuvvet uygulanınca parçalanan maddelere denir. Örnek: cam, toprak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Renkli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Gözümüz ile rengini algılayabildiğimiz maddelerdir. Örneğin: Gökkuşağı, portakal, elma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Renksiz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Rengi olmayan maddelerdir. Örneğin: Cam, hava, su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Kokulu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Burnumuz ile kokusunu algılayabildiğimiz maddelerdir. Örneğin: Kolonya, gül, soğan</w:t>
      </w:r>
    </w:p>
    <w:p w:rsidR="00B7367D" w:rsidRPr="00EA0F49" w:rsidRDefault="00B7367D" w:rsidP="00EA0F49">
      <w:pPr>
        <w:pStyle w:val="ListeParagraf"/>
        <w:numPr>
          <w:ilvl w:val="0"/>
          <w:numId w:val="1"/>
        </w:numPr>
        <w:spacing w:before="240" w:line="360" w:lineRule="auto"/>
        <w:rPr>
          <w:sz w:val="24"/>
        </w:rPr>
      </w:pPr>
      <w:r w:rsidRPr="00EA0F49">
        <w:rPr>
          <w:b/>
          <w:sz w:val="24"/>
        </w:rPr>
        <w:t>Kokusuz</w:t>
      </w:r>
      <w:r w:rsidR="000B6109" w:rsidRPr="00EA0F49">
        <w:rPr>
          <w:b/>
          <w:sz w:val="24"/>
        </w:rPr>
        <w:t>:</w:t>
      </w:r>
      <w:r w:rsidR="000B6109" w:rsidRPr="00EA0F49">
        <w:rPr>
          <w:sz w:val="24"/>
        </w:rPr>
        <w:t xml:space="preserve"> Kokusu olmayan maddelerdir. Örneğin: Su, hava, taş</w:t>
      </w:r>
    </w:p>
    <w:p w:rsidR="00B7367D" w:rsidRPr="00516558" w:rsidRDefault="00B7367D">
      <w:pPr>
        <w:rPr>
          <w:sz w:val="24"/>
        </w:rPr>
      </w:pPr>
      <w:r w:rsidRPr="00516558">
        <w:rPr>
          <w:sz w:val="24"/>
        </w:rPr>
        <w:t>Birden çok madde birbirine karıştırıldığında, maddelerin ayırt edici özellikleri onları ayırmamıza yarar.</w:t>
      </w:r>
      <w:r w:rsidR="00BC2852">
        <w:rPr>
          <w:sz w:val="24"/>
        </w:rPr>
        <w:t xml:space="preserve"> Örneğin toprağın içine karışan çivileri ayırmak için mıknatıs kullanırız. </w:t>
      </w:r>
      <w:hyperlink r:id="rId6" w:history="1">
        <w:r w:rsidR="00B46E81">
          <w:rPr>
            <w:rStyle w:val="Kpr"/>
            <w:color w:val="000000" w:themeColor="text1"/>
          </w:rPr>
          <w:t>www.sorubak.com</w:t>
        </w:r>
      </w:hyperlink>
    </w:p>
    <w:sectPr w:rsidR="00B7367D" w:rsidRPr="00516558" w:rsidSect="00620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44603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20012"/>
    <w:rsid w:val="000165EE"/>
    <w:rsid w:val="000B6109"/>
    <w:rsid w:val="0018251D"/>
    <w:rsid w:val="002E2DB9"/>
    <w:rsid w:val="00516558"/>
    <w:rsid w:val="005D44A6"/>
    <w:rsid w:val="00620012"/>
    <w:rsid w:val="008A0F50"/>
    <w:rsid w:val="00B050ED"/>
    <w:rsid w:val="00B46E81"/>
    <w:rsid w:val="00B7367D"/>
    <w:rsid w:val="00BC2852"/>
    <w:rsid w:val="00DB7DB8"/>
    <w:rsid w:val="00DC0AD3"/>
    <w:rsid w:val="00E55C48"/>
    <w:rsid w:val="00EA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B5AD771-E8EB-460C-8242-F3647651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5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0F49"/>
    <w:pPr>
      <w:ind w:left="720"/>
      <w:contextualSpacing/>
    </w:pPr>
  </w:style>
  <w:style w:type="character" w:styleId="Kpr">
    <w:name w:val="Hyperlink"/>
    <w:semiHidden/>
    <w:unhideWhenUsed/>
    <w:rsid w:val="00B46E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4110B-E089-402F-8DDF-5EC42E48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9</cp:revision>
  <dcterms:created xsi:type="dcterms:W3CDTF">2015-11-19T08:11:00Z</dcterms:created>
  <dcterms:modified xsi:type="dcterms:W3CDTF">2015-12-02T12:41:00Z</dcterms:modified>
</cp:coreProperties>
</file>