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BDD" w:rsidRPr="00243F4A" w:rsidRDefault="00077758" w:rsidP="003C126F">
      <w:pPr>
        <w:jc w:val="center"/>
        <w:rPr>
          <w:rFonts w:ascii="Times New Roman" w:hAnsi="Times New Roman"/>
          <w:b/>
          <w:color w:val="00B050"/>
          <w:sz w:val="24"/>
        </w:rPr>
      </w:pPr>
      <w:r>
        <w:rPr>
          <w:noProof/>
        </w:rPr>
        <w:pict>
          <v:roundrect id="AutoShape 2" o:spid="_x0000_s1026" style="position:absolute;left:0;text-align:left;margin-left:-5.65pt;margin-top:-20.65pt;width:465pt;height:54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" strokecolor="#938953" strokeweight="5pt">
            <v:stroke linestyle="thickThin"/>
            <v:shadow color="#868686"/>
            <v:textbox>
              <w:txbxContent>
                <w:p w:rsidR="00E81BDD" w:rsidRPr="004F35F2" w:rsidRDefault="00E81BDD" w:rsidP="004F35F2">
                  <w:pPr>
                    <w:jc w:val="center"/>
                    <w:rPr>
                      <w:sz w:val="26"/>
                      <w:szCs w:val="26"/>
                    </w:rPr>
                  </w:pPr>
                  <w:r w:rsidRPr="004F35F2">
                    <w:rPr>
                      <w:rFonts w:ascii="Times New Roman" w:hAnsi="Times New Roman"/>
                      <w:b/>
                      <w:color w:val="00B050"/>
                      <w:sz w:val="26"/>
                      <w:szCs w:val="26"/>
                    </w:rPr>
                    <w:t>TEKEL İLKOKULU 3-A SINIFI SERBEST ETKİNLİK AYLIK FAALİYET PLANI RAPORU</w:t>
                  </w:r>
                </w:p>
              </w:txbxContent>
            </v:textbox>
          </v:roundrect>
        </w:pict>
      </w:r>
    </w:p>
    <w:p w:rsidR="00E81BDD" w:rsidRDefault="00E81BDD" w:rsidP="003C126F">
      <w:pPr>
        <w:rPr>
          <w:rFonts w:ascii="Times New Roman" w:hAnsi="Times New Roman"/>
          <w:b/>
          <w:color w:val="C00000"/>
        </w:rPr>
      </w:pPr>
    </w:p>
    <w:p w:rsidR="00E81BDD" w:rsidRPr="004B6140" w:rsidRDefault="00E81BDD" w:rsidP="003C126F">
      <w:pPr>
        <w:rPr>
          <w:rFonts w:ascii="Times New Roman" w:hAnsi="Times New Roman"/>
          <w:b/>
          <w:color w:val="002060"/>
        </w:rPr>
      </w:pPr>
      <w:r w:rsidRPr="00243F4A">
        <w:rPr>
          <w:rFonts w:ascii="Times New Roman" w:hAnsi="Times New Roman"/>
          <w:b/>
          <w:color w:val="C00000"/>
        </w:rPr>
        <w:t>RAPOR NO</w:t>
      </w:r>
      <w:r w:rsidRPr="00EA7D13">
        <w:rPr>
          <w:rFonts w:ascii="Times New Roman" w:hAnsi="Times New Roman"/>
          <w:color w:val="002060"/>
        </w:rPr>
        <w:t xml:space="preserve">: </w:t>
      </w:r>
      <w:r w:rsidRPr="004B6140">
        <w:rPr>
          <w:rFonts w:ascii="Times New Roman" w:hAnsi="Times New Roman"/>
          <w:b/>
          <w:color w:val="002060"/>
        </w:rPr>
        <w:t>1</w:t>
      </w:r>
    </w:p>
    <w:p w:rsidR="00E81BDD" w:rsidRPr="00D25E84" w:rsidRDefault="00E81BDD">
      <w:pPr>
        <w:rPr>
          <w:rFonts w:ascii="Times New Roman" w:hAnsi="Times New Roman"/>
          <w:b/>
          <w:color w:val="002060"/>
        </w:rPr>
      </w:pPr>
      <w:r w:rsidRPr="00243F4A">
        <w:rPr>
          <w:rFonts w:ascii="Times New Roman" w:hAnsi="Times New Roman"/>
          <w:b/>
          <w:color w:val="C00000"/>
        </w:rPr>
        <w:t>AYI</w:t>
      </w:r>
      <w:r w:rsidRPr="00EA7D13">
        <w:rPr>
          <w:rFonts w:ascii="Times New Roman" w:hAnsi="Times New Roman"/>
          <w:color w:val="002060"/>
        </w:rPr>
        <w:t xml:space="preserve">: </w:t>
      </w:r>
      <w:r w:rsidRPr="004B6140">
        <w:rPr>
          <w:rFonts w:ascii="Times New Roman" w:hAnsi="Times New Roman"/>
          <w:b/>
          <w:color w:val="002060"/>
        </w:rPr>
        <w:t>EYLÜL-EKİM</w:t>
      </w:r>
    </w:p>
    <w:tbl>
      <w:tblPr>
        <w:tblW w:w="10490" w:type="dxa"/>
        <w:tblCellSpacing w:w="11" w:type="dxa"/>
        <w:tblInd w:w="-564" w:type="dxa"/>
        <w:tblBorders>
          <w:top w:val="inset" w:sz="6" w:space="0" w:color="FFFFFF"/>
          <w:left w:val="inset" w:sz="6" w:space="0" w:color="FFFFFF"/>
          <w:bottom w:val="inset" w:sz="6" w:space="0" w:color="FFFFFF"/>
          <w:insideH w:val="inset" w:sz="6" w:space="0" w:color="FFFFFF"/>
          <w:insideV w:val="inset" w:sz="6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4536"/>
        <w:gridCol w:w="4111"/>
      </w:tblGrid>
      <w:tr w:rsidR="00E81BDD" w:rsidRPr="003A147B" w:rsidTr="003A147B">
        <w:trPr>
          <w:tblCellSpacing w:w="11" w:type="dxa"/>
        </w:trPr>
        <w:tc>
          <w:tcPr>
            <w:tcW w:w="1810" w:type="dxa"/>
            <w:shd w:val="clear" w:color="auto" w:fill="DDD9C3"/>
            <w:vAlign w:val="center"/>
          </w:tcPr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</w:p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3A147B">
              <w:rPr>
                <w:rFonts w:ascii="Times New Roman" w:hAnsi="Times New Roman"/>
                <w:b/>
                <w:color w:val="00B050"/>
              </w:rPr>
              <w:t>TARİH</w:t>
            </w:r>
          </w:p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</w:p>
        </w:tc>
        <w:tc>
          <w:tcPr>
            <w:tcW w:w="4514" w:type="dxa"/>
            <w:shd w:val="clear" w:color="auto" w:fill="DDD9C3"/>
            <w:vAlign w:val="center"/>
          </w:tcPr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3A147B">
              <w:rPr>
                <w:rFonts w:ascii="Times New Roman" w:hAnsi="Times New Roman"/>
                <w:b/>
                <w:color w:val="00B050"/>
              </w:rPr>
              <w:t>KAZANIM-KONU</w:t>
            </w:r>
          </w:p>
        </w:tc>
        <w:tc>
          <w:tcPr>
            <w:tcW w:w="4078" w:type="dxa"/>
            <w:shd w:val="clear" w:color="auto" w:fill="DDD9C3"/>
            <w:vAlign w:val="center"/>
          </w:tcPr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3A147B">
              <w:rPr>
                <w:rFonts w:ascii="Times New Roman" w:hAnsi="Times New Roman"/>
                <w:b/>
                <w:color w:val="00B050"/>
              </w:rPr>
              <w:t>ETKİNLİK</w:t>
            </w:r>
          </w:p>
        </w:tc>
      </w:tr>
      <w:tr w:rsidR="00E81BDD" w:rsidRPr="003A147B" w:rsidTr="003A147B">
        <w:trPr>
          <w:tblCellSpacing w:w="11" w:type="dxa"/>
        </w:trPr>
        <w:tc>
          <w:tcPr>
            <w:tcW w:w="1810" w:type="dxa"/>
            <w:vAlign w:val="center"/>
          </w:tcPr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</w:p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  <w:r w:rsidRPr="003A147B">
              <w:rPr>
                <w:rFonts w:ascii="Times New Roman" w:hAnsi="Times New Roman"/>
                <w:b/>
                <w:color w:val="C00000"/>
                <w:sz w:val="16"/>
                <w:szCs w:val="16"/>
              </w:rPr>
              <w:t>28 EYLÜL-02 EKİM</w:t>
            </w:r>
          </w:p>
        </w:tc>
        <w:tc>
          <w:tcPr>
            <w:tcW w:w="4514" w:type="dxa"/>
          </w:tcPr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1-Toplum karşısında işitilebilecek ve anlaşılabilecek şekilde konuşabilir.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2- Düzeylerine uygun film izleme-rol yapabilme</w:t>
            </w:r>
            <w:r w:rsidRPr="003A147B">
              <w:rPr>
                <w:rFonts w:ascii="Times New Roman" w:hAnsi="Times New Roman"/>
                <w:b/>
                <w:bCs/>
                <w:color w:val="002060"/>
              </w:rPr>
              <w:t xml:space="preserve">            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b/>
                <w:bCs/>
                <w:color w:val="002060"/>
              </w:rPr>
              <w:t xml:space="preserve">                                      </w:t>
            </w:r>
          </w:p>
        </w:tc>
        <w:tc>
          <w:tcPr>
            <w:tcW w:w="4078" w:type="dxa"/>
          </w:tcPr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1-Gördüğü resmi yorumlar.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Yapılan yorumlar  tartışır.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2- Dinlediği arkadaşının cümlelerindeki bozuklukları eleştirir.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E81BDD" w:rsidRPr="003A147B" w:rsidTr="003A147B">
        <w:trPr>
          <w:tblCellSpacing w:w="11" w:type="dxa"/>
        </w:trPr>
        <w:tc>
          <w:tcPr>
            <w:tcW w:w="1810" w:type="dxa"/>
            <w:vAlign w:val="center"/>
          </w:tcPr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</w:p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  <w:r w:rsidRPr="003A147B">
              <w:rPr>
                <w:rFonts w:ascii="Times New Roman" w:hAnsi="Times New Roman"/>
                <w:b/>
                <w:color w:val="C00000"/>
                <w:sz w:val="16"/>
                <w:szCs w:val="16"/>
              </w:rPr>
              <w:t>05-09 EKİM</w:t>
            </w:r>
          </w:p>
        </w:tc>
        <w:tc>
          <w:tcPr>
            <w:tcW w:w="4514" w:type="dxa"/>
          </w:tcPr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1- Düzeylerine uygun film izleme-rol yapabilme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2- Bilinen kısa masalı, bir öyküyü doğru tümcelerle anlatır.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078" w:type="dxa"/>
          </w:tcPr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1- Yaptığı rolün doğruluğu tartışılır.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2- Dinlediklerini anlama</w:t>
            </w:r>
          </w:p>
        </w:tc>
      </w:tr>
      <w:tr w:rsidR="00E81BDD" w:rsidRPr="003A147B" w:rsidTr="003A147B">
        <w:trPr>
          <w:tblCellSpacing w:w="11" w:type="dxa"/>
        </w:trPr>
        <w:tc>
          <w:tcPr>
            <w:tcW w:w="1810" w:type="dxa"/>
            <w:vAlign w:val="center"/>
          </w:tcPr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</w:p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</w:p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  <w:r w:rsidRPr="003A147B">
              <w:rPr>
                <w:rFonts w:ascii="Times New Roman" w:hAnsi="Times New Roman"/>
                <w:b/>
                <w:color w:val="C00000"/>
                <w:sz w:val="16"/>
                <w:szCs w:val="16"/>
              </w:rPr>
              <w:t>12-16 EKİM</w:t>
            </w:r>
          </w:p>
        </w:tc>
        <w:tc>
          <w:tcPr>
            <w:tcW w:w="4514" w:type="dxa"/>
          </w:tcPr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1- Seviyelerine uygun şiirleri doğal bir sesle okuyabilme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E81BDD" w:rsidRPr="003A147B" w:rsidRDefault="00E81BDD" w:rsidP="003A147B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2- Yaşadığı bir olayı güçlük çekmeden sözcükleri yerinde kullanarak anlatabilme.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078" w:type="dxa"/>
          </w:tcPr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1- Öğrencilerin sözcük dağarcığı gelişir.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E81BDD" w:rsidRPr="003A147B" w:rsidRDefault="00E81BDD" w:rsidP="003A147B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 xml:space="preserve">2- Öğrencilerin gördükleri bir olayı duyulabilecek, anlaşılabilecek şekilde anlatması. 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E81BDD" w:rsidRPr="003A147B" w:rsidTr="003A147B">
        <w:trPr>
          <w:tblCellSpacing w:w="11" w:type="dxa"/>
        </w:trPr>
        <w:tc>
          <w:tcPr>
            <w:tcW w:w="1810" w:type="dxa"/>
            <w:vAlign w:val="center"/>
          </w:tcPr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</w:p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</w:p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  <w:r w:rsidRPr="003A147B">
              <w:rPr>
                <w:rFonts w:ascii="Times New Roman" w:hAnsi="Times New Roman"/>
                <w:b/>
                <w:color w:val="C00000"/>
                <w:sz w:val="16"/>
                <w:szCs w:val="16"/>
              </w:rPr>
              <w:t>19-23 EKİM</w:t>
            </w:r>
          </w:p>
        </w:tc>
        <w:tc>
          <w:tcPr>
            <w:tcW w:w="4514" w:type="dxa"/>
          </w:tcPr>
          <w:p w:rsidR="00E81BDD" w:rsidRPr="003A147B" w:rsidRDefault="00E81BDD" w:rsidP="003A147B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1- Yaşadığı bir olayı karşısında hissettiği duyguları güçlük çekmeden sözcükleri yerinde kullanarak anlatabilme.</w:t>
            </w:r>
          </w:p>
          <w:p w:rsidR="00E81BDD" w:rsidRPr="003A147B" w:rsidRDefault="00E81BDD" w:rsidP="003A147B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E81BDD" w:rsidRPr="003A147B" w:rsidRDefault="00E81BDD" w:rsidP="003A147B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2-Birlikte şarkı söyleyebilme, şarkı söylemeye istekli olabilme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078" w:type="dxa"/>
          </w:tcPr>
          <w:p w:rsidR="00E81BDD" w:rsidRPr="003A147B" w:rsidRDefault="00E81BDD" w:rsidP="003A147B">
            <w:pPr>
              <w:tabs>
                <w:tab w:val="left" w:pos="216"/>
              </w:tabs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1- Mutluluk, üzüntü, sevinç, öfke, tiksinme, korku duygularını ifade eder.</w:t>
            </w:r>
          </w:p>
          <w:p w:rsidR="00E81BDD" w:rsidRPr="003A147B" w:rsidRDefault="00E81BDD" w:rsidP="003A147B">
            <w:pPr>
              <w:tabs>
                <w:tab w:val="left" w:pos="216"/>
              </w:tabs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2- Sevilen bir şarkıyı sınıfça söyleme</w:t>
            </w:r>
          </w:p>
        </w:tc>
      </w:tr>
      <w:tr w:rsidR="00E81BDD" w:rsidRPr="003A147B" w:rsidTr="003A147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75"/>
          <w:tblCellSpacing w:w="11" w:type="dxa"/>
        </w:trPr>
        <w:tc>
          <w:tcPr>
            <w:tcW w:w="1810" w:type="dxa"/>
            <w:vAlign w:val="center"/>
          </w:tcPr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</w:p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</w:p>
          <w:p w:rsidR="00E81BDD" w:rsidRPr="003A147B" w:rsidRDefault="00E81BDD" w:rsidP="003A1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  <w:r w:rsidRPr="003A147B">
              <w:rPr>
                <w:rFonts w:ascii="Times New Roman" w:hAnsi="Times New Roman"/>
                <w:b/>
                <w:color w:val="C00000"/>
                <w:sz w:val="16"/>
                <w:szCs w:val="16"/>
              </w:rPr>
              <w:t>26-30 EKİM</w:t>
            </w:r>
          </w:p>
        </w:tc>
        <w:tc>
          <w:tcPr>
            <w:tcW w:w="4514" w:type="dxa"/>
          </w:tcPr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1- Seviyelerine uygun karşılıklı konuşmalar yapabilme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2- Düzeylerine uygun konuşmaları dinleme, olay, film vb. izleyebilme,</w:t>
            </w:r>
          </w:p>
        </w:tc>
        <w:tc>
          <w:tcPr>
            <w:tcW w:w="4078" w:type="dxa"/>
          </w:tcPr>
          <w:p w:rsidR="00E81BDD" w:rsidRPr="003A147B" w:rsidRDefault="00E81BDD" w:rsidP="003A147B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1- Hangi durumlarda karşılıklı konuşmalar yapıldığını söyleme.</w:t>
            </w:r>
          </w:p>
          <w:p w:rsidR="00E81BDD" w:rsidRPr="003A147B" w:rsidRDefault="00E81BDD" w:rsidP="003A147B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E81BDD" w:rsidRPr="003A147B" w:rsidRDefault="00E81BDD" w:rsidP="003A147B">
            <w:pPr>
              <w:widowControl w:val="0"/>
              <w:tabs>
                <w:tab w:val="left" w:pos="964"/>
                <w:tab w:val="right" w:pos="9809"/>
              </w:tabs>
              <w:spacing w:after="0" w:line="240" w:lineRule="exact"/>
              <w:jc w:val="both"/>
              <w:rPr>
                <w:rFonts w:ascii="Times New Roman" w:hAnsi="Times New Roman"/>
                <w:b/>
                <w:bCs/>
                <w:color w:val="002060"/>
              </w:rPr>
            </w:pPr>
            <w:r w:rsidRPr="003A147B">
              <w:rPr>
                <w:rFonts w:ascii="Times New Roman" w:hAnsi="Times New Roman"/>
                <w:color w:val="002060"/>
              </w:rPr>
              <w:t>2-Sınıfta konuşmacıları, sözlerini kesmeden dinleyebilmek.</w:t>
            </w:r>
          </w:p>
          <w:p w:rsidR="00E81BDD" w:rsidRPr="003A147B" w:rsidRDefault="00E81BDD" w:rsidP="003A147B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</w:tbl>
    <w:p w:rsidR="00E81BDD" w:rsidRDefault="00E81BDD" w:rsidP="00E52EE7">
      <w:pPr>
        <w:spacing w:after="0"/>
      </w:pPr>
      <w:r>
        <w:t xml:space="preserve">    Harun YAVUZ</w:t>
      </w:r>
      <w:r>
        <w:tab/>
      </w:r>
      <w:r>
        <w:tab/>
        <w:t xml:space="preserve">         Erhan KUMSAR</w:t>
      </w:r>
      <w:r>
        <w:tab/>
      </w:r>
      <w:r>
        <w:tab/>
        <w:t>Harun ÖZTÜRK</w:t>
      </w:r>
      <w:r>
        <w:tab/>
      </w:r>
      <w:r>
        <w:tab/>
        <w:t xml:space="preserve">       Seda CANATAR</w:t>
      </w:r>
    </w:p>
    <w:p w:rsidR="00E81BDD" w:rsidRDefault="00E81BDD" w:rsidP="00E52EE7">
      <w:pPr>
        <w:spacing w:after="0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3 /A Sınıf öğretmeni  </w:t>
      </w:r>
      <w:r w:rsidRPr="00D25E84">
        <w:rPr>
          <w:rFonts w:ascii="Times New Roman" w:hAnsi="Times New Roman"/>
          <w:color w:val="002060"/>
        </w:rPr>
        <w:tab/>
        <w:t xml:space="preserve">     3 /B Sınıf öğretmeni</w:t>
      </w:r>
      <w:r w:rsidRPr="00D25E84">
        <w:rPr>
          <w:rFonts w:ascii="Times New Roman" w:hAnsi="Times New Roman"/>
          <w:color w:val="002060"/>
        </w:rPr>
        <w:tab/>
        <w:t xml:space="preserve">         3 /C Sınıf öğretmeni</w:t>
      </w:r>
      <w:r w:rsidRPr="00D25E84"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 xml:space="preserve">  </w:t>
      </w:r>
      <w:r w:rsidRPr="00D25E84">
        <w:rPr>
          <w:rFonts w:ascii="Times New Roman" w:hAnsi="Times New Roman"/>
          <w:color w:val="002060"/>
        </w:rPr>
        <w:t>3 /D Sınıf öğretmeni</w:t>
      </w:r>
    </w:p>
    <w:p w:rsidR="00E81BDD" w:rsidRDefault="00E81BDD" w:rsidP="00E52EE7">
      <w:pPr>
        <w:spacing w:after="0"/>
        <w:rPr>
          <w:rFonts w:ascii="Times New Roman" w:hAnsi="Times New Roman"/>
          <w:color w:val="002060"/>
        </w:rPr>
      </w:pPr>
    </w:p>
    <w:p w:rsidR="00E81BDD" w:rsidRDefault="00E81BDD" w:rsidP="00E52EE7">
      <w:pPr>
        <w:spacing w:after="0"/>
        <w:rPr>
          <w:rFonts w:ascii="Times New Roman" w:hAnsi="Times New Roman"/>
          <w:color w:val="002060"/>
        </w:rPr>
      </w:pPr>
    </w:p>
    <w:p w:rsidR="00E81BDD" w:rsidRPr="00D25E84" w:rsidRDefault="00E81BDD" w:rsidP="00E52EE7">
      <w:pPr>
        <w:spacing w:after="0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ab/>
        <w:t xml:space="preserve">      Ayşe ŞEN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>Sadık KARA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 xml:space="preserve">    Celal TÜRK</w:t>
      </w:r>
    </w:p>
    <w:p w:rsidR="00E81BDD" w:rsidRPr="00D25E84" w:rsidRDefault="00E81BDD" w:rsidP="00D25E84">
      <w:pPr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 xml:space="preserve">           </w:t>
      </w:r>
      <w:r w:rsidRPr="00D25E84">
        <w:rPr>
          <w:rFonts w:ascii="Times New Roman" w:hAnsi="Times New Roman"/>
          <w:color w:val="002060"/>
        </w:rPr>
        <w:t>3 /E Sınıf öğretmeni</w:t>
      </w:r>
      <w:r w:rsidRPr="00D25E84">
        <w:rPr>
          <w:rFonts w:ascii="Times New Roman" w:hAnsi="Times New Roman"/>
          <w:color w:val="002060"/>
        </w:rPr>
        <w:tab/>
        <w:t xml:space="preserve">      </w:t>
      </w:r>
      <w:r>
        <w:rPr>
          <w:rFonts w:ascii="Times New Roman" w:hAnsi="Times New Roman"/>
          <w:color w:val="002060"/>
        </w:rPr>
        <w:t xml:space="preserve"> </w:t>
      </w:r>
      <w:r w:rsidRPr="00D25E84">
        <w:rPr>
          <w:rFonts w:ascii="Times New Roman" w:hAnsi="Times New Roman"/>
          <w:color w:val="002060"/>
        </w:rPr>
        <w:t xml:space="preserve">3 /F  Sınıf öğretmeni          </w:t>
      </w:r>
      <w:r>
        <w:rPr>
          <w:rFonts w:ascii="Times New Roman" w:hAnsi="Times New Roman"/>
          <w:color w:val="002060"/>
        </w:rPr>
        <w:t xml:space="preserve">            </w:t>
      </w:r>
      <w:r w:rsidRPr="00D25E84">
        <w:rPr>
          <w:rFonts w:ascii="Times New Roman" w:hAnsi="Times New Roman"/>
          <w:color w:val="002060"/>
        </w:rPr>
        <w:t>3 /G Sınıf</w:t>
      </w:r>
      <w:r w:rsidR="00EB50A3">
        <w:rPr>
          <w:rFonts w:ascii="Times New Roman" w:hAnsi="Times New Roman"/>
          <w:color w:val="002060"/>
        </w:rPr>
        <w:t xml:space="preserve"> Ö</w:t>
      </w:r>
      <w:bookmarkStart w:id="0" w:name="_GoBack"/>
      <w:bookmarkEnd w:id="0"/>
      <w:r w:rsidRPr="00D25E84">
        <w:rPr>
          <w:rFonts w:ascii="Times New Roman" w:hAnsi="Times New Roman"/>
          <w:color w:val="002060"/>
        </w:rPr>
        <w:t xml:space="preserve">ğretmeni  </w:t>
      </w:r>
    </w:p>
    <w:p w:rsidR="00E81BDD" w:rsidRPr="00D25E84" w:rsidRDefault="00E81BDD" w:rsidP="00D25E84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…/ …./ 2015 </w:t>
      </w:r>
    </w:p>
    <w:p w:rsidR="00E81BDD" w:rsidRPr="00D25E84" w:rsidRDefault="00E81BDD" w:rsidP="00D25E84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>OKUL MÜDÜRÜ</w:t>
      </w:r>
      <w:hyperlink r:id="rId6" w:history="1"/>
      <w:r w:rsidR="00EB50A3">
        <w:rPr>
          <w:rFonts w:ascii="Comic Sans MS" w:hAnsi="Comic Sans MS"/>
        </w:rPr>
        <w:t xml:space="preserve"> </w:t>
      </w:r>
      <w:hyperlink r:id="rId7" w:history="1">
        <w:r w:rsidR="00EB50A3" w:rsidRPr="00EB50A3">
          <w:rPr>
            <w:rStyle w:val="Kpr"/>
            <w:noProof/>
            <w:color w:val="000000"/>
            <w:sz w:val="24"/>
            <w:szCs w:val="24"/>
          </w:rPr>
          <w:t>www.sorubak.com</w:t>
        </w:r>
      </w:hyperlink>
    </w:p>
    <w:sectPr w:rsidR="00E81BDD" w:rsidRPr="00D25E84" w:rsidSect="00E52EE7">
      <w:pgSz w:w="11906" w:h="16838" w:code="9"/>
      <w:pgMar w:top="1418" w:right="1418" w:bottom="709" w:left="1418" w:header="709" w:footer="454" w:gutter="0"/>
      <w:pgBorders w:offsetFrom="page">
        <w:top w:val="decoBlocks" w:sz="10" w:space="24" w:color="948A54"/>
        <w:left w:val="decoBlocks" w:sz="10" w:space="24" w:color="948A54"/>
        <w:bottom w:val="decoBlocks" w:sz="10" w:space="24" w:color="948A54"/>
        <w:right w:val="decoBlocks" w:sz="10" w:space="24" w:color="948A5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758" w:rsidRDefault="00077758" w:rsidP="00D25E84">
      <w:pPr>
        <w:spacing w:after="0" w:line="240" w:lineRule="auto"/>
      </w:pPr>
      <w:r>
        <w:separator/>
      </w:r>
    </w:p>
  </w:endnote>
  <w:endnote w:type="continuationSeparator" w:id="0">
    <w:p w:rsidR="00077758" w:rsidRDefault="00077758" w:rsidP="00D25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758" w:rsidRDefault="00077758" w:rsidP="00D25E84">
      <w:pPr>
        <w:spacing w:after="0" w:line="240" w:lineRule="auto"/>
      </w:pPr>
      <w:r>
        <w:separator/>
      </w:r>
    </w:p>
  </w:footnote>
  <w:footnote w:type="continuationSeparator" w:id="0">
    <w:p w:rsidR="00077758" w:rsidRDefault="00077758" w:rsidP="00D25E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5652"/>
    <w:rsid w:val="0002177B"/>
    <w:rsid w:val="00077758"/>
    <w:rsid w:val="000F43EA"/>
    <w:rsid w:val="001B7A7B"/>
    <w:rsid w:val="00231901"/>
    <w:rsid w:val="00243F4A"/>
    <w:rsid w:val="002B712A"/>
    <w:rsid w:val="003A147B"/>
    <w:rsid w:val="003C126F"/>
    <w:rsid w:val="004450A1"/>
    <w:rsid w:val="00474984"/>
    <w:rsid w:val="00483133"/>
    <w:rsid w:val="004B6140"/>
    <w:rsid w:val="004F35F2"/>
    <w:rsid w:val="005F549E"/>
    <w:rsid w:val="0063038C"/>
    <w:rsid w:val="00636303"/>
    <w:rsid w:val="006579F6"/>
    <w:rsid w:val="00721837"/>
    <w:rsid w:val="008001A9"/>
    <w:rsid w:val="00885BA6"/>
    <w:rsid w:val="008F2EDD"/>
    <w:rsid w:val="00964C5E"/>
    <w:rsid w:val="00A13F80"/>
    <w:rsid w:val="00A15248"/>
    <w:rsid w:val="00BF6680"/>
    <w:rsid w:val="00C34716"/>
    <w:rsid w:val="00CD5652"/>
    <w:rsid w:val="00D25E84"/>
    <w:rsid w:val="00DF11E3"/>
    <w:rsid w:val="00E52EE7"/>
    <w:rsid w:val="00E81BDD"/>
    <w:rsid w:val="00EA7D13"/>
    <w:rsid w:val="00EB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19CE2CE-B087-4AC8-B6BA-A1BF06CF5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1E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D56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rsid w:val="00D25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D25E8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D25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D25E84"/>
    <w:rPr>
      <w:rFonts w:cs="Times New Roman"/>
    </w:rPr>
  </w:style>
  <w:style w:type="character" w:styleId="Kpr">
    <w:name w:val="Hyperlink"/>
    <w:uiPriority w:val="99"/>
    <w:rsid w:val="001B7A7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doğan</cp:lastModifiedBy>
  <cp:revision>6</cp:revision>
  <dcterms:created xsi:type="dcterms:W3CDTF">2015-09-22T15:53:00Z</dcterms:created>
  <dcterms:modified xsi:type="dcterms:W3CDTF">2016-02-08T20:23:00Z</dcterms:modified>
  <cp:category>www.sorubak.com</cp:category>
</cp:coreProperties>
</file>