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D6" w:rsidRPr="007705D6" w:rsidRDefault="007705D6" w:rsidP="007705D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7705D6">
        <w:rPr>
          <w:rFonts w:ascii="Times New Roman" w:hAnsi="Times New Roman" w:cs="Times New Roman"/>
          <w:b/>
          <w:color w:val="FF0000"/>
        </w:rPr>
        <w:t xml:space="preserve">GÖRSEL SANATLAR </w:t>
      </w:r>
      <w:proofErr w:type="gramStart"/>
      <w:r w:rsidRPr="007705D6">
        <w:rPr>
          <w:rFonts w:ascii="Times New Roman" w:hAnsi="Times New Roman" w:cs="Times New Roman"/>
          <w:b/>
          <w:color w:val="FF0000"/>
        </w:rPr>
        <w:t>DERS  PLÂNI</w:t>
      </w:r>
      <w:proofErr w:type="gramEnd"/>
      <w:r w:rsidRPr="007705D6">
        <w:rPr>
          <w:rFonts w:ascii="Times New Roman" w:hAnsi="Times New Roman" w:cs="Times New Roman"/>
          <w:b/>
          <w:color w:val="FF0000"/>
        </w:rPr>
        <w:t xml:space="preserve"> 3. HAFTA</w:t>
      </w:r>
    </w:p>
    <w:p w:rsidR="007705D6" w:rsidRPr="007705D6" w:rsidRDefault="007705D6" w:rsidP="007705D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</w:rPr>
      </w:pPr>
      <w:r w:rsidRPr="007705D6">
        <w:rPr>
          <w:rFonts w:ascii="Times New Roman" w:eastAsia="Times New Roman" w:hAnsi="Times New Roman" w:cs="Times New Roman"/>
          <w:b/>
          <w:color w:val="FF0000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00"/>
      </w:tblGrid>
      <w:tr w:rsidR="007705D6" w:rsidRPr="007705D6" w:rsidTr="007705D6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705D6" w:rsidRPr="007705D6" w:rsidRDefault="007705D6" w:rsidP="007705D6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FF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Süre:</w:t>
            </w:r>
            <w:r w:rsidRPr="007705D6">
              <w:rPr>
                <w:rFonts w:ascii="Times New Roman" w:eastAsia="Times New Roman" w:hAnsi="Times New Roman" w:cs="Times New Roman"/>
                <w:color w:val="FF0000"/>
              </w:rPr>
              <w:t xml:space="preserve">  40 dakika</w:t>
            </w:r>
          </w:p>
        </w:tc>
      </w:tr>
      <w:tr w:rsidR="007705D6" w:rsidRPr="007705D6" w:rsidTr="007705D6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705D6" w:rsidRPr="007705D6" w:rsidRDefault="007705D6" w:rsidP="007705D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color w:val="FF0000"/>
              </w:rPr>
              <w:t>GÖRSEL SANATLAR</w:t>
            </w:r>
          </w:p>
        </w:tc>
      </w:tr>
      <w:tr w:rsidR="007705D6" w:rsidRPr="007705D6" w:rsidTr="007705D6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705D6" w:rsidRPr="007705D6" w:rsidRDefault="007705D6" w:rsidP="007705D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color w:val="FF0000"/>
              </w:rPr>
              <w:t>4</w:t>
            </w:r>
          </w:p>
        </w:tc>
      </w:tr>
      <w:tr w:rsidR="007705D6" w:rsidRPr="007705D6" w:rsidTr="007705D6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Görsel Sanatlarda Biçimlendirme (</w:t>
            </w:r>
            <w:proofErr w:type="gramStart"/>
            <w:r w:rsidRPr="007705D6">
              <w:rPr>
                <w:rFonts w:ascii="Times New Roman" w:eastAsia="Times New Roman" w:hAnsi="Times New Roman" w:cs="Times New Roman"/>
                <w:b/>
              </w:rPr>
              <w:t>G.S.B</w:t>
            </w:r>
            <w:proofErr w:type="gramEnd"/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.)  </w:t>
            </w:r>
          </w:p>
        </w:tc>
      </w:tr>
      <w:tr w:rsidR="007705D6" w:rsidRPr="007705D6" w:rsidTr="007705D6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ALT ÖĞRENME ALANI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05D6" w:rsidRPr="007705D6" w:rsidRDefault="007705D6" w:rsidP="007705D6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705D6" w:rsidRPr="007705D6" w:rsidRDefault="007705D6" w:rsidP="007705D6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</w:rPr>
      </w:pPr>
      <w:r w:rsidRPr="007705D6">
        <w:rPr>
          <w:rFonts w:ascii="Times New Roman" w:eastAsia="Times New Roman" w:hAnsi="Times New Roman" w:cs="Times New Roman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2. Renklerin ışığa göre değiştiğini fark eder(</w:t>
            </w:r>
            <w:proofErr w:type="gramStart"/>
            <w:r w:rsidRPr="007705D6">
              <w:rPr>
                <w:rFonts w:ascii="Times New Roman" w:eastAsia="Times New Roman" w:hAnsi="Times New Roman" w:cs="Times New Roman"/>
              </w:rPr>
              <w:t>G.S.B</w:t>
            </w:r>
            <w:proofErr w:type="gramEnd"/>
            <w:r w:rsidRPr="007705D6">
              <w:rPr>
                <w:rFonts w:ascii="Times New Roman" w:eastAsia="Times New Roman" w:hAnsi="Times New Roman" w:cs="Times New Roman"/>
              </w:rPr>
              <w:t>.).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3. Bir rengin değerlerini kullanarak resim yapar(</w:t>
            </w:r>
            <w:proofErr w:type="gramStart"/>
            <w:r w:rsidRPr="007705D6">
              <w:rPr>
                <w:rFonts w:ascii="Times New Roman" w:eastAsia="Times New Roman" w:hAnsi="Times New Roman" w:cs="Times New Roman"/>
              </w:rPr>
              <w:t>G.S.B</w:t>
            </w:r>
            <w:proofErr w:type="gramEnd"/>
            <w:r w:rsidRPr="007705D6">
              <w:rPr>
                <w:rFonts w:ascii="Times New Roman" w:eastAsia="Times New Roman" w:hAnsi="Times New Roman" w:cs="Times New Roman"/>
              </w:rPr>
              <w:t>).</w:t>
            </w:r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05D6" w:rsidRPr="007705D6" w:rsidRDefault="007705D6" w:rsidP="007705D6">
            <w:pPr>
              <w:widowControl w:val="0"/>
              <w:tabs>
                <w:tab w:val="left" w:pos="964"/>
                <w:tab w:val="right" w:pos="9809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Anlatım, dinleme, , inceleme, yaparak yaşayarak öğrenme.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705D6">
              <w:rPr>
                <w:rFonts w:ascii="Times New Roman" w:eastAsia="Times New Roman" w:hAnsi="Times New Roman" w:cs="Times New Roman"/>
                <w:color w:val="000000"/>
              </w:rPr>
              <w:t>Resim defteri, kalem, boya kalemleri, sulu boya, su kabı, ışık kaynağı</w:t>
            </w:r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Sınıf</w:t>
            </w:r>
          </w:p>
        </w:tc>
      </w:tr>
      <w:tr w:rsidR="007705D6" w:rsidRPr="007705D6" w:rsidTr="007705D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ÖĞRENME-ÖĞRETME SÜRECİ</w:t>
            </w:r>
          </w:p>
        </w:tc>
      </w:tr>
      <w:tr w:rsidR="007705D6" w:rsidRPr="007705D6" w:rsidTr="007705D6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>ETKİNLİK ÖRNEĞİ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>“Renklerle Oynuyorum””</w:t>
            </w:r>
          </w:p>
        </w:tc>
      </w:tr>
      <w:tr w:rsidR="007705D6" w:rsidRPr="007705D6" w:rsidTr="007705D6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“Renklerle Oynuyorum” </w:t>
            </w:r>
            <w:r w:rsidRPr="007705D6">
              <w:rPr>
                <w:rFonts w:ascii="Times New Roman" w:eastAsia="Times New Roman" w:hAnsi="Times New Roman" w:cs="Times New Roman"/>
              </w:rPr>
              <w:t>Öğrencilerden bir renk seçmeleri istenir. Seçtikleri rengi neden tercih ettikleri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hakkında konuşmaları sağlanır. Öğretmen beyaz ve siyah rengi ortaya koyarak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hangisinin ışığa, hangisinin karanlığa benzediğini sorar. Öğrenciler, tercih ettikleri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boya malzemelerine göre seçtikleri rengi, farklı kaplarda önce beyazla, sonra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siyahla ayrı ayrı karıştırarak ya da sulandırarak resim yaparlar. Bu çalışmayla bir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rengin değerlerini elde etmiş olurlar. Çalışmalar bittiğinde, sınıf panosuna yapmış</w:t>
            </w:r>
            <w:r w:rsidRPr="007705D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>oldukları resimler asılabilir.</w:t>
            </w:r>
          </w:p>
          <w:p w:rsidR="007705D6" w:rsidRPr="007705D6" w:rsidRDefault="007705D6" w:rsidP="00770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Açıklama: Rengin Değeri (</w:t>
            </w:r>
            <w:proofErr w:type="spellStart"/>
            <w:r w:rsidRPr="007705D6">
              <w:rPr>
                <w:rFonts w:ascii="Times New Roman" w:eastAsia="Times New Roman" w:hAnsi="Times New Roman" w:cs="Times New Roman"/>
                <w:b/>
              </w:rPr>
              <w:t>valör</w:t>
            </w:r>
            <w:proofErr w:type="spellEnd"/>
            <w:r w:rsidRPr="007705D6">
              <w:rPr>
                <w:rFonts w:ascii="Times New Roman" w:eastAsia="Times New Roman" w:hAnsi="Times New Roman" w:cs="Times New Roman"/>
                <w:b/>
              </w:rPr>
              <w:t>):</w:t>
            </w:r>
            <w:r w:rsidRPr="007705D6">
              <w:rPr>
                <w:rFonts w:ascii="Times New Roman" w:eastAsia="Times New Roman" w:hAnsi="Times New Roman" w:cs="Times New Roman"/>
              </w:rPr>
              <w:t xml:space="preserve"> Bir renge beyaz ve siyah eklenerek o rengin yoğunluğunun azaltılması veya artırılması.</w:t>
            </w:r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Bireysel Öğrenme Etkinlikleri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Renk bilgisi ile ilgili araştırma ödevi verilebilir.</w:t>
            </w:r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Grupla Öğrenme Etkinlikleri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7705D6">
              <w:rPr>
                <w:rFonts w:ascii="Times New Roman" w:eastAsia="Times New Roman" w:hAnsi="Times New Roman" w:cs="Times New Roman"/>
              </w:rPr>
              <w:t>Sınıfa getirilen bir resmin içindeki renk değerlerinin incelenmesi.</w:t>
            </w:r>
            <w:proofErr w:type="gramEnd"/>
          </w:p>
        </w:tc>
      </w:tr>
      <w:tr w:rsidR="007705D6" w:rsidRPr="007705D6" w:rsidTr="007705D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Yaptıkları etkinlik ile rengin değerlerini kullanarak resim yaparlar.</w:t>
            </w:r>
          </w:p>
        </w:tc>
      </w:tr>
    </w:tbl>
    <w:p w:rsidR="007705D6" w:rsidRPr="007705D6" w:rsidRDefault="007705D6" w:rsidP="007705D6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</w:rPr>
      </w:pPr>
      <w:r w:rsidRPr="007705D6">
        <w:rPr>
          <w:rFonts w:ascii="Times New Roman" w:eastAsia="Times New Roman" w:hAnsi="Times New Roman" w:cs="Times New Roman"/>
          <w:b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3"/>
        <w:gridCol w:w="4915"/>
      </w:tblGrid>
      <w:tr w:rsidR="007705D6" w:rsidRPr="007705D6" w:rsidTr="007705D6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Ölçme-Değerlendirme: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Bireysel öğrenme etkinliklerine yönelik Ölçme-Değerlendirme 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Grupla öğrenme etkinliklerine yönelik Ölçme-Değerlendirme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Bireysel </w:t>
            </w:r>
            <w:proofErr w:type="gramStart"/>
            <w:r w:rsidRPr="007705D6">
              <w:rPr>
                <w:rFonts w:ascii="Times New Roman" w:eastAsia="Times New Roman" w:hAnsi="Times New Roman" w:cs="Times New Roman"/>
                <w:b/>
              </w:rPr>
              <w:t>değerlendirme :</w:t>
            </w:r>
            <w:proofErr w:type="gramEnd"/>
          </w:p>
          <w:p w:rsidR="007705D6" w:rsidRPr="007705D6" w:rsidRDefault="007705D6" w:rsidP="007705D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Öğrenciler</w:t>
            </w: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7705D6">
              <w:rPr>
                <w:rFonts w:ascii="Times New Roman" w:eastAsia="Times New Roman" w:hAnsi="Times New Roman" w:cs="Times New Roman"/>
              </w:rPr>
              <w:t xml:space="preserve">bir renge beyaz ve siyah eklenerek o rengin yoğunluğunun azaltıp </w:t>
            </w:r>
            <w:proofErr w:type="gramStart"/>
            <w:r w:rsidRPr="007705D6">
              <w:rPr>
                <w:rFonts w:ascii="Times New Roman" w:eastAsia="Times New Roman" w:hAnsi="Times New Roman" w:cs="Times New Roman"/>
              </w:rPr>
              <w:t>artırabiliyor ?</w:t>
            </w:r>
            <w:proofErr w:type="gramEnd"/>
          </w:p>
          <w:p w:rsidR="007705D6" w:rsidRPr="007705D6" w:rsidRDefault="007705D6" w:rsidP="007705D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Öğrenciler bu renk değerini çalışmalarında kullanabiliyor mu?</w:t>
            </w:r>
          </w:p>
          <w:p w:rsidR="007705D6" w:rsidRPr="007705D6" w:rsidRDefault="007705D6" w:rsidP="007705D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Grup </w:t>
            </w:r>
            <w:proofErr w:type="gramStart"/>
            <w:r w:rsidRPr="007705D6">
              <w:rPr>
                <w:rFonts w:ascii="Times New Roman" w:eastAsia="Times New Roman" w:hAnsi="Times New Roman" w:cs="Times New Roman"/>
                <w:b/>
              </w:rPr>
              <w:t>değerlendirme :</w:t>
            </w:r>
            <w:proofErr w:type="gramEnd"/>
          </w:p>
          <w:p w:rsidR="007705D6" w:rsidRPr="007705D6" w:rsidRDefault="007705D6" w:rsidP="007705D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</w:rPr>
              <w:t>Öğrenciler çalışmaları grup halinde yapabiliyorlar mı?</w:t>
            </w:r>
          </w:p>
        </w:tc>
      </w:tr>
      <w:tr w:rsidR="007705D6" w:rsidRPr="007705D6" w:rsidTr="007705D6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705D6" w:rsidRPr="007705D6" w:rsidRDefault="007705D6" w:rsidP="007705D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705D6" w:rsidRPr="007705D6" w:rsidRDefault="007705D6" w:rsidP="00770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705D6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</w:tr>
    </w:tbl>
    <w:p w:rsidR="007705D6" w:rsidRPr="007705D6" w:rsidRDefault="007705D6" w:rsidP="007705D6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</w:rPr>
      </w:pPr>
      <w:r w:rsidRPr="007705D6">
        <w:rPr>
          <w:rFonts w:ascii="Times New Roman" w:eastAsia="Times New Roman" w:hAnsi="Times New Roman" w:cs="Times New Roman"/>
          <w:b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625"/>
      </w:tblGrid>
      <w:tr w:rsidR="007705D6" w:rsidRPr="007705D6" w:rsidTr="007705D6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 xml:space="preserve">Planın Uygulanmasına </w:t>
            </w:r>
          </w:p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05D6">
              <w:rPr>
                <w:rFonts w:ascii="Times New Roman" w:eastAsia="Times New Roman" w:hAnsi="Times New Roman" w:cs="Times New Roman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5D6" w:rsidRPr="007705D6" w:rsidRDefault="007705D6" w:rsidP="007705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705D6" w:rsidRPr="007705D6" w:rsidTr="007705D6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5D6" w:rsidRPr="007705D6" w:rsidRDefault="005D6B9D" w:rsidP="007705D6">
            <w:pPr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  <w:bCs/>
              </w:rPr>
            </w:pPr>
            <w:hyperlink r:id="rId5" w:history="1">
              <w:r w:rsidRPr="005D6B9D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7705D6" w:rsidRDefault="007705D6">
      <w:pPr>
        <w:rPr>
          <w:rFonts w:ascii="Times New Roman" w:hAnsi="Times New Roman" w:cs="Times New Roman"/>
        </w:rPr>
      </w:pPr>
      <w:r>
        <w:rPr>
          <w:noProof/>
          <w:sz w:val="24"/>
          <w:szCs w:val="24"/>
        </w:rPr>
        <w:drawing>
          <wp:inline distT="0" distB="0" distL="0" distR="0">
            <wp:extent cx="6115936" cy="81870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281" cy="82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A00" w:rsidRPr="007705D6" w:rsidRDefault="00166A00" w:rsidP="007705D6">
      <w:pPr>
        <w:rPr>
          <w:rFonts w:ascii="Times New Roman" w:hAnsi="Times New Roman" w:cs="Times New Roman"/>
        </w:rPr>
      </w:pPr>
    </w:p>
    <w:sectPr w:rsidR="00166A00" w:rsidRPr="007705D6" w:rsidSect="007705D6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53FC0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705D6"/>
    <w:rsid w:val="00166A00"/>
    <w:rsid w:val="005D6B9D"/>
    <w:rsid w:val="007705D6"/>
    <w:rsid w:val="00F6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0A088-4B7F-4100-A834-8A68AE05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A0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5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65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Ufuk</dc:creator>
  <cp:keywords>www.sorubak.com</cp:keywords>
  <dc:description/>
  <cp:lastModifiedBy>doğan</cp:lastModifiedBy>
  <cp:revision>6</cp:revision>
  <dcterms:created xsi:type="dcterms:W3CDTF">2015-10-09T20:04:00Z</dcterms:created>
  <dcterms:modified xsi:type="dcterms:W3CDTF">2015-10-19T18:26:00Z</dcterms:modified>
</cp:coreProperties>
</file>