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906B85" w:rsidRDefault="00EA39DB" w:rsidP="00906B85">
      <w:pPr>
        <w:spacing w:after="0" w:line="240" w:lineRule="auto"/>
        <w:rPr>
          <w:rFonts w:ascii="Comic Sans MS" w:hAnsi="Comic Sans MS"/>
          <w:sz w:val="32"/>
          <w:szCs w:val="28"/>
        </w:rPr>
      </w:pPr>
      <w:r w:rsidRPr="00906B85">
        <w:rPr>
          <w:rFonts w:ascii="Comic Sans MS" w:hAnsi="Comic Sans MS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1E27D6" wp14:editId="0DEB15C3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6FD0" w:rsidRPr="00EB77CB" w:rsidRDefault="002F613E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HİKÂYE TAMAMLAMA – </w:t>
                            </w:r>
                            <w:r w:rsidR="00415A24">
                              <w:rPr>
                                <w:rFonts w:ascii="Comic Sans MS" w:hAnsi="Comic Sans MS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1E27D6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1C6FD0" w:rsidRPr="00EB77CB" w:rsidRDefault="002F613E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HİKÂYE TAMAMLAMA – </w:t>
                      </w:r>
                      <w:r w:rsidR="00415A24">
                        <w:rPr>
                          <w:rFonts w:ascii="Comic Sans MS" w:hAnsi="Comic Sans MS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A4FB6" w:rsidRPr="00906B85">
        <w:rPr>
          <w:rFonts w:ascii="Comic Sans MS" w:hAnsi="Comic Sans MS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EAE853A" wp14:editId="5839BC10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6FD0" w:rsidRDefault="001C6FD0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C6FD0" w:rsidRDefault="001C6FD0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E853A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    <v:path arrowok="t"/>
                <v:textbox>
                  <w:txbxContent>
                    <w:p w:rsidR="001C6FD0" w:rsidRDefault="001C6FD0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1C6FD0" w:rsidRDefault="001C6FD0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BA4FB6" w:rsidRPr="00906B85" w:rsidRDefault="00BA4FB6" w:rsidP="00906B85">
      <w:pPr>
        <w:spacing w:after="0" w:line="240" w:lineRule="auto"/>
        <w:jc w:val="both"/>
        <w:rPr>
          <w:rFonts w:ascii="Comic Sans MS" w:hAnsi="Comic Sans MS"/>
          <w:sz w:val="32"/>
          <w:szCs w:val="28"/>
        </w:rPr>
        <w:sectPr w:rsidR="00BA4FB6" w:rsidRPr="00906B85" w:rsidSect="00906B85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415A24" w:rsidRDefault="00415A24" w:rsidP="006124E3">
      <w:pPr>
        <w:pStyle w:val="NormalWeb"/>
        <w:spacing w:before="0" w:beforeAutospacing="0" w:after="0" w:afterAutospacing="0"/>
        <w:ind w:firstLine="708"/>
        <w:jc w:val="both"/>
        <w:rPr>
          <w:rFonts w:ascii="Comic Sans MS" w:hAnsi="Comic Sans MS"/>
          <w:color w:val="7030A0"/>
          <w:sz w:val="28"/>
        </w:rPr>
      </w:pPr>
    </w:p>
    <w:p w:rsidR="006124E3" w:rsidRPr="00CB6A41" w:rsidRDefault="006124E3" w:rsidP="006124E3">
      <w:pPr>
        <w:pStyle w:val="NormalWeb"/>
        <w:spacing w:before="0" w:beforeAutospacing="0" w:after="0" w:afterAutospacing="0"/>
        <w:ind w:firstLine="708"/>
        <w:jc w:val="both"/>
        <w:rPr>
          <w:rFonts w:ascii="Comic Sans MS" w:hAnsi="Comic Sans MS"/>
          <w:color w:val="7030A0"/>
          <w:sz w:val="28"/>
        </w:rPr>
      </w:pPr>
      <w:r w:rsidRPr="00CB6A41">
        <w:rPr>
          <w:rFonts w:ascii="Comic Sans MS" w:hAnsi="Comic Sans MS"/>
          <w:color w:val="7030A0"/>
          <w:sz w:val="28"/>
        </w:rPr>
        <w:t>Aşağıda verilen hikâye yarım bırakılmıştır. Önce hikâyeyi oku, sonra nasıl devam etmesini istiyorsan öyle yazarak hikâyeyi tamamla.</w:t>
      </w:r>
      <w:r w:rsidR="00B76DC4">
        <w:rPr>
          <w:rFonts w:ascii="Comic Sans MS" w:hAnsi="Comic Sans MS"/>
          <w:color w:val="7030A0"/>
          <w:sz w:val="28"/>
        </w:rPr>
        <w:t xml:space="preserve"> </w:t>
      </w:r>
      <w:hyperlink r:id="rId7" w:history="1">
        <w:r w:rsidR="00B76DC4">
          <w:rPr>
            <w:rStyle w:val="Kpr"/>
            <w:rFonts w:asciiTheme="minorHAnsi" w:hAnsiTheme="minorHAnsi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p w:rsidR="006124E3" w:rsidRDefault="00415A24" w:rsidP="00415A24">
      <w:pPr>
        <w:pStyle w:val="NormalWeb"/>
        <w:spacing w:before="0" w:beforeAutospacing="0" w:after="0" w:afterAutospacing="0"/>
        <w:jc w:val="center"/>
        <w:rPr>
          <w:rFonts w:ascii="Comic Sans MS" w:hAnsi="Comic Sans MS"/>
          <w:sz w:val="28"/>
        </w:rPr>
      </w:pPr>
      <w:r w:rsidRPr="00415A24">
        <w:rPr>
          <w:rFonts w:ascii="Comic Sans MS" w:hAnsi="Comic Sans MS"/>
          <w:color w:val="FF0000"/>
          <w:sz w:val="28"/>
        </w:rPr>
        <w:t>KURNAZ TİLKİ</w:t>
      </w:r>
    </w:p>
    <w:p w:rsidR="00FE47ED" w:rsidRDefault="006124E3" w:rsidP="00415A24">
      <w:pPr>
        <w:pStyle w:val="NormalWeb"/>
        <w:spacing w:before="0" w:beforeAutospacing="0" w:after="0" w:afterAutospacing="0"/>
        <w:jc w:val="both"/>
        <w:rPr>
          <w:rFonts w:ascii="Comic Sans MS" w:eastAsia="Calibri" w:hAnsi="Comic Sans MS"/>
          <w:noProof/>
          <w:sz w:val="28"/>
          <w:szCs w:val="22"/>
          <w:lang w:eastAsia="en-US"/>
        </w:rPr>
      </w:pPr>
      <w:r>
        <w:rPr>
          <w:rFonts w:ascii="Comic Sans MS" w:hAnsi="Comic Sans MS"/>
          <w:sz w:val="28"/>
        </w:rPr>
        <w:t xml:space="preserve"> </w:t>
      </w:r>
      <w:r w:rsidR="00CB6A41">
        <w:rPr>
          <w:rFonts w:ascii="Comic Sans MS" w:hAnsi="Comic Sans MS"/>
          <w:sz w:val="28"/>
        </w:rPr>
        <w:tab/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Bir varmış bir yokmuş tilkiyle ayı varmış. Tilki; “Hadi bağa gidelim üzüm yiyelim” demiş. “Burnumuzdan gelene kadar üzüm yiyeceğiz” diye de gitmeden anlaşmışlar. Gitmişler bağa yemişler yemişler. Tilki burun deliklerine iki üzüm sokuvermiş; “Benim burnumdan geldi” demiş. Ayının burnundan gelmemiş</w:t>
      </w:r>
      <w:r w:rsidR="00FE47ED">
        <w:rPr>
          <w:rFonts w:ascii="Comic Sans MS" w:eastAsia="Calibri" w:hAnsi="Comic Sans MS"/>
          <w:noProof/>
          <w:sz w:val="28"/>
          <w:szCs w:val="22"/>
          <w:lang w:eastAsia="en-US"/>
        </w:rPr>
        <w:t>,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r w:rsidR="00FE47ED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üzümleri yemeye devam etmiş. 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Karnı </w:t>
      </w:r>
      <w:hyperlink r:id="rId8" w:tgtFrame="_blank" w:tooltip="davul" w:history="1">
        <w:r w:rsidR="00415A24" w:rsidRPr="00415A24">
          <w:rPr>
            <w:rFonts w:ascii="Comic Sans MS" w:eastAsia="Calibri" w:hAnsi="Comic Sans MS"/>
            <w:noProof/>
            <w:sz w:val="28"/>
            <w:szCs w:val="22"/>
            <w:lang w:eastAsia="en-US"/>
          </w:rPr>
          <w:t>davul</w:t>
        </w:r>
      </w:hyperlink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gibi olmuş yiye yiye. Oradan bağın sahibi çıkıvermiş elinde tüfekle. Tilki önden hemen koşmuş bağa girdikleri geçitten çıkıvermiş dışarı. Ayı şişmiş karnıyla çıkamamış. Tilki’ye; “Beni kandırdın” demiş ama faydası yok gari</w:t>
      </w:r>
      <w:r w:rsidR="00FE47ED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. </w:t>
      </w:r>
    </w:p>
    <w:p w:rsidR="00DF0D69" w:rsidRPr="00415A24" w:rsidRDefault="00FE47ED" w:rsidP="00415A24">
      <w:pPr>
        <w:pStyle w:val="NormalWeb"/>
        <w:spacing w:before="0" w:beforeAutospacing="0" w:after="0" w:afterAutospacing="0"/>
        <w:jc w:val="both"/>
        <w:rPr>
          <w:rFonts w:ascii="Comic Sans MS" w:hAnsi="Comic Sans MS" w:cs="Arial"/>
          <w:bCs/>
          <w:sz w:val="32"/>
          <w:szCs w:val="28"/>
        </w:rPr>
      </w:pPr>
      <w:r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         Tilki oradan uzaklaşmış. 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r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Yolda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giderken</w:t>
      </w:r>
      <w:r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hyperlink r:id="rId9" w:history="1">
        <w:r w:rsidR="00415A24" w:rsidRPr="00415A24">
          <w:rPr>
            <w:rFonts w:ascii="Comic Sans MS" w:eastAsia="Calibri" w:hAnsi="Comic Sans MS"/>
            <w:noProof/>
            <w:sz w:val="28"/>
            <w:szCs w:val="22"/>
            <w:lang w:eastAsia="en-US"/>
          </w:rPr>
          <w:t>balık</w:t>
        </w:r>
      </w:hyperlink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çı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yı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görmüş. Ölü gibi yatıvermiş yolun üstüne boylu boyunca. “Bunun </w:t>
      </w:r>
      <w:hyperlink r:id="rId10" w:history="1">
        <w:r w:rsidR="00415A24" w:rsidRPr="00415A24">
          <w:rPr>
            <w:rFonts w:ascii="Comic Sans MS" w:eastAsia="Calibri" w:hAnsi="Comic Sans MS"/>
            <w:noProof/>
            <w:sz w:val="28"/>
            <w:szCs w:val="22"/>
            <w:lang w:eastAsia="en-US"/>
          </w:rPr>
          <w:t>kürk</w:t>
        </w:r>
      </w:hyperlink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ü para eder” demiş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.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r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Balıkçı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,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tilkiyi 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almış 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ve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arabanın üstüne atıvermiş. Tilki de arkadan hep balıkları 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alıp yere atmış.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r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Sonra 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kendi de atlamış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.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</w:t>
      </w:r>
      <w:r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Götürmüş 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balıkları evinin tavanına dizmiş. Balıkçı varmış köye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,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balıkları satacak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,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 xml:space="preserve"> bir bakmış balıklar yok. “</w:t>
      </w:r>
      <w:hyperlink r:id="rId11" w:tgtFrame="_blank" w:tooltip="Eyvah" w:history="1">
        <w:r w:rsidR="00415A24" w:rsidRPr="00415A24">
          <w:rPr>
            <w:rFonts w:ascii="Comic Sans MS" w:eastAsia="Calibri" w:hAnsi="Comic Sans MS"/>
            <w:noProof/>
            <w:sz w:val="28"/>
            <w:szCs w:val="22"/>
            <w:lang w:eastAsia="en-US"/>
          </w:rPr>
          <w:t>Eyvah</w:t>
        </w:r>
      </w:hyperlink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! N’oldu benim balıklar</w:t>
      </w:r>
      <w:r>
        <w:rPr>
          <w:rFonts w:ascii="Comic Sans MS" w:eastAsia="Calibri" w:hAnsi="Comic Sans MS"/>
          <w:noProof/>
          <w:sz w:val="28"/>
          <w:szCs w:val="22"/>
          <w:lang w:eastAsia="en-US"/>
        </w:rPr>
        <w:t>a</w:t>
      </w:r>
      <w:r w:rsidR="00415A24" w:rsidRPr="00415A24">
        <w:rPr>
          <w:rFonts w:ascii="Comic Sans MS" w:eastAsia="Calibri" w:hAnsi="Comic Sans MS"/>
          <w:noProof/>
          <w:sz w:val="28"/>
          <w:szCs w:val="22"/>
          <w:lang w:eastAsia="en-US"/>
        </w:rPr>
        <w:t>?” Tilkinin yaptığını anlamış tabi.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 …………………………………………………………………………………………………………………</w:t>
      </w:r>
    </w:p>
    <w:p w:rsidR="00415A24" w:rsidRDefault="00415A24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p w:rsidR="001C6FD0" w:rsidRPr="00906B85" w:rsidRDefault="001C6FD0" w:rsidP="001C6F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2"/>
          <w:szCs w:val="28"/>
          <w:lang w:eastAsia="tr-TR"/>
        </w:rPr>
      </w:pPr>
      <w:r w:rsidRPr="00906B85">
        <w:rPr>
          <w:rFonts w:ascii="Comic Sans MS" w:hAnsi="Comic Sans MS"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D02740D" wp14:editId="722AED30">
                <wp:simplePos x="0" y="0"/>
                <wp:positionH relativeFrom="column">
                  <wp:posOffset>5800725</wp:posOffset>
                </wp:positionH>
                <wp:positionV relativeFrom="paragraph">
                  <wp:posOffset>266699</wp:posOffset>
                </wp:positionV>
                <wp:extent cx="804545" cy="486410"/>
                <wp:effectExtent l="0" t="152400" r="14605" b="12319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6FD0" w:rsidRDefault="001C6FD0" w:rsidP="001C6FD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C6FD0" w:rsidRDefault="001C6FD0" w:rsidP="001C6FD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2740D" id="Metin Kutusu 1" o:spid="_x0000_s1028" type="#_x0000_t202" style="position:absolute;left:0;text-align:left;margin-left:456.75pt;margin-top:21pt;width:63.35pt;height:38.3pt;rotation:-249749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" filled="f" stroked="f">
                <v:path arrowok="t"/>
                <v:textbox>
                  <w:txbxContent>
                    <w:p w:rsidR="001C6FD0" w:rsidRDefault="001C6FD0" w:rsidP="001C6FD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1C6FD0" w:rsidRDefault="001C6FD0" w:rsidP="001C6FD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Arial"/>
          <w:bCs/>
          <w:sz w:val="32"/>
          <w:szCs w:val="28"/>
          <w:lang w:eastAsia="tr-TR"/>
        </w:rPr>
        <w:t>…………………………………………………………………………………………………………………………</w:t>
      </w:r>
    </w:p>
    <w:sectPr w:rsidR="001C6FD0" w:rsidRPr="00906B85" w:rsidSect="00906B85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37E54"/>
    <w:rsid w:val="000745B3"/>
    <w:rsid w:val="000A23A5"/>
    <w:rsid w:val="000C2E18"/>
    <w:rsid w:val="000D4C32"/>
    <w:rsid w:val="000E14BF"/>
    <w:rsid w:val="000F2B8C"/>
    <w:rsid w:val="00114A0A"/>
    <w:rsid w:val="001C6FD0"/>
    <w:rsid w:val="00294166"/>
    <w:rsid w:val="002C7369"/>
    <w:rsid w:val="002F613E"/>
    <w:rsid w:val="003433CA"/>
    <w:rsid w:val="003941A2"/>
    <w:rsid w:val="00415A24"/>
    <w:rsid w:val="004321E1"/>
    <w:rsid w:val="004A1458"/>
    <w:rsid w:val="004E3FA8"/>
    <w:rsid w:val="005245DB"/>
    <w:rsid w:val="005940A8"/>
    <w:rsid w:val="005B0209"/>
    <w:rsid w:val="006124E3"/>
    <w:rsid w:val="006313B7"/>
    <w:rsid w:val="0070075B"/>
    <w:rsid w:val="0074730F"/>
    <w:rsid w:val="007B2F08"/>
    <w:rsid w:val="00850767"/>
    <w:rsid w:val="00872A21"/>
    <w:rsid w:val="008F6E97"/>
    <w:rsid w:val="00906B85"/>
    <w:rsid w:val="00994BF3"/>
    <w:rsid w:val="00A3633A"/>
    <w:rsid w:val="00AA0A19"/>
    <w:rsid w:val="00AC0287"/>
    <w:rsid w:val="00B70C52"/>
    <w:rsid w:val="00B76DC4"/>
    <w:rsid w:val="00B77B6F"/>
    <w:rsid w:val="00BA4FB6"/>
    <w:rsid w:val="00C4122B"/>
    <w:rsid w:val="00CB6A41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  <w:rsid w:val="00FE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0B1BED-EF18-4CAD-B026-11E094D4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6B85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3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5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83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6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063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13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laverajder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ilimsaati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secmehikayeler.com/etiketlerim/kur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cmehikayeler.com/etiketlerim/bali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2015-10-26T11:46:00Z</dcterms:created>
  <dcterms:modified xsi:type="dcterms:W3CDTF">2015-10-26T20:31:00Z</dcterms:modified>
  <cp:category>www.sorubak.com</cp:category>
</cp:coreProperties>
</file>