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1E9E" w:rsidRDefault="00801E37" w:rsidP="003E1E9E">
      <w:pPr>
        <w:pStyle w:val="NormalWeb"/>
        <w:shd w:val="clear" w:color="auto" w:fill="FFFFFF"/>
        <w:spacing w:before="0" w:beforeAutospacing="0" w:after="225" w:afterAutospacing="0" w:line="255" w:lineRule="atLeast"/>
        <w:jc w:val="center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b/>
          <w:bCs/>
          <w:color w:val="000000"/>
          <w:sz w:val="18"/>
        </w:rPr>
        <w:t>2014-2015 EĞİTİM ÖĞRETİM YILI</w:t>
      </w:r>
      <w:r>
        <w:rPr>
          <w:rStyle w:val="Gl"/>
          <w:rFonts w:ascii="Verdana" w:hAnsi="Verdana" w:cs="Tahoma"/>
          <w:color w:val="000000"/>
          <w:sz w:val="18"/>
          <w:szCs w:val="18"/>
        </w:rPr>
        <w:t xml:space="preserve">  </w:t>
      </w:r>
      <w:r w:rsidR="003E1E9E">
        <w:rPr>
          <w:rStyle w:val="Gl"/>
          <w:rFonts w:ascii="Verdana" w:hAnsi="Verdana" w:cs="Tahoma"/>
          <w:color w:val="000000"/>
          <w:sz w:val="18"/>
          <w:szCs w:val="18"/>
        </w:rPr>
        <w:t>I. DÖNEM 9.  SINIF</w:t>
      </w:r>
    </w:p>
    <w:p w:rsidR="003E1E9E" w:rsidRDefault="003E1E9E" w:rsidP="003E1E9E">
      <w:pPr>
        <w:pStyle w:val="NormalWeb"/>
        <w:shd w:val="clear" w:color="auto" w:fill="FFFFFF"/>
        <w:spacing w:before="0" w:beforeAutospacing="0" w:after="225" w:afterAutospacing="0" w:line="255" w:lineRule="atLeast"/>
        <w:jc w:val="center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GİRİŞİMCİLİK DERSİ YAZILI SINAV SORULARIDIR.</w:t>
      </w:r>
    </w:p>
    <w:p w:rsidR="003E1E9E" w:rsidRDefault="003E1E9E" w:rsidP="003E1E9E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A-Aşağıdaki cümlelerde boş bırakılan yerleri uygun ifadelerle tamamlayınız.</w:t>
      </w:r>
    </w:p>
    <w:p w:rsidR="003E1E9E" w:rsidRDefault="003E1E9E" w:rsidP="003E1E9E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1-.………………………risk alma, fırsatları yakalama, kâr amacı gütme ve üretim gerçekleştirmeyi amaçlayan</w:t>
      </w:r>
      <w:r>
        <w:rPr>
          <w:rStyle w:val="apple-converted-space"/>
          <w:rFonts w:ascii="Verdana" w:hAnsi="Verdana" w:cs="Tahoma"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</w:rPr>
        <w:t>kişiye denir.</w:t>
      </w:r>
    </w:p>
    <w:p w:rsidR="003E1E9E" w:rsidRDefault="003E1E9E" w:rsidP="003E1E9E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2-.üretim  faktörleri  ; …………, …………., ………………,ve…………………….</w:t>
      </w:r>
      <w:proofErr w:type="spellStart"/>
      <w:r>
        <w:rPr>
          <w:rStyle w:val="Gl"/>
          <w:rFonts w:ascii="Verdana" w:hAnsi="Verdana" w:cs="Tahoma"/>
          <w:color w:val="000000"/>
          <w:sz w:val="18"/>
          <w:szCs w:val="18"/>
        </w:rPr>
        <w:t>dir</w:t>
      </w:r>
      <w:proofErr w:type="spellEnd"/>
      <w:r>
        <w:rPr>
          <w:rStyle w:val="Gl"/>
          <w:rFonts w:ascii="Verdana" w:hAnsi="Verdana" w:cs="Tahoma"/>
          <w:color w:val="000000"/>
          <w:sz w:val="18"/>
          <w:szCs w:val="18"/>
        </w:rPr>
        <w:t>.</w:t>
      </w:r>
    </w:p>
    <w:p w:rsidR="003E1E9E" w:rsidRDefault="003E1E9E" w:rsidP="003E1E9E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3-Girişimciliği ikiye ayırmak mümkündür…………………………Girişimciliği  ve……………. Girişimciliğidir.</w:t>
      </w:r>
    </w:p>
    <w:p w:rsidR="003E1E9E" w:rsidRDefault="003E1E9E" w:rsidP="003E1E9E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4- Anayasa ile girişimciye tanınan haklar şunlardır:</w:t>
      </w:r>
    </w:p>
    <w:p w:rsidR="003E1E9E" w:rsidRDefault="003E1E9E" w:rsidP="003E1E9E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a)</w:t>
      </w:r>
    </w:p>
    <w:p w:rsidR="003E1E9E" w:rsidRDefault="003E1E9E" w:rsidP="003E1E9E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b)</w:t>
      </w:r>
    </w:p>
    <w:p w:rsidR="003E1E9E" w:rsidRDefault="003E1E9E" w:rsidP="003E1E9E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c)</w:t>
      </w:r>
      <w:r w:rsidR="003E55B3">
        <w:rPr>
          <w:rFonts w:ascii="Verdana" w:hAnsi="Verdana" w:cs="Tahoma"/>
          <w:color w:val="000000"/>
          <w:sz w:val="18"/>
          <w:szCs w:val="18"/>
        </w:rPr>
        <w:t xml:space="preserve"> </w:t>
      </w:r>
      <w:hyperlink r:id="rId4" w:history="1">
        <w:r w:rsidR="003E55B3" w:rsidRPr="00A454E5">
          <w:rPr>
            <w:rStyle w:val="Kpr"/>
            <w:color w:val="000000" w:themeColor="text1"/>
          </w:rPr>
          <w:t>www.sorubak.com</w:t>
        </w:r>
      </w:hyperlink>
    </w:p>
    <w:p w:rsidR="003E1E9E" w:rsidRDefault="003E1E9E" w:rsidP="003E1E9E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d)</w:t>
      </w:r>
    </w:p>
    <w:p w:rsidR="003E1E9E" w:rsidRDefault="003E1E9E" w:rsidP="003E1E9E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3E1E9E" w:rsidRDefault="003E1E9E" w:rsidP="003E1E9E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5. Girişimcinin en önemli 3 özelliği şunlardır:</w:t>
      </w:r>
    </w:p>
    <w:p w:rsidR="003E1E9E" w:rsidRDefault="003E1E9E" w:rsidP="003E1E9E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a)</w:t>
      </w:r>
    </w:p>
    <w:p w:rsidR="003E1E9E" w:rsidRDefault="003E1E9E" w:rsidP="003E1E9E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b)</w:t>
      </w:r>
    </w:p>
    <w:p w:rsidR="003E1E9E" w:rsidRDefault="003E1E9E" w:rsidP="003E1E9E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c)</w:t>
      </w:r>
    </w:p>
    <w:p w:rsidR="003E1E9E" w:rsidRDefault="003E1E9E" w:rsidP="003E1E9E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3E1E9E" w:rsidRDefault="003E1E9E" w:rsidP="003E1E9E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6. Herhangi bir alanda başarılı kişilerin kendi ülkesi dışında çalışması…………………………………..dür.</w:t>
      </w:r>
    </w:p>
    <w:p w:rsidR="003E1E9E" w:rsidRDefault="003E1E9E" w:rsidP="003E1E9E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3E1E9E" w:rsidRDefault="003E1E9E" w:rsidP="003E1E9E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A grubundaki boşlukların her biri 4 er puandır.(15*4=60)</w:t>
      </w:r>
    </w:p>
    <w:p w:rsidR="003E1E9E" w:rsidRDefault="003E1E9E" w:rsidP="003E1E9E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3E1E9E" w:rsidRDefault="003E1E9E" w:rsidP="003E1E9E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B. Aşağıdaki soruların doğru olanlarına (D), yanlış olanlarına(Y)harfi olarak cevaplandırınız.</w:t>
      </w:r>
    </w:p>
    <w:p w:rsidR="003E1E9E" w:rsidRDefault="003E1E9E" w:rsidP="003E1E9E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 1.(     ) Sanayi toplumları toplumun refah düzeyini geliştirmekle değil, sanayiyi geliştirmekle meşguldür.</w:t>
      </w:r>
    </w:p>
    <w:p w:rsidR="003E1E9E" w:rsidRDefault="003E1E9E" w:rsidP="003E1E9E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 2.(     ) Koç Grubu cep telefonu operatörlüğünün lisansını ülkemize getirmiştir.</w:t>
      </w:r>
    </w:p>
    <w:p w:rsidR="003E1E9E" w:rsidRDefault="003E1E9E" w:rsidP="003E1E9E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 3.(     ) Girişimcinin iletişim kurma becerisi girişimcinin davranışsal özelliğidir.</w:t>
      </w:r>
    </w:p>
    <w:p w:rsidR="003E1E9E" w:rsidRDefault="003E1E9E" w:rsidP="003E1E9E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 4.(     ) İletişim karşılıklı olarak bilgi alış verişinde bulunmaktır.</w:t>
      </w:r>
    </w:p>
    <w:p w:rsidR="003E1E9E" w:rsidRDefault="003E1E9E" w:rsidP="003E1E9E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 5.(     ) Planlı hareket etme girişimcinin kişisel özelliğidir.</w:t>
      </w:r>
    </w:p>
    <w:p w:rsidR="003E1E9E" w:rsidRDefault="003E1E9E" w:rsidP="003E1E9E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lastRenderedPageBreak/>
        <w:t> 6.(     ) Ekonomik olayın olduğu her yerde girişimci yoktur.</w:t>
      </w:r>
    </w:p>
    <w:p w:rsidR="003E1E9E" w:rsidRDefault="003E1E9E" w:rsidP="003E1E9E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 7.(     ) Ülkelerin üretim yönünden gelişmeleri girişimcilere bağlıdır.</w:t>
      </w:r>
    </w:p>
    <w:p w:rsidR="003E1E9E" w:rsidRDefault="003E1E9E" w:rsidP="003E1E9E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 8.(     ) Girişimcilerin müşterilere karşı sorumlulukları girişimcinin ekonomik sorumluluğudur.</w:t>
      </w:r>
    </w:p>
    <w:p w:rsidR="003E1E9E" w:rsidRDefault="003E1E9E" w:rsidP="003E1E9E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 9.(     ) Girişimci kendisiyle aynı işi yapan kişilerle rekabet etmektedir.</w:t>
      </w:r>
    </w:p>
    <w:p w:rsidR="003E1E9E" w:rsidRDefault="003E1E9E" w:rsidP="003E1E9E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10.(    ) Lider, bir işletmedeki diğer çalışanlarla yöneticileri etkileyen kişidir.</w:t>
      </w:r>
    </w:p>
    <w:p w:rsidR="003E1E9E" w:rsidRDefault="003E1E9E" w:rsidP="003E1E9E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11.(    ) Koordinasyonu sağlamak yöneticinin görevleri arasında değildir.</w:t>
      </w:r>
    </w:p>
    <w:p w:rsidR="003E1E9E" w:rsidRDefault="003E1E9E" w:rsidP="003E1E9E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12.(    ) Girişimci elindeki kaynakları bir araya getirir ve kararlı olursa başarılı olur.</w:t>
      </w:r>
    </w:p>
    <w:p w:rsidR="003E1E9E" w:rsidRDefault="003E1E9E" w:rsidP="003E1E9E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13. (   ) Girişimciliğin artırılması, işsizlik sorununu da azaltacağından girişimciliğin teşvik edilmesi birçok ülkenin eğitim politikasıdır.</w:t>
      </w:r>
    </w:p>
    <w:p w:rsidR="003E1E9E" w:rsidRDefault="003E1E9E" w:rsidP="003E1E9E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14. (    ) Girişimci aynı zamanda da bir yöneticidir.</w:t>
      </w:r>
    </w:p>
    <w:p w:rsidR="003E1E9E" w:rsidRDefault="003E1E9E" w:rsidP="003E1E9E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15.(     ) Ülkedeki ekonomik alandaki kanunlar girişimcileri de  etkiler.</w:t>
      </w:r>
    </w:p>
    <w:p w:rsidR="003E1E9E" w:rsidRDefault="003E1E9E" w:rsidP="003E1E9E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3E1E9E" w:rsidRDefault="003E1E9E" w:rsidP="003E1E9E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B grubundaki soruların her biri 3 şer puandır.(15*2=30)</w:t>
      </w:r>
    </w:p>
    <w:p w:rsidR="003E1E9E" w:rsidRDefault="003E1E9E" w:rsidP="003E1E9E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3E1E9E" w:rsidRDefault="003E1E9E" w:rsidP="003E1E9E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C. Yöneticinin fonksiyonlarından olan planlama ve kontrol kavramlarını kısaca tanımlayınız.</w:t>
      </w:r>
    </w:p>
    <w:p w:rsidR="003E1E9E" w:rsidRDefault="003E1E9E" w:rsidP="003E1E9E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     PLANLAMA:</w:t>
      </w:r>
    </w:p>
    <w:p w:rsidR="003E1E9E" w:rsidRDefault="003E1E9E" w:rsidP="003E1E9E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     KONTROL:</w:t>
      </w:r>
    </w:p>
    <w:p w:rsidR="003E1E9E" w:rsidRDefault="003E1E9E" w:rsidP="003E1E9E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3E1E9E" w:rsidRDefault="003E1E9E" w:rsidP="003E1E9E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C grubundaki tanımların her biri 5 er puandır.(2*5=10)</w:t>
      </w:r>
    </w:p>
    <w:p w:rsidR="00164F42" w:rsidRDefault="00164F42"/>
    <w:sectPr w:rsidR="00164F42" w:rsidSect="00164F4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3E1E9E"/>
    <w:rsid w:val="00164F42"/>
    <w:rsid w:val="003E1E9E"/>
    <w:rsid w:val="003E55B3"/>
    <w:rsid w:val="00660DF2"/>
    <w:rsid w:val="00801E37"/>
    <w:rsid w:val="00C977A2"/>
    <w:rsid w:val="00CE3A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4F4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3E1E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3E1E9E"/>
    <w:rPr>
      <w:b/>
      <w:bCs/>
    </w:rPr>
  </w:style>
  <w:style w:type="character" w:customStyle="1" w:styleId="apple-converted-space">
    <w:name w:val="apple-converted-space"/>
    <w:basedOn w:val="VarsaylanParagrafYazTipi"/>
    <w:rsid w:val="003E1E9E"/>
  </w:style>
  <w:style w:type="character" w:styleId="Kpr">
    <w:name w:val="Hyperlink"/>
    <w:basedOn w:val="VarsaylanParagrafYazTipi"/>
    <w:uiPriority w:val="99"/>
    <w:unhideWhenUsed/>
    <w:rsid w:val="003E55B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428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349</Words>
  <Characters>1992</Characters>
  <Application>Microsoft Office Word</Application>
  <DocSecurity>0</DocSecurity>
  <Lines>16</Lines>
  <Paragraphs>4</Paragraphs>
  <ScaleCrop>false</ScaleCrop>
  <Company/>
  <LinksUpToDate>false</LinksUpToDate>
  <CharactersWithSpaces>2337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Dogan</dc:creator>
  <cp:keywords>www.sorubak.com</cp:keywords>
  <dc:description>www.sorubak.com</dc:description>
  <cp:lastModifiedBy>doğan</cp:lastModifiedBy>
  <cp:revision>3</cp:revision>
  <dcterms:created xsi:type="dcterms:W3CDTF">2013-12-21T19:33:00Z</dcterms:created>
  <dcterms:modified xsi:type="dcterms:W3CDTF">2015-01-10T11:51:00Z</dcterms:modified>
  <cp:category>www.sorubak.com</cp:category>
</cp:coreProperties>
</file>