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66A" w:rsidRPr="00936003" w:rsidRDefault="008F11C2" w:rsidP="009832CC">
      <w:pPr>
        <w:spacing w:line="480" w:lineRule="auto"/>
        <w:jc w:val="center"/>
        <w:rPr>
          <w:rFonts w:ascii="Arial" w:hAnsi="Arial" w:cs="Arial"/>
          <w:b/>
          <w:sz w:val="22"/>
          <w:szCs w:val="22"/>
        </w:rPr>
      </w:pPr>
      <w:r>
        <w:rPr>
          <w:rFonts w:ascii="Arial" w:hAnsi="Arial" w:cs="Arial"/>
          <w:b/>
          <w:sz w:val="22"/>
          <w:szCs w:val="22"/>
        </w:rPr>
        <w:t>2014</w:t>
      </w:r>
      <w:r w:rsidR="0073566A" w:rsidRPr="00936003">
        <w:rPr>
          <w:rFonts w:ascii="Arial" w:hAnsi="Arial" w:cs="Arial"/>
          <w:b/>
          <w:sz w:val="22"/>
          <w:szCs w:val="22"/>
        </w:rPr>
        <w:t xml:space="preserve"> / </w:t>
      </w:r>
      <w:r>
        <w:rPr>
          <w:rFonts w:ascii="Arial" w:hAnsi="Arial" w:cs="Arial"/>
          <w:b/>
          <w:sz w:val="22"/>
          <w:szCs w:val="22"/>
        </w:rPr>
        <w:t>2015</w:t>
      </w:r>
      <w:r w:rsidR="0073566A" w:rsidRPr="00936003">
        <w:rPr>
          <w:rFonts w:ascii="Arial" w:hAnsi="Arial" w:cs="Arial"/>
          <w:b/>
          <w:sz w:val="22"/>
          <w:szCs w:val="22"/>
        </w:rPr>
        <w:t xml:space="preserve"> EĞİTİM ÖĞRETİM YILI SENE SONU   4. SINIFLAR</w:t>
      </w:r>
    </w:p>
    <w:p w:rsidR="0073566A" w:rsidRPr="00936003" w:rsidRDefault="006F1206" w:rsidP="009832CC">
      <w:pPr>
        <w:spacing w:line="480" w:lineRule="auto"/>
        <w:jc w:val="center"/>
        <w:rPr>
          <w:rFonts w:ascii="Arial" w:hAnsi="Arial" w:cs="Arial"/>
          <w:b/>
          <w:sz w:val="22"/>
          <w:szCs w:val="22"/>
        </w:rPr>
      </w:pPr>
      <w:r w:rsidRPr="00936003">
        <w:rPr>
          <w:rFonts w:ascii="Arial" w:hAnsi="Arial" w:cs="Arial"/>
          <w:b/>
          <w:sz w:val="22"/>
          <w:szCs w:val="22"/>
        </w:rPr>
        <w:t>İLÇE</w:t>
      </w:r>
      <w:r w:rsidR="0073566A" w:rsidRPr="00936003">
        <w:rPr>
          <w:rFonts w:ascii="Arial" w:hAnsi="Arial" w:cs="Arial"/>
          <w:b/>
          <w:sz w:val="22"/>
          <w:szCs w:val="22"/>
        </w:rPr>
        <w:t xml:space="preserve">  ZÜMRE  TOPLANTISI  TOPLANTI  TUTANAĞI</w:t>
      </w:r>
    </w:p>
    <w:p w:rsidR="009B36E8" w:rsidRPr="00936003" w:rsidRDefault="009B36E8" w:rsidP="008B3E6C">
      <w:pPr>
        <w:jc w:val="both"/>
        <w:rPr>
          <w:rFonts w:ascii="Arial" w:hAnsi="Arial" w:cs="Arial"/>
          <w:b/>
          <w:sz w:val="22"/>
          <w:szCs w:val="22"/>
        </w:rPr>
      </w:pP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TARİHİ</w:t>
      </w:r>
      <w:r w:rsidR="006F1206" w:rsidRPr="00936003">
        <w:rPr>
          <w:rFonts w:ascii="Arial" w:hAnsi="Arial" w:cs="Arial"/>
          <w:b/>
          <w:sz w:val="22"/>
          <w:szCs w:val="22"/>
        </w:rPr>
        <w:tab/>
      </w:r>
      <w:r w:rsidR="00273E6B">
        <w:rPr>
          <w:rFonts w:ascii="Arial" w:hAnsi="Arial" w:cs="Arial"/>
          <w:b/>
          <w:sz w:val="22"/>
          <w:szCs w:val="22"/>
        </w:rPr>
        <w:tab/>
      </w:r>
      <w:r w:rsidRPr="00936003">
        <w:rPr>
          <w:rFonts w:ascii="Arial" w:hAnsi="Arial" w:cs="Arial"/>
          <w:b/>
          <w:sz w:val="22"/>
          <w:szCs w:val="22"/>
        </w:rPr>
        <w:t>:</w:t>
      </w:r>
      <w:r w:rsidR="006F1206" w:rsidRPr="00936003">
        <w:rPr>
          <w:rFonts w:ascii="Arial" w:hAnsi="Arial" w:cs="Arial"/>
          <w:b/>
          <w:sz w:val="22"/>
          <w:szCs w:val="22"/>
        </w:rPr>
        <w:tab/>
      </w:r>
      <w:r w:rsidR="0073566A" w:rsidRPr="00936003">
        <w:rPr>
          <w:rFonts w:ascii="Arial" w:hAnsi="Arial" w:cs="Arial"/>
          <w:sz w:val="22"/>
          <w:szCs w:val="22"/>
        </w:rPr>
        <w:t>2</w:t>
      </w:r>
      <w:r w:rsidR="006F1206" w:rsidRPr="00936003">
        <w:rPr>
          <w:rFonts w:ascii="Arial" w:hAnsi="Arial" w:cs="Arial"/>
          <w:sz w:val="22"/>
          <w:szCs w:val="22"/>
        </w:rPr>
        <w:t>6</w:t>
      </w:r>
      <w:r w:rsidR="008405B0" w:rsidRPr="00936003">
        <w:rPr>
          <w:rFonts w:ascii="Arial" w:hAnsi="Arial" w:cs="Arial"/>
          <w:sz w:val="22"/>
          <w:szCs w:val="22"/>
        </w:rPr>
        <w:t>.06</w:t>
      </w:r>
      <w:r w:rsidRPr="00936003">
        <w:rPr>
          <w:rFonts w:ascii="Arial" w:hAnsi="Arial" w:cs="Arial"/>
          <w:sz w:val="22"/>
          <w:szCs w:val="22"/>
        </w:rPr>
        <w:t>.</w:t>
      </w:r>
      <w:r w:rsidR="008F11C2">
        <w:rPr>
          <w:rFonts w:ascii="Arial" w:hAnsi="Arial" w:cs="Arial"/>
          <w:sz w:val="22"/>
          <w:szCs w:val="22"/>
        </w:rPr>
        <w:t>2015</w:t>
      </w: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SAATİ</w:t>
      </w:r>
      <w:r w:rsidR="006F1206" w:rsidRPr="00936003">
        <w:rPr>
          <w:rFonts w:ascii="Arial" w:hAnsi="Arial" w:cs="Arial"/>
          <w:b/>
          <w:sz w:val="22"/>
          <w:szCs w:val="22"/>
        </w:rPr>
        <w:tab/>
      </w:r>
      <w:r w:rsidR="006F1206" w:rsidRPr="00936003">
        <w:rPr>
          <w:rFonts w:ascii="Arial" w:hAnsi="Arial" w:cs="Arial"/>
          <w:b/>
          <w:sz w:val="22"/>
          <w:szCs w:val="22"/>
        </w:rPr>
        <w:tab/>
      </w:r>
      <w:r w:rsidRPr="00936003">
        <w:rPr>
          <w:rFonts w:ascii="Arial" w:hAnsi="Arial" w:cs="Arial"/>
          <w:b/>
          <w:sz w:val="22"/>
          <w:szCs w:val="22"/>
        </w:rPr>
        <w:t>:</w:t>
      </w:r>
      <w:r w:rsidR="006F1206" w:rsidRPr="00936003">
        <w:rPr>
          <w:rFonts w:ascii="Arial" w:hAnsi="Arial" w:cs="Arial"/>
          <w:b/>
          <w:sz w:val="22"/>
          <w:szCs w:val="22"/>
        </w:rPr>
        <w:tab/>
      </w:r>
      <w:r w:rsidR="00494684">
        <w:rPr>
          <w:rFonts w:ascii="Arial" w:hAnsi="Arial" w:cs="Arial"/>
          <w:sz w:val="22"/>
          <w:szCs w:val="22"/>
        </w:rPr>
        <w:t xml:space="preserve">09 </w:t>
      </w:r>
      <w:r w:rsidR="00D2234E" w:rsidRPr="00936003">
        <w:rPr>
          <w:rFonts w:ascii="Arial" w:hAnsi="Arial" w:cs="Arial"/>
          <w:sz w:val="22"/>
          <w:szCs w:val="22"/>
        </w:rPr>
        <w:t>:</w:t>
      </w:r>
      <w:r w:rsidR="00494684">
        <w:rPr>
          <w:rFonts w:ascii="Arial" w:hAnsi="Arial" w:cs="Arial"/>
          <w:sz w:val="22"/>
          <w:szCs w:val="22"/>
        </w:rPr>
        <w:t xml:space="preserve"> </w:t>
      </w:r>
      <w:r w:rsidR="001640CC">
        <w:rPr>
          <w:rFonts w:ascii="Arial" w:hAnsi="Arial" w:cs="Arial"/>
          <w:sz w:val="22"/>
          <w:szCs w:val="22"/>
        </w:rPr>
        <w:t>3</w:t>
      </w:r>
      <w:r w:rsidR="00494684">
        <w:rPr>
          <w:rFonts w:ascii="Arial" w:hAnsi="Arial" w:cs="Arial"/>
          <w:sz w:val="22"/>
          <w:szCs w:val="22"/>
        </w:rPr>
        <w:t>0</w:t>
      </w:r>
    </w:p>
    <w:p w:rsidR="009B36E8" w:rsidRPr="00936003" w:rsidRDefault="009B36E8" w:rsidP="006F1206">
      <w:pPr>
        <w:spacing w:line="360" w:lineRule="auto"/>
        <w:jc w:val="both"/>
        <w:rPr>
          <w:rFonts w:ascii="Arial" w:hAnsi="Arial" w:cs="Arial"/>
          <w:sz w:val="22"/>
          <w:szCs w:val="22"/>
        </w:rPr>
      </w:pPr>
      <w:r w:rsidRPr="00936003">
        <w:rPr>
          <w:rFonts w:ascii="Arial" w:hAnsi="Arial" w:cs="Arial"/>
          <w:b/>
          <w:sz w:val="22"/>
          <w:szCs w:val="22"/>
        </w:rPr>
        <w:t>TOPLANTI YERİ</w:t>
      </w:r>
      <w:r w:rsidR="006F1206" w:rsidRPr="00936003">
        <w:rPr>
          <w:rFonts w:ascii="Arial" w:hAnsi="Arial" w:cs="Arial"/>
          <w:b/>
          <w:sz w:val="22"/>
          <w:szCs w:val="22"/>
        </w:rPr>
        <w:tab/>
      </w:r>
      <w:r w:rsidR="006F1206" w:rsidRPr="00936003">
        <w:rPr>
          <w:rFonts w:ascii="Arial" w:hAnsi="Arial" w:cs="Arial"/>
          <w:b/>
          <w:sz w:val="22"/>
          <w:szCs w:val="22"/>
        </w:rPr>
        <w:tab/>
      </w:r>
      <w:r w:rsidR="008405B0" w:rsidRPr="00936003">
        <w:rPr>
          <w:rFonts w:ascii="Arial" w:hAnsi="Arial" w:cs="Arial"/>
          <w:sz w:val="22"/>
          <w:szCs w:val="22"/>
        </w:rPr>
        <w:t>:</w:t>
      </w:r>
      <w:r w:rsidR="0073566A" w:rsidRPr="00936003">
        <w:rPr>
          <w:rFonts w:ascii="Arial" w:hAnsi="Arial" w:cs="Arial"/>
          <w:sz w:val="22"/>
          <w:szCs w:val="22"/>
        </w:rPr>
        <w:t xml:space="preserve"> </w:t>
      </w:r>
      <w:r w:rsidR="006F1206" w:rsidRPr="00936003">
        <w:rPr>
          <w:rFonts w:ascii="Arial" w:hAnsi="Arial" w:cs="Arial"/>
          <w:sz w:val="22"/>
          <w:szCs w:val="22"/>
        </w:rPr>
        <w:tab/>
        <w:t>FATİH</w:t>
      </w:r>
      <w:r w:rsidR="0073566A" w:rsidRPr="00936003">
        <w:rPr>
          <w:rFonts w:ascii="Arial" w:hAnsi="Arial" w:cs="Arial"/>
          <w:sz w:val="22"/>
          <w:szCs w:val="22"/>
        </w:rPr>
        <w:t xml:space="preserve"> İLKOKULU</w:t>
      </w:r>
    </w:p>
    <w:p w:rsidR="009B36E8" w:rsidRPr="00936003" w:rsidRDefault="009B36E8" w:rsidP="008B3E6C">
      <w:pPr>
        <w:jc w:val="both"/>
        <w:rPr>
          <w:rFonts w:ascii="Arial" w:hAnsi="Arial" w:cs="Arial"/>
          <w:sz w:val="22"/>
          <w:szCs w:val="22"/>
        </w:rPr>
      </w:pPr>
    </w:p>
    <w:p w:rsidR="0073566A" w:rsidRPr="00936003" w:rsidRDefault="0073566A" w:rsidP="008B3E6C">
      <w:pPr>
        <w:rPr>
          <w:rFonts w:ascii="Arial" w:hAnsi="Arial" w:cs="Arial"/>
          <w:b/>
          <w:sz w:val="22"/>
          <w:szCs w:val="22"/>
          <w:u w:val="single"/>
        </w:rPr>
      </w:pPr>
      <w:r w:rsidRPr="00936003">
        <w:rPr>
          <w:rFonts w:ascii="Arial" w:hAnsi="Arial" w:cs="Arial"/>
          <w:b/>
          <w:sz w:val="22"/>
          <w:szCs w:val="22"/>
        </w:rPr>
        <w:t xml:space="preserve">           </w:t>
      </w:r>
      <w:r w:rsidRPr="00936003">
        <w:rPr>
          <w:rFonts w:ascii="Arial" w:hAnsi="Arial" w:cs="Arial"/>
          <w:b/>
          <w:sz w:val="22"/>
          <w:szCs w:val="22"/>
          <w:u w:val="single"/>
        </w:rPr>
        <w:t>TOPLANTIYA KATILANLAR</w:t>
      </w:r>
    </w:p>
    <w:p w:rsidR="0073566A" w:rsidRPr="00936003" w:rsidRDefault="0073566A" w:rsidP="008B3E6C">
      <w:pPr>
        <w:rPr>
          <w:rFonts w:ascii="Arial" w:hAnsi="Arial" w:cs="Arial"/>
          <w:b/>
          <w:sz w:val="22"/>
          <w:szCs w:val="22"/>
          <w:u w:val="single"/>
        </w:rPr>
      </w:pPr>
    </w:p>
    <w:p w:rsidR="006F1206"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ALATARLA</w:t>
      </w:r>
      <w:r w:rsidR="00936003">
        <w:rPr>
          <w:rFonts w:ascii="Arial" w:hAnsi="Arial" w:cs="Arial"/>
          <w:b/>
          <w:sz w:val="22"/>
          <w:szCs w:val="22"/>
        </w:rPr>
        <w:t xml:space="preserve"> İLKOKULU            </w:t>
      </w:r>
      <w:r w:rsidR="0073566A" w:rsidRPr="00936003">
        <w:rPr>
          <w:rFonts w:ascii="Arial" w:hAnsi="Arial" w:cs="Arial"/>
          <w:b/>
          <w:sz w:val="22"/>
          <w:szCs w:val="22"/>
        </w:rPr>
        <w:sym w:font="Wingdings" w:char="F0E8"/>
      </w:r>
      <w:r w:rsidR="0073566A" w:rsidRPr="00936003">
        <w:rPr>
          <w:rFonts w:ascii="Arial" w:hAnsi="Arial" w:cs="Arial"/>
          <w:b/>
          <w:sz w:val="22"/>
          <w:szCs w:val="22"/>
        </w:rPr>
        <w:t xml:space="preserve">   </w:t>
      </w:r>
      <w:r w:rsidRPr="00936003">
        <w:rPr>
          <w:rFonts w:ascii="Arial" w:hAnsi="Arial" w:cs="Arial"/>
          <w:b/>
          <w:sz w:val="22"/>
          <w:szCs w:val="22"/>
        </w:rPr>
        <w:t xml:space="preserve"> </w:t>
      </w:r>
      <w:r w:rsidR="00790D54">
        <w:rPr>
          <w:rFonts w:ascii="Arial" w:hAnsi="Arial" w:cs="Arial"/>
          <w:sz w:val="22"/>
          <w:szCs w:val="22"/>
        </w:rPr>
        <w:t>Ö.Faruk ÇEVİKOĞLU, Sezin ÖZ</w:t>
      </w:r>
    </w:p>
    <w:p w:rsidR="0073566A"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 xml:space="preserve">ATATÜRK İLKOKULU         </w:t>
      </w:r>
      <w:r w:rsidRPr="00936003">
        <w:rPr>
          <w:rFonts w:ascii="Arial" w:hAnsi="Arial" w:cs="Arial"/>
          <w:b/>
          <w:sz w:val="22"/>
          <w:szCs w:val="22"/>
        </w:rPr>
        <w:tab/>
        <w:t xml:space="preserve">     </w:t>
      </w:r>
      <w:r w:rsidR="0073566A" w:rsidRPr="00936003">
        <w:rPr>
          <w:rFonts w:ascii="Arial" w:hAnsi="Arial" w:cs="Arial"/>
          <w:b/>
          <w:sz w:val="22"/>
          <w:szCs w:val="22"/>
        </w:rPr>
        <w:sym w:font="Wingdings" w:char="F0E8"/>
      </w:r>
      <w:r w:rsidR="0073566A" w:rsidRPr="00936003">
        <w:rPr>
          <w:rFonts w:ascii="Arial" w:hAnsi="Arial" w:cs="Arial"/>
          <w:b/>
          <w:sz w:val="22"/>
          <w:szCs w:val="22"/>
        </w:rPr>
        <w:t xml:space="preserve"> </w:t>
      </w:r>
      <w:r w:rsidRPr="00936003">
        <w:rPr>
          <w:rFonts w:ascii="Arial" w:hAnsi="Arial" w:cs="Arial"/>
          <w:b/>
          <w:sz w:val="22"/>
          <w:szCs w:val="22"/>
        </w:rPr>
        <w:t xml:space="preserve"> </w:t>
      </w:r>
      <w:r w:rsidR="00790D54">
        <w:rPr>
          <w:rFonts w:ascii="Arial" w:hAnsi="Arial" w:cs="Arial"/>
          <w:sz w:val="22"/>
          <w:szCs w:val="22"/>
        </w:rPr>
        <w:t>Nihat KAYA, Nursel BAL, Erol TOPÇU</w:t>
      </w:r>
    </w:p>
    <w:p w:rsidR="0073566A"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AV. MURAT ÜLGEN  İLKOK</w:t>
      </w:r>
      <w:r w:rsidR="00936003">
        <w:rPr>
          <w:rFonts w:ascii="Arial" w:hAnsi="Arial" w:cs="Arial"/>
          <w:b/>
          <w:sz w:val="22"/>
          <w:szCs w:val="22"/>
        </w:rPr>
        <w:t>ULU</w:t>
      </w:r>
      <w:r w:rsidR="0073566A" w:rsidRPr="00936003">
        <w:rPr>
          <w:rFonts w:ascii="Arial" w:hAnsi="Arial" w:cs="Arial"/>
          <w:b/>
          <w:sz w:val="22"/>
          <w:szCs w:val="22"/>
        </w:rPr>
        <w:sym w:font="Wingdings" w:char="F0E8"/>
      </w:r>
      <w:r w:rsidR="0073566A" w:rsidRPr="00936003">
        <w:rPr>
          <w:rFonts w:ascii="Arial" w:hAnsi="Arial" w:cs="Arial"/>
          <w:b/>
          <w:sz w:val="22"/>
          <w:szCs w:val="22"/>
        </w:rPr>
        <w:t xml:space="preserve">   </w:t>
      </w:r>
      <w:r w:rsidRPr="00936003">
        <w:rPr>
          <w:rFonts w:ascii="Arial" w:hAnsi="Arial" w:cs="Arial"/>
          <w:b/>
          <w:sz w:val="22"/>
          <w:szCs w:val="22"/>
        </w:rPr>
        <w:t xml:space="preserve"> </w:t>
      </w:r>
      <w:r w:rsidR="00790D54">
        <w:rPr>
          <w:rFonts w:ascii="Arial" w:hAnsi="Arial" w:cs="Arial"/>
          <w:sz w:val="22"/>
          <w:szCs w:val="22"/>
        </w:rPr>
        <w:t>Nejla Çağıl ÜÇÜNCÜ, Zeynep BİLGİN</w:t>
      </w:r>
    </w:p>
    <w:p w:rsidR="0073566A"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 xml:space="preserve">BELEDİYE </w:t>
      </w:r>
      <w:r w:rsidR="0073566A" w:rsidRPr="00936003">
        <w:rPr>
          <w:rFonts w:ascii="Arial" w:hAnsi="Arial" w:cs="Arial"/>
          <w:b/>
          <w:sz w:val="22"/>
          <w:szCs w:val="22"/>
        </w:rPr>
        <w:t xml:space="preserve"> İLKOKULU </w:t>
      </w:r>
      <w:r w:rsidR="00936003">
        <w:rPr>
          <w:rFonts w:ascii="Arial" w:hAnsi="Arial" w:cs="Arial"/>
          <w:b/>
          <w:sz w:val="22"/>
          <w:szCs w:val="22"/>
        </w:rPr>
        <w:t xml:space="preserve">           </w:t>
      </w:r>
      <w:r w:rsidRPr="00936003">
        <w:rPr>
          <w:rFonts w:ascii="Arial" w:hAnsi="Arial" w:cs="Arial"/>
          <w:b/>
          <w:sz w:val="22"/>
          <w:szCs w:val="22"/>
        </w:rPr>
        <w:t xml:space="preserve"> </w:t>
      </w:r>
      <w:r w:rsidR="0073566A" w:rsidRPr="00936003">
        <w:rPr>
          <w:rFonts w:ascii="Arial" w:hAnsi="Arial" w:cs="Arial"/>
          <w:b/>
          <w:sz w:val="22"/>
          <w:szCs w:val="22"/>
        </w:rPr>
        <w:sym w:font="Wingdings" w:char="F0E8"/>
      </w:r>
      <w:r w:rsidR="0073566A" w:rsidRPr="00936003">
        <w:rPr>
          <w:rFonts w:ascii="Arial" w:hAnsi="Arial" w:cs="Arial"/>
          <w:b/>
          <w:sz w:val="22"/>
          <w:szCs w:val="22"/>
        </w:rPr>
        <w:t xml:space="preserve">   </w:t>
      </w:r>
      <w:r w:rsidRPr="00936003">
        <w:rPr>
          <w:rFonts w:ascii="Arial" w:hAnsi="Arial" w:cs="Arial"/>
          <w:b/>
          <w:sz w:val="22"/>
          <w:szCs w:val="22"/>
        </w:rPr>
        <w:t xml:space="preserve"> </w:t>
      </w:r>
      <w:r w:rsidR="00790D54">
        <w:rPr>
          <w:rFonts w:ascii="Arial" w:hAnsi="Arial" w:cs="Arial"/>
          <w:sz w:val="22"/>
          <w:szCs w:val="22"/>
        </w:rPr>
        <w:t>İsmail GÖKKILIÇ</w:t>
      </w:r>
    </w:p>
    <w:p w:rsidR="006F1206"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 xml:space="preserve">FATİH  İLKOKULU        </w:t>
      </w:r>
      <w:r w:rsidR="00936003">
        <w:rPr>
          <w:rFonts w:ascii="Arial" w:hAnsi="Arial" w:cs="Arial"/>
          <w:b/>
          <w:sz w:val="22"/>
          <w:szCs w:val="22"/>
        </w:rPr>
        <w:t xml:space="preserve">            </w:t>
      </w:r>
      <w:r w:rsidRPr="00936003">
        <w:rPr>
          <w:rFonts w:ascii="Arial" w:hAnsi="Arial" w:cs="Arial"/>
          <w:b/>
          <w:sz w:val="22"/>
          <w:szCs w:val="22"/>
        </w:rPr>
        <w:sym w:font="Wingdings" w:char="F0E8"/>
      </w:r>
      <w:r w:rsidRPr="00936003">
        <w:rPr>
          <w:rFonts w:ascii="Arial" w:hAnsi="Arial" w:cs="Arial"/>
          <w:b/>
          <w:sz w:val="22"/>
          <w:szCs w:val="22"/>
        </w:rPr>
        <w:t xml:space="preserve">    </w:t>
      </w:r>
      <w:r w:rsidR="00790D54">
        <w:rPr>
          <w:rFonts w:ascii="Arial" w:hAnsi="Arial" w:cs="Arial"/>
          <w:sz w:val="22"/>
          <w:szCs w:val="22"/>
        </w:rPr>
        <w:t>Seyfi ÜNALDI, Hasan DAĞLI, Mustafa SALIN, Mustafa ZOR</w:t>
      </w:r>
    </w:p>
    <w:p w:rsidR="006F1206" w:rsidRPr="00936003" w:rsidRDefault="006F1206" w:rsidP="00936003">
      <w:pPr>
        <w:numPr>
          <w:ilvl w:val="0"/>
          <w:numId w:val="23"/>
        </w:numPr>
        <w:spacing w:line="480" w:lineRule="auto"/>
        <w:rPr>
          <w:rFonts w:ascii="Arial" w:hAnsi="Arial" w:cs="Arial"/>
          <w:b/>
          <w:sz w:val="22"/>
          <w:szCs w:val="22"/>
        </w:rPr>
      </w:pPr>
      <w:r w:rsidRPr="00936003">
        <w:rPr>
          <w:rFonts w:ascii="Arial" w:hAnsi="Arial" w:cs="Arial"/>
          <w:b/>
          <w:sz w:val="22"/>
          <w:szCs w:val="22"/>
        </w:rPr>
        <w:t>M.GAZİ İLKOKULU</w:t>
      </w:r>
      <w:r w:rsidRPr="00936003">
        <w:rPr>
          <w:rFonts w:ascii="Arial" w:hAnsi="Arial" w:cs="Arial"/>
          <w:b/>
          <w:sz w:val="22"/>
          <w:szCs w:val="22"/>
        </w:rPr>
        <w:tab/>
      </w:r>
      <w:r w:rsidRPr="00936003">
        <w:rPr>
          <w:rFonts w:ascii="Arial" w:hAnsi="Arial" w:cs="Arial"/>
          <w:b/>
          <w:sz w:val="22"/>
          <w:szCs w:val="22"/>
        </w:rPr>
        <w:tab/>
        <w:t xml:space="preserve">   </w:t>
      </w:r>
      <w:r w:rsidR="00936003">
        <w:rPr>
          <w:rFonts w:ascii="Arial" w:hAnsi="Arial" w:cs="Arial"/>
          <w:b/>
          <w:sz w:val="22"/>
          <w:szCs w:val="22"/>
        </w:rPr>
        <w:t xml:space="preserve">  </w:t>
      </w:r>
      <w:r w:rsidRPr="00936003">
        <w:rPr>
          <w:rFonts w:ascii="Arial" w:hAnsi="Arial" w:cs="Arial"/>
          <w:b/>
          <w:sz w:val="22"/>
          <w:szCs w:val="22"/>
        </w:rPr>
        <w:sym w:font="Wingdings" w:char="F0E8"/>
      </w:r>
      <w:r w:rsidRPr="00936003">
        <w:rPr>
          <w:rFonts w:ascii="Arial" w:hAnsi="Arial" w:cs="Arial"/>
          <w:b/>
          <w:sz w:val="22"/>
          <w:szCs w:val="22"/>
        </w:rPr>
        <w:t xml:space="preserve">    </w:t>
      </w:r>
      <w:r w:rsidR="00790D54">
        <w:rPr>
          <w:rFonts w:ascii="Arial" w:hAnsi="Arial" w:cs="Arial"/>
          <w:sz w:val="22"/>
          <w:szCs w:val="22"/>
        </w:rPr>
        <w:t>Veysel KANDAK</w:t>
      </w:r>
    </w:p>
    <w:p w:rsidR="006F1206" w:rsidRPr="00936003" w:rsidRDefault="00936003" w:rsidP="00936003">
      <w:pPr>
        <w:numPr>
          <w:ilvl w:val="0"/>
          <w:numId w:val="23"/>
        </w:numPr>
        <w:spacing w:line="480" w:lineRule="auto"/>
        <w:rPr>
          <w:rFonts w:ascii="Arial" w:hAnsi="Arial" w:cs="Arial"/>
          <w:b/>
          <w:sz w:val="22"/>
          <w:szCs w:val="22"/>
        </w:rPr>
      </w:pPr>
      <w:r>
        <w:rPr>
          <w:rFonts w:ascii="Arial" w:hAnsi="Arial" w:cs="Arial"/>
          <w:b/>
          <w:sz w:val="22"/>
          <w:szCs w:val="22"/>
        </w:rPr>
        <w:t xml:space="preserve">YATILI BÖLGE İLKOKULU      </w:t>
      </w:r>
      <w:r w:rsidR="006F1206" w:rsidRPr="00936003">
        <w:rPr>
          <w:rFonts w:ascii="Arial" w:hAnsi="Arial" w:cs="Arial"/>
          <w:b/>
          <w:sz w:val="22"/>
          <w:szCs w:val="22"/>
        </w:rPr>
        <w:t xml:space="preserve"> </w:t>
      </w:r>
      <w:r w:rsidR="006F1206" w:rsidRPr="00936003">
        <w:rPr>
          <w:rFonts w:ascii="Arial" w:hAnsi="Arial" w:cs="Arial"/>
          <w:b/>
          <w:sz w:val="22"/>
          <w:szCs w:val="22"/>
        </w:rPr>
        <w:sym w:font="Wingdings" w:char="F0E8"/>
      </w:r>
      <w:r w:rsidR="006F1206" w:rsidRPr="00936003">
        <w:rPr>
          <w:rFonts w:ascii="Arial" w:hAnsi="Arial" w:cs="Arial"/>
          <w:b/>
          <w:sz w:val="22"/>
          <w:szCs w:val="22"/>
        </w:rPr>
        <w:t xml:space="preserve">   </w:t>
      </w:r>
      <w:r w:rsidR="00790D54">
        <w:rPr>
          <w:rFonts w:ascii="Arial" w:hAnsi="Arial" w:cs="Arial"/>
          <w:sz w:val="22"/>
          <w:szCs w:val="22"/>
        </w:rPr>
        <w:t>Sertaç SARI</w:t>
      </w:r>
    </w:p>
    <w:p w:rsidR="0073566A" w:rsidRPr="00936003" w:rsidRDefault="0073566A" w:rsidP="008B3E6C">
      <w:pPr>
        <w:rPr>
          <w:rFonts w:ascii="Arial" w:hAnsi="Arial" w:cs="Arial"/>
          <w:b/>
          <w:sz w:val="22"/>
          <w:szCs w:val="22"/>
        </w:rPr>
      </w:pPr>
    </w:p>
    <w:p w:rsidR="00392960" w:rsidRPr="00936003" w:rsidRDefault="00392960" w:rsidP="008B3E6C">
      <w:pPr>
        <w:jc w:val="both"/>
        <w:rPr>
          <w:rFonts w:ascii="Arial" w:hAnsi="Arial" w:cs="Arial"/>
          <w:sz w:val="22"/>
          <w:szCs w:val="22"/>
          <w:u w:val="single"/>
        </w:rPr>
      </w:pPr>
    </w:p>
    <w:p w:rsidR="009B36E8" w:rsidRDefault="00B95744" w:rsidP="006F1206">
      <w:pPr>
        <w:spacing w:line="360" w:lineRule="auto"/>
        <w:jc w:val="both"/>
        <w:rPr>
          <w:rFonts w:ascii="Arial" w:hAnsi="Arial" w:cs="Arial"/>
          <w:sz w:val="22"/>
          <w:szCs w:val="22"/>
          <w:u w:val="single"/>
        </w:rPr>
      </w:pPr>
      <w:r w:rsidRPr="00936003">
        <w:rPr>
          <w:rFonts w:ascii="Arial" w:hAnsi="Arial" w:cs="Arial"/>
          <w:b/>
          <w:sz w:val="22"/>
          <w:szCs w:val="22"/>
          <w:u w:val="single"/>
        </w:rPr>
        <w:t>GÜNDEM MADDELERİ</w:t>
      </w:r>
      <w:r w:rsidRPr="00936003">
        <w:rPr>
          <w:rFonts w:ascii="Arial" w:hAnsi="Arial" w:cs="Arial"/>
          <w:sz w:val="22"/>
          <w:szCs w:val="22"/>
          <w:u w:val="single"/>
        </w:rPr>
        <w:t>:</w:t>
      </w:r>
    </w:p>
    <w:p w:rsidR="00936003" w:rsidRPr="00936003" w:rsidRDefault="00936003" w:rsidP="006F1206">
      <w:pPr>
        <w:spacing w:line="360" w:lineRule="auto"/>
        <w:jc w:val="both"/>
        <w:rPr>
          <w:rFonts w:ascii="Arial" w:hAnsi="Arial" w:cs="Arial"/>
          <w:sz w:val="22"/>
          <w:szCs w:val="22"/>
          <w:u w:val="single"/>
        </w:rPr>
      </w:pP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Açılış ve yoklama</w:t>
      </w:r>
    </w:p>
    <w:p w:rsidR="0073566A" w:rsidRPr="00936003" w:rsidRDefault="0073566A"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Saygı duruşu ve İstiklal Marşı</w:t>
      </w: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İkinci dönem  zümre kararları</w:t>
      </w:r>
    </w:p>
    <w:p w:rsidR="00B95744" w:rsidRPr="00936003" w:rsidRDefault="00B95744"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Uygulamada Karşılaşılan güçlükler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Öğrenci çalışma ve eğitim durumları ile çevrenin özellikleri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Ders araç-gereçleri ve teknoloji kullanımı</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Öğretim yöntem ve teknikleri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Yıllık ve günlük planlar</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Ölçme-değerlendirme</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Seminerler ve kurslar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Öğrenme güçlüğü çeken öğrenciler</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Eğitim-öğretim birlikteliği ve paylaşım</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Öğretim programlarının uygulanmasında öğrenci seviyeleri</w:t>
      </w:r>
    </w:p>
    <w:p w:rsidR="00DF4B47"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Okullarda sosyal ve sportif faaliyetler</w:t>
      </w:r>
    </w:p>
    <w:p w:rsidR="00B95744" w:rsidRPr="00936003" w:rsidRDefault="00DF4B47" w:rsidP="006F1206">
      <w:pPr>
        <w:numPr>
          <w:ilvl w:val="0"/>
          <w:numId w:val="22"/>
        </w:numPr>
        <w:spacing w:line="360" w:lineRule="auto"/>
        <w:jc w:val="both"/>
        <w:rPr>
          <w:rFonts w:ascii="Arial" w:hAnsi="Arial" w:cs="Arial"/>
          <w:sz w:val="22"/>
          <w:szCs w:val="22"/>
        </w:rPr>
      </w:pPr>
      <w:r w:rsidRPr="00936003">
        <w:rPr>
          <w:rFonts w:ascii="Arial" w:hAnsi="Arial" w:cs="Arial"/>
          <w:sz w:val="22"/>
          <w:szCs w:val="22"/>
        </w:rPr>
        <w:t>Dilek</w:t>
      </w:r>
      <w:r w:rsidR="00B95C48" w:rsidRPr="00936003">
        <w:rPr>
          <w:rFonts w:ascii="Arial" w:hAnsi="Arial" w:cs="Arial"/>
          <w:sz w:val="22"/>
          <w:szCs w:val="22"/>
        </w:rPr>
        <w:t xml:space="preserve"> ve temenniler</w:t>
      </w:r>
    </w:p>
    <w:p w:rsidR="00936003" w:rsidRPr="00936003" w:rsidRDefault="00980144" w:rsidP="00936003">
      <w:pPr>
        <w:spacing w:line="360" w:lineRule="auto"/>
        <w:jc w:val="both"/>
        <w:rPr>
          <w:rFonts w:ascii="Arial" w:hAnsi="Arial" w:cs="Arial"/>
          <w:b/>
          <w:sz w:val="22"/>
          <w:szCs w:val="22"/>
        </w:rPr>
      </w:pPr>
      <w:r w:rsidRPr="00936003">
        <w:rPr>
          <w:rFonts w:ascii="Arial" w:hAnsi="Arial" w:cs="Arial"/>
          <w:b/>
          <w:sz w:val="22"/>
          <w:szCs w:val="22"/>
        </w:rPr>
        <w:t xml:space="preserve">                         </w:t>
      </w:r>
    </w:p>
    <w:p w:rsidR="00936003" w:rsidRPr="00936003" w:rsidRDefault="00936003" w:rsidP="00936003">
      <w:pPr>
        <w:spacing w:line="360" w:lineRule="auto"/>
        <w:jc w:val="both"/>
        <w:rPr>
          <w:rFonts w:ascii="Arial" w:hAnsi="Arial" w:cs="Arial"/>
          <w:b/>
          <w:sz w:val="22"/>
          <w:szCs w:val="22"/>
        </w:rPr>
      </w:pPr>
    </w:p>
    <w:p w:rsidR="00936003" w:rsidRDefault="00936003" w:rsidP="00936003">
      <w:pPr>
        <w:spacing w:line="360" w:lineRule="auto"/>
        <w:jc w:val="both"/>
        <w:rPr>
          <w:rFonts w:ascii="Arial" w:hAnsi="Arial" w:cs="Arial"/>
          <w:b/>
          <w:sz w:val="22"/>
          <w:szCs w:val="22"/>
        </w:rPr>
      </w:pPr>
    </w:p>
    <w:p w:rsidR="00936003" w:rsidRPr="00936003" w:rsidRDefault="00936003" w:rsidP="00936003">
      <w:pPr>
        <w:spacing w:line="360" w:lineRule="auto"/>
        <w:jc w:val="both"/>
        <w:rPr>
          <w:rFonts w:ascii="Arial" w:hAnsi="Arial" w:cs="Arial"/>
          <w:b/>
          <w:sz w:val="22"/>
          <w:szCs w:val="22"/>
        </w:rPr>
      </w:pPr>
    </w:p>
    <w:p w:rsidR="009B36E8" w:rsidRDefault="009B36E8" w:rsidP="00936003">
      <w:pPr>
        <w:spacing w:line="360" w:lineRule="auto"/>
        <w:jc w:val="center"/>
        <w:rPr>
          <w:rFonts w:ascii="Arial" w:hAnsi="Arial" w:cs="Arial"/>
          <w:b/>
          <w:sz w:val="22"/>
          <w:szCs w:val="22"/>
        </w:rPr>
      </w:pPr>
      <w:r w:rsidRPr="00936003">
        <w:rPr>
          <w:rFonts w:ascii="Arial" w:hAnsi="Arial" w:cs="Arial"/>
          <w:b/>
          <w:sz w:val="22"/>
          <w:szCs w:val="22"/>
        </w:rPr>
        <w:lastRenderedPageBreak/>
        <w:t>GÜNDEM MADDELERİNİN GÖRÜŞÜLMESİ</w:t>
      </w:r>
    </w:p>
    <w:p w:rsidR="00936003" w:rsidRPr="00936003" w:rsidRDefault="00936003" w:rsidP="00936003">
      <w:pPr>
        <w:spacing w:line="360" w:lineRule="auto"/>
        <w:jc w:val="center"/>
        <w:rPr>
          <w:rFonts w:ascii="Arial" w:hAnsi="Arial" w:cs="Arial"/>
          <w:b/>
          <w:sz w:val="22"/>
          <w:szCs w:val="22"/>
        </w:rPr>
      </w:pPr>
    </w:p>
    <w:p w:rsidR="009832CC" w:rsidRDefault="008405B0" w:rsidP="009832CC">
      <w:pPr>
        <w:numPr>
          <w:ilvl w:val="0"/>
          <w:numId w:val="2"/>
        </w:numPr>
        <w:spacing w:line="360" w:lineRule="auto"/>
        <w:jc w:val="both"/>
        <w:rPr>
          <w:rFonts w:ascii="Arial" w:hAnsi="Arial" w:cs="Arial"/>
          <w:sz w:val="22"/>
          <w:szCs w:val="22"/>
        </w:rPr>
      </w:pPr>
      <w:r w:rsidRPr="00936003">
        <w:rPr>
          <w:rFonts w:ascii="Arial" w:hAnsi="Arial" w:cs="Arial"/>
          <w:sz w:val="22"/>
          <w:szCs w:val="22"/>
        </w:rPr>
        <w:t>Açılış ve yoklama yapıldı.</w:t>
      </w:r>
    </w:p>
    <w:p w:rsidR="009832CC" w:rsidRPr="009832CC" w:rsidRDefault="009832CC" w:rsidP="009832CC">
      <w:pPr>
        <w:spacing w:line="360" w:lineRule="auto"/>
        <w:ind w:left="720"/>
        <w:jc w:val="both"/>
        <w:rPr>
          <w:rFonts w:ascii="Arial" w:hAnsi="Arial" w:cs="Arial"/>
          <w:sz w:val="22"/>
          <w:szCs w:val="22"/>
        </w:rPr>
      </w:pPr>
    </w:p>
    <w:p w:rsidR="0073566A" w:rsidRPr="009832CC" w:rsidRDefault="0073566A" w:rsidP="00936003">
      <w:pPr>
        <w:numPr>
          <w:ilvl w:val="0"/>
          <w:numId w:val="2"/>
        </w:numPr>
        <w:spacing w:line="360" w:lineRule="auto"/>
        <w:jc w:val="both"/>
        <w:rPr>
          <w:rFonts w:ascii="Arial" w:hAnsi="Arial" w:cs="Arial"/>
          <w:sz w:val="22"/>
          <w:szCs w:val="22"/>
        </w:rPr>
      </w:pPr>
      <w:r w:rsidRPr="00936003">
        <w:rPr>
          <w:rFonts w:ascii="Arial" w:hAnsi="Arial" w:cs="Arial"/>
          <w:color w:val="000000"/>
          <w:sz w:val="22"/>
          <w:szCs w:val="22"/>
        </w:rPr>
        <w:t>Saygı duruşu yapıldı ve İstiklâl Marşı söylendi.</w:t>
      </w:r>
    </w:p>
    <w:p w:rsidR="009832CC" w:rsidRPr="00936003" w:rsidRDefault="009832CC" w:rsidP="009832CC">
      <w:pPr>
        <w:spacing w:line="360" w:lineRule="auto"/>
        <w:jc w:val="both"/>
        <w:rPr>
          <w:rFonts w:ascii="Arial" w:hAnsi="Arial" w:cs="Arial"/>
          <w:sz w:val="22"/>
          <w:szCs w:val="22"/>
        </w:rPr>
      </w:pPr>
    </w:p>
    <w:p w:rsidR="008405B0" w:rsidRPr="00936003" w:rsidRDefault="00D2234E"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 xml:space="preserve">İkinci dönem </w:t>
      </w:r>
      <w:r w:rsidR="008405B0" w:rsidRPr="00936003">
        <w:rPr>
          <w:rFonts w:ascii="Arial" w:hAnsi="Arial" w:cs="Arial"/>
          <w:sz w:val="22"/>
          <w:szCs w:val="22"/>
        </w:rPr>
        <w:t xml:space="preserve"> zümre kararları okundu.</w:t>
      </w:r>
      <w:r w:rsidRPr="00936003">
        <w:rPr>
          <w:rFonts w:ascii="Arial" w:hAnsi="Arial" w:cs="Arial"/>
          <w:sz w:val="22"/>
          <w:szCs w:val="22"/>
        </w:rPr>
        <w:t xml:space="preserve"> </w:t>
      </w:r>
      <w:r w:rsidR="008405B0" w:rsidRPr="00936003">
        <w:rPr>
          <w:rFonts w:ascii="Arial" w:hAnsi="Arial" w:cs="Arial"/>
          <w:sz w:val="22"/>
          <w:szCs w:val="22"/>
        </w:rPr>
        <w:t>Uygulama sonuçları değerlendirildi. Buna göre:</w:t>
      </w:r>
    </w:p>
    <w:p w:rsidR="009B36E8" w:rsidRPr="00936003" w:rsidRDefault="00790D54" w:rsidP="00936003">
      <w:pPr>
        <w:spacing w:line="360" w:lineRule="auto"/>
        <w:ind w:left="720"/>
        <w:jc w:val="both"/>
        <w:rPr>
          <w:rFonts w:ascii="Arial" w:hAnsi="Arial" w:cs="Arial"/>
          <w:sz w:val="22"/>
          <w:szCs w:val="22"/>
        </w:rPr>
      </w:pPr>
      <w:r>
        <w:rPr>
          <w:rFonts w:ascii="Arial" w:hAnsi="Arial" w:cs="Arial"/>
          <w:sz w:val="22"/>
          <w:szCs w:val="22"/>
        </w:rPr>
        <w:t>Mustafa ZOR</w:t>
      </w:r>
      <w:r w:rsidR="008F5E4F" w:rsidRPr="00936003">
        <w:rPr>
          <w:rFonts w:ascii="Arial" w:hAnsi="Arial" w:cs="Arial"/>
          <w:sz w:val="22"/>
          <w:szCs w:val="22"/>
        </w:rPr>
        <w:t xml:space="preserve">: </w:t>
      </w:r>
      <w:r w:rsidR="0073566A" w:rsidRPr="00936003">
        <w:rPr>
          <w:rFonts w:ascii="Arial" w:hAnsi="Arial" w:cs="Arial"/>
          <w:sz w:val="22"/>
          <w:szCs w:val="22"/>
        </w:rPr>
        <w:t xml:space="preserve"> </w:t>
      </w:r>
      <w:r w:rsidR="008F11C2">
        <w:rPr>
          <w:rFonts w:ascii="Arial" w:hAnsi="Arial" w:cs="Arial"/>
          <w:sz w:val="22"/>
          <w:szCs w:val="22"/>
        </w:rPr>
        <w:t>2014</w:t>
      </w:r>
      <w:r w:rsidR="00996C25" w:rsidRPr="00936003">
        <w:rPr>
          <w:rFonts w:ascii="Arial" w:hAnsi="Arial" w:cs="Arial"/>
          <w:sz w:val="22"/>
          <w:szCs w:val="22"/>
        </w:rPr>
        <w:t xml:space="preserve"> – </w:t>
      </w:r>
      <w:r w:rsidR="008F11C2">
        <w:rPr>
          <w:rFonts w:ascii="Arial" w:hAnsi="Arial" w:cs="Arial"/>
          <w:sz w:val="22"/>
          <w:szCs w:val="22"/>
        </w:rPr>
        <w:t>2015</w:t>
      </w:r>
      <w:r w:rsidR="009B36E8" w:rsidRPr="00936003">
        <w:rPr>
          <w:rFonts w:ascii="Arial" w:hAnsi="Arial" w:cs="Arial"/>
          <w:sz w:val="22"/>
          <w:szCs w:val="22"/>
        </w:rPr>
        <w:t xml:space="preserve"> Öğretim yılının başarı ile geçtiği, karşılaşılan sorunların okul, öğrenci ve veli işbirliği içi</w:t>
      </w:r>
      <w:r w:rsidR="008405B0" w:rsidRPr="00936003">
        <w:rPr>
          <w:rFonts w:ascii="Arial" w:hAnsi="Arial" w:cs="Arial"/>
          <w:sz w:val="22"/>
          <w:szCs w:val="22"/>
        </w:rPr>
        <w:t>nde giderildiğini bel</w:t>
      </w:r>
      <w:r w:rsidR="00D2234E" w:rsidRPr="00936003">
        <w:rPr>
          <w:rFonts w:ascii="Arial" w:hAnsi="Arial" w:cs="Arial"/>
          <w:sz w:val="22"/>
          <w:szCs w:val="22"/>
        </w:rPr>
        <w:t>i</w:t>
      </w:r>
      <w:r w:rsidR="008405B0" w:rsidRPr="00936003">
        <w:rPr>
          <w:rFonts w:ascii="Arial" w:hAnsi="Arial" w:cs="Arial"/>
          <w:sz w:val="22"/>
          <w:szCs w:val="22"/>
        </w:rPr>
        <w:t>rtt</w:t>
      </w:r>
      <w:r w:rsidR="009B36E8" w:rsidRPr="00936003">
        <w:rPr>
          <w:rFonts w:ascii="Arial" w:hAnsi="Arial" w:cs="Arial"/>
          <w:sz w:val="22"/>
          <w:szCs w:val="22"/>
        </w:rPr>
        <w:t>i. Yeni programda öğrenci merkezli eği</w:t>
      </w:r>
      <w:r w:rsidR="00696C6D" w:rsidRPr="00936003">
        <w:rPr>
          <w:rFonts w:ascii="Arial" w:hAnsi="Arial" w:cs="Arial"/>
          <w:sz w:val="22"/>
          <w:szCs w:val="22"/>
        </w:rPr>
        <w:t>timin başarıyı arttırdığı gözle</w:t>
      </w:r>
      <w:r>
        <w:rPr>
          <w:rFonts w:ascii="Arial" w:hAnsi="Arial" w:cs="Arial"/>
          <w:sz w:val="22"/>
          <w:szCs w:val="22"/>
        </w:rPr>
        <w:t>m</w:t>
      </w:r>
      <w:r w:rsidR="009B36E8" w:rsidRPr="00936003">
        <w:rPr>
          <w:rFonts w:ascii="Arial" w:hAnsi="Arial" w:cs="Arial"/>
          <w:sz w:val="22"/>
          <w:szCs w:val="22"/>
        </w:rPr>
        <w:t>lenmiştir.</w:t>
      </w:r>
      <w:r w:rsidR="00D31FB4" w:rsidRPr="00936003">
        <w:rPr>
          <w:rFonts w:ascii="Arial" w:hAnsi="Arial" w:cs="Arial"/>
          <w:sz w:val="22"/>
          <w:szCs w:val="22"/>
        </w:rPr>
        <w:t xml:space="preserve"> Atatürkçülük konularının tüm ünitelerde yö</w:t>
      </w:r>
      <w:r w:rsidR="00136C39" w:rsidRPr="00936003">
        <w:rPr>
          <w:rFonts w:ascii="Arial" w:hAnsi="Arial" w:cs="Arial"/>
          <w:sz w:val="22"/>
          <w:szCs w:val="22"/>
        </w:rPr>
        <w:t>netmelik doğrultusunda işlendi</w:t>
      </w:r>
      <w:r w:rsidR="00D31FB4" w:rsidRPr="00936003">
        <w:rPr>
          <w:rFonts w:ascii="Arial" w:hAnsi="Arial" w:cs="Arial"/>
          <w:sz w:val="22"/>
          <w:szCs w:val="22"/>
        </w:rPr>
        <w:t>. Belirli gün ve haftalarda Milli Bayram ve Anma günlerinde önemine uygun etk</w:t>
      </w:r>
      <w:r w:rsidR="00136C39" w:rsidRPr="00936003">
        <w:rPr>
          <w:rFonts w:ascii="Arial" w:hAnsi="Arial" w:cs="Arial"/>
          <w:sz w:val="22"/>
          <w:szCs w:val="22"/>
        </w:rPr>
        <w:t>inliklerin yapıldığını</w:t>
      </w:r>
      <w:r w:rsidR="00D31FB4" w:rsidRPr="00936003">
        <w:rPr>
          <w:rFonts w:ascii="Arial" w:hAnsi="Arial" w:cs="Arial"/>
          <w:sz w:val="22"/>
          <w:szCs w:val="22"/>
        </w:rPr>
        <w:t xml:space="preserve"> belirtti.</w:t>
      </w:r>
    </w:p>
    <w:p w:rsidR="00B95744" w:rsidRPr="00936003" w:rsidRDefault="00B95744" w:rsidP="00936003">
      <w:pPr>
        <w:spacing w:line="360" w:lineRule="auto"/>
        <w:jc w:val="both"/>
        <w:rPr>
          <w:rFonts w:ascii="Arial" w:hAnsi="Arial" w:cs="Arial"/>
          <w:sz w:val="22"/>
          <w:szCs w:val="22"/>
        </w:rPr>
      </w:pPr>
    </w:p>
    <w:p w:rsidR="00696C6D" w:rsidRPr="00936003" w:rsidRDefault="00696C6D"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 xml:space="preserve">Uygulamada Karşılaşılan güçlükler: </w:t>
      </w:r>
      <w:r w:rsidR="00790D54">
        <w:rPr>
          <w:rFonts w:ascii="Arial" w:hAnsi="Arial" w:cs="Arial"/>
          <w:sz w:val="22"/>
          <w:szCs w:val="22"/>
        </w:rPr>
        <w:t>Nursel BAL</w:t>
      </w:r>
      <w:r w:rsidRPr="00936003">
        <w:rPr>
          <w:rFonts w:ascii="Arial" w:hAnsi="Arial" w:cs="Arial"/>
          <w:sz w:val="22"/>
          <w:szCs w:val="22"/>
        </w:rPr>
        <w:t xml:space="preserve">. </w:t>
      </w:r>
      <w:r w:rsidR="00790D54">
        <w:rPr>
          <w:rFonts w:ascii="Arial" w:hAnsi="Arial" w:cs="Arial"/>
          <w:sz w:val="22"/>
          <w:szCs w:val="22"/>
        </w:rPr>
        <w:t>Sosyal Bilgiler dersinde Milli Mücadele konularının öğrenci seviyelerinin üzerinde olduğunu, Nihat KAYA, Uzaktaki Arkadaşlarım temasında sınırlılıkların belirlenmediğinin bazı güçlüklere yol açtığını söyledi.</w:t>
      </w:r>
      <w:r w:rsidR="006A246C">
        <w:rPr>
          <w:rFonts w:ascii="Arial" w:hAnsi="Arial" w:cs="Arial"/>
          <w:sz w:val="22"/>
          <w:szCs w:val="22"/>
        </w:rPr>
        <w:t xml:space="preserve"> Nejla Çağıl ÜÇÜNCÜ, Matematik etkinliklerinin öğrenci düzeylerine uygun olmadığını, Sertaç SARI, Türkçe dersindeki bazı etkinliklerin anlaşılır olmadığını belirtirken, Seyfi ÜNALDI, Fen ve Teknoloji ders ve çalışma kitaplarının bu yıl kullanılan kitaplar içinde en güzel hazırlanmış kitaplar olduğunu söyledi.</w:t>
      </w:r>
    </w:p>
    <w:p w:rsidR="00B95744" w:rsidRPr="00936003" w:rsidRDefault="00B95744" w:rsidP="00936003">
      <w:pPr>
        <w:spacing w:line="360" w:lineRule="auto"/>
        <w:ind w:left="720"/>
        <w:jc w:val="both"/>
        <w:rPr>
          <w:rFonts w:ascii="Arial" w:hAnsi="Arial" w:cs="Arial"/>
          <w:sz w:val="22"/>
          <w:szCs w:val="22"/>
        </w:rPr>
      </w:pPr>
    </w:p>
    <w:p w:rsidR="00790D54" w:rsidRPr="009832CC" w:rsidRDefault="00790D54" w:rsidP="00790D54">
      <w:pPr>
        <w:numPr>
          <w:ilvl w:val="0"/>
          <w:numId w:val="2"/>
        </w:numPr>
        <w:spacing w:line="360" w:lineRule="auto"/>
        <w:jc w:val="both"/>
        <w:rPr>
          <w:rFonts w:ascii="Arial" w:hAnsi="Arial" w:cs="Arial"/>
          <w:sz w:val="22"/>
          <w:szCs w:val="22"/>
        </w:rPr>
      </w:pPr>
      <w:r>
        <w:rPr>
          <w:rFonts w:ascii="Arial" w:hAnsi="Arial" w:cs="Arial"/>
          <w:sz w:val="22"/>
          <w:szCs w:val="22"/>
        </w:rPr>
        <w:t>Hasan DAĞLI</w:t>
      </w:r>
      <w:r w:rsidR="00696C6D" w:rsidRPr="00936003">
        <w:rPr>
          <w:rFonts w:ascii="Arial" w:hAnsi="Arial" w:cs="Arial"/>
          <w:sz w:val="22"/>
          <w:szCs w:val="22"/>
        </w:rPr>
        <w:t>: Öğrenci çalışma ve eğitim durumları ile çevrenin özellikleri de dikkate alınarak yapılan inceleme sonucunda birçok ailenin eğitim durumları ile ekonomik durumlarının farklı olduğu bu du</w:t>
      </w:r>
      <w:r w:rsidR="00B60406" w:rsidRPr="00936003">
        <w:rPr>
          <w:rFonts w:ascii="Arial" w:hAnsi="Arial" w:cs="Arial"/>
          <w:sz w:val="22"/>
          <w:szCs w:val="22"/>
        </w:rPr>
        <w:t xml:space="preserve">rumunda çocuklar üzerinde olumlu ve </w:t>
      </w:r>
      <w:r w:rsidR="00696C6D" w:rsidRPr="00936003">
        <w:rPr>
          <w:rFonts w:ascii="Arial" w:hAnsi="Arial" w:cs="Arial"/>
          <w:sz w:val="22"/>
          <w:szCs w:val="22"/>
        </w:rPr>
        <w:t>olumsuz etkiler bıraktığı gözlenmiştir. Olumlu etkilerin öğrencilerin başarılarını arttırdığını olumsuz durumların ise öğrenci davranışlarını bozduğunu ve başarılarını düşürdüğünü buna meydan</w:t>
      </w:r>
      <w:r w:rsidR="00B60406" w:rsidRPr="00936003">
        <w:rPr>
          <w:rFonts w:ascii="Arial" w:hAnsi="Arial" w:cs="Arial"/>
          <w:sz w:val="22"/>
          <w:szCs w:val="22"/>
        </w:rPr>
        <w:t xml:space="preserve"> vermemek için okulumuz</w:t>
      </w:r>
      <w:r w:rsidR="006F1F81" w:rsidRPr="00936003">
        <w:rPr>
          <w:rFonts w:ascii="Arial" w:hAnsi="Arial" w:cs="Arial"/>
          <w:sz w:val="22"/>
          <w:szCs w:val="22"/>
        </w:rPr>
        <w:t>d</w:t>
      </w:r>
      <w:r w:rsidR="00B60406" w:rsidRPr="00936003">
        <w:rPr>
          <w:rFonts w:ascii="Arial" w:hAnsi="Arial" w:cs="Arial"/>
          <w:sz w:val="22"/>
          <w:szCs w:val="22"/>
        </w:rPr>
        <w:t xml:space="preserve">a </w:t>
      </w:r>
      <w:r w:rsidR="006F1F81" w:rsidRPr="00936003">
        <w:rPr>
          <w:rFonts w:ascii="Arial" w:hAnsi="Arial" w:cs="Arial"/>
          <w:sz w:val="22"/>
          <w:szCs w:val="22"/>
        </w:rPr>
        <w:t>bulunan</w:t>
      </w:r>
      <w:r w:rsidR="00696C6D" w:rsidRPr="00936003">
        <w:rPr>
          <w:rFonts w:ascii="Arial" w:hAnsi="Arial" w:cs="Arial"/>
          <w:sz w:val="22"/>
          <w:szCs w:val="22"/>
        </w:rPr>
        <w:t xml:space="preserve"> rehberlik </w:t>
      </w:r>
      <w:r w:rsidR="00B60406" w:rsidRPr="00936003">
        <w:rPr>
          <w:rFonts w:ascii="Arial" w:hAnsi="Arial" w:cs="Arial"/>
          <w:sz w:val="22"/>
          <w:szCs w:val="22"/>
        </w:rPr>
        <w:t>öğretmenlerin</w:t>
      </w:r>
      <w:r w:rsidR="00696C6D" w:rsidRPr="00936003">
        <w:rPr>
          <w:rFonts w:ascii="Arial" w:hAnsi="Arial" w:cs="Arial"/>
          <w:sz w:val="22"/>
          <w:szCs w:val="22"/>
        </w:rPr>
        <w:t>den destek alınmasına devam edilmesi konusunda görüş birliğine varılmıştır.</w:t>
      </w:r>
      <w:r w:rsidR="00D2234E" w:rsidRPr="00936003">
        <w:rPr>
          <w:rFonts w:ascii="Arial" w:hAnsi="Arial" w:cs="Arial"/>
          <w:sz w:val="22"/>
          <w:szCs w:val="22"/>
        </w:rPr>
        <w:t xml:space="preserve"> </w:t>
      </w:r>
    </w:p>
    <w:p w:rsidR="00696C6D" w:rsidRDefault="00790D54" w:rsidP="009832CC">
      <w:pPr>
        <w:spacing w:line="360" w:lineRule="auto"/>
        <w:ind w:left="720" w:firstLine="696"/>
        <w:jc w:val="both"/>
        <w:rPr>
          <w:rFonts w:ascii="Arial" w:hAnsi="Arial" w:cs="Arial"/>
          <w:sz w:val="22"/>
          <w:szCs w:val="22"/>
        </w:rPr>
      </w:pPr>
      <w:r>
        <w:rPr>
          <w:rFonts w:ascii="Arial" w:hAnsi="Arial" w:cs="Arial"/>
          <w:sz w:val="22"/>
          <w:szCs w:val="22"/>
        </w:rPr>
        <w:t>Nejla Çağıl ÜÇÜNCÜ,</w:t>
      </w:r>
      <w:r w:rsidR="00696C6D" w:rsidRPr="00936003">
        <w:rPr>
          <w:rFonts w:ascii="Arial" w:hAnsi="Arial" w:cs="Arial"/>
          <w:sz w:val="22"/>
          <w:szCs w:val="22"/>
        </w:rPr>
        <w:t xml:space="preserve"> velilerle işbirliği yapılarak öğrencilerin ders çalışabileceği ortamın hazırlanması konusunda velilerin bilgilendirilmesi</w:t>
      </w:r>
      <w:r w:rsidR="00B60406" w:rsidRPr="00936003">
        <w:rPr>
          <w:rFonts w:ascii="Arial" w:hAnsi="Arial" w:cs="Arial"/>
          <w:sz w:val="22"/>
          <w:szCs w:val="22"/>
        </w:rPr>
        <w:t xml:space="preserve"> </w:t>
      </w:r>
      <w:r w:rsidR="00936003" w:rsidRPr="00936003">
        <w:rPr>
          <w:rFonts w:ascii="Arial" w:hAnsi="Arial" w:cs="Arial"/>
          <w:sz w:val="22"/>
          <w:szCs w:val="22"/>
        </w:rPr>
        <w:t>g</w:t>
      </w:r>
      <w:r w:rsidR="00B60406" w:rsidRPr="00936003">
        <w:rPr>
          <w:rFonts w:ascii="Arial" w:hAnsi="Arial" w:cs="Arial"/>
          <w:sz w:val="22"/>
          <w:szCs w:val="22"/>
        </w:rPr>
        <w:t xml:space="preserve">erektiğini belirtmiştir. </w:t>
      </w:r>
      <w:r w:rsidR="00696C6D" w:rsidRPr="00936003">
        <w:rPr>
          <w:rFonts w:ascii="Arial" w:hAnsi="Arial" w:cs="Arial"/>
          <w:sz w:val="22"/>
          <w:szCs w:val="22"/>
        </w:rPr>
        <w:t xml:space="preserve">Maddi desteğe ihtiyacı olan öğrencilerin </w:t>
      </w:r>
      <w:r w:rsidR="00B60406" w:rsidRPr="00936003">
        <w:rPr>
          <w:rFonts w:ascii="Arial" w:hAnsi="Arial" w:cs="Arial"/>
          <w:sz w:val="22"/>
          <w:szCs w:val="22"/>
        </w:rPr>
        <w:t xml:space="preserve">gelecek eğitim döneminin </w:t>
      </w:r>
      <w:r w:rsidR="00696C6D" w:rsidRPr="00936003">
        <w:rPr>
          <w:rFonts w:ascii="Arial" w:hAnsi="Arial" w:cs="Arial"/>
          <w:sz w:val="22"/>
          <w:szCs w:val="22"/>
        </w:rPr>
        <w:t>başında tespitinin yapılıp okul idaresine bildirilmesi kararlaştırıldı</w:t>
      </w:r>
      <w:r w:rsidR="00136C39" w:rsidRPr="00936003">
        <w:rPr>
          <w:rFonts w:ascii="Arial" w:hAnsi="Arial" w:cs="Arial"/>
          <w:sz w:val="22"/>
          <w:szCs w:val="22"/>
        </w:rPr>
        <w:t xml:space="preserve">. </w:t>
      </w:r>
      <w:r w:rsidR="006A246C">
        <w:rPr>
          <w:rFonts w:ascii="Arial" w:hAnsi="Arial" w:cs="Arial"/>
          <w:sz w:val="22"/>
          <w:szCs w:val="22"/>
        </w:rPr>
        <w:t>İsmail GÖKKILIÇ, bu yıl uygulamaya başlayan aile ziyaretlerinin öğrenciyi daha yakından tanımada çok önemli bir etken olduğuna vurgu yaptı.</w:t>
      </w:r>
    </w:p>
    <w:p w:rsidR="00936003" w:rsidRPr="00936003" w:rsidRDefault="00936003" w:rsidP="00936003">
      <w:pPr>
        <w:spacing w:line="360" w:lineRule="auto"/>
        <w:jc w:val="both"/>
        <w:rPr>
          <w:rFonts w:ascii="Arial" w:hAnsi="Arial" w:cs="Arial"/>
          <w:sz w:val="22"/>
          <w:szCs w:val="22"/>
        </w:rPr>
      </w:pPr>
    </w:p>
    <w:p w:rsidR="008F5E4F" w:rsidRDefault="00790D54" w:rsidP="00936003">
      <w:pPr>
        <w:numPr>
          <w:ilvl w:val="0"/>
          <w:numId w:val="2"/>
        </w:numPr>
        <w:spacing w:line="360" w:lineRule="auto"/>
        <w:jc w:val="both"/>
        <w:rPr>
          <w:rFonts w:ascii="Arial" w:hAnsi="Arial" w:cs="Arial"/>
          <w:sz w:val="22"/>
          <w:szCs w:val="22"/>
        </w:rPr>
      </w:pPr>
      <w:r>
        <w:rPr>
          <w:rFonts w:ascii="Arial" w:hAnsi="Arial" w:cs="Arial"/>
          <w:sz w:val="22"/>
          <w:szCs w:val="22"/>
        </w:rPr>
        <w:t>Seyfi ÜNALDI,</w:t>
      </w:r>
      <w:r w:rsidR="008F5E4F" w:rsidRPr="00936003">
        <w:rPr>
          <w:rFonts w:ascii="Arial" w:hAnsi="Arial" w:cs="Arial"/>
          <w:sz w:val="22"/>
          <w:szCs w:val="22"/>
        </w:rPr>
        <w:t xml:space="preserve"> </w:t>
      </w:r>
      <w:r>
        <w:rPr>
          <w:rFonts w:ascii="Arial" w:hAnsi="Arial" w:cs="Arial"/>
          <w:sz w:val="22"/>
          <w:szCs w:val="22"/>
        </w:rPr>
        <w:t>d</w:t>
      </w:r>
      <w:r w:rsidR="008F5E4F" w:rsidRPr="00936003">
        <w:rPr>
          <w:rFonts w:ascii="Arial" w:hAnsi="Arial" w:cs="Arial"/>
          <w:sz w:val="22"/>
          <w:szCs w:val="22"/>
        </w:rPr>
        <w:t>erslerin işlenişi  sırasında  gerekli olacak ders araç – gereçlerinin önceden tem</w:t>
      </w:r>
      <w:r w:rsidR="00136C39" w:rsidRPr="00936003">
        <w:rPr>
          <w:rFonts w:ascii="Arial" w:hAnsi="Arial" w:cs="Arial"/>
          <w:sz w:val="22"/>
          <w:szCs w:val="22"/>
        </w:rPr>
        <w:t>in edilmesinin yararlı olduğunu</w:t>
      </w:r>
      <w:r w:rsidR="008F5E4F" w:rsidRPr="00936003">
        <w:rPr>
          <w:rFonts w:ascii="Arial" w:hAnsi="Arial" w:cs="Arial"/>
          <w:sz w:val="22"/>
          <w:szCs w:val="22"/>
        </w:rPr>
        <w:t xml:space="preserve"> söyledi.</w:t>
      </w:r>
      <w:r w:rsidR="00B60406" w:rsidRPr="00936003">
        <w:rPr>
          <w:rFonts w:ascii="Arial" w:hAnsi="Arial" w:cs="Arial"/>
          <w:sz w:val="22"/>
          <w:szCs w:val="22"/>
        </w:rPr>
        <w:t xml:space="preserve"> </w:t>
      </w:r>
      <w:r w:rsidR="008F5E4F" w:rsidRPr="00936003">
        <w:rPr>
          <w:rFonts w:ascii="Arial" w:hAnsi="Arial" w:cs="Arial"/>
          <w:sz w:val="22"/>
          <w:szCs w:val="22"/>
        </w:rPr>
        <w:t>Sınıflarımızda bilgisayar ve projeksiyonların bulunduğunu,</w:t>
      </w:r>
      <w:r w:rsidR="00B60406" w:rsidRPr="00936003">
        <w:rPr>
          <w:rFonts w:ascii="Arial" w:hAnsi="Arial" w:cs="Arial"/>
          <w:sz w:val="22"/>
          <w:szCs w:val="22"/>
        </w:rPr>
        <w:t xml:space="preserve"> </w:t>
      </w:r>
      <w:r w:rsidR="008F5E4F" w:rsidRPr="00936003">
        <w:rPr>
          <w:rFonts w:ascii="Arial" w:hAnsi="Arial" w:cs="Arial"/>
          <w:sz w:val="22"/>
          <w:szCs w:val="22"/>
        </w:rPr>
        <w:t>temin edilecek yazılı ve görsel kaynakların paylaşılarak kullanılmasının faydalı olacağını söyledi.</w:t>
      </w:r>
      <w:r w:rsidR="00B60406" w:rsidRPr="00936003">
        <w:rPr>
          <w:rFonts w:ascii="Arial" w:hAnsi="Arial" w:cs="Arial"/>
          <w:sz w:val="22"/>
          <w:szCs w:val="22"/>
        </w:rPr>
        <w:t xml:space="preserve"> Derslerin işlenişinde harita</w:t>
      </w:r>
      <w:r w:rsidR="008F5E4F" w:rsidRPr="00936003">
        <w:rPr>
          <w:rFonts w:ascii="Arial" w:hAnsi="Arial" w:cs="Arial"/>
          <w:sz w:val="22"/>
          <w:szCs w:val="22"/>
        </w:rPr>
        <w:t>,</w:t>
      </w:r>
      <w:r w:rsidR="00B60406" w:rsidRPr="00936003">
        <w:rPr>
          <w:rFonts w:ascii="Arial" w:hAnsi="Arial" w:cs="Arial"/>
          <w:sz w:val="22"/>
          <w:szCs w:val="22"/>
        </w:rPr>
        <w:t xml:space="preserve"> </w:t>
      </w:r>
      <w:r w:rsidR="008F5E4F" w:rsidRPr="00936003">
        <w:rPr>
          <w:rFonts w:ascii="Arial" w:hAnsi="Arial" w:cs="Arial"/>
          <w:sz w:val="22"/>
          <w:szCs w:val="22"/>
        </w:rPr>
        <w:t>cetvel takımı</w:t>
      </w:r>
      <w:r w:rsidR="00B60406" w:rsidRPr="00936003">
        <w:rPr>
          <w:rFonts w:ascii="Arial" w:hAnsi="Arial" w:cs="Arial"/>
          <w:sz w:val="22"/>
          <w:szCs w:val="22"/>
        </w:rPr>
        <w:t>,</w:t>
      </w:r>
      <w:r w:rsidR="008F5E4F" w:rsidRPr="00936003">
        <w:rPr>
          <w:rFonts w:ascii="Arial" w:hAnsi="Arial" w:cs="Arial"/>
          <w:sz w:val="22"/>
          <w:szCs w:val="22"/>
        </w:rPr>
        <w:t xml:space="preserve"> sözlük,</w:t>
      </w:r>
      <w:r w:rsidR="00B60406" w:rsidRPr="00936003">
        <w:rPr>
          <w:rFonts w:ascii="Arial" w:hAnsi="Arial" w:cs="Arial"/>
          <w:sz w:val="22"/>
          <w:szCs w:val="22"/>
        </w:rPr>
        <w:t xml:space="preserve"> </w:t>
      </w:r>
      <w:r w:rsidR="008F5E4F" w:rsidRPr="00936003">
        <w:rPr>
          <w:rFonts w:ascii="Arial" w:hAnsi="Arial" w:cs="Arial"/>
          <w:sz w:val="22"/>
          <w:szCs w:val="22"/>
        </w:rPr>
        <w:t>imla kılavuzu,</w:t>
      </w:r>
      <w:r w:rsidR="00B60406" w:rsidRPr="00936003">
        <w:rPr>
          <w:rFonts w:ascii="Arial" w:hAnsi="Arial" w:cs="Arial"/>
          <w:sz w:val="22"/>
          <w:szCs w:val="22"/>
        </w:rPr>
        <w:t xml:space="preserve"> </w:t>
      </w:r>
      <w:r w:rsidR="008F5E4F" w:rsidRPr="00936003">
        <w:rPr>
          <w:rFonts w:ascii="Arial" w:hAnsi="Arial" w:cs="Arial"/>
          <w:sz w:val="22"/>
          <w:szCs w:val="22"/>
        </w:rPr>
        <w:t>pergel vb. araç gereçlerin çocuklara kullandırılmasının yararından bahsetti.</w:t>
      </w:r>
      <w:r w:rsidR="006A246C">
        <w:rPr>
          <w:rFonts w:ascii="Arial" w:hAnsi="Arial" w:cs="Arial"/>
          <w:sz w:val="22"/>
          <w:szCs w:val="22"/>
        </w:rPr>
        <w:t xml:space="preserve"> Ömer Faruk ÇEVİKOĞLU</w:t>
      </w:r>
      <w:r w:rsidR="00611E7E">
        <w:rPr>
          <w:rFonts w:ascii="Arial" w:hAnsi="Arial" w:cs="Arial"/>
          <w:sz w:val="22"/>
          <w:szCs w:val="22"/>
        </w:rPr>
        <w:t>, Görsel Sanatlar ve Müzik derslerine branş öğretmenlerinin girmesinin uygun olacağını söyledi.</w:t>
      </w:r>
    </w:p>
    <w:p w:rsidR="00936003" w:rsidRDefault="00936003" w:rsidP="00936003">
      <w:pPr>
        <w:spacing w:line="360" w:lineRule="auto"/>
        <w:jc w:val="both"/>
        <w:rPr>
          <w:rFonts w:ascii="Arial" w:hAnsi="Arial" w:cs="Arial"/>
          <w:sz w:val="22"/>
          <w:szCs w:val="22"/>
        </w:rPr>
      </w:pPr>
    </w:p>
    <w:p w:rsidR="009832CC" w:rsidRPr="00936003" w:rsidRDefault="009832CC" w:rsidP="00936003">
      <w:pPr>
        <w:spacing w:line="360" w:lineRule="auto"/>
        <w:jc w:val="both"/>
        <w:rPr>
          <w:rFonts w:ascii="Arial" w:hAnsi="Arial" w:cs="Arial"/>
          <w:sz w:val="22"/>
          <w:szCs w:val="22"/>
        </w:rPr>
      </w:pPr>
    </w:p>
    <w:p w:rsidR="00136C39" w:rsidRDefault="00AB07AE" w:rsidP="00936003">
      <w:pPr>
        <w:numPr>
          <w:ilvl w:val="0"/>
          <w:numId w:val="2"/>
        </w:numPr>
        <w:spacing w:line="360" w:lineRule="auto"/>
        <w:jc w:val="both"/>
        <w:rPr>
          <w:rFonts w:ascii="Arial" w:hAnsi="Arial" w:cs="Arial"/>
          <w:sz w:val="22"/>
          <w:szCs w:val="22"/>
        </w:rPr>
      </w:pPr>
      <w:r>
        <w:rPr>
          <w:rFonts w:ascii="Arial" w:hAnsi="Arial" w:cs="Arial"/>
          <w:sz w:val="22"/>
          <w:szCs w:val="22"/>
        </w:rPr>
        <w:lastRenderedPageBreak/>
        <w:t>Sezin ÖZ</w:t>
      </w:r>
      <w:r w:rsidR="00611E7E">
        <w:rPr>
          <w:rFonts w:ascii="Arial" w:hAnsi="Arial" w:cs="Arial"/>
          <w:sz w:val="22"/>
          <w:szCs w:val="22"/>
        </w:rPr>
        <w:t>,</w:t>
      </w:r>
      <w:r w:rsidR="00790D54">
        <w:rPr>
          <w:rFonts w:ascii="Arial" w:hAnsi="Arial" w:cs="Arial"/>
          <w:sz w:val="22"/>
          <w:szCs w:val="22"/>
        </w:rPr>
        <w:t xml:space="preserve"> Soru-cevap</w:t>
      </w:r>
      <w:r w:rsidR="008F5E4F" w:rsidRPr="00936003">
        <w:rPr>
          <w:rFonts w:ascii="Arial" w:hAnsi="Arial" w:cs="Arial"/>
          <w:sz w:val="22"/>
          <w:szCs w:val="22"/>
        </w:rPr>
        <w:t xml:space="preserve"> Yaparak yaşayarak-gösteri-deney-gezi gözlem-inceleme-araştırma-grup çalışmaları-drama yöntemlerinin derslerde k</w:t>
      </w:r>
      <w:r w:rsidR="00136C39" w:rsidRPr="00936003">
        <w:rPr>
          <w:rFonts w:ascii="Arial" w:hAnsi="Arial" w:cs="Arial"/>
          <w:sz w:val="22"/>
          <w:szCs w:val="22"/>
        </w:rPr>
        <w:t>ullanılmasının yararlı olduğunu</w:t>
      </w:r>
      <w:r w:rsidR="008F5E4F" w:rsidRPr="00936003">
        <w:rPr>
          <w:rFonts w:ascii="Arial" w:hAnsi="Arial" w:cs="Arial"/>
          <w:sz w:val="22"/>
          <w:szCs w:val="22"/>
        </w:rPr>
        <w:t xml:space="preserve"> belirtti.</w:t>
      </w:r>
      <w:r w:rsidR="00BA28F3" w:rsidRPr="00936003">
        <w:rPr>
          <w:rFonts w:ascii="Arial" w:hAnsi="Arial" w:cs="Arial"/>
          <w:sz w:val="22"/>
          <w:szCs w:val="22"/>
        </w:rPr>
        <w:t xml:space="preserve"> </w:t>
      </w:r>
      <w:r w:rsidR="00611E7E">
        <w:rPr>
          <w:rFonts w:ascii="Arial" w:hAnsi="Arial" w:cs="Arial"/>
          <w:sz w:val="22"/>
          <w:szCs w:val="22"/>
        </w:rPr>
        <w:t xml:space="preserve"> Nihat KAYA, İnternet ve teknoloji kullanımın öğrenci başarısına büyük katkı yaptığını söyledi. Nejla Çağıl ÜÇÜNCÜ, Morpa Kampus vb. konu anlatımlı ve görsel materyal zenginliği olan sitelerden faydalanmanın öğrenci başarısını artırdığını,</w:t>
      </w:r>
      <w:r>
        <w:rPr>
          <w:rFonts w:ascii="Arial" w:hAnsi="Arial" w:cs="Arial"/>
          <w:sz w:val="22"/>
          <w:szCs w:val="22"/>
        </w:rPr>
        <w:t xml:space="preserve"> Mustafa SALIN, konu anlatımlarını basitleştirip oyun ve drama şekline kazanımların verilmesi gerektiğini, Hasan DAĞLI, fen ve teknoloji laboratuarların temalardaki deney ve etkinlikleri noksansız yapabilecek şekilde düzenlenmesi ve araç gereç teminin yapılması gerektiğini, Seyfi ÜNALDI, ilçe içi gezilerde prosedürün basitleştirilmesi ve öğrencilerin bahçe dışına daha kolay ve daha sık çıkarılabilmesinin başarıya etki edebileceğini belirtti.</w:t>
      </w:r>
    </w:p>
    <w:p w:rsidR="00936003" w:rsidRPr="00936003" w:rsidRDefault="00936003" w:rsidP="00936003">
      <w:pPr>
        <w:spacing w:line="360" w:lineRule="auto"/>
        <w:jc w:val="both"/>
        <w:rPr>
          <w:rFonts w:ascii="Arial" w:hAnsi="Arial" w:cs="Arial"/>
          <w:sz w:val="22"/>
          <w:szCs w:val="22"/>
        </w:rPr>
      </w:pPr>
    </w:p>
    <w:p w:rsidR="008F5E4F" w:rsidRDefault="006A246C" w:rsidP="00936003">
      <w:pPr>
        <w:numPr>
          <w:ilvl w:val="0"/>
          <w:numId w:val="2"/>
        </w:numPr>
        <w:spacing w:line="360" w:lineRule="auto"/>
        <w:jc w:val="both"/>
        <w:rPr>
          <w:rFonts w:ascii="Arial" w:hAnsi="Arial" w:cs="Arial"/>
          <w:sz w:val="22"/>
          <w:szCs w:val="22"/>
        </w:rPr>
      </w:pPr>
      <w:r>
        <w:rPr>
          <w:rFonts w:ascii="Arial" w:hAnsi="Arial" w:cs="Arial"/>
          <w:sz w:val="22"/>
          <w:szCs w:val="22"/>
        </w:rPr>
        <w:t>İsmail GÖKKILIÇ, ü</w:t>
      </w:r>
      <w:r w:rsidR="00BA28F3" w:rsidRPr="00936003">
        <w:rPr>
          <w:rFonts w:ascii="Arial" w:hAnsi="Arial" w:cs="Arial"/>
          <w:sz w:val="22"/>
          <w:szCs w:val="22"/>
        </w:rPr>
        <w:t>nitelendirilmiş yıllık planlar hazırlanırken müfredat programı, kılavuz kitaplardaki planlar doğrultusunda okul, çevre ve sınıf özellikleri dikkate alınarak düzen</w:t>
      </w:r>
      <w:r w:rsidR="00136C39" w:rsidRPr="00936003">
        <w:rPr>
          <w:rFonts w:ascii="Arial" w:hAnsi="Arial" w:cs="Arial"/>
          <w:sz w:val="22"/>
          <w:szCs w:val="22"/>
        </w:rPr>
        <w:t>leme yapılmasının yararlı olduğunu belirtti.</w:t>
      </w:r>
      <w:r w:rsidR="00BA28F3" w:rsidRPr="00936003">
        <w:rPr>
          <w:rFonts w:ascii="Arial" w:hAnsi="Arial" w:cs="Arial"/>
          <w:sz w:val="22"/>
          <w:szCs w:val="22"/>
        </w:rPr>
        <w:t xml:space="preserve"> Yıl boyunca ünite ve temaların kılavuz kitaplarda verilen sıralamaya ve sürelere uygun </w:t>
      </w:r>
      <w:r w:rsidR="00136C39" w:rsidRPr="00936003">
        <w:rPr>
          <w:rFonts w:ascii="Arial" w:hAnsi="Arial" w:cs="Arial"/>
          <w:sz w:val="22"/>
          <w:szCs w:val="22"/>
        </w:rPr>
        <w:t xml:space="preserve">olarak işlendiğini </w:t>
      </w:r>
      <w:r w:rsidR="00AB07AE">
        <w:rPr>
          <w:rFonts w:ascii="Arial" w:hAnsi="Arial" w:cs="Arial"/>
          <w:sz w:val="22"/>
          <w:szCs w:val="22"/>
        </w:rPr>
        <w:t>, Nihat KAYA, Kılavuz kitabı olmaya derslerin ünitelendirilmiş yıllık ve günlük planlarının sene başında yapılarak bilgisayar ortamında hazır tutulması gerektiğini söyledi.</w:t>
      </w:r>
    </w:p>
    <w:p w:rsidR="00936003" w:rsidRPr="00936003" w:rsidRDefault="00936003" w:rsidP="00936003">
      <w:pPr>
        <w:spacing w:line="360" w:lineRule="auto"/>
        <w:jc w:val="both"/>
        <w:rPr>
          <w:rFonts w:ascii="Arial" w:hAnsi="Arial" w:cs="Arial"/>
          <w:sz w:val="22"/>
          <w:szCs w:val="22"/>
        </w:rPr>
      </w:pPr>
    </w:p>
    <w:p w:rsidR="000A108C" w:rsidRDefault="00AB07AE" w:rsidP="00936003">
      <w:pPr>
        <w:numPr>
          <w:ilvl w:val="0"/>
          <w:numId w:val="2"/>
        </w:numPr>
        <w:spacing w:line="360" w:lineRule="auto"/>
        <w:rPr>
          <w:rFonts w:ascii="Arial" w:hAnsi="Arial" w:cs="Arial"/>
          <w:sz w:val="22"/>
          <w:szCs w:val="22"/>
        </w:rPr>
      </w:pPr>
      <w:r>
        <w:rPr>
          <w:rFonts w:ascii="Arial" w:hAnsi="Arial" w:cs="Arial"/>
          <w:sz w:val="22"/>
          <w:szCs w:val="22"/>
        </w:rPr>
        <w:t xml:space="preserve">Veysel KANDAK, </w:t>
      </w:r>
      <w:r w:rsidR="00DB6DAC" w:rsidRPr="00936003">
        <w:rPr>
          <w:rFonts w:ascii="Arial" w:hAnsi="Arial" w:cs="Arial"/>
          <w:sz w:val="22"/>
          <w:szCs w:val="22"/>
        </w:rPr>
        <w:t xml:space="preserve"> Ölçme ve değerlendirmede birlik ve beraberliğin sağlandığını</w:t>
      </w:r>
      <w:r>
        <w:rPr>
          <w:rFonts w:ascii="Arial" w:hAnsi="Arial" w:cs="Arial"/>
          <w:sz w:val="22"/>
          <w:szCs w:val="22"/>
        </w:rPr>
        <w:t>, Nihat KAYA, performans görevlerinin sınıfta yapılmasının hem yasal olarak hem de öğrenci gelişimi ve objektif değerlendirmesinde önemli bir gereklilik olduğuna vurgu yaptı.</w:t>
      </w:r>
      <w:r w:rsidR="008F3A31">
        <w:rPr>
          <w:rFonts w:ascii="Arial" w:hAnsi="Arial" w:cs="Arial"/>
          <w:sz w:val="22"/>
          <w:szCs w:val="22"/>
        </w:rPr>
        <w:t xml:space="preserve"> Sezin ÖZ, performans görevleri, proje ödevleri ve ders içi performansların yönetmeliğe uygun olarak verildiğini, Zeynep BİLGİN, verilen ödev ve etkinliklerin öğrencinin yapabileceği düzeyde olması gerektiğini, çok fazla ve ağır ödevlerin öğrenci üzerinde olumsuz etkileri olabileceğine dikkat çekti</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rPr>
          <w:rFonts w:ascii="Arial" w:hAnsi="Arial" w:cs="Arial"/>
          <w:sz w:val="22"/>
          <w:szCs w:val="22"/>
        </w:rPr>
      </w:pPr>
    </w:p>
    <w:p w:rsidR="000A108C" w:rsidRDefault="000A108C"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Öğretmenlerin mesleki eserler ile eğitim öğretim alanındaki yeni gelişmeler olduğu zaman zümre öğretmen arkadaşlar bilgilendirildi. Eğitimle ilgili seminer ve kurslara birlikte katılım sağlandı.</w:t>
      </w:r>
      <w:r w:rsidR="008F3A31">
        <w:rPr>
          <w:rFonts w:ascii="Arial" w:hAnsi="Arial" w:cs="Arial"/>
          <w:sz w:val="22"/>
          <w:szCs w:val="22"/>
        </w:rPr>
        <w:t xml:space="preserve"> Seyfi ÜNALDI, uzaktan eğitim programlarında bazı paylaşımların çok verimli geçtiğini, İsmail GÖKKILIÇ ise Uzmanlar tarafından anlatılan konulardan faydalandıkları bölümler olduğunu belirtti.</w:t>
      </w:r>
    </w:p>
    <w:p w:rsidR="00936003" w:rsidRPr="00936003" w:rsidRDefault="00936003" w:rsidP="00936003">
      <w:pPr>
        <w:spacing w:line="360" w:lineRule="auto"/>
        <w:jc w:val="both"/>
        <w:rPr>
          <w:rFonts w:ascii="Arial" w:hAnsi="Arial" w:cs="Arial"/>
          <w:sz w:val="22"/>
          <w:szCs w:val="22"/>
        </w:rPr>
      </w:pPr>
    </w:p>
    <w:p w:rsidR="00EF05AD" w:rsidRDefault="008F3A31" w:rsidP="00936003">
      <w:pPr>
        <w:numPr>
          <w:ilvl w:val="0"/>
          <w:numId w:val="2"/>
        </w:numPr>
        <w:spacing w:line="360" w:lineRule="auto"/>
        <w:jc w:val="both"/>
        <w:rPr>
          <w:rFonts w:ascii="Arial" w:hAnsi="Arial" w:cs="Arial"/>
          <w:sz w:val="22"/>
          <w:szCs w:val="22"/>
        </w:rPr>
      </w:pPr>
      <w:r>
        <w:rPr>
          <w:rFonts w:ascii="Arial" w:hAnsi="Arial" w:cs="Arial"/>
          <w:sz w:val="22"/>
          <w:szCs w:val="22"/>
        </w:rPr>
        <w:t xml:space="preserve">Nursel BAL, </w:t>
      </w:r>
      <w:r w:rsidR="00C46ED3" w:rsidRPr="00936003">
        <w:rPr>
          <w:rFonts w:ascii="Arial" w:hAnsi="Arial" w:cs="Arial"/>
          <w:sz w:val="22"/>
          <w:szCs w:val="22"/>
        </w:rPr>
        <w:t>ö</w:t>
      </w:r>
      <w:r w:rsidR="000A108C" w:rsidRPr="00936003">
        <w:rPr>
          <w:rFonts w:ascii="Arial" w:hAnsi="Arial" w:cs="Arial"/>
          <w:sz w:val="22"/>
          <w:szCs w:val="22"/>
        </w:rPr>
        <w:t>ğrenme güçlüğü çeken öğrencilere yönelik BEP planı hazırlandı</w:t>
      </w:r>
      <w:r w:rsidR="00C46ED3" w:rsidRPr="00936003">
        <w:rPr>
          <w:rFonts w:ascii="Arial" w:hAnsi="Arial" w:cs="Arial"/>
          <w:sz w:val="22"/>
          <w:szCs w:val="22"/>
        </w:rPr>
        <w:t>ğını</w:t>
      </w:r>
      <w:r w:rsidR="000A108C" w:rsidRPr="00936003">
        <w:rPr>
          <w:rFonts w:ascii="Arial" w:hAnsi="Arial" w:cs="Arial"/>
          <w:sz w:val="22"/>
          <w:szCs w:val="22"/>
        </w:rPr>
        <w:t xml:space="preserve"> ve bu plan doğrultusunda çalışmalar yürütüldü</w:t>
      </w:r>
      <w:r w:rsidR="00C46ED3" w:rsidRPr="00936003">
        <w:rPr>
          <w:rFonts w:ascii="Arial" w:hAnsi="Arial" w:cs="Arial"/>
          <w:sz w:val="22"/>
          <w:szCs w:val="22"/>
        </w:rPr>
        <w:t>ğünü, p</w:t>
      </w:r>
      <w:r w:rsidR="000A108C" w:rsidRPr="00936003">
        <w:rPr>
          <w:rFonts w:ascii="Arial" w:hAnsi="Arial" w:cs="Arial"/>
          <w:sz w:val="22"/>
          <w:szCs w:val="22"/>
        </w:rPr>
        <w:t>lan</w:t>
      </w:r>
      <w:r w:rsidR="00C46ED3" w:rsidRPr="00936003">
        <w:rPr>
          <w:rFonts w:ascii="Arial" w:hAnsi="Arial" w:cs="Arial"/>
          <w:sz w:val="22"/>
          <w:szCs w:val="22"/>
        </w:rPr>
        <w:t>lama aşamasında bazı okullarda rehber ö</w:t>
      </w:r>
      <w:r w:rsidR="000A108C" w:rsidRPr="00936003">
        <w:rPr>
          <w:rFonts w:ascii="Arial" w:hAnsi="Arial" w:cs="Arial"/>
          <w:sz w:val="22"/>
          <w:szCs w:val="22"/>
        </w:rPr>
        <w:t>ğretmen olmayışı nedeniyle sıkıntılar yaşandı</w:t>
      </w:r>
      <w:r w:rsidR="00C46ED3" w:rsidRPr="00936003">
        <w:rPr>
          <w:rFonts w:ascii="Arial" w:hAnsi="Arial" w:cs="Arial"/>
          <w:sz w:val="22"/>
          <w:szCs w:val="22"/>
        </w:rPr>
        <w:t>ğını belirtti</w:t>
      </w:r>
      <w:r w:rsidR="000A108C" w:rsidRPr="00936003">
        <w:rPr>
          <w:rFonts w:ascii="Arial" w:hAnsi="Arial" w:cs="Arial"/>
          <w:sz w:val="22"/>
          <w:szCs w:val="22"/>
        </w:rPr>
        <w:t xml:space="preserve">.  </w:t>
      </w:r>
      <w:r>
        <w:rPr>
          <w:rFonts w:ascii="Arial" w:hAnsi="Arial" w:cs="Arial"/>
          <w:sz w:val="22"/>
          <w:szCs w:val="22"/>
        </w:rPr>
        <w:t>Mustafa ZOR ise bu tür öğrenciler konusunda okul rehber öğretmeniyle yapılacak işbirliğinin önemine vurgu yaptı.</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jc w:val="both"/>
        <w:rPr>
          <w:rFonts w:ascii="Arial" w:hAnsi="Arial" w:cs="Arial"/>
          <w:sz w:val="22"/>
          <w:szCs w:val="22"/>
        </w:rPr>
      </w:pPr>
    </w:p>
    <w:p w:rsidR="00D31FB4" w:rsidRDefault="000A108C"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Bölgede eğitim öğretim birlikte planlandı. Araç-gereçlerin temini ve ürün paylaşımı konus</w:t>
      </w:r>
      <w:r w:rsidR="00C46ED3" w:rsidRPr="00936003">
        <w:rPr>
          <w:rFonts w:ascii="Arial" w:hAnsi="Arial" w:cs="Arial"/>
          <w:sz w:val="22"/>
          <w:szCs w:val="22"/>
        </w:rPr>
        <w:t>unda istenen paylaşım sağland</w:t>
      </w:r>
      <w:r w:rsidRPr="00936003">
        <w:rPr>
          <w:rFonts w:ascii="Arial" w:hAnsi="Arial" w:cs="Arial"/>
          <w:sz w:val="22"/>
          <w:szCs w:val="22"/>
        </w:rPr>
        <w:t>ı. Diğer branş öğretmenleri ile de bilgi paylaşımı yapıldı.</w:t>
      </w:r>
    </w:p>
    <w:p w:rsidR="00936003" w:rsidRPr="00936003" w:rsidRDefault="00936003" w:rsidP="00936003">
      <w:pPr>
        <w:spacing w:line="360" w:lineRule="auto"/>
        <w:jc w:val="both"/>
        <w:rPr>
          <w:rFonts w:ascii="Arial" w:hAnsi="Arial" w:cs="Arial"/>
          <w:sz w:val="22"/>
          <w:szCs w:val="22"/>
        </w:rPr>
      </w:pPr>
    </w:p>
    <w:p w:rsidR="000A108C" w:rsidRDefault="009832CC" w:rsidP="00936003">
      <w:pPr>
        <w:numPr>
          <w:ilvl w:val="0"/>
          <w:numId w:val="2"/>
        </w:numPr>
        <w:spacing w:line="360" w:lineRule="auto"/>
        <w:jc w:val="both"/>
        <w:rPr>
          <w:rFonts w:ascii="Arial" w:hAnsi="Arial" w:cs="Arial"/>
          <w:sz w:val="22"/>
          <w:szCs w:val="22"/>
        </w:rPr>
      </w:pPr>
      <w:r>
        <w:rPr>
          <w:rFonts w:ascii="Arial" w:hAnsi="Arial" w:cs="Arial"/>
          <w:sz w:val="22"/>
          <w:szCs w:val="22"/>
        </w:rPr>
        <w:lastRenderedPageBreak/>
        <w:t xml:space="preserve">Sertaç SARI, </w:t>
      </w:r>
      <w:r w:rsidR="000A108C" w:rsidRPr="00936003">
        <w:rPr>
          <w:rFonts w:ascii="Arial" w:hAnsi="Arial" w:cs="Arial"/>
          <w:sz w:val="22"/>
          <w:szCs w:val="22"/>
        </w:rPr>
        <w:t>Öğretim programlarının uygulanmasında öğrenci seviyelerinin ve çevre şartlarının göz önünde bulundurulduğu görüldü. Öğretim programlarının incelenmesi bu programlardan uygulanabilir yararlı bilgilerin paylaşıldığı görüldü.</w:t>
      </w:r>
    </w:p>
    <w:p w:rsidR="00936003" w:rsidRPr="00936003" w:rsidRDefault="00936003" w:rsidP="00936003">
      <w:pPr>
        <w:spacing w:line="360" w:lineRule="auto"/>
        <w:jc w:val="both"/>
        <w:rPr>
          <w:rFonts w:ascii="Arial" w:hAnsi="Arial" w:cs="Arial"/>
          <w:sz w:val="22"/>
          <w:szCs w:val="22"/>
        </w:rPr>
      </w:pPr>
    </w:p>
    <w:p w:rsidR="00C46ED3" w:rsidRDefault="008F3A31" w:rsidP="00936003">
      <w:pPr>
        <w:numPr>
          <w:ilvl w:val="0"/>
          <w:numId w:val="2"/>
        </w:numPr>
        <w:spacing w:line="360" w:lineRule="auto"/>
        <w:jc w:val="both"/>
        <w:rPr>
          <w:rFonts w:ascii="Arial" w:hAnsi="Arial" w:cs="Arial"/>
          <w:sz w:val="22"/>
          <w:szCs w:val="22"/>
        </w:rPr>
      </w:pPr>
      <w:r>
        <w:rPr>
          <w:rFonts w:ascii="Arial" w:hAnsi="Arial" w:cs="Arial"/>
          <w:sz w:val="22"/>
          <w:szCs w:val="22"/>
        </w:rPr>
        <w:t>Nihat KAYA, Okullardaki egzersiz çalışmalarının</w:t>
      </w:r>
      <w:r w:rsidR="009832CC">
        <w:rPr>
          <w:rFonts w:ascii="Arial" w:hAnsi="Arial" w:cs="Arial"/>
          <w:sz w:val="22"/>
          <w:szCs w:val="22"/>
        </w:rPr>
        <w:t xml:space="preserve"> ilkokul öğrencileri ve öğretmenlerine de yönlendirilmesinin gerekliliğini belirtti. Mustafa ZOR ise okullarda yapılan farklı sportif turnuvaların öğrencinin sosyal gelişimine olumlu katkı yapacağını belirtti.</w:t>
      </w:r>
    </w:p>
    <w:p w:rsidR="00936003" w:rsidRDefault="00936003" w:rsidP="00936003">
      <w:pPr>
        <w:pStyle w:val="ListeParagraf"/>
        <w:rPr>
          <w:rFonts w:ascii="Arial" w:hAnsi="Arial" w:cs="Arial"/>
          <w:sz w:val="22"/>
          <w:szCs w:val="22"/>
        </w:rPr>
      </w:pPr>
    </w:p>
    <w:p w:rsidR="00936003" w:rsidRPr="00936003" w:rsidRDefault="00936003" w:rsidP="00936003">
      <w:pPr>
        <w:spacing w:line="360" w:lineRule="auto"/>
        <w:jc w:val="both"/>
        <w:rPr>
          <w:rFonts w:ascii="Arial" w:hAnsi="Arial" w:cs="Arial"/>
          <w:sz w:val="22"/>
          <w:szCs w:val="22"/>
        </w:rPr>
      </w:pPr>
    </w:p>
    <w:p w:rsidR="00690D33" w:rsidRPr="00936003" w:rsidRDefault="00690D33" w:rsidP="00936003">
      <w:pPr>
        <w:numPr>
          <w:ilvl w:val="0"/>
          <w:numId w:val="2"/>
        </w:numPr>
        <w:spacing w:line="360" w:lineRule="auto"/>
        <w:jc w:val="both"/>
        <w:rPr>
          <w:rFonts w:ascii="Arial" w:hAnsi="Arial" w:cs="Arial"/>
          <w:sz w:val="22"/>
          <w:szCs w:val="22"/>
        </w:rPr>
      </w:pPr>
      <w:r w:rsidRPr="00936003">
        <w:rPr>
          <w:rFonts w:ascii="Arial" w:hAnsi="Arial" w:cs="Arial"/>
          <w:sz w:val="22"/>
          <w:szCs w:val="22"/>
        </w:rPr>
        <w:t>Sene sonu Zümre başkanlar toplantısı iyi dile</w:t>
      </w:r>
      <w:r w:rsidR="001479E8" w:rsidRPr="00936003">
        <w:rPr>
          <w:rFonts w:ascii="Arial" w:hAnsi="Arial" w:cs="Arial"/>
          <w:sz w:val="22"/>
          <w:szCs w:val="22"/>
        </w:rPr>
        <w:t>k ve temennilerle kapatıldı.</w:t>
      </w:r>
    </w:p>
    <w:p w:rsidR="00175C47" w:rsidRPr="00936003" w:rsidRDefault="008737EB" w:rsidP="00936003">
      <w:pPr>
        <w:tabs>
          <w:tab w:val="left" w:pos="6740"/>
        </w:tabs>
        <w:spacing w:line="360" w:lineRule="auto"/>
        <w:ind w:right="600"/>
        <w:rPr>
          <w:rFonts w:ascii="Arial" w:hAnsi="Arial" w:cs="Arial"/>
          <w:b/>
          <w:sz w:val="22"/>
          <w:szCs w:val="22"/>
        </w:rPr>
      </w:pPr>
      <w:r w:rsidRPr="00936003">
        <w:rPr>
          <w:rFonts w:ascii="Arial" w:hAnsi="Arial" w:cs="Arial"/>
          <w:b/>
          <w:sz w:val="22"/>
          <w:szCs w:val="22"/>
        </w:rPr>
        <w:t xml:space="preserve">                     </w:t>
      </w:r>
    </w:p>
    <w:p w:rsidR="009A4892" w:rsidRPr="00936003" w:rsidRDefault="008737EB" w:rsidP="00936003">
      <w:pPr>
        <w:tabs>
          <w:tab w:val="left" w:pos="6740"/>
        </w:tabs>
        <w:spacing w:line="360" w:lineRule="auto"/>
        <w:ind w:right="600"/>
        <w:rPr>
          <w:rFonts w:ascii="Arial" w:hAnsi="Arial" w:cs="Arial"/>
          <w:b/>
          <w:sz w:val="22"/>
          <w:szCs w:val="22"/>
        </w:rPr>
      </w:pPr>
      <w:r w:rsidRPr="00936003">
        <w:rPr>
          <w:rFonts w:ascii="Arial" w:hAnsi="Arial" w:cs="Arial"/>
          <w:b/>
          <w:sz w:val="22"/>
          <w:szCs w:val="22"/>
        </w:rPr>
        <w:t xml:space="preserve">                                            </w:t>
      </w:r>
      <w:r w:rsidR="00690D33" w:rsidRPr="00936003">
        <w:rPr>
          <w:rFonts w:ascii="Arial" w:hAnsi="Arial" w:cs="Arial"/>
          <w:b/>
          <w:sz w:val="22"/>
          <w:szCs w:val="22"/>
        </w:rPr>
        <w:t xml:space="preserve">                               </w:t>
      </w:r>
    </w:p>
    <w:p w:rsidR="00EE13EF" w:rsidRPr="006B3A8D" w:rsidRDefault="00EE13EF" w:rsidP="006B3A8D">
      <w:pPr>
        <w:tabs>
          <w:tab w:val="left" w:pos="7035"/>
        </w:tabs>
        <w:spacing w:line="360" w:lineRule="auto"/>
        <w:jc w:val="both"/>
        <w:rPr>
          <w:rFonts w:ascii="Arial" w:hAnsi="Arial" w:cs="Arial"/>
          <w:b/>
          <w:sz w:val="22"/>
          <w:szCs w:val="22"/>
        </w:rPr>
      </w:pPr>
    </w:p>
    <w:p w:rsidR="00936003" w:rsidRPr="00936003" w:rsidRDefault="00936003" w:rsidP="00936003">
      <w:pPr>
        <w:tabs>
          <w:tab w:val="left" w:pos="7035"/>
        </w:tabs>
        <w:spacing w:line="360" w:lineRule="auto"/>
        <w:rPr>
          <w:rFonts w:ascii="Arial" w:hAnsi="Arial" w:cs="Arial"/>
          <w:b/>
          <w:sz w:val="22"/>
          <w:szCs w:val="22"/>
        </w:rPr>
      </w:pPr>
    </w:p>
    <w:p w:rsidR="00175C47" w:rsidRPr="00936003" w:rsidRDefault="002D3509" w:rsidP="006B3A8D">
      <w:pPr>
        <w:tabs>
          <w:tab w:val="left" w:pos="7035"/>
        </w:tabs>
        <w:spacing w:line="480" w:lineRule="auto"/>
        <w:jc w:val="center"/>
        <w:rPr>
          <w:rFonts w:ascii="Arial" w:hAnsi="Arial" w:cs="Arial"/>
          <w:b/>
          <w:sz w:val="22"/>
          <w:szCs w:val="22"/>
        </w:rPr>
      </w:pPr>
      <w:r w:rsidRPr="00936003">
        <w:rPr>
          <w:rFonts w:ascii="Arial" w:hAnsi="Arial" w:cs="Arial"/>
          <w:b/>
          <w:sz w:val="22"/>
          <w:szCs w:val="22"/>
        </w:rPr>
        <w:t>ALINAN KARARLAR</w:t>
      </w:r>
    </w:p>
    <w:p w:rsidR="002D3509" w:rsidRPr="00936003" w:rsidRDefault="002D3509"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1-</w:t>
      </w:r>
      <w:r w:rsidR="00175C47" w:rsidRPr="00936003">
        <w:rPr>
          <w:rFonts w:ascii="Arial" w:hAnsi="Arial" w:cs="Arial"/>
          <w:b/>
          <w:sz w:val="22"/>
          <w:szCs w:val="22"/>
        </w:rPr>
        <w:t xml:space="preserve"> </w:t>
      </w:r>
      <w:r w:rsidR="008F11C2">
        <w:rPr>
          <w:rFonts w:ascii="Arial" w:hAnsi="Arial" w:cs="Arial"/>
          <w:sz w:val="22"/>
          <w:szCs w:val="22"/>
        </w:rPr>
        <w:t>2014</w:t>
      </w:r>
      <w:r w:rsidRPr="00936003">
        <w:rPr>
          <w:rFonts w:ascii="Arial" w:hAnsi="Arial" w:cs="Arial"/>
          <w:sz w:val="22"/>
          <w:szCs w:val="22"/>
        </w:rPr>
        <w:t>-</w:t>
      </w:r>
      <w:r w:rsidR="008F11C2">
        <w:rPr>
          <w:rFonts w:ascii="Arial" w:hAnsi="Arial" w:cs="Arial"/>
          <w:sz w:val="22"/>
          <w:szCs w:val="22"/>
        </w:rPr>
        <w:t>2015</w:t>
      </w:r>
      <w:r w:rsidRPr="00936003">
        <w:rPr>
          <w:rFonts w:ascii="Arial" w:hAnsi="Arial" w:cs="Arial"/>
          <w:sz w:val="22"/>
          <w:szCs w:val="22"/>
        </w:rPr>
        <w:t xml:space="preserve"> Eğitim öğretim yılının başarılı geçtiği ve yeni programın öğrenci merkezli olduğuna çıkabile</w:t>
      </w:r>
      <w:r w:rsidR="00F6774D" w:rsidRPr="00936003">
        <w:rPr>
          <w:rFonts w:ascii="Arial" w:hAnsi="Arial" w:cs="Arial"/>
          <w:sz w:val="22"/>
          <w:szCs w:val="22"/>
        </w:rPr>
        <w:t>cek güçlüklerinde öğrenci veli öğr</w:t>
      </w:r>
      <w:r w:rsidRPr="00936003">
        <w:rPr>
          <w:rFonts w:ascii="Arial" w:hAnsi="Arial" w:cs="Arial"/>
          <w:sz w:val="22"/>
          <w:szCs w:val="22"/>
        </w:rPr>
        <w:t>etm</w:t>
      </w:r>
      <w:r w:rsidR="00F6774D" w:rsidRPr="00936003">
        <w:rPr>
          <w:rFonts w:ascii="Arial" w:hAnsi="Arial" w:cs="Arial"/>
          <w:sz w:val="22"/>
          <w:szCs w:val="22"/>
        </w:rPr>
        <w:t>e</w:t>
      </w:r>
      <w:r w:rsidRPr="00936003">
        <w:rPr>
          <w:rFonts w:ascii="Arial" w:hAnsi="Arial" w:cs="Arial"/>
          <w:sz w:val="22"/>
          <w:szCs w:val="22"/>
        </w:rPr>
        <w:t>n iş birliği ile haledilebileceğine</w:t>
      </w:r>
      <w:r w:rsidR="00F6774D" w:rsidRPr="00936003">
        <w:rPr>
          <w:rFonts w:ascii="Arial" w:hAnsi="Arial" w:cs="Arial"/>
          <w:sz w:val="22"/>
          <w:szCs w:val="22"/>
        </w:rPr>
        <w:t>,</w:t>
      </w:r>
    </w:p>
    <w:p w:rsidR="00F6774D" w:rsidRPr="00936003" w:rsidRDefault="002D3509"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2</w:t>
      </w:r>
      <w:r w:rsidRPr="00936003">
        <w:rPr>
          <w:rFonts w:ascii="Arial" w:hAnsi="Arial" w:cs="Arial"/>
          <w:sz w:val="22"/>
          <w:szCs w:val="22"/>
        </w:rPr>
        <w:t>- Fen ve teknoloji dersindeki etkinlikleri bölge şartlarına göre seçilerek uygulanması gerektiğine bu sayede zaman kazanılması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3</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Öğrencilerin aile durumları maddi ve sosyal çevrelerinin izlenerek ona göre davranılması gerektiğine,</w:t>
      </w:r>
    </w:p>
    <w:p w:rsidR="002D3509"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4</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Derste kullanılacak olan araç gereçlerin dersten önce sınıfa getirilmesine</w:t>
      </w:r>
      <w:r w:rsidR="002D3509" w:rsidRPr="00936003">
        <w:rPr>
          <w:rFonts w:ascii="Arial" w:hAnsi="Arial" w:cs="Arial"/>
          <w:sz w:val="22"/>
          <w:szCs w:val="22"/>
        </w:rPr>
        <w:t xml:space="preserve"> </w:t>
      </w:r>
      <w:r w:rsidRPr="00936003">
        <w:rPr>
          <w:rFonts w:ascii="Arial" w:hAnsi="Arial" w:cs="Arial"/>
          <w:sz w:val="22"/>
          <w:szCs w:val="22"/>
        </w:rPr>
        <w:t>,</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5</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Derslerde öğrenciyi daha aktif tutacak yöntem ve tekniklerin kullanılması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6</w:t>
      </w:r>
      <w:r w:rsidRPr="00936003">
        <w:rPr>
          <w:rFonts w:ascii="Arial" w:hAnsi="Arial" w:cs="Arial"/>
          <w:sz w:val="22"/>
          <w:szCs w:val="22"/>
        </w:rPr>
        <w:t xml:space="preserve">- </w:t>
      </w:r>
      <w:r w:rsidR="00175C47" w:rsidRPr="00936003">
        <w:rPr>
          <w:rFonts w:ascii="Arial" w:hAnsi="Arial" w:cs="Arial"/>
          <w:sz w:val="22"/>
          <w:szCs w:val="22"/>
        </w:rPr>
        <w:t xml:space="preserve"> </w:t>
      </w:r>
      <w:r w:rsidRPr="00936003">
        <w:rPr>
          <w:rFonts w:ascii="Arial" w:hAnsi="Arial" w:cs="Arial"/>
          <w:sz w:val="22"/>
          <w:szCs w:val="22"/>
        </w:rPr>
        <w:t>BEP planı y</w:t>
      </w:r>
      <w:r w:rsidR="00352D64">
        <w:rPr>
          <w:rFonts w:ascii="Arial" w:hAnsi="Arial" w:cs="Arial"/>
          <w:sz w:val="22"/>
          <w:szCs w:val="22"/>
        </w:rPr>
        <w:t>apılan öğrencilerin branş öğretmenleriyle</w:t>
      </w:r>
      <w:r w:rsidRPr="00936003">
        <w:rPr>
          <w:rFonts w:ascii="Arial" w:hAnsi="Arial" w:cs="Arial"/>
          <w:sz w:val="22"/>
          <w:szCs w:val="22"/>
        </w:rPr>
        <w:t xml:space="preserve"> de iş birliği yapılarak uygulanması gerektiğine,</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7</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Öğrencilerin eğitim ve öğretiminde çevre şartlarının göz önünde bulundurularak eğitim öğretim yapılması gerektiğine bunların öğrencilere daha faydalı olduğuna,</w:t>
      </w:r>
    </w:p>
    <w:p w:rsidR="00F6774D" w:rsidRPr="00936003" w:rsidRDefault="00F6774D"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8</w:t>
      </w:r>
      <w:r w:rsidRPr="00936003">
        <w:rPr>
          <w:rFonts w:ascii="Arial" w:hAnsi="Arial" w:cs="Arial"/>
          <w:sz w:val="22"/>
          <w:szCs w:val="22"/>
        </w:rPr>
        <w:t>-</w:t>
      </w:r>
      <w:r w:rsidR="00175C47" w:rsidRPr="00936003">
        <w:rPr>
          <w:rFonts w:ascii="Arial" w:hAnsi="Arial" w:cs="Arial"/>
          <w:sz w:val="22"/>
          <w:szCs w:val="22"/>
        </w:rPr>
        <w:t xml:space="preserve"> </w:t>
      </w:r>
      <w:r w:rsidRPr="00936003">
        <w:rPr>
          <w:rFonts w:ascii="Arial" w:hAnsi="Arial" w:cs="Arial"/>
          <w:sz w:val="22"/>
          <w:szCs w:val="22"/>
        </w:rPr>
        <w:t>Öğrencilere meslek seçimi konusunda gerekli rehberliğin yapılması ve bunun</w:t>
      </w:r>
      <w:r w:rsidR="00352D64">
        <w:rPr>
          <w:rFonts w:ascii="Arial" w:hAnsi="Arial" w:cs="Arial"/>
          <w:sz w:val="22"/>
          <w:szCs w:val="22"/>
        </w:rPr>
        <w:t xml:space="preserve"> rehber öğret</w:t>
      </w:r>
      <w:r w:rsidRPr="00936003">
        <w:rPr>
          <w:rFonts w:ascii="Arial" w:hAnsi="Arial" w:cs="Arial"/>
          <w:sz w:val="22"/>
          <w:szCs w:val="22"/>
        </w:rPr>
        <w:t>menle iş birliği içinde yapılmasına,</w:t>
      </w:r>
    </w:p>
    <w:p w:rsidR="00175C47" w:rsidRPr="00936003" w:rsidRDefault="00175C47" w:rsidP="00273E6B">
      <w:pPr>
        <w:tabs>
          <w:tab w:val="left" w:pos="7035"/>
        </w:tabs>
        <w:spacing w:line="480" w:lineRule="auto"/>
        <w:jc w:val="both"/>
        <w:rPr>
          <w:rFonts w:ascii="Arial" w:hAnsi="Arial" w:cs="Arial"/>
          <w:sz w:val="22"/>
          <w:szCs w:val="22"/>
        </w:rPr>
      </w:pPr>
      <w:r w:rsidRPr="00936003">
        <w:rPr>
          <w:rFonts w:ascii="Arial" w:hAnsi="Arial" w:cs="Arial"/>
          <w:b/>
          <w:sz w:val="22"/>
          <w:szCs w:val="22"/>
        </w:rPr>
        <w:t>9</w:t>
      </w:r>
      <w:r w:rsidRPr="00936003">
        <w:rPr>
          <w:rFonts w:ascii="Arial" w:hAnsi="Arial" w:cs="Arial"/>
          <w:sz w:val="22"/>
          <w:szCs w:val="22"/>
        </w:rPr>
        <w:t xml:space="preserve">- Okullarda öğrencilere yönelik sportif faaliyetlerin kendilerine daha az zarar verecek ve daha çok ilgi uyandıracak mendil kapmaca ve sek sek gibi oyunların oynatılmasına karar verilmişti. </w:t>
      </w:r>
    </w:p>
    <w:p w:rsidR="00F6774D" w:rsidRPr="00936003" w:rsidRDefault="00F6774D" w:rsidP="002D3509">
      <w:pPr>
        <w:tabs>
          <w:tab w:val="left" w:pos="7035"/>
        </w:tabs>
        <w:spacing w:line="360" w:lineRule="auto"/>
        <w:jc w:val="both"/>
        <w:rPr>
          <w:rFonts w:ascii="Arial" w:hAnsi="Arial" w:cs="Arial"/>
          <w:sz w:val="22"/>
          <w:szCs w:val="22"/>
        </w:rPr>
      </w:pPr>
    </w:p>
    <w:p w:rsidR="00175C47" w:rsidRPr="00936003" w:rsidRDefault="00175C47" w:rsidP="002D3509">
      <w:pPr>
        <w:tabs>
          <w:tab w:val="left" w:pos="7035"/>
        </w:tabs>
        <w:spacing w:line="360" w:lineRule="auto"/>
        <w:jc w:val="both"/>
        <w:rPr>
          <w:rFonts w:ascii="Arial" w:hAnsi="Arial" w:cs="Arial"/>
          <w:sz w:val="22"/>
          <w:szCs w:val="22"/>
        </w:rPr>
      </w:pPr>
    </w:p>
    <w:p w:rsidR="00175C47" w:rsidRPr="00936003" w:rsidRDefault="00175C47" w:rsidP="002D3509">
      <w:pPr>
        <w:tabs>
          <w:tab w:val="left" w:pos="7035"/>
        </w:tabs>
        <w:spacing w:line="360" w:lineRule="auto"/>
        <w:jc w:val="both"/>
        <w:rPr>
          <w:rFonts w:ascii="Arial" w:hAnsi="Arial" w:cs="Arial"/>
          <w:sz w:val="22"/>
          <w:szCs w:val="22"/>
        </w:rPr>
      </w:pPr>
    </w:p>
    <w:p w:rsidR="00175C47" w:rsidRDefault="00175C47"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Default="006B3A8D" w:rsidP="002D3509">
      <w:pPr>
        <w:tabs>
          <w:tab w:val="left" w:pos="7035"/>
        </w:tabs>
        <w:spacing w:line="360" w:lineRule="auto"/>
        <w:jc w:val="both"/>
        <w:rPr>
          <w:rFonts w:ascii="Arial" w:hAnsi="Arial" w:cs="Arial"/>
          <w:sz w:val="22"/>
          <w:szCs w:val="22"/>
        </w:rPr>
      </w:pPr>
    </w:p>
    <w:p w:rsidR="006B3A8D" w:rsidRPr="006B3A8D" w:rsidRDefault="006B3A8D" w:rsidP="006B3A8D">
      <w:pPr>
        <w:tabs>
          <w:tab w:val="left" w:pos="7035"/>
        </w:tabs>
        <w:spacing w:line="360" w:lineRule="auto"/>
        <w:jc w:val="center"/>
        <w:rPr>
          <w:rFonts w:ascii="Arial" w:hAnsi="Arial" w:cs="Arial"/>
          <w:b/>
          <w:sz w:val="22"/>
          <w:szCs w:val="22"/>
        </w:rPr>
      </w:pPr>
      <w:r w:rsidRPr="006B3A8D">
        <w:rPr>
          <w:rFonts w:ascii="Arial" w:hAnsi="Arial" w:cs="Arial"/>
          <w:b/>
          <w:sz w:val="22"/>
          <w:szCs w:val="22"/>
        </w:rPr>
        <w:t>TAŞKÖPRÜ İLÇESİ 4.SINIFLAR SENE SONU ZÜMRE TOPLANTISI</w:t>
      </w:r>
    </w:p>
    <w:p w:rsidR="006B3A8D" w:rsidRPr="006B3A8D" w:rsidRDefault="006B3A8D" w:rsidP="006B3A8D">
      <w:pPr>
        <w:tabs>
          <w:tab w:val="left" w:pos="7035"/>
        </w:tabs>
        <w:spacing w:line="360" w:lineRule="auto"/>
        <w:jc w:val="center"/>
        <w:rPr>
          <w:rFonts w:ascii="Arial" w:hAnsi="Arial" w:cs="Arial"/>
          <w:b/>
          <w:sz w:val="22"/>
          <w:szCs w:val="22"/>
        </w:rPr>
      </w:pPr>
      <w:r w:rsidRPr="006B3A8D">
        <w:rPr>
          <w:rFonts w:ascii="Arial" w:hAnsi="Arial" w:cs="Arial"/>
          <w:b/>
          <w:sz w:val="22"/>
          <w:szCs w:val="22"/>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2"/>
        <w:gridCol w:w="3398"/>
        <w:gridCol w:w="4471"/>
        <w:gridCol w:w="1689"/>
      </w:tblGrid>
      <w:tr w:rsidR="006B3A8D" w:rsidRPr="00415912" w:rsidTr="00415912">
        <w:trPr>
          <w:trHeight w:hRule="exact" w:val="536"/>
        </w:trPr>
        <w:tc>
          <w:tcPr>
            <w:tcW w:w="1002" w:type="dxa"/>
            <w:vMerge w:val="restart"/>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S.NO</w:t>
            </w:r>
          </w:p>
        </w:tc>
        <w:tc>
          <w:tcPr>
            <w:tcW w:w="9558" w:type="dxa"/>
            <w:gridSpan w:val="3"/>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ÖĞRETMENİN</w:t>
            </w:r>
          </w:p>
        </w:tc>
      </w:tr>
      <w:tr w:rsidR="006B3A8D" w:rsidRPr="00415912" w:rsidTr="00415912">
        <w:trPr>
          <w:trHeight w:hRule="exact" w:val="536"/>
        </w:trPr>
        <w:tc>
          <w:tcPr>
            <w:tcW w:w="1002" w:type="dxa"/>
            <w:vMerge/>
            <w:vAlign w:val="center"/>
          </w:tcPr>
          <w:p w:rsidR="006B3A8D" w:rsidRPr="00415912" w:rsidRDefault="006B3A8D" w:rsidP="00415912">
            <w:pPr>
              <w:tabs>
                <w:tab w:val="left" w:pos="7035"/>
              </w:tabs>
              <w:spacing w:line="360" w:lineRule="auto"/>
              <w:jc w:val="center"/>
              <w:rPr>
                <w:rFonts w:ascii="Arial" w:hAnsi="Arial" w:cs="Arial"/>
                <w:b/>
                <w:sz w:val="22"/>
                <w:szCs w:val="22"/>
              </w:rPr>
            </w:pPr>
          </w:p>
        </w:tc>
        <w:tc>
          <w:tcPr>
            <w:tcW w:w="3398"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ADI SOYADI</w:t>
            </w:r>
          </w:p>
        </w:tc>
        <w:tc>
          <w:tcPr>
            <w:tcW w:w="4471"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OKULU</w:t>
            </w:r>
          </w:p>
        </w:tc>
        <w:tc>
          <w:tcPr>
            <w:tcW w:w="1689" w:type="dxa"/>
            <w:vAlign w:val="center"/>
          </w:tcPr>
          <w:p w:rsidR="006B3A8D" w:rsidRPr="00415912" w:rsidRDefault="006B3A8D" w:rsidP="00415912">
            <w:pPr>
              <w:tabs>
                <w:tab w:val="left" w:pos="7035"/>
              </w:tabs>
              <w:spacing w:line="360" w:lineRule="auto"/>
              <w:jc w:val="center"/>
              <w:rPr>
                <w:rFonts w:ascii="Arial" w:hAnsi="Arial" w:cs="Arial"/>
                <w:b/>
                <w:sz w:val="22"/>
                <w:szCs w:val="22"/>
              </w:rPr>
            </w:pPr>
            <w:r w:rsidRPr="00415912">
              <w:rPr>
                <w:rFonts w:ascii="Arial" w:hAnsi="Arial" w:cs="Arial"/>
                <w:b/>
                <w:sz w:val="22"/>
                <w:szCs w:val="22"/>
              </w:rPr>
              <w:t>İMZA</w:t>
            </w: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8F11C2" w:rsidP="00415912">
            <w:pPr>
              <w:tabs>
                <w:tab w:val="left" w:pos="7035"/>
              </w:tabs>
              <w:spacing w:line="360" w:lineRule="auto"/>
              <w:jc w:val="center"/>
              <w:rPr>
                <w:rFonts w:ascii="Arial" w:hAnsi="Arial" w:cs="Arial"/>
                <w:sz w:val="22"/>
                <w:szCs w:val="22"/>
              </w:rPr>
            </w:pPr>
            <w:hyperlink r:id="rId7" w:history="1">
              <w:r>
                <w:rPr>
                  <w:rStyle w:val="Kpr"/>
                  <w:rFonts w:ascii="Comic Sans MS" w:hAnsi="Comic Sans MS"/>
                  <w:color w:val="000000" w:themeColor="text1"/>
                  <w:sz w:val="22"/>
                  <w:szCs w:val="22"/>
                </w:rPr>
                <w:t>www.sorubak.com</w:t>
              </w:r>
            </w:hyperlink>
            <w:bookmarkStart w:id="0" w:name="_GoBack"/>
            <w:bookmarkEnd w:id="0"/>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4</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5</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6</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7</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8</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9</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10</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14</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15</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16</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17</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18</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19</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20</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21</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22</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r w:rsidR="006B3A8D" w:rsidRPr="00415912" w:rsidTr="00415912">
        <w:trPr>
          <w:trHeight w:hRule="exact" w:val="536"/>
        </w:trPr>
        <w:tc>
          <w:tcPr>
            <w:tcW w:w="1002" w:type="dxa"/>
            <w:vAlign w:val="center"/>
          </w:tcPr>
          <w:p w:rsidR="006B3A8D" w:rsidRPr="00415912" w:rsidRDefault="006B3A8D" w:rsidP="00415912">
            <w:pPr>
              <w:tabs>
                <w:tab w:val="left" w:pos="7035"/>
              </w:tabs>
              <w:spacing w:line="360" w:lineRule="auto"/>
              <w:jc w:val="center"/>
              <w:rPr>
                <w:rFonts w:ascii="Arial" w:hAnsi="Arial" w:cs="Arial"/>
                <w:sz w:val="22"/>
                <w:szCs w:val="22"/>
              </w:rPr>
            </w:pPr>
            <w:r w:rsidRPr="00415912">
              <w:rPr>
                <w:rFonts w:ascii="Arial" w:hAnsi="Arial" w:cs="Arial"/>
                <w:sz w:val="22"/>
                <w:szCs w:val="22"/>
              </w:rPr>
              <w:t>23</w:t>
            </w:r>
          </w:p>
        </w:tc>
        <w:tc>
          <w:tcPr>
            <w:tcW w:w="3398" w:type="dxa"/>
          </w:tcPr>
          <w:p w:rsidR="006B3A8D" w:rsidRPr="00415912" w:rsidRDefault="006B3A8D" w:rsidP="00415912">
            <w:pPr>
              <w:tabs>
                <w:tab w:val="left" w:pos="7035"/>
              </w:tabs>
              <w:spacing w:line="360" w:lineRule="auto"/>
              <w:jc w:val="center"/>
              <w:rPr>
                <w:rFonts w:ascii="Arial" w:hAnsi="Arial" w:cs="Arial"/>
                <w:sz w:val="22"/>
                <w:szCs w:val="22"/>
              </w:rPr>
            </w:pPr>
          </w:p>
        </w:tc>
        <w:tc>
          <w:tcPr>
            <w:tcW w:w="4471" w:type="dxa"/>
          </w:tcPr>
          <w:p w:rsidR="006B3A8D" w:rsidRPr="00415912" w:rsidRDefault="006B3A8D" w:rsidP="00415912">
            <w:pPr>
              <w:tabs>
                <w:tab w:val="left" w:pos="7035"/>
              </w:tabs>
              <w:spacing w:line="360" w:lineRule="auto"/>
              <w:jc w:val="center"/>
              <w:rPr>
                <w:rFonts w:ascii="Arial" w:hAnsi="Arial" w:cs="Arial"/>
                <w:sz w:val="22"/>
                <w:szCs w:val="22"/>
              </w:rPr>
            </w:pPr>
          </w:p>
        </w:tc>
        <w:tc>
          <w:tcPr>
            <w:tcW w:w="1689" w:type="dxa"/>
          </w:tcPr>
          <w:p w:rsidR="006B3A8D" w:rsidRPr="00415912" w:rsidRDefault="006B3A8D" w:rsidP="00415912">
            <w:pPr>
              <w:tabs>
                <w:tab w:val="left" w:pos="7035"/>
              </w:tabs>
              <w:spacing w:line="360" w:lineRule="auto"/>
              <w:jc w:val="center"/>
              <w:rPr>
                <w:rFonts w:ascii="Arial" w:hAnsi="Arial" w:cs="Arial"/>
                <w:sz w:val="22"/>
                <w:szCs w:val="22"/>
              </w:rPr>
            </w:pPr>
          </w:p>
        </w:tc>
      </w:tr>
    </w:tbl>
    <w:p w:rsidR="00175C47" w:rsidRPr="00936003" w:rsidRDefault="00175C47" w:rsidP="00175C47">
      <w:pPr>
        <w:tabs>
          <w:tab w:val="left" w:pos="7035"/>
        </w:tabs>
        <w:spacing w:line="360" w:lineRule="auto"/>
        <w:jc w:val="both"/>
        <w:rPr>
          <w:rFonts w:ascii="Arial" w:hAnsi="Arial" w:cs="Arial"/>
          <w:b/>
          <w:sz w:val="22"/>
          <w:szCs w:val="22"/>
        </w:rPr>
      </w:pPr>
    </w:p>
    <w:p w:rsidR="00175C47" w:rsidRPr="00936003" w:rsidRDefault="00175C47" w:rsidP="002D3509">
      <w:pPr>
        <w:tabs>
          <w:tab w:val="left" w:pos="7035"/>
        </w:tabs>
        <w:spacing w:line="360" w:lineRule="auto"/>
        <w:jc w:val="both"/>
        <w:rPr>
          <w:rFonts w:ascii="Arial" w:hAnsi="Arial" w:cs="Arial"/>
          <w:sz w:val="22"/>
          <w:szCs w:val="22"/>
        </w:rPr>
      </w:pPr>
    </w:p>
    <w:sectPr w:rsidR="00175C47" w:rsidRPr="00936003" w:rsidSect="00936003">
      <w:footerReference w:type="even" r:id="rId8"/>
      <w:pgSz w:w="11906" w:h="16838"/>
      <w:pgMar w:top="1134"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241" w:rsidRDefault="003D3241">
      <w:r>
        <w:separator/>
      </w:r>
    </w:p>
  </w:endnote>
  <w:endnote w:type="continuationSeparator" w:id="0">
    <w:p w:rsidR="003D3241" w:rsidRDefault="003D3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40CC" w:rsidRDefault="001640CC" w:rsidP="000D430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1640CC" w:rsidRDefault="001640CC" w:rsidP="000D430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241" w:rsidRDefault="003D3241">
      <w:r>
        <w:separator/>
      </w:r>
    </w:p>
  </w:footnote>
  <w:footnote w:type="continuationSeparator" w:id="0">
    <w:p w:rsidR="003D3241" w:rsidRDefault="003D32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EC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0A5DE2"/>
    <w:multiLevelType w:val="hybridMultilevel"/>
    <w:tmpl w:val="1D2ECF10"/>
    <w:lvl w:ilvl="0" w:tplc="3F6C761E">
      <w:start w:val="1"/>
      <w:numFmt w:val="decimal"/>
      <w:lvlText w:val="%1."/>
      <w:lvlJc w:val="left"/>
      <w:pPr>
        <w:tabs>
          <w:tab w:val="num" w:pos="720"/>
        </w:tabs>
        <w:ind w:left="720" w:hanging="360"/>
      </w:pPr>
      <w:rPr>
        <w:b/>
        <w:bCs/>
      </w:rPr>
    </w:lvl>
    <w:lvl w:ilvl="1" w:tplc="F4C25C48">
      <w:numFmt w:val="none"/>
      <w:lvlText w:val=""/>
      <w:lvlJc w:val="left"/>
      <w:pPr>
        <w:tabs>
          <w:tab w:val="num" w:pos="360"/>
        </w:tabs>
      </w:pPr>
    </w:lvl>
    <w:lvl w:ilvl="2" w:tplc="C9E4CD92">
      <w:numFmt w:val="none"/>
      <w:lvlText w:val=""/>
      <w:lvlJc w:val="left"/>
      <w:pPr>
        <w:tabs>
          <w:tab w:val="num" w:pos="360"/>
        </w:tabs>
      </w:pPr>
    </w:lvl>
    <w:lvl w:ilvl="3" w:tplc="EE4EAE30">
      <w:numFmt w:val="none"/>
      <w:lvlText w:val=""/>
      <w:lvlJc w:val="left"/>
      <w:pPr>
        <w:tabs>
          <w:tab w:val="num" w:pos="360"/>
        </w:tabs>
      </w:pPr>
    </w:lvl>
    <w:lvl w:ilvl="4" w:tplc="F2181A4E">
      <w:numFmt w:val="none"/>
      <w:lvlText w:val=""/>
      <w:lvlJc w:val="left"/>
      <w:pPr>
        <w:tabs>
          <w:tab w:val="num" w:pos="360"/>
        </w:tabs>
      </w:pPr>
    </w:lvl>
    <w:lvl w:ilvl="5" w:tplc="7CB0EB2C">
      <w:numFmt w:val="none"/>
      <w:lvlText w:val=""/>
      <w:lvlJc w:val="left"/>
      <w:pPr>
        <w:tabs>
          <w:tab w:val="num" w:pos="360"/>
        </w:tabs>
      </w:pPr>
    </w:lvl>
    <w:lvl w:ilvl="6" w:tplc="949A5090">
      <w:numFmt w:val="none"/>
      <w:lvlText w:val=""/>
      <w:lvlJc w:val="left"/>
      <w:pPr>
        <w:tabs>
          <w:tab w:val="num" w:pos="360"/>
        </w:tabs>
      </w:pPr>
    </w:lvl>
    <w:lvl w:ilvl="7" w:tplc="FB50AEC4">
      <w:numFmt w:val="none"/>
      <w:lvlText w:val=""/>
      <w:lvlJc w:val="left"/>
      <w:pPr>
        <w:tabs>
          <w:tab w:val="num" w:pos="360"/>
        </w:tabs>
      </w:pPr>
    </w:lvl>
    <w:lvl w:ilvl="8" w:tplc="45ECC8F2">
      <w:numFmt w:val="none"/>
      <w:lvlText w:val=""/>
      <w:lvlJc w:val="left"/>
      <w:pPr>
        <w:tabs>
          <w:tab w:val="num" w:pos="360"/>
        </w:tabs>
      </w:pPr>
    </w:lvl>
  </w:abstractNum>
  <w:abstractNum w:abstractNumId="11" w15:restartNumberingAfterBreak="0">
    <w:nsid w:val="3DA52EC7"/>
    <w:multiLevelType w:val="hybridMultilevel"/>
    <w:tmpl w:val="73C0076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EAA3273"/>
    <w:multiLevelType w:val="hybridMultilevel"/>
    <w:tmpl w:val="B6C67410"/>
    <w:lvl w:ilvl="0" w:tplc="F37ED93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8" w15:restartNumberingAfterBreak="0">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7642CD7"/>
    <w:multiLevelType w:val="hybridMultilevel"/>
    <w:tmpl w:val="6136C49A"/>
    <w:lvl w:ilvl="0" w:tplc="9F7CD0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2" w15:restartNumberingAfterBreak="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11"/>
  </w:num>
  <w:num w:numId="2">
    <w:abstractNumId w:val="12"/>
  </w:num>
  <w:num w:numId="3">
    <w:abstractNumId w:val="6"/>
  </w:num>
  <w:num w:numId="4">
    <w:abstractNumId w:val="16"/>
  </w:num>
  <w:num w:numId="5">
    <w:abstractNumId w:val="4"/>
  </w:num>
  <w:num w:numId="6">
    <w:abstractNumId w:val="13"/>
  </w:num>
  <w:num w:numId="7">
    <w:abstractNumId w:val="7"/>
  </w:num>
  <w:num w:numId="8">
    <w:abstractNumId w:val="14"/>
  </w:num>
  <w:num w:numId="9">
    <w:abstractNumId w:val="9"/>
  </w:num>
  <w:num w:numId="10">
    <w:abstractNumId w:val="19"/>
  </w:num>
  <w:num w:numId="11">
    <w:abstractNumId w:val="8"/>
  </w:num>
  <w:num w:numId="12">
    <w:abstractNumId w:val="17"/>
  </w:num>
  <w:num w:numId="13">
    <w:abstractNumId w:val="22"/>
  </w:num>
  <w:num w:numId="14">
    <w:abstractNumId w:val="21"/>
  </w:num>
  <w:num w:numId="15">
    <w:abstractNumId w:val="1"/>
  </w:num>
  <w:num w:numId="16">
    <w:abstractNumId w:val="2"/>
  </w:num>
  <w:num w:numId="17">
    <w:abstractNumId w:val="18"/>
  </w:num>
  <w:num w:numId="18">
    <w:abstractNumId w:val="3"/>
  </w:num>
  <w:num w:numId="19">
    <w:abstractNumId w:val="5"/>
  </w:num>
  <w:num w:numId="20">
    <w:abstractNumId w:val="15"/>
  </w:num>
  <w:num w:numId="21">
    <w:abstractNumId w:val="10"/>
  </w:num>
  <w:num w:numId="22">
    <w:abstractNumId w:val="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80144"/>
    <w:rsid w:val="000A108C"/>
    <w:rsid w:val="000D4300"/>
    <w:rsid w:val="000E09AF"/>
    <w:rsid w:val="00136C39"/>
    <w:rsid w:val="001479E8"/>
    <w:rsid w:val="001640CC"/>
    <w:rsid w:val="00175C47"/>
    <w:rsid w:val="002171B4"/>
    <w:rsid w:val="00220243"/>
    <w:rsid w:val="00273E6B"/>
    <w:rsid w:val="002A0C89"/>
    <w:rsid w:val="002D3509"/>
    <w:rsid w:val="00352D64"/>
    <w:rsid w:val="00392960"/>
    <w:rsid w:val="003B1B48"/>
    <w:rsid w:val="003C71A6"/>
    <w:rsid w:val="003D3241"/>
    <w:rsid w:val="00415912"/>
    <w:rsid w:val="0043721D"/>
    <w:rsid w:val="004523C9"/>
    <w:rsid w:val="00494684"/>
    <w:rsid w:val="00531F42"/>
    <w:rsid w:val="00611E7E"/>
    <w:rsid w:val="00690D33"/>
    <w:rsid w:val="00696C6D"/>
    <w:rsid w:val="006A246C"/>
    <w:rsid w:val="006B3A8D"/>
    <w:rsid w:val="006F1206"/>
    <w:rsid w:val="006F1F81"/>
    <w:rsid w:val="0073566A"/>
    <w:rsid w:val="00790D54"/>
    <w:rsid w:val="007F5DFC"/>
    <w:rsid w:val="00807F57"/>
    <w:rsid w:val="008405B0"/>
    <w:rsid w:val="008737EB"/>
    <w:rsid w:val="008B3E6C"/>
    <w:rsid w:val="008C64DB"/>
    <w:rsid w:val="008D5A4F"/>
    <w:rsid w:val="008F11C2"/>
    <w:rsid w:val="008F3A31"/>
    <w:rsid w:val="008F5E4F"/>
    <w:rsid w:val="00924BF2"/>
    <w:rsid w:val="00936003"/>
    <w:rsid w:val="00980144"/>
    <w:rsid w:val="009832CC"/>
    <w:rsid w:val="00996C25"/>
    <w:rsid w:val="009A4892"/>
    <w:rsid w:val="009B36E8"/>
    <w:rsid w:val="00A01746"/>
    <w:rsid w:val="00A73EE7"/>
    <w:rsid w:val="00AB07AE"/>
    <w:rsid w:val="00B60406"/>
    <w:rsid w:val="00B95744"/>
    <w:rsid w:val="00B95C48"/>
    <w:rsid w:val="00BA28F3"/>
    <w:rsid w:val="00C46ED3"/>
    <w:rsid w:val="00D2234E"/>
    <w:rsid w:val="00D31FB4"/>
    <w:rsid w:val="00D67A62"/>
    <w:rsid w:val="00D926B6"/>
    <w:rsid w:val="00DB6DAC"/>
    <w:rsid w:val="00DF4B47"/>
    <w:rsid w:val="00EE13EF"/>
    <w:rsid w:val="00EF05AD"/>
    <w:rsid w:val="00F6774D"/>
    <w:rsid w:val="00FB77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D7FF21-5027-4EE0-AAC0-58075BA4D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2">
    <w:name w:val="heading 2"/>
    <w:basedOn w:val="Normal"/>
    <w:next w:val="Normal"/>
    <w:qFormat/>
    <w:rsid w:val="008737EB"/>
    <w:pPr>
      <w:keepNext/>
      <w:jc w:val="center"/>
      <w:outlineLvl w:val="1"/>
    </w:pPr>
    <w:rPr>
      <w:b/>
      <w:bCs/>
    </w:rPr>
  </w:style>
  <w:style w:type="paragraph" w:styleId="Balk7">
    <w:name w:val="heading 7"/>
    <w:basedOn w:val="Normal"/>
    <w:next w:val="Normal"/>
    <w:qFormat/>
    <w:rsid w:val="008737EB"/>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8737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rsid w:val="008737EB"/>
    <w:pPr>
      <w:ind w:firstLine="567"/>
    </w:pPr>
    <w:rPr>
      <w:color w:val="FF0000"/>
      <w:sz w:val="22"/>
      <w:szCs w:val="20"/>
    </w:rPr>
  </w:style>
  <w:style w:type="paragraph" w:customStyle="1" w:styleId="paraf">
    <w:name w:val="paraf"/>
    <w:basedOn w:val="Normal"/>
    <w:rsid w:val="008737EB"/>
    <w:pPr>
      <w:spacing w:before="100" w:beforeAutospacing="1" w:after="100" w:afterAutospacing="1"/>
      <w:ind w:firstLine="600"/>
      <w:jc w:val="both"/>
    </w:pPr>
    <w:rPr>
      <w:rFonts w:ascii="Verdana" w:hAnsi="Verdana"/>
      <w:sz w:val="16"/>
      <w:szCs w:val="16"/>
    </w:rPr>
  </w:style>
  <w:style w:type="character" w:styleId="Gl">
    <w:name w:val="Strong"/>
    <w:qFormat/>
    <w:rsid w:val="008737EB"/>
    <w:rPr>
      <w:b/>
      <w:bCs/>
    </w:rPr>
  </w:style>
  <w:style w:type="character" w:customStyle="1" w:styleId="baslk1">
    <w:name w:val="baslık1"/>
    <w:rsid w:val="008737EB"/>
    <w:rPr>
      <w:rFonts w:ascii="Verdana" w:hAnsi="Verdana" w:hint="default"/>
      <w:b/>
      <w:bCs/>
      <w:i w:val="0"/>
      <w:iCs w:val="0"/>
      <w:caps/>
      <w:sz w:val="16"/>
      <w:szCs w:val="16"/>
    </w:rPr>
  </w:style>
  <w:style w:type="character" w:styleId="Vurgu">
    <w:name w:val="Emphasis"/>
    <w:qFormat/>
    <w:rsid w:val="008737EB"/>
    <w:rPr>
      <w:i/>
      <w:iCs/>
    </w:rPr>
  </w:style>
  <w:style w:type="paragraph" w:styleId="Liste2">
    <w:name w:val="List 2"/>
    <w:basedOn w:val="Normal"/>
    <w:rsid w:val="008737EB"/>
    <w:pPr>
      <w:ind w:left="566" w:hanging="283"/>
    </w:pPr>
  </w:style>
  <w:style w:type="paragraph" w:customStyle="1" w:styleId="ListeParagraf1">
    <w:name w:val="Liste Paragraf1"/>
    <w:basedOn w:val="Normal"/>
    <w:rsid w:val="008737EB"/>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8737EB"/>
    <w:pPr>
      <w:ind w:left="720"/>
      <w:contextualSpacing/>
    </w:pPr>
  </w:style>
  <w:style w:type="paragraph" w:styleId="Altbilgi">
    <w:name w:val="footer"/>
    <w:basedOn w:val="Normal"/>
    <w:rsid w:val="000D4300"/>
    <w:pPr>
      <w:tabs>
        <w:tab w:val="center" w:pos="4536"/>
        <w:tab w:val="right" w:pos="9072"/>
      </w:tabs>
    </w:pPr>
  </w:style>
  <w:style w:type="character" w:styleId="SayfaNumaras">
    <w:name w:val="page number"/>
    <w:basedOn w:val="VarsaylanParagrafYazTipi"/>
    <w:rsid w:val="000D4300"/>
  </w:style>
  <w:style w:type="paragraph" w:styleId="stbilgi">
    <w:name w:val="header"/>
    <w:basedOn w:val="Normal"/>
    <w:rsid w:val="006F1F81"/>
    <w:pPr>
      <w:tabs>
        <w:tab w:val="center" w:pos="4536"/>
        <w:tab w:val="right" w:pos="9072"/>
      </w:tabs>
    </w:pPr>
  </w:style>
  <w:style w:type="character" w:styleId="Kpr">
    <w:name w:val="Hyperlink"/>
    <w:semiHidden/>
    <w:unhideWhenUsed/>
    <w:rsid w:val="008F1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8287025">
      <w:bodyDiv w:val="1"/>
      <w:marLeft w:val="0"/>
      <w:marRight w:val="0"/>
      <w:marTop w:val="0"/>
      <w:marBottom w:val="0"/>
      <w:divBdr>
        <w:top w:val="none" w:sz="0" w:space="0" w:color="auto"/>
        <w:left w:val="none" w:sz="0" w:space="0" w:color="auto"/>
        <w:bottom w:val="none" w:sz="0" w:space="0" w:color="auto"/>
        <w:right w:val="none" w:sz="0" w:space="0" w:color="auto"/>
      </w:divBdr>
    </w:div>
    <w:div w:id="196033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1339</Words>
  <Characters>7634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2009 – 2010 EĞİTİM ÖĞRETİM YILI</vt:lpstr>
    </vt:vector>
  </TitlesOfParts>
  <Company>öm</Company>
  <LinksUpToDate>false</LinksUpToDate>
  <CharactersWithSpaces>8956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öğretmenlerodası</dc:creator>
  <cp:keywords>www.sorubak.com</cp:keywords>
  <dc:description>www.sorubak.com</dc:description>
  <cp:lastModifiedBy>doğan</cp:lastModifiedBy>
  <cp:revision>4</cp:revision>
  <cp:lastPrinted>2013-06-26T10:24:00Z</cp:lastPrinted>
  <dcterms:created xsi:type="dcterms:W3CDTF">2013-06-26T10:26:00Z</dcterms:created>
  <dcterms:modified xsi:type="dcterms:W3CDTF">2015-06-06T14:25:00Z</dcterms:modified>
</cp:coreProperties>
</file>