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  <w:u w:val="single"/>
        </w:rPr>
        <w:t>Proje  Ödevi Konuları:</w:t>
      </w:r>
      <w:r>
        <w:rPr>
          <w:rStyle w:val="apple-converted-space"/>
          <w:rFonts w:ascii="Tahoma" w:hAnsi="Tahoma" w:cs="Tahoma"/>
          <w:color w:val="434343"/>
          <w:sz w:val="18"/>
          <w:szCs w:val="18"/>
          <w:u w:val="single"/>
        </w:rPr>
        <w:t> </w:t>
      </w:r>
      <w:r>
        <w:rPr>
          <w:rFonts w:ascii="Tahoma" w:hAnsi="Tahoma" w:cs="Tahoma"/>
          <w:color w:val="434343"/>
          <w:sz w:val="18"/>
          <w:szCs w:val="18"/>
          <w:u w:val="single"/>
        </w:rPr>
        <w:t>FİZİK LİSE 12. Sınıflar;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1.Işığın tanecik modeli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2.Atom modelleri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Hall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olayı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Fizyon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ve Füzyon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5.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Laserin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çalışma prensibinin araştırılması.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6.Fotoelektrik olayının araştırılması.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7.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Einstein’in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özel izafiyet teorisi (Kütlenin hıza göre değişimi)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8.Fotosel kapı tasarımı.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9.Güncel fizik deneyleri ve olayları.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10.Fotosellerin kullanım alanları ve Fotoelektrik etkinin incelenmesi.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11.Fiber optik kabloların incelenmesi.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12.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Nano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teknoloji-Bor enerjisi-Hidrojen enerjisi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13.Yerin manyetik alanının incelenmesi ve etkileri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14.Pusulanın yapısı ve kullanım alanları.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15.Pusula yapımı.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16.Alternatif akım devreleri.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17.Güneş enerjisinden yararlanma projeleri.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18.RLC devrelerinin incelenmesi ve Kullanım alanları.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19.Elektromanyetik Dalgalar ve Kullanım alanları.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20.Yerin manyetik alanının incelenmesi ve etkileri.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21.Atom modelleri.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22.Nobel ödülü alan 1900 -2013 Yılları arasında Fizikçilerin tanıtılması Panosu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23.Güneş enerjisi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24.Su döngüsü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25.Meteorolojik olaylar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26.At arabası,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27.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Hibrit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Otomobiller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28.Termodinamik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29.Dinamometre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30.Ağır iş Makineleri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31.Dinamo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32.Jeneratör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33,Elektrik santralleri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34.Hoparlör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35.Transformatör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36.Diyot,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Transistör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,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Tyristör</w:t>
      </w:r>
      <w:proofErr w:type="spellEnd"/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37.Adaptör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38.Gökkuşağı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39.Trafik radarı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40.Kameralar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41.Röntgen çekimi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42.Elmas LCD Teknolojisi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43.Güneş Pilleri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44.Üstün İletkenlik</w:t>
      </w:r>
    </w:p>
    <w:p w:rsidR="00956E0C" w:rsidRDefault="00956E0C" w:rsidP="00956E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45.Nükleer Enerji</w:t>
      </w:r>
    </w:p>
    <w:p w:rsidR="00AE4406" w:rsidRDefault="00956E0C"/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6E0C"/>
    <w:rsid w:val="00956E0C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6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5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2015-02-06T18:20:00Z</dcterms:created>
  <dcterms:modified xsi:type="dcterms:W3CDTF">2015-02-06T18:20:00Z</dcterms:modified>
</cp:coreProperties>
</file>