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SORULAR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7601"/>
      </w:tblGrid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</w:t>
            </w:r>
            <w:r w:rsidR="0090214C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</w:t>
            </w:r>
            <w:r w:rsidR="0090214C">
              <w:rPr>
                <w:color w:val="000000" w:themeColor="text1"/>
              </w:rPr>
              <w:fldChar w:fldCharType="begin"/>
            </w:r>
            <w:r w:rsidR="0090214C">
              <w:rPr>
                <w:color w:val="000000" w:themeColor="text1"/>
              </w:rPr>
              <w:instrText xml:space="preserve"> HYPERLINK "http://www.sorubak.com" </w:instrText>
            </w:r>
            <w:r w:rsidR="0090214C">
              <w:rPr>
                <w:color w:val="000000" w:themeColor="text1"/>
              </w:rPr>
              <w:fldChar w:fldCharType="separate"/>
            </w:r>
            <w:r w:rsidR="0090214C">
              <w:rPr>
                <w:rStyle w:val="Kpr"/>
                <w:color w:val="000000" w:themeColor="text1"/>
              </w:rPr>
              <w:t>www.sorubak.com</w:t>
            </w:r>
            <w:r w:rsidR="0090214C"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1.dize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Şehir hatıraların üstesinden bu denli geç mi gelir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2.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Hep bir insan yalnızlığının şafakları mı ağartacak onun tenini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3.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Kapı kollarına kurulan vaktin kazası ne vakit ödenecek.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4.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Pencerelerde tavafa dönerken uzak bir kıyamet.</w:t>
            </w:r>
            <w:proofErr w:type="gramEnd"/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5.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Kıyam et. Çiftleşen iki kat güvercinin hatırına dendikçe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6.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Ve ezildikçe kalplerin resmi olmayan mührü ellerinde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7.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Akşam vakti geziye çıkan genç kızların kızanlığı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8.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Şehirde elbet manzarasından silecektir hatıraları.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9.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Bir insan kendinden başka çok şeydir elbette</w:t>
            </w:r>
            <w:r w:rsidR="00B07A0C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</w:t>
            </w:r>
            <w:hyperlink r:id="rId4" w:history="1">
              <w:r w:rsidR="00B07A0C" w:rsidRPr="008007AF">
                <w:rPr>
                  <w:rStyle w:val="Kpr"/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www.sorubak.com</w:t>
              </w:r>
            </w:hyperlink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10.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Cenazelere yağan yağmurdur ilkin, karıştığı başka ıslaklıklar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11.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Olmasa neye yarar kayganlığı bunca yıl, tende kayan zamanın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12.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Kına gecelerini sonlandıran poyrazdır bir de, kim tutuşturmuşsa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13.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Yangını, ona koşan bir ırmaktır alelacele. Vakitsiz sürülen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14.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Bir kurşundur yatağına, vakitsiz söylenen bir söz gibi mağrur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15.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Tekrar döner ve bulur sahibini. İnsan kuyusu o denli derindir ki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16.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Ancak köşe taşlarını soğutabilmiştir, bunca zamandır yağan yağmur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17.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Aralıksız ve kimi zaman sürekli bir yalnızlığa sebep olacak kadar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18.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Dar düşünülmüş bir yapı aralığından bakınca çocuk denen insan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19.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Bin duayla işlemeyecek nefes canlanır derken bir nazarla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20.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Göğün kuyularından, yağmurlar başlar, tanrıdan gelme bir azarla.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SALİM NACAR</w:t>
            </w: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A)  Aşağıda sizden istenen bölümleri kutu içlerine cevaplandırınız.(3*15=45p)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3"/>
        <w:gridCol w:w="8039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bir tane durum zarfı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"/>
        <w:gridCol w:w="8055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tamlayanı zamir olan bir isim tamlaması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tamlayanla tamlananını yer değiştirmiş isim tamlaması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iki  tane bileşik fiil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2"/>
      </w:tblGrid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şiirinin  3.dizesinde ve 11. dizesinde “ NE ” sözcüklerinin  türünü yazınız.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3. dizedeki NE: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11. dizedeki NE:</w:t>
            </w: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"/>
        <w:gridCol w:w="8043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isim fiil ekiyle oluşturulmuş bir sıfat tamlaması grubu bulunuz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bir tane “ iş(kılış-hareket) fiili”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2"/>
      </w:tblGrid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lastRenderedPageBreak/>
              <w:t xml:space="preserve">Yukarıdaki şiirde 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……………..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tane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sıfat fiil eki almış sözcük vardır.</w:t>
            </w: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bir tane zamir bulup türünü yazınız.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ek fiil almış bir tane sözcük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iki tane edat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tamlayanla tamlanan arasına sıfat girmiş bir tamlama grubu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B)  Aşağıda verilmiş olan cümleleri çatısına göre değerlendiriniz.(2*10=20P)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5"/>
        <w:gridCol w:w="1626"/>
        <w:gridCol w:w="1541"/>
      </w:tblGrid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Özne – Yüklem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Nesne – Yüklem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Kıyı suları, endüstrileşmek uğruna kirletiliyor.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Birden bağırdı, çocuğu korkuttu.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Sayılı koyunu kurt kapmaz.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Günümüzde insanlar her şeyden önce çıkarlarını düşünüyor.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Öğrencilerine bu konuyu da anlattırdı.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O da konuyu gereğinden fazla uzattı.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İki arkadaş, koridorda durmadan itişiyorlardı.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Yurt dışına çıkabilmek için bu işinden de ayrıldı.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Öğrencinin yanlış cevabı herkesi güldürdü.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İstediğimizi yerine getirmek için gece gündüz çalıştı.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C)Aşağıda verilen cümlelerin hangisinde anlatım bozukluğu varsa bulup cümlenin doğru şeklini  ve nedenlerini yazınız.((3+2)*5=25P)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8126"/>
      </w:tblGrid>
      <w:tr w:rsidR="00901FC1" w:rsidRPr="00901FC1" w:rsidTr="00901FC1">
        <w:trPr>
          <w:tblCellSpacing w:w="0" w:type="dxa"/>
        </w:trPr>
        <w:tc>
          <w:tcPr>
            <w:tcW w:w="10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1. Nehrin kenarındaki iki fabrikayı birbirine yakın yapmışlar.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2. Gözlerinden akan yaşlar yanaklarından yuvarlanıyorlardı.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3. Burada çalışanların çoğunun çocukluğunu bilirim.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4. Hikâye, bir adamın oğlu ve iki arkadaşıyla tartışmasını anlatıyor.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5. Hepimizi sevinçten ağlatacak kadar güzel bir haberdi bu.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6. Sigara dumanı gibi halka </w:t>
            </w:r>
            <w:proofErr w:type="spell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halka</w:t>
            </w:r>
            <w:proofErr w:type="spell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toplantıyı saran üzüntü, dağılıp yok oldu.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7. Her şey ne kadar pahalı olmuş.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8. Sizinle çalışmayı gerçekten çok isterim; ancak alacağım ücreti de konuşalım.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9. Bu mumları yakmak pek adet değildi, daha çok süs diye dururlardı.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10. Dışarıda yağmur yağıyordu, biz de yağmuru seyrediyorduk.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lastRenderedPageBreak/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D) Aşağıdaki verilenleri cevaplandırınız.(1*10=10P)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3480"/>
      </w:tblGrid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Edebiyatımızda yazılmış ilk gezi yazısı örneğidir.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Halide Edip Adıvar’ın anı türündeki eserlerinde biridir.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Destan döneminden halk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hikayesine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geçişi sağlayan eserdir.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Tartışma türleri içinde yarışma havası içinde geçenidir.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Tartışma türleri içinde hazırlanması ve uygulanması zaman bakımından en uzun olanıdır.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Edebiyatımızda yazılmış ilk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örneğidir.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Modern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hikayenin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Dünya edebiyatındaki kurucusudur.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Fablların Yunan edebiyatındaki temsilcisidir.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Altay Türklerine ait destanımızdır.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ve romanda kullanılan anlatım biçimleridir.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164F42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NOT: HER SORUNUN DOĞRU CEVABININ PUANI YAN TARAFTA YAZMAKTA OLUP SINAV SÜRESİ BİR DERS SAATİDİR.</w:t>
      </w:r>
    </w:p>
    <w:sectPr w:rsidR="00164F42" w:rsidRPr="00901FC1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C1"/>
    <w:rsid w:val="00164F42"/>
    <w:rsid w:val="00677560"/>
    <w:rsid w:val="00901FC1"/>
    <w:rsid w:val="0090214C"/>
    <w:rsid w:val="00B07A0C"/>
    <w:rsid w:val="00C9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CBAE74-DA3B-4E17-BC87-C51B1B5A7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01FC1"/>
    <w:rPr>
      <w:b/>
      <w:bCs/>
    </w:rPr>
  </w:style>
  <w:style w:type="character" w:customStyle="1" w:styleId="apple-converted-space">
    <w:name w:val="apple-converted-space"/>
    <w:basedOn w:val="VarsaylanParagrafYazTipi"/>
    <w:rsid w:val="00901FC1"/>
  </w:style>
  <w:style w:type="character" w:styleId="Kpr">
    <w:name w:val="Hyperlink"/>
    <w:basedOn w:val="VarsaylanParagrafYazTipi"/>
    <w:uiPriority w:val="99"/>
    <w:unhideWhenUsed/>
    <w:rsid w:val="00B07A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705</Words>
  <Characters>4024</Characters>
  <Application>Microsoft Office Word</Application>
  <DocSecurity>0</DocSecurity>
  <Lines>33</Lines>
  <Paragraphs>9</Paragraphs>
  <ScaleCrop>false</ScaleCrop>
  <Company/>
  <LinksUpToDate>false</LinksUpToDate>
  <CharactersWithSpaces>4720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www.sorubak.com;Dogan</dc:creator>
  <cp:keywords>www.sorubak.com</cp:keywords>
  <dc:description>www.sorubak.com</dc:description>
  <cp:lastModifiedBy>doğan</cp:lastModifiedBy>
  <cp:revision>2</cp:revision>
  <dcterms:created xsi:type="dcterms:W3CDTF">2013-06-04T08:15:00Z</dcterms:created>
  <dcterms:modified xsi:type="dcterms:W3CDTF">2015-04-21T19:31:00Z</dcterms:modified>
  <cp:category>www.sorubak.com</cp:category>
</cp:coreProperties>
</file>