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12. SINIFLAR İÇİN BİYOLOJİ DERSİ 2. DÖNEM 1. YAZILI YOKLAMA SINAVI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:Bir canlıda çevrenin yada genetik yapının etkisi ile ortaya çıkan ve gözlenebilen özelliklere ne ad verilir?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C) Kalıtım D) Melez E) Saf Döl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AABbCcDDEeFFGgHHkkSs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genotipli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bir bireyde kaç çeşit gamet oluşur?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128 B) 64 C)32 D) 16 E) 8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:Siyah ve beyaz tüylü kobaylar çaprazlandığında %100 oranında alacalı bireylerin görülmesi, aşağıdakilerden hangisi ile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çekiniklik B) baskınlık C) çok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alellik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D) eksik baskınlık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dihibritlik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:Taşıyıcı bir anne ile renk körü bir babanın renk körü bir kız çocuğu oluyor. Bu ailede doğacak erkek çocukların renk körü olma olasılığı nedir?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%50 B) %25 C) %0 D) %100 E) %75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Soru.5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(44+XX) olan bir yumurtalıkta (23+X) ve (21+X) şeklinde bir oluşum aşağıdakilerden hangisiyle açıklanabilir?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Genlerde ayrılmama B)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gonozomlarda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otozomlarda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ayrılmama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genlerde mutasyon E) kromozomlarda parça değişimi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Bakterilerde yeni özelliklerin ortaya çıkmasına neden olay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A) Varyasyon B) Modifikasyon C) Mutasyon D)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Konjugasyon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E)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Rekombinasyon</w:t>
      </w:r>
      <w:proofErr w:type="spellEnd"/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SORU.7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:Aşağıdakilerden hangisi mutasyona neden olmaz?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Radyasyon B) Çeşitli kimyasal maddeler ( formaldehit,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civa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,sigara..) C)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değişiklikleri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D) Sıcaklık E) Ultrason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SORU.8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hastalıklardan hangisi yada hangileri insanda X ve Y kromozomlarının homolog kısmına bağlı olarak kalıtıma uğrarlar?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br/>
        <w:t>I-Hemofili II-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Xeroderma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pigmentosum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III- Yapışık parmaklılık IV-kırmızı –yeşil renk körlüğü V-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Retinis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pigmentosa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VI-Kulak kıllılığı</w:t>
      </w:r>
    </w:p>
    <w:p w:rsidR="007A2F55" w:rsidRPr="007A2F55" w:rsidRDefault="004A787E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E40F8A">
        <w:t>www.sorubak.com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I-II-III B) II-III-IV C) II-IV D) III-V-VI E) II-V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SORU.9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yazılanlardan hangileri kesin doğrudur?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Bir ailede kız çocuğu renk körü ise baba renk körüdür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çocuklar renk körü ise anne mutlaka renk körlüğü geni taşır.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Kız çocuğu taşıyıcı ise anne renk körüdür.</w:t>
      </w:r>
    </w:p>
    <w:p w:rsidR="007A2F55" w:rsidRPr="007A2F55" w:rsidRDefault="007A2F55" w:rsidP="007A2F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Erkek çocuk sağlam ise baba kesin sağlamdır.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I-II B) I-III C) II-III-IV D) III-IV E) I-II-III-IV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SORU.10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Hemofili bir kız çocuğuna ve hemofili bir erkek çocuğuna sahip bir ailede babanın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genotipi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aşağıdakilerden hangisidir?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X Y B) X Y C) X Y D) X Y E) X Y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SORU.11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:Aşağıdaki organik baz dizilişlerinden hangisi DNA zinciri üzerinde yer almaz.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A) ATGG B) ATTA C) ATUG D) GGGG E) GCTA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SORU.12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Dihibrit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çaprazlama ile F2 de oluşan bireylerin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fenotipik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ayrışım oranı ………………………dır.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SORU.13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: RNA’da ………………… bazı bulunmaz bunun yerine ……………………….. bazı bulunur.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SORU.14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Nokta mutasyonu ile hemoglobini kodlayan genlerden birinin değişmesi sonucunda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Glutamik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Asit yerine Valin amino asidi oluşur. Böylece ………………………………………………………… adı verilen ve anormal hemoglobinlerin oluştuğu kalıtsal bir bozukluk ortaya çıkar.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SORU.15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:……………………………… kromozom yapısına sahip bireylere süper dişi adı verilir. Bu bireylerin eşey organları gelişir fakat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menstrüal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döngülerinde anormallikler vardır. Zeka geriliği görülür. Bazıları normal ve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doğurgan olabilir.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b/>
          <w:bCs/>
          <w:color w:val="555555"/>
          <w:sz w:val="18"/>
          <w:szCs w:val="18"/>
          <w:lang w:eastAsia="tr-TR"/>
        </w:rPr>
        <w:t>SORU.16</w:t>
      </w: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: Kan uyuşmazlığı </w:t>
      </w:r>
      <w:proofErr w:type="spellStart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Rh</w:t>
      </w:r>
      <w:proofErr w:type="spellEnd"/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 xml:space="preserve"> faktörü bakımından ………………………… bir baba ile ………………………</w:t>
      </w: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……….bir anneden ………………………….bir fetüsün oluştuğu durumlarda ortaya çıkar.</w:t>
      </w:r>
    </w:p>
    <w:p w:rsidR="007A2F55" w:rsidRPr="007A2F55" w:rsidRDefault="00205C0E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hyperlink r:id="rId5" w:history="1">
        <w:r w:rsidR="0014691C" w:rsidRPr="001C7099">
          <w:rPr>
            <w:rStyle w:val="Kpr"/>
            <w:color w:val="000000" w:themeColor="text1"/>
          </w:rPr>
          <w:t>www.sorubak.com</w:t>
        </w:r>
      </w:hyperlink>
    </w:p>
    <w:p w:rsidR="007A2F55" w:rsidRPr="007A2F55" w:rsidRDefault="007A2F55" w:rsidP="007A2F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A2F55" w:rsidRPr="007A2F55" w:rsidRDefault="007A2F55" w:rsidP="007A2F55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7A2F55">
        <w:rPr>
          <w:rFonts w:ascii="Verdana" w:eastAsia="Times New Roman" w:hAnsi="Verdana" w:cs="Arial"/>
          <w:color w:val="555555"/>
          <w:sz w:val="18"/>
          <w:szCs w:val="18"/>
          <w:lang w:eastAsia="tr-TR"/>
        </w:rPr>
        <w:t>NOT BAREMİ:13.14.15.ve 16.sorular 10’ar puan İlk 12 soru ise 5 puandır B A Ş A R I L A R</w:t>
      </w:r>
    </w:p>
    <w:p w:rsidR="00AF009F" w:rsidRDefault="00AF009F"/>
    <w:sectPr w:rsidR="00AF009F" w:rsidSect="00AF0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A6371"/>
    <w:multiLevelType w:val="multilevel"/>
    <w:tmpl w:val="6CB01F1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2F55"/>
    <w:rsid w:val="0014691C"/>
    <w:rsid w:val="00205C0E"/>
    <w:rsid w:val="004A787E"/>
    <w:rsid w:val="005E3E33"/>
    <w:rsid w:val="007A2F55"/>
    <w:rsid w:val="00AF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9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doğan</cp:lastModifiedBy>
  <cp:revision>3</cp:revision>
  <dcterms:created xsi:type="dcterms:W3CDTF">2014-03-10T19:30:00Z</dcterms:created>
  <dcterms:modified xsi:type="dcterms:W3CDTF">2015-03-08T11:11:00Z</dcterms:modified>
</cp:coreProperties>
</file>