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58" w:rsidRDefault="002E0C58" w:rsidP="002E0C58">
      <w:r>
        <w:t>ÇİĞDEMLİ ÇOK PROGRAMLI LİSESİ</w:t>
      </w:r>
    </w:p>
    <w:p w:rsidR="002E0C58" w:rsidRDefault="002E0C58" w:rsidP="002E0C58">
      <w:r>
        <w:t>201</w:t>
      </w:r>
      <w:r w:rsidR="006B0694">
        <w:t>4</w:t>
      </w:r>
      <w:r>
        <w:t>-20</w:t>
      </w:r>
      <w:r w:rsidR="006B0694">
        <w:t>15</w:t>
      </w:r>
      <w:r>
        <w:t xml:space="preserve"> EĞİTİM-ÖĞRETİM YILI 11-B SINIFI FELSEFE DERSİ</w:t>
      </w:r>
    </w:p>
    <w:p w:rsidR="002E0C58" w:rsidRDefault="002E0C58" w:rsidP="002E0C58">
      <w:r>
        <w:t>2.DÖNEM 1.YAZILI YOKLAMA SORULARI</w:t>
      </w:r>
    </w:p>
    <w:p w:rsidR="002E0C58" w:rsidRDefault="002E0C58" w:rsidP="002E0C58"/>
    <w:p w:rsidR="002E0C58" w:rsidRDefault="002E0C58" w:rsidP="002E0C58">
      <w:r>
        <w:t>Adı-Soyadı:</w:t>
      </w:r>
    </w:p>
    <w:p w:rsidR="002E0C58" w:rsidRDefault="002E0C58" w:rsidP="002E0C58">
      <w:r>
        <w:t>No:</w:t>
      </w:r>
    </w:p>
    <w:p w:rsidR="002E0C58" w:rsidRDefault="002E0C58" w:rsidP="002E0C58">
      <w:r>
        <w:t>SORULAR</w:t>
      </w:r>
    </w:p>
    <w:p w:rsidR="002E0C58" w:rsidRDefault="002E0C58" w:rsidP="002E0C58"/>
    <w:p w:rsidR="002E0C58" w:rsidRDefault="002E0C58" w:rsidP="002E0C58">
      <w:r>
        <w:t>1) Ahlaki sorumluluk ve özgürlük arasında ilişki var mıdır? Açıklayınız. (10p)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2) Ahlak felsefesinin temel kavramlarından “erdem”, “vicdan”, “ahlaki sorumluluk” kavramlarını açıklayınız.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3) “Ne kadar özgürüz?” sorusunu farklı filozoflar farklı akımlarla yaklaşımlar sunmuşlardır. bu akımlardan 4’ünü yazıp birini açıklayınız.(15p)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lastRenderedPageBreak/>
        <w:t>4) I. Kant’ın ahlakı ödev ahlakı olarak nitelendirmesi ne anlama gelmektedir?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5) “Estetik” ve “Sanat Felsefesi” kavramlarının birbiriyle ilişkisini tartışınız.(benzer/farklı yönler) (10p)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6) Sanat eserini açıklayan felsefi görüşleri sıralayıp birini açıklayınız. (15p)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>7) Bir çocuk ağaca çıkmak ister ve siz bunu yasaklarsanız, çok öfkelenir. Oysa, deneyip de tırmanamayacağını kendisi anlarsa, fiziksel olanaksızlığı anlar.</w:t>
      </w:r>
    </w:p>
    <w:p w:rsidR="002E0C58" w:rsidRDefault="002E0C58" w:rsidP="002E0C58"/>
    <w:p w:rsidR="002E0C58" w:rsidRDefault="002E0C58" w:rsidP="002E0C58">
      <w:r>
        <w:t>Bu parçaya dayanarak aşağıdaki genellemelerden hangisine ulaşılabilir? (5p)</w:t>
      </w:r>
    </w:p>
    <w:p w:rsidR="002E0C58" w:rsidRDefault="002E0C58" w:rsidP="002E0C58"/>
    <w:p w:rsidR="002E0C58" w:rsidRDefault="002E0C58" w:rsidP="002E0C58">
      <w:r>
        <w:t>A)</w:t>
      </w:r>
      <w:r>
        <w:tab/>
        <w:t>Özgürlüğün sınırları topluma göre değişir.</w:t>
      </w:r>
    </w:p>
    <w:p w:rsidR="002E0C58" w:rsidRDefault="002E0C58" w:rsidP="002E0C58">
      <w:r>
        <w:t>B)</w:t>
      </w:r>
      <w:r>
        <w:tab/>
        <w:t>Toplumun yararını göz önünde bulundurarak kişisel özgürlükleri sınırlandırmak gerekir.</w:t>
      </w:r>
    </w:p>
    <w:p w:rsidR="002E0C58" w:rsidRDefault="002E0C58" w:rsidP="002E0C58">
      <w:r>
        <w:t>C)</w:t>
      </w:r>
      <w:r>
        <w:tab/>
        <w:t>Amaca ulaşmak isteyen kişi her yolu dener.</w:t>
      </w:r>
    </w:p>
    <w:p w:rsidR="002E0C58" w:rsidRDefault="002E0C58" w:rsidP="002E0C58">
      <w:r>
        <w:t>D)</w:t>
      </w:r>
      <w:r>
        <w:tab/>
        <w:t>Yasalar toplumun örflerine göre hazırlanmalıdır.</w:t>
      </w:r>
    </w:p>
    <w:p w:rsidR="002E0C58" w:rsidRDefault="002E0C58" w:rsidP="002E0C58">
      <w:r>
        <w:t>E)</w:t>
      </w:r>
      <w:r>
        <w:tab/>
        <w:t>Özgürlüğün karşısındaki toplumsal engeller tepkiye neden olur.</w:t>
      </w:r>
    </w:p>
    <w:p w:rsidR="002E0C58" w:rsidRDefault="002E0C58" w:rsidP="002E0C58"/>
    <w:p w:rsidR="002E0C58" w:rsidRDefault="002E0C58" w:rsidP="002E0C58"/>
    <w:p w:rsidR="002E0C58" w:rsidRDefault="002E0C58" w:rsidP="002E0C58">
      <w:r>
        <w:t>8) Bilinçli bir varlık olan insan ‘‘Ne değilse odur, ne ise o değildir.’’ görüşünü benimseyen biri aşağıdakilerden hangisini reddetmesi beklenir? (5p)</w:t>
      </w:r>
    </w:p>
    <w:p w:rsidR="002E0C58" w:rsidRDefault="002E0C58" w:rsidP="002E0C58"/>
    <w:p w:rsidR="002E0C58" w:rsidRDefault="002E0C58" w:rsidP="002E0C58">
      <w:r>
        <w:t>A)</w:t>
      </w:r>
      <w:r>
        <w:tab/>
        <w:t>İnsanın özünün dışına çıkamayacağını</w:t>
      </w:r>
    </w:p>
    <w:p w:rsidR="002E0C58" w:rsidRDefault="002E0C58" w:rsidP="002E0C58">
      <w:r>
        <w:t>B)</w:t>
      </w:r>
      <w:r>
        <w:tab/>
        <w:t>Ahlaksal bir yasanın varlığını</w:t>
      </w:r>
    </w:p>
    <w:p w:rsidR="002E0C58" w:rsidRDefault="002E0C58" w:rsidP="002E0C58">
      <w:r>
        <w:t>C)</w:t>
      </w:r>
      <w:r>
        <w:tab/>
        <w:t>Kuralların zamanla değiştiğini</w:t>
      </w:r>
    </w:p>
    <w:p w:rsidR="002E0C58" w:rsidRDefault="002E0C58" w:rsidP="002E0C58">
      <w:r>
        <w:t>D)</w:t>
      </w:r>
      <w:r>
        <w:tab/>
        <w:t>Evrensel yasanın olmadığını</w:t>
      </w:r>
    </w:p>
    <w:p w:rsidR="002E0C58" w:rsidRDefault="002E0C58" w:rsidP="002E0C58">
      <w:r>
        <w:t>E)</w:t>
      </w:r>
      <w:r>
        <w:tab/>
        <w:t>İnsanın özünü kendisinin belirlediğini</w:t>
      </w:r>
    </w:p>
    <w:p w:rsidR="002E0C58" w:rsidRDefault="002E0C58" w:rsidP="002E0C58"/>
    <w:p w:rsidR="002E0C58" w:rsidRDefault="002E0C58" w:rsidP="002E0C58">
      <w:r>
        <w:t>9) Birey davranışta bulunurken kendi benliğinin etkisi altındadır. Kendini geliştiren, güçlü bir iradeye sahip benlik davranışta bulunurken özgürdür.</w:t>
      </w:r>
    </w:p>
    <w:p w:rsidR="002E0C58" w:rsidRDefault="002E0C58" w:rsidP="002E0C58">
      <w:r>
        <w:t>Buna göre, özgürlüğün temeli aşağıdakilerden hangisidir? (5p)</w:t>
      </w:r>
    </w:p>
    <w:p w:rsidR="002E0C58" w:rsidRDefault="002E0C58" w:rsidP="002E0C58"/>
    <w:p w:rsidR="002E0C58" w:rsidRDefault="002E0C58" w:rsidP="002E0C58">
      <w:r>
        <w:t>A)</w:t>
      </w:r>
      <w:r>
        <w:tab/>
        <w:t>Toplumsal kural ve düzenlemeler</w:t>
      </w:r>
    </w:p>
    <w:p w:rsidR="002E0C58" w:rsidRDefault="002E0C58" w:rsidP="002E0C58">
      <w:r>
        <w:t>B)</w:t>
      </w:r>
      <w:r>
        <w:tab/>
        <w:t>Bireyin benliği</w:t>
      </w:r>
    </w:p>
    <w:p w:rsidR="002E0C58" w:rsidRDefault="002E0C58" w:rsidP="002E0C58">
      <w:r>
        <w:t>C)</w:t>
      </w:r>
      <w:r>
        <w:tab/>
        <w:t>Duygu ve tutkular</w:t>
      </w:r>
    </w:p>
    <w:p w:rsidR="002E0C58" w:rsidRDefault="002E0C58" w:rsidP="002E0C58">
      <w:r>
        <w:t>D)</w:t>
      </w:r>
      <w:r>
        <w:tab/>
        <w:t>Toplumsal fayda ve çıkar</w:t>
      </w:r>
    </w:p>
    <w:p w:rsidR="002E0C58" w:rsidRDefault="002E0C58" w:rsidP="002E0C58">
      <w:r>
        <w:t>E)</w:t>
      </w:r>
      <w:r>
        <w:tab/>
        <w:t>Çıkardan arınık eylemler</w:t>
      </w:r>
    </w:p>
    <w:p w:rsidR="002E0C58" w:rsidRDefault="002E0C58" w:rsidP="002E0C58"/>
    <w:p w:rsidR="002E0C58" w:rsidRDefault="002E0C58" w:rsidP="002E0C58">
      <w:r>
        <w:t>10) Bizim dışımızda “güzel” diye nitelendirilebilecek bir gerçeklik yoktur. Sanat eserine bu niteliği veren biziz. Parçada güzelliğin kaynağı neye bağlanmıştır? (5p)</w:t>
      </w:r>
    </w:p>
    <w:p w:rsidR="002E0C58" w:rsidRDefault="002E0C58" w:rsidP="002E0C58">
      <w:r>
        <w:t>A)</w:t>
      </w:r>
      <w:r>
        <w:tab/>
        <w:t>Nesnenin kendisine</w:t>
      </w:r>
    </w:p>
    <w:p w:rsidR="002E0C58" w:rsidRDefault="002E0C58" w:rsidP="002E0C58">
      <w:r>
        <w:t>B)</w:t>
      </w:r>
      <w:r>
        <w:tab/>
        <w:t>Doğadaki varlıklara</w:t>
      </w:r>
    </w:p>
    <w:p w:rsidR="002E0C58" w:rsidRDefault="002E0C58" w:rsidP="002E0C58">
      <w:r>
        <w:t>C)</w:t>
      </w:r>
      <w:r>
        <w:tab/>
        <w:t>Sanat eserine</w:t>
      </w:r>
    </w:p>
    <w:p w:rsidR="002E0C58" w:rsidRDefault="002E0C58" w:rsidP="002E0C58">
      <w:r>
        <w:t>D)</w:t>
      </w:r>
      <w:r>
        <w:tab/>
        <w:t>Kişisel yargılara</w:t>
      </w:r>
    </w:p>
    <w:p w:rsidR="002E0C58" w:rsidRDefault="002E0C58" w:rsidP="002E0C58">
      <w:r>
        <w:t>E)</w:t>
      </w:r>
      <w:r>
        <w:tab/>
        <w:t>Toplumsal değerlere</w:t>
      </w:r>
    </w:p>
    <w:p w:rsidR="002E0C58" w:rsidRDefault="002E0C58" w:rsidP="002E0C58"/>
    <w:p w:rsidR="002E0C58" w:rsidRDefault="002E0C58" w:rsidP="002E0C58"/>
    <w:p w:rsidR="002E0C58" w:rsidRDefault="002E0C58" w:rsidP="002E0C58"/>
    <w:p w:rsidR="002E0C58" w:rsidRDefault="002E0C58" w:rsidP="002E0C58">
      <w:r>
        <w:t xml:space="preserve">SÜRENİZ 40 DAKİKADIR. BAŞARILAR DİLERİM… </w:t>
      </w:r>
    </w:p>
    <w:p w:rsidR="002E0C58" w:rsidRDefault="00A97BBA" w:rsidP="002E0C58">
      <w:hyperlink r:id="rId4" w:history="1">
        <w:r w:rsidR="0069236C" w:rsidRPr="001C7099">
          <w:rPr>
            <w:rStyle w:val="Kpr"/>
            <w:color w:val="000000" w:themeColor="text1"/>
          </w:rPr>
          <w:t>www.sorubak.com</w:t>
        </w:r>
      </w:hyperlink>
    </w:p>
    <w:p w:rsidR="002E0C58" w:rsidRDefault="002E0C58" w:rsidP="002E0C58">
      <w:r>
        <w:t>Mustafa TUĞRUL</w:t>
      </w:r>
    </w:p>
    <w:p w:rsidR="00232533" w:rsidRDefault="002E0C58" w:rsidP="002E0C58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0C58"/>
    <w:rsid w:val="00232533"/>
    <w:rsid w:val="002E0C58"/>
    <w:rsid w:val="003D0F1F"/>
    <w:rsid w:val="0069236C"/>
    <w:rsid w:val="006B0694"/>
    <w:rsid w:val="00A97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23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3</cp:revision>
  <dcterms:created xsi:type="dcterms:W3CDTF">2014-03-09T10:27:00Z</dcterms:created>
  <dcterms:modified xsi:type="dcterms:W3CDTF">2015-03-08T08:31:00Z</dcterms:modified>
</cp:coreProperties>
</file>