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0BC" w:rsidRPr="003950BC" w:rsidRDefault="003950BC" w:rsidP="003950BC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3950BC">
        <w:rPr>
          <w:rFonts w:ascii="Tahoma" w:eastAsia="Times New Roman" w:hAnsi="Tahoma" w:cs="Tahoma"/>
          <w:color w:val="333335"/>
          <w:sz w:val="20"/>
          <w:szCs w:val="20"/>
          <w:lang w:val="en-US"/>
        </w:rPr>
        <w:t>1</w:t>
      </w:r>
      <w:r w:rsidR="007C595B">
        <w:rPr>
          <w:rFonts w:ascii="Tahoma" w:eastAsia="Times New Roman" w:hAnsi="Tahoma" w:cs="Tahoma"/>
          <w:color w:val="333335"/>
          <w:sz w:val="20"/>
          <w:szCs w:val="20"/>
          <w:lang w:val="en-US"/>
        </w:rPr>
        <w:t>0</w:t>
      </w:r>
      <w:r>
        <w:rPr>
          <w:rFonts w:ascii="Tahoma" w:eastAsia="Times New Roman" w:hAnsi="Tahoma" w:cs="Tahoma"/>
          <w:color w:val="333335"/>
          <w:sz w:val="20"/>
          <w:szCs w:val="20"/>
          <w:lang w:val="en-US"/>
        </w:rPr>
        <w:t>.Sınıf Coğrafya Dersi 2. Dönem 2</w:t>
      </w:r>
      <w:r w:rsidRPr="003950B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Yazılı Soruları</w:t>
      </w:r>
      <w:r w:rsidRPr="003950B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7C595B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hyperlink r:id="rId4" w:history="1">
        <w:r w:rsidR="007C595B">
          <w:rPr>
            <w:rStyle w:val="Kpr"/>
            <w:b/>
            <w:bCs/>
            <w:color w:val="000000" w:themeColor="text1"/>
            <w:sz w:val="20"/>
            <w:szCs w:val="20"/>
          </w:rPr>
          <w:t>www.sorubak.com</w:t>
        </w:r>
      </w:hyperlink>
      <w:r w:rsidRPr="003950B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B</w:t>
      </w:r>
      <w:r w:rsidRPr="003950B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950B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 Marmara Bölgesinin turizm gelirleri açısından birinci sırada olmasının sebeplerini açıklayınız. (20 P)</w:t>
      </w:r>
      <w:r w:rsidRPr="003950B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 Türkiye’de ulaşımı etkileyen doğal faktörleri yazınız.(20P)</w:t>
      </w:r>
      <w:r w:rsidRPr="003950B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3. İç ticarete neden olan faktörleri yazınız.(20P)</w:t>
      </w:r>
      <w:r w:rsidRPr="003950B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4. Türkiye’de ulaşımı etkileyen doğal faktörleri yazınız.(20P)</w:t>
      </w:r>
      <w:r w:rsidRPr="003950B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5. Turizmin Türkiye ekonomisindeki yeri ve önemi nedir? Açıklayınız.(20P)</w:t>
      </w:r>
      <w:r w:rsidRPr="003950B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</w:t>
      </w:r>
      <w:r w:rsidRPr="003950B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1- Türkiye’nin karayolu ve demiryolu ulaşımını karşılaştırınız.(20 P)</w:t>
      </w:r>
      <w:r w:rsidRPr="003950B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2- İç ticaret ne demektir? Türkiye’de iç ticaretin canlı olmasının nedenlerini açıklayınız. (20 P)</w:t>
      </w:r>
      <w:r w:rsidRPr="003950B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3- Türkiye’nin ihracatında en önemli ürünlerden beşini yazınız. (10 P)</w:t>
      </w:r>
      <w:r w:rsidRPr="003950B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4- Türkiye’nin ithalatında en önemli beş ürünü yazınız. (10 P)</w:t>
      </w:r>
      <w:r w:rsidRPr="003950B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5- Türkiye’de turizmin gelişmesi açısından hangi şartlar elverişlidir? Açıklayınız. (20 P)</w:t>
      </w:r>
      <w:r w:rsidRPr="003950B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950BC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3950BC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http://www.yazilisorulari.org/11sinif-cografya-dersi-yazili-ve-sinav-sorulari/5031-11sinif-cografya-dersi-2-donem-3-yazili-sorulari.html</w:t>
        </w:r>
      </w:hyperlink>
      <w:r w:rsidRPr="003950B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6- Marmara Bölgesinin turizm gelirleri açısından birinci sırada olmasının sebeplerini açıklayınız. (20 P) </w:t>
      </w:r>
      <w:r w:rsidR="00DE54D2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bookmarkStart w:id="0" w:name="_GoBack"/>
      <w:bookmarkEnd w:id="0"/>
    </w:p>
    <w:p w:rsidR="00D35DF3" w:rsidRPr="003950BC" w:rsidRDefault="00D35DF3" w:rsidP="003950BC"/>
    <w:sectPr w:rsidR="00D35DF3" w:rsidRPr="003950BC" w:rsidSect="00B550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C6E75"/>
    <w:rsid w:val="000473B5"/>
    <w:rsid w:val="0024251C"/>
    <w:rsid w:val="00270872"/>
    <w:rsid w:val="00285046"/>
    <w:rsid w:val="002B32F0"/>
    <w:rsid w:val="003950BC"/>
    <w:rsid w:val="004A70DF"/>
    <w:rsid w:val="004B054A"/>
    <w:rsid w:val="004C6E75"/>
    <w:rsid w:val="005E2967"/>
    <w:rsid w:val="00681F3E"/>
    <w:rsid w:val="006B1A66"/>
    <w:rsid w:val="00763D22"/>
    <w:rsid w:val="007C595B"/>
    <w:rsid w:val="00A8272F"/>
    <w:rsid w:val="00B46AD4"/>
    <w:rsid w:val="00B550D6"/>
    <w:rsid w:val="00B95C79"/>
    <w:rsid w:val="00BE2202"/>
    <w:rsid w:val="00C27ACF"/>
    <w:rsid w:val="00D35DF3"/>
    <w:rsid w:val="00DE54D2"/>
    <w:rsid w:val="00F1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3FE7B4-A107-46C0-BB2E-76594A5A1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0D6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  <w:style w:type="character" w:styleId="Kpr">
    <w:name w:val="Hyperlink"/>
    <w:basedOn w:val="VarsaylanParagrafYazTipi"/>
    <w:semiHidden/>
    <w:unhideWhenUsed/>
    <w:rsid w:val="007C59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758387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97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3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3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52358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8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32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82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5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6357997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7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55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44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18468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8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859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3494276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3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8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913749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6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4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0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24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11552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0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2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0516272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05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1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268665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61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55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37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566020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92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37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1sinif-cografya-dersi-yazili-ve-sinav-sorulari/5031-11sinif-cografya-dersi-2-donem-3-yazili-sorulari.html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enterprise</dc:creator>
  <cp:keywords>www.sorubak.com</cp:keywords>
  <dc:description>www.sorubak.com</dc:description>
  <cp:lastModifiedBy>doğan</cp:lastModifiedBy>
  <cp:revision>5</cp:revision>
  <dcterms:created xsi:type="dcterms:W3CDTF">2012-05-18T13:47:00Z</dcterms:created>
  <dcterms:modified xsi:type="dcterms:W3CDTF">2015-04-20T20:13:00Z</dcterms:modified>
  <cp:category>www.sorubak.com</cp:category>
</cp:coreProperties>
</file>