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F40" w:rsidRPr="00FC1F40" w:rsidRDefault="004F7D50" w:rsidP="00FC1F40">
      <w:pPr>
        <w:shd w:val="clear" w:color="auto" w:fill="FFFFFF"/>
        <w:spacing w:after="235" w:line="266" w:lineRule="atLeast"/>
        <w:rPr>
          <w:rFonts w:ascii="Tahoma" w:eastAsia="Times New Roman" w:hAnsi="Tahoma" w:cs="Tahoma"/>
          <w:color w:val="434343"/>
          <w:sz w:val="19"/>
          <w:szCs w:val="19"/>
          <w:lang w:eastAsia="tr-TR"/>
        </w:rPr>
      </w:pPr>
      <w:r>
        <w:rPr>
          <w:rFonts w:ascii="Verdana" w:eastAsia="Times New Roman" w:hAnsi="Verdana" w:cs="Tahoma"/>
          <w:b/>
          <w:bCs/>
          <w:color w:val="434343"/>
          <w:sz w:val="18"/>
          <w:szCs w:val="18"/>
          <w:lang w:eastAsia="tr-TR"/>
        </w:rPr>
        <w:t>2014-2015 1.Dönem 1.Yazılı Soruları</w:t>
      </w:r>
      <w:r w:rsidRPr="00FC1F40">
        <w:rPr>
          <w:rFonts w:ascii="Verdana" w:eastAsia="Times New Roman" w:hAnsi="Verdana" w:cs="Tahoma"/>
          <w:b/>
          <w:bCs/>
          <w:color w:val="434343"/>
          <w:sz w:val="19"/>
          <w:szCs w:val="19"/>
          <w:lang w:eastAsia="tr-TR"/>
        </w:rPr>
        <w:t xml:space="preserve"> </w:t>
      </w:r>
      <w:r>
        <w:rPr>
          <w:rFonts w:ascii="Verdana" w:eastAsia="Times New Roman" w:hAnsi="Verdana" w:cs="Tahoma"/>
          <w:b/>
          <w:bCs/>
          <w:color w:val="434343"/>
          <w:sz w:val="19"/>
          <w:szCs w:val="19"/>
          <w:lang w:eastAsia="tr-TR"/>
        </w:rPr>
        <w:t xml:space="preserve"> </w:t>
      </w:r>
      <w:r w:rsidR="00FC1F40" w:rsidRPr="00FC1F40">
        <w:rPr>
          <w:rFonts w:ascii="Verdana" w:eastAsia="Times New Roman" w:hAnsi="Verdana" w:cs="Tahoma"/>
          <w:b/>
          <w:bCs/>
          <w:color w:val="434343"/>
          <w:sz w:val="19"/>
          <w:szCs w:val="19"/>
          <w:lang w:eastAsia="tr-TR"/>
        </w:rPr>
        <w:t>10 SINIF ÇOCUK RUH SAĞLIĞI  DERSİ I DÖNEM III SINAV</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t> </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t>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br/>
      </w:r>
      <w:r w:rsidRPr="00FC1F40">
        <w:rPr>
          <w:rFonts w:ascii="Verdana" w:eastAsia="Times New Roman" w:hAnsi="Verdana" w:cs="Tahoma"/>
          <w:color w:val="000000"/>
          <w:sz w:val="19"/>
          <w:szCs w:val="19"/>
          <w:lang w:eastAsia="tr-TR"/>
        </w:rPr>
        <w:t>Aşağıda verilen boşlukları tamamlayınız</w:t>
      </w:r>
      <w:r w:rsidRPr="00FC1F40">
        <w:rPr>
          <w:rFonts w:ascii="Verdana" w:eastAsia="Times New Roman" w:hAnsi="Verdana" w:cs="Tahoma"/>
          <w:color w:val="000000"/>
          <w:sz w:val="19"/>
          <w:szCs w:val="19"/>
          <w:lang w:eastAsia="tr-TR"/>
        </w:rPr>
        <w:br/>
        <w:t>1. ……………………………….sergileyen anne-babalar daha çok geleneksel aile yapılarında görülmektedir.</w:t>
      </w:r>
      <w:r w:rsidRPr="00FC1F40">
        <w:rPr>
          <w:rFonts w:ascii="Verdana" w:eastAsia="Times New Roman" w:hAnsi="Verdana" w:cs="Tahoma"/>
          <w:color w:val="000000"/>
          <w:sz w:val="19"/>
          <w:szCs w:val="19"/>
          <w:lang w:eastAsia="tr-TR"/>
        </w:rPr>
        <w:br/>
        <w:t>2 Bir çocuğun beden yapısının annesine benzemesi ………………………kalıtımdır.</w:t>
      </w:r>
      <w:r w:rsidRPr="00FC1F40">
        <w:rPr>
          <w:rFonts w:ascii="Verdana" w:eastAsia="Times New Roman" w:hAnsi="Verdana" w:cs="Tahoma"/>
          <w:color w:val="000000"/>
          <w:sz w:val="19"/>
          <w:szCs w:val="19"/>
          <w:lang w:eastAsia="tr-TR"/>
        </w:rPr>
        <w:br/>
        <w:t>3- Çocuk ……………………… ve …………………………… yoluyla öğrenir.</w:t>
      </w:r>
      <w:r w:rsidRPr="00FC1F40">
        <w:rPr>
          <w:rFonts w:ascii="Verdana" w:eastAsia="Times New Roman" w:hAnsi="Verdana" w:cs="Tahoma"/>
          <w:color w:val="000000"/>
          <w:sz w:val="19"/>
          <w:szCs w:val="19"/>
          <w:lang w:eastAsia="tr-TR"/>
        </w:rPr>
        <w:br/>
        <w:t>4- Aile bireylerinden birisinin sağlık durumunun bozulası aileyi …………………  ,……………… ve …………………. açıdan etkiler.</w:t>
      </w:r>
      <w:r w:rsidRPr="00FC1F40">
        <w:rPr>
          <w:rFonts w:ascii="Verdana" w:eastAsia="Times New Roman" w:hAnsi="Verdana" w:cs="Tahoma"/>
          <w:color w:val="000000"/>
          <w:sz w:val="19"/>
          <w:szCs w:val="19"/>
          <w:lang w:eastAsia="tr-TR"/>
        </w:rPr>
        <w:br/>
        <w:t>5- Akdeniz bölgesinde yaşayan insanların daha uzun boylu,yumuşak,gevşek mizaçlı olması kişiliği etkileyen faktörlerden ………………..  örnek gösterile bilinir</w:t>
      </w:r>
      <w:r w:rsidRPr="00FC1F40">
        <w:rPr>
          <w:rFonts w:ascii="Verdana" w:eastAsia="Times New Roman" w:hAnsi="Verdana" w:cs="Tahoma"/>
          <w:color w:val="000000"/>
          <w:sz w:val="19"/>
          <w:szCs w:val="19"/>
          <w:lang w:eastAsia="tr-TR"/>
        </w:rPr>
        <w:br/>
        <w:t>6- Davranış ve tutumları zaman içinde tutarlılık ve süreklilik göstermesi …………………….özelliğidir</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Aşağıda uygun gördüğünüz şıkları işaretleyiniz</w:t>
      </w:r>
      <w:r w:rsidRPr="00FC1F40">
        <w:rPr>
          <w:rFonts w:ascii="Verdana" w:eastAsia="Times New Roman" w:hAnsi="Verdana" w:cs="Tahoma"/>
          <w:color w:val="000000"/>
          <w:sz w:val="19"/>
          <w:szCs w:val="19"/>
          <w:lang w:eastAsia="tr-TR"/>
        </w:rPr>
        <w:t> </w:t>
      </w:r>
      <w:r w:rsidRPr="00FC1F40">
        <w:rPr>
          <w:rFonts w:ascii="Verdana" w:eastAsia="Times New Roman" w:hAnsi="Verdana" w:cs="Tahoma"/>
          <w:color w:val="000000"/>
          <w:sz w:val="19"/>
          <w:szCs w:val="19"/>
          <w:lang w:eastAsia="tr-TR"/>
        </w:rPr>
        <w:br/>
        <w:t>7- Aşağıdaki iç salgı bezlerinden hangisinde azalma olursa zeka geriliği görülür?</w:t>
      </w:r>
      <w:r w:rsidRPr="00FC1F40">
        <w:rPr>
          <w:rFonts w:ascii="Verdana" w:eastAsia="Times New Roman" w:hAnsi="Verdana" w:cs="Tahoma"/>
          <w:color w:val="000000"/>
          <w:sz w:val="19"/>
          <w:szCs w:val="19"/>
          <w:lang w:eastAsia="tr-TR"/>
        </w:rPr>
        <w:br/>
        <w:t>a) Adrenin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c) tiroid</w:t>
      </w:r>
      <w:r w:rsidR="00DE73BD">
        <w:rPr>
          <w:rFonts w:ascii="Verdana" w:eastAsia="Times New Roman" w:hAnsi="Verdana" w:cs="Tahoma"/>
          <w:color w:val="000000"/>
          <w:sz w:val="19"/>
          <w:szCs w:val="19"/>
          <w:lang w:eastAsia="tr-TR"/>
        </w:rPr>
        <w:t xml:space="preserve"> </w:t>
      </w:r>
      <w:hyperlink r:id="rId4" w:history="1">
        <w:r w:rsidR="00DE73BD" w:rsidRPr="00B124CA">
          <w:rPr>
            <w:rStyle w:val="Kpr"/>
            <w:color w:val="000000" w:themeColor="text1"/>
          </w:rPr>
          <w:t>www.sorubak.com</w:t>
        </w:r>
      </w:hyperlink>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b) hipofiz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d) böbrek üstü bezleri</w:t>
      </w:r>
      <w:r w:rsidRPr="00FC1F40">
        <w:rPr>
          <w:rFonts w:ascii="Verdana" w:eastAsia="Times New Roman" w:hAnsi="Verdana" w:cs="Tahoma"/>
          <w:color w:val="000000"/>
          <w:sz w:val="19"/>
          <w:szCs w:val="19"/>
          <w:lang w:eastAsia="tr-TR"/>
        </w:rPr>
        <w:br/>
        <w:t>                 </w:t>
      </w:r>
      <w:r w:rsidRPr="00FC1F40">
        <w:rPr>
          <w:rFonts w:ascii="Verdana" w:eastAsia="Times New Roman" w:hAnsi="Verdana" w:cs="Tahoma"/>
          <w:color w:val="000000"/>
          <w:sz w:val="19"/>
          <w:lang w:eastAsia="tr-TR"/>
        </w:rPr>
        <w:t> </w:t>
      </w:r>
      <w:r w:rsidRPr="00FC1F40">
        <w:rPr>
          <w:rFonts w:ascii="Verdana" w:eastAsia="Times New Roman" w:hAnsi="Verdana" w:cs="Tahoma"/>
          <w:color w:val="000000"/>
          <w:sz w:val="19"/>
          <w:szCs w:val="19"/>
          <w:lang w:eastAsia="tr-TR"/>
        </w:rPr>
        <w:br/>
      </w:r>
      <w:r w:rsidRPr="00FC1F40">
        <w:rPr>
          <w:rFonts w:ascii="Verdana" w:eastAsia="Times New Roman" w:hAnsi="Verdana" w:cs="Tahoma"/>
          <w:b/>
          <w:bCs/>
          <w:color w:val="434343"/>
          <w:sz w:val="19"/>
          <w:szCs w:val="19"/>
          <w:lang w:eastAsia="tr-TR"/>
        </w:rPr>
        <w:t>8- Aşağıdakilerden hangisi kardeşler arasındaki ilişkilerde rol oynayan en önemli etkendir?</w:t>
      </w:r>
      <w:r w:rsidRPr="00FC1F40">
        <w:rPr>
          <w:rFonts w:ascii="Verdana" w:eastAsia="Times New Roman" w:hAnsi="Verdana" w:cs="Tahoma"/>
          <w:color w:val="000000"/>
          <w:sz w:val="19"/>
          <w:szCs w:val="19"/>
          <w:lang w:eastAsia="tr-TR"/>
        </w:rPr>
        <w:br/>
        <w:t>A) Çocukların eğitim düzeyi</w:t>
      </w:r>
      <w:r w:rsidRPr="00FC1F40">
        <w:rPr>
          <w:rFonts w:ascii="Verdana" w:eastAsia="Times New Roman" w:hAnsi="Verdana" w:cs="Tahoma"/>
          <w:color w:val="000000"/>
          <w:sz w:val="19"/>
          <w:szCs w:val="19"/>
          <w:lang w:eastAsia="tr-TR"/>
        </w:rPr>
        <w:br/>
        <w:t>C) Çocukların yaşı</w:t>
      </w:r>
      <w:r w:rsidRPr="00FC1F40">
        <w:rPr>
          <w:rFonts w:ascii="Verdana" w:eastAsia="Times New Roman" w:hAnsi="Verdana" w:cs="Tahoma"/>
          <w:color w:val="000000"/>
          <w:sz w:val="19"/>
          <w:szCs w:val="19"/>
          <w:lang w:eastAsia="tr-TR"/>
        </w:rPr>
        <w:br/>
        <w:t>B) Ailenin ekonomik düzeyi</w:t>
      </w:r>
      <w:r w:rsidRPr="00FC1F40">
        <w:rPr>
          <w:rFonts w:ascii="Verdana" w:eastAsia="Times New Roman" w:hAnsi="Verdana" w:cs="Tahoma"/>
          <w:color w:val="000000"/>
          <w:sz w:val="19"/>
          <w:szCs w:val="19"/>
          <w:lang w:eastAsia="tr-TR"/>
        </w:rPr>
        <w:br/>
        <w:t>D)Anne-baba tutumları</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 9-“ Öz güvenleri az gelişmiş, diğer insanlarla ilişki kumada güçlükler yaşayan ve başa çıkabileceği halde sorunlarını çözemeyen bireyler olurlar. Bazı durumlarda da aykırı davranışlar gösteren yetişkinler olabilirler” sonucuna neden olan tutum aşağıdakilerden hangisidir?</w:t>
      </w:r>
      <w:r w:rsidRPr="00FC1F40">
        <w:rPr>
          <w:rFonts w:ascii="Verdana" w:eastAsia="Times New Roman" w:hAnsi="Verdana" w:cs="Tahoma"/>
          <w:color w:val="000000"/>
          <w:sz w:val="19"/>
          <w:szCs w:val="19"/>
          <w:lang w:eastAsia="tr-TR"/>
        </w:rPr>
        <w:br/>
        <w:t>A) Baskıcı ve Otoriter Tutum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C) Dengesiz ve Kararsız Tutum</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B Aşırı Hoşgörülü ve Gevşek Tutum</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D) Aşırı koruyucu tutum</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10 -“ İletişim kopukluğu olan ailelerde, ebeveynlerin çocuğu dışlaması, çocuğu görmezlikten gelmeleri ve bunun sonucunda da Çocuklar eşyalara, arkadaşlarına ve yakın çevresine zarar verirler”davranışı aşağıdakilerden hangisinde görülür?</w:t>
      </w:r>
      <w:r w:rsidRPr="00FC1F40">
        <w:rPr>
          <w:rFonts w:ascii="Verdana" w:eastAsia="Times New Roman" w:hAnsi="Verdana" w:cs="Tahoma"/>
          <w:color w:val="000000"/>
          <w:sz w:val="19"/>
          <w:szCs w:val="19"/>
          <w:lang w:eastAsia="tr-TR"/>
        </w:rPr>
        <w:br/>
      </w:r>
      <w:r w:rsidRPr="00FC1F40">
        <w:rPr>
          <w:rFonts w:ascii="Verdana" w:eastAsia="Times New Roman" w:hAnsi="Verdana" w:cs="Tahoma"/>
          <w:color w:val="000000"/>
          <w:sz w:val="19"/>
          <w:szCs w:val="19"/>
          <w:lang w:eastAsia="tr-TR"/>
        </w:rPr>
        <w:lastRenderedPageBreak/>
        <w:t>A) Baskıcı ve Otoriter Tutum</w:t>
      </w:r>
      <w:r w:rsidRPr="00FC1F40">
        <w:rPr>
          <w:rFonts w:ascii="Verdana" w:eastAsia="Times New Roman" w:hAnsi="Verdana" w:cs="Tahoma"/>
          <w:color w:val="000000"/>
          <w:sz w:val="19"/>
          <w:szCs w:val="19"/>
          <w:lang w:eastAsia="tr-TR"/>
        </w:rPr>
        <w:br/>
        <w:t>B) Dengesiz ve Kararsız Tutum</w:t>
      </w:r>
      <w:r w:rsidRPr="00FC1F40">
        <w:rPr>
          <w:rFonts w:ascii="Verdana" w:eastAsia="Times New Roman" w:hAnsi="Verdana" w:cs="Tahoma"/>
          <w:color w:val="000000"/>
          <w:sz w:val="19"/>
          <w:szCs w:val="19"/>
          <w:lang w:eastAsia="tr-TR"/>
        </w:rPr>
        <w:br/>
        <w:t>C) Aşırı Hoşgörülü ve Gevşek Tutum</w:t>
      </w:r>
      <w:r w:rsidRPr="00FC1F40">
        <w:rPr>
          <w:rFonts w:ascii="Verdana" w:eastAsia="Times New Roman" w:hAnsi="Verdana" w:cs="Tahoma"/>
          <w:color w:val="000000"/>
          <w:sz w:val="19"/>
          <w:szCs w:val="19"/>
          <w:lang w:eastAsia="tr-TR"/>
        </w:rPr>
        <w:br/>
        <w:t>D) İlgisiz ve Kayıtsız Tutum</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br/>
      </w:r>
      <w:r w:rsidRPr="00FC1F40">
        <w:rPr>
          <w:rFonts w:ascii="Verdana" w:eastAsia="Times New Roman" w:hAnsi="Verdana" w:cs="Tahoma"/>
          <w:b/>
          <w:bCs/>
          <w:color w:val="434343"/>
          <w:sz w:val="19"/>
          <w:szCs w:val="19"/>
          <w:lang w:eastAsia="tr-TR"/>
        </w:rPr>
        <w:t>11- Aşağıdakilerden hangisi anne-babanın boşanma sonrası yapmaması gereken davranışlardandır?</w:t>
      </w:r>
      <w:r w:rsidRPr="00FC1F40">
        <w:rPr>
          <w:rFonts w:ascii="Verdana" w:eastAsia="Times New Roman" w:hAnsi="Verdana" w:cs="Tahoma"/>
          <w:color w:val="000000"/>
          <w:sz w:val="19"/>
          <w:szCs w:val="19"/>
          <w:lang w:eastAsia="tr-TR"/>
        </w:rPr>
        <w:br/>
        <w:t>A) Anne-baba boşandıktan sonra ilişkilerini uygarca sürdürmelidir.</w:t>
      </w:r>
      <w:r w:rsidRPr="00FC1F40">
        <w:rPr>
          <w:rFonts w:ascii="Verdana" w:eastAsia="Times New Roman" w:hAnsi="Verdana" w:cs="Tahoma"/>
          <w:color w:val="000000"/>
          <w:sz w:val="19"/>
          <w:szCs w:val="19"/>
          <w:lang w:eastAsia="tr-TR"/>
        </w:rPr>
        <w:br/>
        <w:t>B) Boşanmanın ne olduğu çocuğa açık bir dille anlatılmalıdır.</w:t>
      </w:r>
      <w:r w:rsidRPr="00FC1F40">
        <w:rPr>
          <w:rFonts w:ascii="Verdana" w:eastAsia="Times New Roman" w:hAnsi="Verdana" w:cs="Tahoma"/>
          <w:color w:val="000000"/>
          <w:sz w:val="19"/>
          <w:szCs w:val="19"/>
          <w:lang w:eastAsia="tr-TR"/>
        </w:rPr>
        <w:br/>
        <w:t>C) Birbirleriyle ilgili olumsuz duygularını çocukla da paylaşmalıdırlar.</w:t>
      </w:r>
      <w:r w:rsidRPr="00FC1F40">
        <w:rPr>
          <w:rFonts w:ascii="Verdana" w:eastAsia="Times New Roman" w:hAnsi="Verdana" w:cs="Tahoma"/>
          <w:color w:val="000000"/>
          <w:sz w:val="19"/>
          <w:szCs w:val="19"/>
          <w:lang w:eastAsia="tr-TR"/>
        </w:rPr>
        <w:br/>
        <w:t>D) Çocuklara abartılı sevgi göstermekten ve bol hediye almaktan kaçınmalıdırlar.</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12- Aşağıdakilerin hangisi okula başlayan çocuğun duygusal gelişimine yönelik bir etkinliktir?</w:t>
      </w:r>
      <w:r w:rsidRPr="00FC1F40">
        <w:rPr>
          <w:rFonts w:ascii="Verdana" w:eastAsia="Times New Roman" w:hAnsi="Verdana" w:cs="Tahoma"/>
          <w:color w:val="000000"/>
          <w:sz w:val="19"/>
          <w:szCs w:val="19"/>
          <w:lang w:eastAsia="tr-TR"/>
        </w:rPr>
        <w:br/>
        <w:t>A) Tuvalet kontrolünü yapabilmek.</w:t>
      </w:r>
      <w:r w:rsidRPr="00FC1F40">
        <w:rPr>
          <w:rFonts w:ascii="Verdana" w:eastAsia="Times New Roman" w:hAnsi="Verdana" w:cs="Tahoma"/>
          <w:color w:val="000000"/>
          <w:sz w:val="19"/>
          <w:szCs w:val="19"/>
          <w:lang w:eastAsia="tr-TR"/>
        </w:rPr>
        <w:br/>
        <w:t>B) Anneden ayrı olduğu için kırıklık duymak.</w:t>
      </w:r>
      <w:r w:rsidRPr="00FC1F40">
        <w:rPr>
          <w:rFonts w:ascii="Verdana" w:eastAsia="Times New Roman" w:hAnsi="Verdana" w:cs="Tahoma"/>
          <w:color w:val="000000"/>
          <w:sz w:val="19"/>
          <w:szCs w:val="19"/>
          <w:lang w:eastAsia="tr-TR"/>
        </w:rPr>
        <w:br/>
        <w:t>C) Öğretmen ile iletişim kurabilmek.</w:t>
      </w:r>
      <w:r w:rsidRPr="00FC1F40">
        <w:rPr>
          <w:rFonts w:ascii="Verdana" w:eastAsia="Times New Roman" w:hAnsi="Verdana" w:cs="Tahoma"/>
          <w:color w:val="000000"/>
          <w:sz w:val="19"/>
          <w:szCs w:val="19"/>
          <w:lang w:eastAsia="tr-TR"/>
        </w:rPr>
        <w:br/>
        <w:t>D) Elde edilen verileri yorumlamak.</w:t>
      </w:r>
      <w:r w:rsidRPr="00FC1F40">
        <w:rPr>
          <w:rFonts w:ascii="Verdana" w:eastAsia="Times New Roman" w:hAnsi="Verdana" w:cs="Tahoma"/>
          <w:color w:val="000000"/>
          <w:sz w:val="19"/>
          <w:szCs w:val="19"/>
          <w:lang w:eastAsia="tr-TR"/>
        </w:rPr>
        <w:br/>
        <w:t> </w:t>
      </w:r>
      <w:r w:rsidRPr="00FC1F40">
        <w:rPr>
          <w:rFonts w:ascii="Verdana" w:eastAsia="Times New Roman" w:hAnsi="Verdana" w:cs="Tahoma"/>
          <w:color w:val="000000"/>
          <w:sz w:val="19"/>
          <w:szCs w:val="19"/>
          <w:lang w:eastAsia="tr-TR"/>
        </w:rPr>
        <w:br/>
      </w:r>
      <w:r w:rsidRPr="00FC1F40">
        <w:rPr>
          <w:rFonts w:ascii="Verdana" w:eastAsia="Times New Roman" w:hAnsi="Verdana" w:cs="Tahoma"/>
          <w:b/>
          <w:bCs/>
          <w:color w:val="434343"/>
          <w:sz w:val="19"/>
          <w:szCs w:val="19"/>
          <w:lang w:eastAsia="tr-TR"/>
        </w:rPr>
        <w:t>13- Çocuğun ölüm olayını kabullenmesi zorlaştığı yaş grubu aşağıdakilerden hangisidir?</w:t>
      </w:r>
      <w:r w:rsidRPr="00FC1F40">
        <w:rPr>
          <w:rFonts w:ascii="Verdana" w:eastAsia="Times New Roman" w:hAnsi="Verdana" w:cs="Tahoma"/>
          <w:color w:val="000000"/>
          <w:sz w:val="19"/>
          <w:szCs w:val="19"/>
          <w:lang w:eastAsia="tr-TR"/>
        </w:rPr>
        <w:t> </w:t>
      </w:r>
      <w:r w:rsidRPr="00FC1F40">
        <w:rPr>
          <w:rFonts w:ascii="Verdana" w:eastAsia="Times New Roman" w:hAnsi="Verdana" w:cs="Tahoma"/>
          <w:color w:val="000000"/>
          <w:sz w:val="19"/>
          <w:szCs w:val="19"/>
          <w:lang w:eastAsia="tr-TR"/>
        </w:rPr>
        <w:br/>
        <w:t>A)7-10 yaş</w:t>
      </w:r>
      <w:r w:rsidRPr="00FC1F40">
        <w:rPr>
          <w:rFonts w:ascii="Verdana" w:eastAsia="Times New Roman" w:hAnsi="Verdana" w:cs="Tahoma"/>
          <w:color w:val="000000"/>
          <w:sz w:val="19"/>
          <w:szCs w:val="19"/>
          <w:lang w:eastAsia="tr-TR"/>
        </w:rPr>
        <w:br/>
        <w:t>B) 0-6 yaş</w:t>
      </w:r>
      <w:r w:rsidRPr="00FC1F40">
        <w:rPr>
          <w:rFonts w:ascii="Verdana" w:eastAsia="Times New Roman" w:hAnsi="Verdana" w:cs="Tahoma"/>
          <w:color w:val="000000"/>
          <w:sz w:val="19"/>
          <w:szCs w:val="19"/>
          <w:lang w:eastAsia="tr-TR"/>
        </w:rPr>
        <w:br/>
        <w:t>C) 12-18</w:t>
      </w:r>
      <w:r w:rsidRPr="00FC1F40">
        <w:rPr>
          <w:rFonts w:ascii="Verdana" w:eastAsia="Times New Roman" w:hAnsi="Verdana" w:cs="Tahoma"/>
          <w:color w:val="000000"/>
          <w:sz w:val="19"/>
          <w:szCs w:val="19"/>
          <w:lang w:eastAsia="tr-TR"/>
        </w:rPr>
        <w:br/>
        <w:t>D) 5-6 yaş</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14- Baskıcı ve Otoriter Tutum içerisinde olan ailelerin çocuklarında ne gibi olumsuz etkiler ortaya çıkartır?</w:t>
      </w:r>
      <w:r w:rsidRPr="00FC1F40">
        <w:rPr>
          <w:rFonts w:ascii="Verdana" w:eastAsia="Times New Roman" w:hAnsi="Verdana" w:cs="Tahoma"/>
          <w:color w:val="000000"/>
          <w:sz w:val="19"/>
          <w:lang w:eastAsia="tr-TR"/>
        </w:rPr>
        <w:t> </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CEVAPLAR</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br/>
      </w:r>
      <w:r w:rsidRPr="00FC1F40">
        <w:rPr>
          <w:rFonts w:ascii="Verdana" w:eastAsia="Times New Roman" w:hAnsi="Verdana" w:cs="Tahoma"/>
          <w:color w:val="000000"/>
          <w:sz w:val="19"/>
          <w:szCs w:val="19"/>
          <w:lang w:eastAsia="tr-TR"/>
        </w:rPr>
        <w:t>1-AŞIRI BASKISIC VE OTORİTER TUTUM</w:t>
      </w:r>
      <w:r w:rsidRPr="00FC1F40">
        <w:rPr>
          <w:rFonts w:ascii="Verdana" w:eastAsia="Times New Roman" w:hAnsi="Verdana" w:cs="Tahoma"/>
          <w:color w:val="000000"/>
          <w:sz w:val="19"/>
          <w:szCs w:val="19"/>
          <w:lang w:eastAsia="tr-TR"/>
        </w:rPr>
        <w:br/>
        <w:t>2-biyolojik</w:t>
      </w:r>
      <w:r w:rsidRPr="00FC1F40">
        <w:rPr>
          <w:rFonts w:ascii="Verdana" w:eastAsia="Times New Roman" w:hAnsi="Verdana" w:cs="Tahoma"/>
          <w:color w:val="000000"/>
          <w:sz w:val="19"/>
          <w:szCs w:val="19"/>
          <w:lang w:eastAsia="tr-TR"/>
        </w:rPr>
        <w:br/>
        <w:t>3- deneme ve yanılma</w:t>
      </w:r>
      <w:r w:rsidRPr="00FC1F40">
        <w:rPr>
          <w:rFonts w:ascii="Verdana" w:eastAsia="Times New Roman" w:hAnsi="Verdana" w:cs="Tahoma"/>
          <w:color w:val="000000"/>
          <w:sz w:val="19"/>
          <w:szCs w:val="19"/>
          <w:lang w:eastAsia="tr-TR"/>
        </w:rPr>
        <w:br/>
        <w:t>4-EKONOMİK,SOSYAL VE DUYGUSAL</w:t>
      </w:r>
      <w:r w:rsidRPr="00FC1F40">
        <w:rPr>
          <w:rFonts w:ascii="Verdana" w:eastAsia="Times New Roman" w:hAnsi="Verdana" w:cs="Tahoma"/>
          <w:color w:val="000000"/>
          <w:sz w:val="19"/>
          <w:szCs w:val="19"/>
          <w:lang w:eastAsia="tr-TR"/>
        </w:rPr>
        <w:br/>
        <w:t>5-çevre</w:t>
      </w:r>
      <w:r w:rsidRPr="00FC1F40">
        <w:rPr>
          <w:rFonts w:ascii="Verdana" w:eastAsia="Times New Roman" w:hAnsi="Verdana" w:cs="Tahoma"/>
          <w:color w:val="000000"/>
          <w:sz w:val="19"/>
          <w:szCs w:val="19"/>
          <w:lang w:eastAsia="tr-TR"/>
        </w:rPr>
        <w:br/>
        <w:t>6-kişilik</w:t>
      </w:r>
      <w:r w:rsidRPr="00FC1F40">
        <w:rPr>
          <w:rFonts w:ascii="Verdana" w:eastAsia="Times New Roman" w:hAnsi="Verdana" w:cs="Tahoma"/>
          <w:color w:val="000000"/>
          <w:sz w:val="19"/>
          <w:szCs w:val="19"/>
          <w:lang w:eastAsia="tr-TR"/>
        </w:rPr>
        <w:br/>
        <w:t>7-c</w:t>
      </w:r>
      <w:r w:rsidRPr="00FC1F40">
        <w:rPr>
          <w:rFonts w:ascii="Verdana" w:eastAsia="Times New Roman" w:hAnsi="Verdana" w:cs="Tahoma"/>
          <w:color w:val="000000"/>
          <w:sz w:val="19"/>
          <w:szCs w:val="19"/>
          <w:lang w:eastAsia="tr-TR"/>
        </w:rPr>
        <w:br/>
        <w:t>8-d</w:t>
      </w:r>
      <w:r w:rsidRPr="00FC1F40">
        <w:rPr>
          <w:rFonts w:ascii="Verdana" w:eastAsia="Times New Roman" w:hAnsi="Verdana" w:cs="Tahoma"/>
          <w:color w:val="000000"/>
          <w:sz w:val="19"/>
          <w:szCs w:val="19"/>
          <w:lang w:eastAsia="tr-TR"/>
        </w:rPr>
        <w:br/>
        <w:t>9-D</w:t>
      </w:r>
      <w:r w:rsidRPr="00FC1F40">
        <w:rPr>
          <w:rFonts w:ascii="Verdana" w:eastAsia="Times New Roman" w:hAnsi="Verdana" w:cs="Tahoma"/>
          <w:color w:val="000000"/>
          <w:sz w:val="19"/>
          <w:szCs w:val="19"/>
          <w:lang w:eastAsia="tr-TR"/>
        </w:rPr>
        <w:br/>
        <w:t>10-d</w:t>
      </w:r>
      <w:r w:rsidRPr="00FC1F40">
        <w:rPr>
          <w:rFonts w:ascii="Verdana" w:eastAsia="Times New Roman" w:hAnsi="Verdana" w:cs="Tahoma"/>
          <w:color w:val="000000"/>
          <w:sz w:val="19"/>
          <w:szCs w:val="19"/>
          <w:lang w:eastAsia="tr-TR"/>
        </w:rPr>
        <w:br/>
        <w:t>11-c</w:t>
      </w:r>
      <w:r w:rsidRPr="00FC1F40">
        <w:rPr>
          <w:rFonts w:ascii="Verdana" w:eastAsia="Times New Roman" w:hAnsi="Verdana" w:cs="Tahoma"/>
          <w:color w:val="000000"/>
          <w:sz w:val="19"/>
          <w:szCs w:val="19"/>
          <w:lang w:eastAsia="tr-TR"/>
        </w:rPr>
        <w:br/>
        <w:t>12-b</w:t>
      </w:r>
      <w:r w:rsidRPr="00FC1F40">
        <w:rPr>
          <w:rFonts w:ascii="Verdana" w:eastAsia="Times New Roman" w:hAnsi="Verdana" w:cs="Tahoma"/>
          <w:color w:val="000000"/>
          <w:sz w:val="19"/>
          <w:szCs w:val="19"/>
          <w:lang w:eastAsia="tr-TR"/>
        </w:rPr>
        <w:br/>
        <w:t>13-a</w:t>
      </w:r>
      <w:r w:rsidRPr="00FC1F40">
        <w:rPr>
          <w:rFonts w:ascii="Verdana" w:eastAsia="Times New Roman" w:hAnsi="Verdana" w:cs="Tahoma"/>
          <w:color w:val="000000"/>
          <w:sz w:val="19"/>
          <w:szCs w:val="19"/>
          <w:lang w:eastAsia="tr-TR"/>
        </w:rPr>
        <w:br/>
        <w:t>14Uygulanan bu çok katı disiplinde çocuklar kendilerini hayatın her aşamasındaki kurallara sorgulamadan uymak zorunda hissederler. Baskıcı tutumlarla yetişen çocuklar insan ilişkilerinde çekingen, sessiz ve başkalarının düşüncelerini kolay kabul eden bireyler olurlar. Başkaları onları denetler, yönlendirir. Hayata karşı duruşları onların</w:t>
      </w:r>
      <w:r w:rsidRPr="00FC1F40">
        <w:rPr>
          <w:rFonts w:ascii="Verdana" w:eastAsia="Times New Roman" w:hAnsi="Verdana" w:cs="Tahoma"/>
          <w:color w:val="000000"/>
          <w:sz w:val="19"/>
          <w:szCs w:val="19"/>
          <w:lang w:eastAsia="tr-TR"/>
        </w:rPr>
        <w:br/>
        <w:t>istedikleri ve içlerinden geldiği gibi değil, olması gerektiği gibidir.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rsids>
    <w:rsidRoot w:val="00FC1F40"/>
    <w:rsid w:val="000C6D98"/>
    <w:rsid w:val="0010333A"/>
    <w:rsid w:val="00164F42"/>
    <w:rsid w:val="004F7D50"/>
    <w:rsid w:val="00DD37C4"/>
    <w:rsid w:val="00DE73BD"/>
    <w:rsid w:val="00FC1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C1F4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C1F40"/>
  </w:style>
  <w:style w:type="character" w:styleId="Kpr">
    <w:name w:val="Hyperlink"/>
    <w:basedOn w:val="VarsaylanParagrafYazTipi"/>
    <w:uiPriority w:val="99"/>
    <w:unhideWhenUsed/>
    <w:rsid w:val="00DE73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487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508</Words>
  <Characters>2899</Characters>
  <Application>Microsoft Office Word</Application>
  <DocSecurity>0</DocSecurity>
  <Lines>24</Lines>
  <Paragraphs>6</Paragraphs>
  <ScaleCrop>false</ScaleCrop>
  <Manager>www.sorubak.com</Manager>
  <Company>www.sorubak.com</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2013-11-05T21:07:00Z</dcterms:created>
  <dcterms:modified xsi:type="dcterms:W3CDTF">2014-10-25T09:09:00Z</dcterms:modified>
  <cp:category>www.sorubak.com</cp:category>
</cp:coreProperties>
</file>