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AC1" w:rsidRDefault="005524E9" w:rsidP="00791AC1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 </w:t>
      </w:r>
      <w:r w:rsidR="00791AC1">
        <w:rPr>
          <w:rStyle w:val="Gl"/>
          <w:rFonts w:ascii="Verdana" w:hAnsi="Verdana" w:cs="Tahoma"/>
          <w:color w:val="000000"/>
          <w:sz w:val="18"/>
          <w:szCs w:val="18"/>
        </w:rPr>
        <w:t>10. SINIFLAR 1. DÖNEM BİLGİSAYARDA KLAVYE KULLANIM DERSİ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UYGULAMALI SINAV METNİDİR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iki kişi iki yem ile alt alta iki kuşu yemlemiş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ali ile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ayşe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memlekette muallimlik etti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kamil yemiş yemekte kime şaşakalmakta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iki milli atlet iki memlekete iyilik etti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Verdana" w:hAnsi="Verdana" w:cs="Tahoma"/>
          <w:color w:val="000000"/>
          <w:sz w:val="18"/>
          <w:szCs w:val="18"/>
        </w:rPr>
        <w:t>aytül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kalemi ile şu işlemi iyi tamam etti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tilki kemal ile kemik ali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tkt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yi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işletmeye yetkili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emel tek kelime ile iyi üşütmüş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ülkü ekşi yemişi yemiş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iki atla iki kişi kuş yakalamakta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aya iyi ki iki kişilik tim yetkiliymiş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ali tek kelime ile klima işletmeye tek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kişiymi</w:t>
      </w:r>
      <w:proofErr w:type="spellEnd"/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Verdana" w:hAnsi="Verdana" w:cs="Tahoma"/>
          <w:color w:val="000000"/>
          <w:sz w:val="18"/>
          <w:szCs w:val="18"/>
        </w:rPr>
        <w:t>ayşe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kilimi ütüleye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ütüleye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tamam etti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akil şaka ile iki kişiyi işletti</w:t>
      </w:r>
      <w:r w:rsidR="000041DE">
        <w:rPr>
          <w:rFonts w:ascii="Verdana" w:hAnsi="Verdana" w:cs="Tahoma"/>
          <w:color w:val="000000"/>
          <w:sz w:val="18"/>
          <w:szCs w:val="18"/>
        </w:rPr>
        <w:t xml:space="preserve"> </w:t>
      </w:r>
      <w:hyperlink r:id="rId4" w:history="1">
        <w:r w:rsidR="000041DE" w:rsidRPr="00B124CA">
          <w:rPr>
            <w:rStyle w:val="Kpr"/>
            <w:color w:val="000000" w:themeColor="text1"/>
          </w:rPr>
          <w:t>www.sorubak.com</w:t>
        </w:r>
      </w:hyperlink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melek işlemeli işi ütü ile ütülemişti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kemikli et ile yemek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yemek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tek kişilik iş imiş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elli kişi ile uyumak kimi etkilemiş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iki kişilik işi elli kişi tamamlamaya yetmemiş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memleket ile milleti kelime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kelime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tamam etti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iki kişilik tim işi tamamlamaya üşümüş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şaka ile yemek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yemek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kişiye yetmemiş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 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SÜRAT TESTİ DEĞERLENDİRMESİ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     Süratten en az iki test yapılmalıdır. 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     Verilen sürat  5 dakika üzerinden iki defa yazdırılıp, öğrenci  tarafından seçilen (en olumlusu) değerlendirilecektir.  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     Bir kelime içindeki hataların hepsi bir yanlış sayılacak, en son kelimedeki hata yanlış sayılmayacaktır.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  Her yanlış  için 5 vuruş ceza  indirimi yapılacaktır. 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Yukarıdaki esaslara göre hesaplanan bir dakikalık net vuruşlara aşağıdaki puanlar takdir edilir. 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  0   net vuruştan            10  net vuruşa kadar                 10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11  net vuruştan             25  net vuruşa kadar                 20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26  net vuruştan             40  net vuruşa kadar                 30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41  net vuruştan             55  net vuruşa kadar                 40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56  net vuruştan             75  net vuruşa kadar                 50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76  net vuruştan             85  net vuruşa kadar                 60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86  net vuruştan            100  net vuruşa kadar                 70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101  net vuruştan           115  net vuruşa kadar                 80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116  net vuruştan           120  net vuruşa kadar                90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 121  net vuruş ve fazlası                                                   100  puan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91AC1"/>
    <w:rsid w:val="000041DE"/>
    <w:rsid w:val="00164F42"/>
    <w:rsid w:val="001B3F46"/>
    <w:rsid w:val="005524E9"/>
    <w:rsid w:val="00600220"/>
    <w:rsid w:val="00791AC1"/>
    <w:rsid w:val="00D8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1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91AC1"/>
    <w:rPr>
      <w:b/>
      <w:bCs/>
    </w:rPr>
  </w:style>
  <w:style w:type="character" w:styleId="Kpr">
    <w:name w:val="Hyperlink"/>
    <w:basedOn w:val="VarsaylanParagrafYazTipi"/>
    <w:uiPriority w:val="99"/>
    <w:unhideWhenUsed/>
    <w:rsid w:val="000041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6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2043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2013-11-02T19:47:00Z</dcterms:created>
  <dcterms:modified xsi:type="dcterms:W3CDTF">2014-10-25T09:09:00Z</dcterms:modified>
  <cp:category>www.sorubak.com</cp:category>
</cp:coreProperties>
</file>