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C8" w:rsidRDefault="005666AD" w:rsidP="00FB5AC8">
      <w:r>
        <w:t>2012</w:t>
      </w:r>
      <w:r w:rsidR="00FB5AC8">
        <w:t>-</w:t>
      </w:r>
      <w:r>
        <w:t>2013</w:t>
      </w:r>
      <w:r w:rsidR="00FB5AC8">
        <w:t xml:space="preserve"> ÖĞRETİM YILI LİSE DİN KÜLT. VE AH. BİL. DERSİ</w:t>
      </w:r>
    </w:p>
    <w:p w:rsidR="00FB5AC8" w:rsidRDefault="00FB5AC8" w:rsidP="00FB5AC8">
      <w:r>
        <w:t>II. DÖNEM ZÜMRE ÖĞRETMENLERİ TOPLANTI TUTANAĞI</w:t>
      </w:r>
    </w:p>
    <w:p w:rsidR="00FB5AC8" w:rsidRDefault="00FB5AC8" w:rsidP="00FB5AC8">
      <w:r>
        <w:t>TOPLANTI TARİHİ:        10.02.</w:t>
      </w:r>
      <w:r w:rsidR="005666AD">
        <w:t>2013</w:t>
      </w:r>
    </w:p>
    <w:p w:rsidR="00FB5AC8" w:rsidRDefault="00FB5AC8" w:rsidP="00FB5AC8">
      <w:r>
        <w:t>TOPLANTI SAATİ:        15.50</w:t>
      </w:r>
    </w:p>
    <w:p w:rsidR="00FB5AC8" w:rsidRDefault="00FB5AC8" w:rsidP="00FB5AC8">
      <w:r>
        <w:t>TOPLANTI YERİ:         ÖĞRETMENLER ODASI</w:t>
      </w:r>
    </w:p>
    <w:p w:rsidR="00FB5AC8" w:rsidRDefault="00FB5AC8" w:rsidP="00FB5AC8">
      <w:r>
        <w:t>TOPLANTIYA KATILANLAR: ABDULMUTALİP KOKTAŞ (Din Kült. ve Ah. Bil. Öğrt.)</w:t>
      </w:r>
    </w:p>
    <w:p w:rsidR="00FB5AC8" w:rsidRDefault="00FB5AC8" w:rsidP="00FB5AC8">
      <w:r>
        <w:t xml:space="preserve">                ORHAN ATICI (Müdür Yardımcısı)</w:t>
      </w:r>
      <w:r w:rsidR="005666AD">
        <w:t xml:space="preserve"> </w:t>
      </w:r>
      <w:hyperlink r:id="rId4" w:history="1">
        <w:r w:rsidR="005666AD">
          <w:rPr>
            <w:rStyle w:val="Kpr"/>
            <w:rFonts w:ascii="Hand writing Mutlu" w:hAnsi="Hand writing Mutlu"/>
            <w:b/>
            <w:color w:val="000000" w:themeColor="text1"/>
            <w:sz w:val="24"/>
            <w:szCs w:val="24"/>
          </w:rPr>
          <w:t>www.sorubak.com</w:t>
        </w:r>
      </w:hyperlink>
    </w:p>
    <w:p w:rsidR="00FB5AC8" w:rsidRDefault="00FB5AC8" w:rsidP="00FB5AC8">
      <w:r>
        <w:t>GÜNDEM:</w:t>
      </w:r>
    </w:p>
    <w:p w:rsidR="00FB5AC8" w:rsidRDefault="00FB5AC8" w:rsidP="00FB5AC8">
      <w:r>
        <w:t>1.Açılış ve yoklama</w:t>
      </w:r>
    </w:p>
    <w:p w:rsidR="00FB5AC8" w:rsidRDefault="00FB5AC8" w:rsidP="00FB5AC8">
      <w:r>
        <w:t>2.I.Dönem toplantı tutanağının okunup incelenmesi, görülen aksaklıkların tespiti, II.Dönem yapılması gereken çalışmaların görüşülmesi,</w:t>
      </w:r>
    </w:p>
    <w:p w:rsidR="00FB5AC8" w:rsidRDefault="00FB5AC8" w:rsidP="00FB5AC8">
      <w:r>
        <w:t>3.I.Dönem başarı durumlarının değerlendirilmesi,</w:t>
      </w:r>
    </w:p>
    <w:p w:rsidR="00FB5AC8" w:rsidRDefault="00FB5AC8" w:rsidP="00FB5AC8">
      <w:r>
        <w:t>4.Öğrenci başarısını artırıcı tedbirlerin görüşülmesi,</w:t>
      </w:r>
    </w:p>
    <w:p w:rsidR="00FB5AC8" w:rsidRDefault="00FB5AC8" w:rsidP="00FB5AC8">
      <w:r>
        <w:t>5.Öğretim metot ve tekniklerinde birliğin sağlanması</w:t>
      </w:r>
    </w:p>
    <w:p w:rsidR="00FB5AC8" w:rsidRDefault="00FB5AC8" w:rsidP="00FB5AC8">
      <w:r>
        <w:t>6.Diğer zümre öğretmenleri ile işbirliğinin sağlanması,</w:t>
      </w:r>
    </w:p>
    <w:p w:rsidR="00FB5AC8" w:rsidRDefault="00FB5AC8" w:rsidP="00FB5AC8">
      <w:r>
        <w:t>7.Ödev takibi, toplanması, değerlendirilmesi konularında birliğin ve verimliliğin sağlanması,</w:t>
      </w:r>
    </w:p>
    <w:p w:rsidR="00FB5AC8" w:rsidRDefault="00FB5AC8" w:rsidP="00FB5AC8">
      <w:r>
        <w:t>8.Yıllık planların uygulanması ile ilgili hususların görüşülmesi,</w:t>
      </w:r>
    </w:p>
    <w:p w:rsidR="00FB5AC8" w:rsidRDefault="00FB5AC8" w:rsidP="00FB5AC8">
      <w:r>
        <w:t>9.Toplam kalite yönetiminin derslerde uygulanması,</w:t>
      </w:r>
    </w:p>
    <w:p w:rsidR="00FB5AC8" w:rsidRDefault="00FB5AC8" w:rsidP="00FB5AC8">
      <w:r>
        <w:t>10.Türkçenin doğru kullanılması ile ilgili alınması gereken önlemler,</w:t>
      </w:r>
    </w:p>
    <w:p w:rsidR="00FB5AC8" w:rsidRDefault="00FB5AC8" w:rsidP="00FB5AC8">
      <w:r>
        <w:t>11.Dilek ve temenniler.</w:t>
      </w:r>
    </w:p>
    <w:p w:rsidR="00FB5AC8" w:rsidRDefault="00FB5AC8" w:rsidP="00FB5AC8">
      <w:r>
        <w:t>GÜNDEM MADDELERİNİN GÖRÜŞÜLMESİ:</w:t>
      </w:r>
    </w:p>
    <w:p w:rsidR="00FB5AC8" w:rsidRDefault="00FB5AC8" w:rsidP="00FB5AC8">
      <w:r>
        <w:t xml:space="preserve">1. </w:t>
      </w:r>
      <w:r w:rsidR="005666AD">
        <w:t>2012</w:t>
      </w:r>
      <w:r>
        <w:t>-</w:t>
      </w:r>
      <w:r w:rsidR="005666AD">
        <w:t>2013</w:t>
      </w:r>
      <w:r>
        <w:t xml:space="preserve"> Öğretim yılı Din Kültürü ve Ahlak Bilgisi II. Dönem zümre öğretmenleri toplantısını yapmak üzere ders öğretmeni, Abdulmutalip KOKTAŞ ile Müdür Yardımcısı Orhan ATICI başkanlığında toplanıldı.</w:t>
      </w:r>
    </w:p>
    <w:p w:rsidR="00FB5AC8" w:rsidRDefault="00FB5AC8" w:rsidP="00FB5AC8">
      <w:r>
        <w:t>2. I.Dönem başında yapılan zümre öğretmenleri toplantı tutanağı Abdulmutalip KOKTAŞ tarafından okundu. I.Dönemde alınan yazılı sınav, sözlü, ödev, ortak sınav, öğretim metot ve teknikleriyle ilgili alınan kararlara uyulduğu görüldü.</w:t>
      </w:r>
    </w:p>
    <w:p w:rsidR="00FB5AC8" w:rsidRDefault="00FB5AC8" w:rsidP="00FB5AC8">
      <w:r>
        <w:t xml:space="preserve">Ancak, derslerin işlenişinde başarıyı artırıcı bir etken olabileceği düşünülen tepegöz, projeksiyon, vcd, dvd gibi araç ve materyallerden yeterli imkan olmadığı gerekçesi ile yararlanamadığı görüldü. </w:t>
      </w:r>
      <w:r>
        <w:lastRenderedPageBreak/>
        <w:t>Konularla ilgili çeşitli kavram haritaları, açıklayıcı bilgi ve belgelerin hazırlanarak sınıflara asılması karar altına alındı.</w:t>
      </w:r>
    </w:p>
    <w:p w:rsidR="00FB5AC8" w:rsidRDefault="00FB5AC8" w:rsidP="00FB5AC8">
      <w:r>
        <w:t>3. Abdulmutalip KOKTAŞ; Okulumuz Din Kült. ve Ah. Bil. Dersi I.Dönem başarı ortalamasının %100 düzeyine yakın olduğunu ifade etti. Başarı ortalamalarındaki başarının son derece memnun edici olduğunu söyledi.</w:t>
      </w:r>
    </w:p>
    <w:p w:rsidR="00FB5AC8" w:rsidRDefault="00FB5AC8" w:rsidP="00FB5AC8">
      <w:r>
        <w:t>Din Kült. ve Ah.Bil. Dersleri için yüksek başarı oranının normal olduğu. Başarıyı oluşturan notların her öğrencide aynı olmadığı,”BAŞARABİLİYORUM” düşüncesinin Din Kült.ve Ah.Bil.Derslerinde önemli olduğu Orhan ATICI tarafından ifade edildi.</w:t>
      </w:r>
    </w:p>
    <w:p w:rsidR="00FB5AC8" w:rsidRDefault="00FB5AC8" w:rsidP="00FB5AC8">
      <w:r>
        <w:t>4. Öğrenci başarısını artırıcı tedbirler olarak I.Dönem alınan kararlara uyulmaya devam edilmesi kararlaştırıldı. Buna göre: Öğrenci başarısını arttırıcı ve başarısızlığını giderici hususlardaki tedbirler konusunda, öğrencilerimize ders çalışma tekniklerinin öğretilmesinin önemi, öğrencilerimizin sorunlarını çözücü yaklaşımların başarıyı arttırıcı etkenler olduğu vurgulandı. Öğrenci başarısını arttırmak için aile ve okul işbirliğinin öğrencilerin sorunlarını çözme yolunda önemli bir çalışma olduğu, sorunlu öğrencilerin velisinin mutlaka okula çağrılarak ortak çözüm yolları bulunmasının önemine değinildi.</w:t>
      </w:r>
    </w:p>
    <w:p w:rsidR="00FB5AC8" w:rsidRDefault="00FB5AC8" w:rsidP="00FB5AC8">
      <w:r>
        <w:t>Öğrencilerin derse katılımlarını sağlamak için şu hususlara önem verilmelidir:</w:t>
      </w:r>
    </w:p>
    <w:p w:rsidR="00FB5AC8" w:rsidRDefault="00FB5AC8" w:rsidP="00FB5AC8">
      <w:r>
        <w:t>Dersin önemi üzerinde durulmalı, konular anlatılırken hayattan kopuk değil de, güncel hayatla bağlantılı bir şekilde anlatılmalı,</w:t>
      </w:r>
    </w:p>
    <w:p w:rsidR="00FB5AC8" w:rsidRDefault="00FB5AC8" w:rsidP="00FB5AC8">
      <w:r>
        <w:t>Özellikle örnekleme yaparken kendi sorunlarına eğilerek, hayatlarıyla bütünleşecek şekilde örnekler vermeli, bu şekilde derse motivasyonları sağlanmalı,</w:t>
      </w:r>
    </w:p>
    <w:p w:rsidR="00FB5AC8" w:rsidRDefault="00FB5AC8" w:rsidP="00FB5AC8">
      <w:r>
        <w:t>Öğrencilerin yanlışları hoşgörü ile karşılanarak ve sevgi ile düzeltme yoluna gidilmeli,</w:t>
      </w:r>
    </w:p>
    <w:p w:rsidR="00FB5AC8" w:rsidRDefault="00FB5AC8" w:rsidP="00FB5AC8">
      <w:r>
        <w:t>Öğrencilerin ders araç ve gereçlerini getirmeleri ve kullanmaları sağlanmalı,</w:t>
      </w:r>
    </w:p>
    <w:p w:rsidR="00FB5AC8" w:rsidRDefault="00FB5AC8" w:rsidP="00FB5AC8">
      <w:r>
        <w:t>Değişik kaynaklardan faydalanmaları sağlanarak derse hazır gelmeleri sağlanmalı,</w:t>
      </w:r>
    </w:p>
    <w:p w:rsidR="00FB5AC8" w:rsidRDefault="00FB5AC8" w:rsidP="00FB5AC8">
      <w:r>
        <w:t>Derse hazır gelen öğrenciler ile derse katılanlar anında sözlü notu verilerek değerlendirilmeli.</w:t>
      </w:r>
    </w:p>
    <w:p w:rsidR="00FB5AC8" w:rsidRDefault="00FB5AC8" w:rsidP="00FB5AC8">
      <w:r>
        <w:t>Teknolojik araçlardan imkânlar ölçüsünde yararlanmalı.</w:t>
      </w:r>
    </w:p>
    <w:p w:rsidR="00FB5AC8" w:rsidRDefault="00FB5AC8" w:rsidP="00FB5AC8">
      <w:r>
        <w:t>5. Abdulmutalip KOKTAŞ; Derslerde kullanacağımız metot, yöntem ve teknikler I.Dönem zümresinde ve yıllık planlarımızda belirtilmiştir. Bu yöntem tekniklerde bir değişiklik yapılmasının gerekli görmüyorum, dedi.</w:t>
      </w:r>
    </w:p>
    <w:p w:rsidR="00FB5AC8" w:rsidRDefault="00FB5AC8" w:rsidP="00FB5AC8">
      <w:r>
        <w:t>Orhan ATICI; Zümre kararlarını ve yıllık planları inceledim. Ben de yeterli görüyorum. Eğer bu kararlara uyarsak</w:t>
      </w:r>
    </w:p>
    <w:p w:rsidR="00FB5AC8" w:rsidRDefault="00FB5AC8" w:rsidP="00FB5AC8">
      <w:r>
        <w:t>Yöntem ve tekniklerde gereken birliği sağlamış olacağız, dedi.</w:t>
      </w:r>
    </w:p>
    <w:p w:rsidR="00FB5AC8" w:rsidRDefault="00FB5AC8" w:rsidP="00FB5AC8">
      <w:r>
        <w:t>Yazılı imtihanlar yönetmelikte belirtildiği gibi 2 yazılı yapılacaktır. Yazılı soruları test tekniği kullanılarak hazırlanmasına, özellikle soruların basitten karmaşığa doğru sıralanmasına, sözlü notlarının her öğrenci için bir sözlü</w:t>
      </w:r>
    </w:p>
    <w:p w:rsidR="00FB5AC8" w:rsidRDefault="00FB5AC8" w:rsidP="00FB5AC8">
      <w:r>
        <w:lastRenderedPageBreak/>
        <w:t>notu verilmesine, sözlü sayısı bakımından tüm öğrencilere eşit sayıda sözlü notu verilmesine, böylece ölçme ve değerlendirmede birlik ve beraberliğin sağlanmasına karar verildi.</w:t>
      </w:r>
    </w:p>
    <w:p w:rsidR="00FB5AC8" w:rsidRDefault="00FB5AC8" w:rsidP="00FB5AC8">
      <w:r>
        <w:t>6.İşbirliği yapılacak zümre öğretmenleri ve işbirliği yapılacak üniteler aşağıya çıkarılmıştır:</w:t>
      </w:r>
    </w:p>
    <w:p w:rsidR="00FB5AC8" w:rsidRDefault="00FB5AC8" w:rsidP="00FB5AC8">
      <w:r>
        <w:t>Lise II. Sınıflarda: Haklar ,Özgürlükler ve Din Ünitesinde Felsefe Öğretmenleriyle, Atatürk ve Din Ünitesinde Tarih Öğretmenleriyle, yine İslam ve Bilim ünitesinde Müslümanların Bilme Katkıları konusunda Tarih Öğretmenleriyle işbirliği yapılacaktır.</w:t>
      </w:r>
    </w:p>
    <w:p w:rsidR="00FB5AC8" w:rsidRDefault="00FB5AC8" w:rsidP="00FB5AC8">
      <w:r>
        <w:t xml:space="preserve">Lise III.Sınıflarda: Atatürk ve Cumhuriyet Dönemi Din Hizmetleri ünitesinde Tarih öğretmenleriyle işbirliği yapılacaktır. </w:t>
      </w:r>
    </w:p>
    <w:p w:rsidR="00FB5AC8" w:rsidRDefault="00FB5AC8" w:rsidP="00FB5AC8">
      <w:r>
        <w:t xml:space="preserve">Edebiyat öğretmenleriyle lise 3. Sınıflar için özellikle Türk-İslâm Edebiyatı ve tasavvuf konuları müzakere edilecek ve bu konular işlenmeden önce Edebiyat Öğretmenlerinin ilgili sınıflara bu konuları yeniden hatırlatmaları sağlanacaktır.     </w:t>
      </w:r>
    </w:p>
    <w:p w:rsidR="00FB5AC8" w:rsidRDefault="00FB5AC8" w:rsidP="00FB5AC8">
      <w:r>
        <w:t>Lise IV. sınıflarda: Din ve Laiklik ünitesinde Felsefe ve Tarih Öğretmenleriyle işbirliği yapılacaktır.</w:t>
      </w:r>
    </w:p>
    <w:p w:rsidR="00FB5AC8" w:rsidRDefault="00FB5AC8" w:rsidP="00FB5AC8">
      <w:r>
        <w:t xml:space="preserve">  </w:t>
      </w:r>
    </w:p>
    <w:p w:rsidR="00FB5AC8" w:rsidRDefault="00FB5AC8" w:rsidP="00FB5AC8">
      <w:r>
        <w:t>7. I.Dönem başında sınıf rehber öğretmenlerince belirlenen Din Kült. ve Ah.Bil Dersinden ödev alan öğrencilere 1.Dönem zümre kararlarına göre ödev verildiği görülmüştür.Ödev değerlendirme esasları aşağıda belirtilen şekilde karar altına alınmıştır:</w:t>
      </w:r>
    </w:p>
    <w:p w:rsidR="00FB5AC8" w:rsidRDefault="00FB5AC8" w:rsidP="00FB5AC8">
      <w:r>
        <w:t xml:space="preserve">                      Kaynak taramadaki başarısı-25 Puan</w:t>
      </w:r>
    </w:p>
    <w:p w:rsidR="00FB5AC8" w:rsidRDefault="00FB5AC8" w:rsidP="00FB5AC8">
      <w:r>
        <w:t xml:space="preserve">                      Konuyu uygun biçimde işleyebilmesi-25 puan</w:t>
      </w:r>
    </w:p>
    <w:p w:rsidR="00FB5AC8" w:rsidRDefault="00FB5AC8" w:rsidP="00FB5AC8">
      <w:r>
        <w:t xml:space="preserve">                      Konunun öğrenci tarafından yorumlanabilmesi-25 puan</w:t>
      </w:r>
    </w:p>
    <w:p w:rsidR="00FB5AC8" w:rsidRDefault="00FB5AC8" w:rsidP="00FB5AC8">
      <w:r>
        <w:t xml:space="preserve">                      Yazı,imla,düzen yönünden uygunluk-25 puan</w:t>
      </w:r>
    </w:p>
    <w:p w:rsidR="00FB5AC8" w:rsidRDefault="00FB5AC8" w:rsidP="00FB5AC8">
      <w:r>
        <w:t xml:space="preserve">    Ödevler Nisan ayının son haftası içinde öğrenciden toplanacaktır. Ödev değerlendirme esasları ve ödevle ilgili diğer bilgilerin yer aldığı form daha önceden öğrencilere dağıtılmıştır.</w:t>
      </w:r>
    </w:p>
    <w:p w:rsidR="00FB5AC8" w:rsidRDefault="00FB5AC8" w:rsidP="00FB5AC8">
      <w:r>
        <w:t>Orhan ATICI; Girdiğimiz sınıflarda ödevlerin öğrencilere yeniden hatırlatılması, ödevlerde olası hataların giderilmesi için kontrol ettirilmesi, son teslim tarihlerinin öğrenciye hatırlatılmasının yararlı,olacağını söyledi.</w:t>
      </w:r>
    </w:p>
    <w:p w:rsidR="00FB5AC8" w:rsidRDefault="00FB5AC8" w:rsidP="00FB5AC8">
      <w:r>
        <w:t>8. Abdulmutalip KOKTAŞ; Yıllık planların uygulanmasında bir güçlükle karşılaşmamakla birlikte, haftada 1 saatlik ders için</w:t>
      </w:r>
    </w:p>
    <w:p w:rsidR="00FB5AC8" w:rsidRDefault="00FB5AC8" w:rsidP="00FB5AC8">
      <w:r>
        <w:t>Müfredatın yoğun olduğunu, tatil, okuma etkinliği, toplantılar gibi nedenlerle yapılamayan derslerden dolayı, telafinin oldukça güç olduğunu, işlenemediği takdirde telafi derslerinin yararlı olacağını, söyledi.</w:t>
      </w:r>
    </w:p>
    <w:p w:rsidR="00FB5AC8" w:rsidRDefault="00FB5AC8" w:rsidP="00FB5AC8">
      <w:r>
        <w:t>9. Toplam Kalite Yönetimi konusunda her öğrencinin okul toplumunun bir parçası olduğunu kabul etmesi ve yetenekleri doğrultusunda bu yönetime katılmasının sağlanması, derslerin verimli geçmesi içim öğrenci merkezli ders işleme biçiminin önemli olduğu vurgulandı.</w:t>
      </w:r>
    </w:p>
    <w:p w:rsidR="00FB5AC8" w:rsidRDefault="00FB5AC8" w:rsidP="00FB5AC8">
      <w:r>
        <w:t>10.Türkçenin doğru ve güzel kullanılması için aşağıdaki kararlar alınmıştır:</w:t>
      </w:r>
    </w:p>
    <w:p w:rsidR="00FB5AC8" w:rsidRDefault="00FB5AC8" w:rsidP="00FB5AC8">
      <w:r>
        <w:lastRenderedPageBreak/>
        <w:t xml:space="preserve">     -Argo ve kaba sözlerin kullanılmasına izin verilmemesi.</w:t>
      </w:r>
    </w:p>
    <w:p w:rsidR="00FB5AC8" w:rsidRDefault="00FB5AC8" w:rsidP="00FB5AC8">
      <w:r>
        <w:t xml:space="preserve">     -Öğretmen olarak Türkçeyi doğru kullanarak öğrenciye örnek olunması.</w:t>
      </w:r>
    </w:p>
    <w:p w:rsidR="00FB5AC8" w:rsidRDefault="00FB5AC8" w:rsidP="00FB5AC8">
      <w:r>
        <w:t xml:space="preserve">     -Sınıf içinde söz kesme’ye izin verilmemesi, karşılıklı saygının oluşturulmaya çalışılması.</w:t>
      </w:r>
    </w:p>
    <w:p w:rsidR="00FB5AC8" w:rsidRDefault="00FB5AC8" w:rsidP="00FB5AC8">
      <w:r>
        <w:t xml:space="preserve">     -Öğretmen olarak tahtayı kullanırken, yazım kuralarına dikkat edilmesi,tahtanın düzenli kullanılması.</w:t>
      </w:r>
    </w:p>
    <w:p w:rsidR="00FB5AC8" w:rsidRDefault="00FB5AC8" w:rsidP="00FB5AC8">
      <w:r>
        <w:t xml:space="preserve">     -Teknolojik haberleşme araçlarından  yararlarınken, Türkçenin doğru kullanılmasının özendirilmesi.</w:t>
      </w:r>
    </w:p>
    <w:p w:rsidR="00FB5AC8" w:rsidRDefault="00FB5AC8" w:rsidP="00FB5AC8">
      <w:r>
        <w:t xml:space="preserve">     - Söz alan öğrencinin dikkatlice dinlenmesi,değer verildiği hissettirilmesi.</w:t>
      </w:r>
    </w:p>
    <w:p w:rsidR="00FB5AC8" w:rsidRDefault="00FB5AC8" w:rsidP="00FB5AC8">
      <w:r>
        <w:t>11.Görüşecek başka konu olmadığından toplantı sona erdi.</w:t>
      </w:r>
    </w:p>
    <w:p w:rsidR="00FB5AC8" w:rsidRDefault="00FB5AC8" w:rsidP="00FB5AC8">
      <w:r>
        <w:t>Abdulmutalip KOKTAŞ</w:t>
      </w:r>
    </w:p>
    <w:p w:rsidR="00FB5AC8" w:rsidRDefault="00FB5AC8" w:rsidP="00FB5AC8">
      <w:r>
        <w:t>Din Kült. ve Ah. Bil. Öğrt.    Orhan ATICI</w:t>
      </w:r>
    </w:p>
    <w:p w:rsidR="00FB5AC8" w:rsidRDefault="00FB5AC8" w:rsidP="00FB5AC8">
      <w:r>
        <w:t xml:space="preserve">Müdür Yardımcısı   </w:t>
      </w:r>
    </w:p>
    <w:p w:rsidR="00FB5AC8" w:rsidRDefault="00FB5AC8" w:rsidP="00FB5AC8">
      <w:r>
        <w:t>10/02/</w:t>
      </w:r>
      <w:r w:rsidR="005666AD">
        <w:t>2013</w:t>
      </w:r>
    </w:p>
    <w:p w:rsidR="00FB5AC8" w:rsidRDefault="00FB5AC8" w:rsidP="00FB5AC8">
      <w:r>
        <w:t>UYGUNDUR</w:t>
      </w:r>
    </w:p>
    <w:p w:rsidR="00FB5AC8" w:rsidRDefault="00FB5AC8" w:rsidP="00FB5AC8">
      <w:r>
        <w:t>Cezmi BULAT</w:t>
      </w:r>
    </w:p>
    <w:p w:rsidR="00FB5AC8" w:rsidRDefault="00FB5AC8" w:rsidP="00FB5AC8">
      <w:r>
        <w:t>Okul Müdürü</w:t>
      </w:r>
    </w:p>
    <w:bookmarkStart w:id="0" w:name="_GoBack"/>
    <w:bookmarkEnd w:id="0"/>
    <w:p w:rsidR="00DD2C4C" w:rsidRPr="00FB5AC8" w:rsidRDefault="005666AD" w:rsidP="005666AD">
      <w:r>
        <w:rPr>
          <w:rFonts w:ascii="Hand writing Mutlu" w:hAnsi="Hand writing Mutlu"/>
          <w:b/>
          <w:color w:val="000000" w:themeColor="text1"/>
          <w:sz w:val="24"/>
          <w:szCs w:val="24"/>
        </w:rPr>
        <w:fldChar w:fldCharType="begin"/>
      </w:r>
      <w:r>
        <w:rPr>
          <w:rFonts w:ascii="Hand writing Mutlu" w:hAnsi="Hand writing Mutlu"/>
          <w:b/>
          <w:color w:val="000000" w:themeColor="text1"/>
          <w:sz w:val="24"/>
          <w:szCs w:val="24"/>
        </w:rPr>
        <w:instrText xml:space="preserve"> HYPERLINK "http://www.sorubak.com" </w:instrText>
      </w:r>
      <w:r>
        <w:rPr>
          <w:rFonts w:ascii="Hand writing Mutlu" w:hAnsi="Hand writing Mutlu"/>
          <w:b/>
          <w:color w:val="000000" w:themeColor="text1"/>
          <w:sz w:val="24"/>
          <w:szCs w:val="24"/>
        </w:rPr>
        <w:fldChar w:fldCharType="separate"/>
      </w:r>
      <w:r>
        <w:rPr>
          <w:rStyle w:val="Kpr"/>
          <w:rFonts w:ascii="Hand writing Mutlu" w:hAnsi="Hand writing Mutlu"/>
          <w:b/>
          <w:color w:val="000000" w:themeColor="text1"/>
          <w:sz w:val="24"/>
          <w:szCs w:val="24"/>
        </w:rPr>
        <w:t>www.sorubak.com</w:t>
      </w:r>
      <w:r>
        <w:rPr>
          <w:rFonts w:ascii="Hand writing Mutlu" w:hAnsi="Hand writing Mutlu"/>
          <w:b/>
          <w:color w:val="000000" w:themeColor="text1"/>
          <w:sz w:val="24"/>
          <w:szCs w:val="24"/>
        </w:rPr>
        <w:fldChar w:fldCharType="end"/>
      </w:r>
    </w:p>
    <w:sectPr w:rsidR="00DD2C4C" w:rsidRPr="00FB5AC8" w:rsidSect="00017F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5ACF"/>
    <w:rsid w:val="00017F62"/>
    <w:rsid w:val="00157B3C"/>
    <w:rsid w:val="005666AD"/>
    <w:rsid w:val="008956AF"/>
    <w:rsid w:val="00DD2C4C"/>
    <w:rsid w:val="00F75ACF"/>
    <w:rsid w:val="00FB5A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5666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1144</Words>
  <Characters>6521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2012-09-03T11:56:00Z</dcterms:created>
  <dcterms:modified xsi:type="dcterms:W3CDTF">2013-01-30T11:07:00Z</dcterms:modified>
  <cp:category>www.sorubak.com</cp:category>
  <cp:contentType>www.sorubak.com</cp:contentType>
  <cp:contentStatus>www.sorubak.com</cp:contentStatus>
  <cp:version>www.sorubak.com</cp:version>
</cp:coreProperties>
</file>