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544" w:rsidRPr="00751158" w:rsidRDefault="00DF7544" w:rsidP="00DF7544">
      <w:pPr>
        <w:spacing w:after="0"/>
        <w:rPr>
          <w:sz w:val="28"/>
          <w:szCs w:val="28"/>
        </w:rPr>
      </w:pPr>
      <w:r w:rsidRPr="00751158">
        <w:rPr>
          <w:sz w:val="28"/>
          <w:szCs w:val="28"/>
        </w:rPr>
        <w:t>Sayıların Yazımı:</w:t>
      </w:r>
    </w:p>
    <w:p w:rsidR="00DF7544" w:rsidRPr="00DF7544" w:rsidRDefault="00DF7544" w:rsidP="00DF7544">
      <w:pPr>
        <w:spacing w:after="0"/>
        <w:rPr>
          <w:sz w:val="28"/>
          <w:szCs w:val="28"/>
        </w:rPr>
      </w:pPr>
      <w:r w:rsidRPr="00DF7544">
        <w:rPr>
          <w:sz w:val="28"/>
          <w:szCs w:val="28"/>
        </w:rPr>
        <w:t>1. Sayılar harflerle de yazılabilir: bin yıldan beri, on dört gün, haftanın beşinci günü, üç ayda bir, yüz soru, iki hafta sonra, üçüncü sınıf vb.</w:t>
      </w:r>
      <w:r w:rsidR="00E433BE">
        <w:rPr>
          <w:sz w:val="28"/>
          <w:szCs w:val="28"/>
        </w:rPr>
        <w:t xml:space="preserve"> </w:t>
      </w:r>
      <w:hyperlink r:id="rId4" w:history="1">
        <w:r w:rsidR="00E433BE"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</w:t>
        </w:r>
      </w:hyperlink>
      <w:hyperlink r:id="rId5" w:history="1">
        <w:r w:rsidR="00E433BE"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sorubak</w:t>
        </w:r>
      </w:hyperlink>
      <w:hyperlink r:id="rId6" w:history="1">
        <w:r w:rsidR="00E433BE"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.com</w:t>
        </w:r>
      </w:hyperlink>
    </w:p>
    <w:p w:rsidR="00DF7544" w:rsidRPr="00DF7544" w:rsidRDefault="00DF7544" w:rsidP="00DF7544">
      <w:pPr>
        <w:spacing w:after="0"/>
        <w:rPr>
          <w:sz w:val="28"/>
          <w:szCs w:val="28"/>
        </w:rPr>
      </w:pPr>
    </w:p>
    <w:p w:rsidR="00DF7544" w:rsidRPr="00DF7544" w:rsidRDefault="00DF7544" w:rsidP="00DF7544">
      <w:pPr>
        <w:spacing w:after="0"/>
        <w:rPr>
          <w:sz w:val="28"/>
          <w:szCs w:val="28"/>
        </w:rPr>
      </w:pPr>
      <w:r w:rsidRPr="00DF7544">
        <w:rPr>
          <w:sz w:val="28"/>
          <w:szCs w:val="28"/>
        </w:rPr>
        <w:t>Buna karşılık saat, para tutarı, ölçü, istatistik verilere ilişkin sayılarda rakam kullanılır: 17.30’da, 11.00’de, 1.500.000 lira, 25 kilogram, 150 kilometre, 15 metre kumaş, 1.250.000 kişi vb.</w:t>
      </w:r>
    </w:p>
    <w:p w:rsidR="00DF7544" w:rsidRPr="00DF7544" w:rsidRDefault="00DF7544" w:rsidP="00DF7544">
      <w:pPr>
        <w:spacing w:after="0"/>
        <w:rPr>
          <w:sz w:val="28"/>
          <w:szCs w:val="28"/>
        </w:rPr>
      </w:pPr>
    </w:p>
    <w:p w:rsidR="00DF7544" w:rsidRPr="00DF7544" w:rsidRDefault="00DF7544" w:rsidP="00DF7544">
      <w:pPr>
        <w:spacing w:after="0"/>
        <w:rPr>
          <w:sz w:val="28"/>
          <w:szCs w:val="28"/>
        </w:rPr>
      </w:pPr>
      <w:r w:rsidRPr="00DF7544">
        <w:rPr>
          <w:sz w:val="28"/>
          <w:szCs w:val="28"/>
        </w:rPr>
        <w:t>Saatler ve dakikalar metin içinde yazıyla da yazılabilir: saat dokuzu beş geçe, saat yediye çeyrek kala, saat sekizi on dakika üç saniye geçe, mesela saat onda vb.</w:t>
      </w:r>
    </w:p>
    <w:p w:rsidR="00DF7544" w:rsidRPr="00DF7544" w:rsidRDefault="00DF7544" w:rsidP="00DF7544">
      <w:pPr>
        <w:spacing w:after="0"/>
        <w:rPr>
          <w:sz w:val="28"/>
          <w:szCs w:val="28"/>
        </w:rPr>
      </w:pPr>
    </w:p>
    <w:p w:rsidR="00DF7544" w:rsidRPr="00DF7544" w:rsidRDefault="00DF7544" w:rsidP="00DF7544">
      <w:pPr>
        <w:spacing w:after="0"/>
        <w:rPr>
          <w:sz w:val="28"/>
          <w:szCs w:val="28"/>
        </w:rPr>
      </w:pPr>
      <w:r w:rsidRPr="00DF7544">
        <w:rPr>
          <w:sz w:val="28"/>
          <w:szCs w:val="28"/>
        </w:rPr>
        <w:t>Dört veya daha çok basamaklı sayıların kolay okunabilmesi amacıyla içinde geçen bin, milyon, milyar ve trilyon sözleri harfle yazılabilir: 1 milyar 500 milyon kişi, 3 bin 255 kalem, 8 trilyon 412 milyar vb.</w:t>
      </w:r>
    </w:p>
    <w:p w:rsidR="00DF7544" w:rsidRPr="00DF7544" w:rsidRDefault="00DF7544" w:rsidP="00DF7544">
      <w:pPr>
        <w:spacing w:after="0"/>
        <w:rPr>
          <w:sz w:val="28"/>
          <w:szCs w:val="28"/>
        </w:rPr>
      </w:pPr>
    </w:p>
    <w:p w:rsidR="00DF7544" w:rsidRPr="00DF7544" w:rsidRDefault="00DF7544" w:rsidP="00DF7544">
      <w:pPr>
        <w:spacing w:after="0"/>
        <w:rPr>
          <w:sz w:val="28"/>
          <w:szCs w:val="28"/>
        </w:rPr>
      </w:pPr>
      <w:r w:rsidRPr="00DF7544">
        <w:rPr>
          <w:sz w:val="28"/>
          <w:szCs w:val="28"/>
        </w:rPr>
        <w:t>2. Birden fazla kelimeden oluşan sayılar ayrı yazılır: iki yüz, üç yüz altmış beş, bin iki yüz elli bir vb.</w:t>
      </w:r>
    </w:p>
    <w:p w:rsidR="00DF7544" w:rsidRPr="00DF7544" w:rsidRDefault="00DF7544" w:rsidP="00DF7544">
      <w:pPr>
        <w:spacing w:after="0"/>
        <w:rPr>
          <w:sz w:val="28"/>
          <w:szCs w:val="28"/>
        </w:rPr>
      </w:pPr>
    </w:p>
    <w:p w:rsidR="00DF7544" w:rsidRPr="00DF7544" w:rsidRDefault="00DF7544" w:rsidP="00DF7544">
      <w:pPr>
        <w:spacing w:after="0"/>
        <w:rPr>
          <w:sz w:val="28"/>
          <w:szCs w:val="28"/>
        </w:rPr>
      </w:pPr>
      <w:r w:rsidRPr="00DF7544">
        <w:rPr>
          <w:sz w:val="28"/>
          <w:szCs w:val="28"/>
        </w:rPr>
        <w:t>3. Para ile ilgili işlemlerle senet, çek vb. ticari belgelerde geçen sayılar bitişik yazılır: 650,35 (</w:t>
      </w:r>
      <w:proofErr w:type="spellStart"/>
      <w:proofErr w:type="gramStart"/>
      <w:r w:rsidRPr="00DF7544">
        <w:rPr>
          <w:sz w:val="28"/>
          <w:szCs w:val="28"/>
        </w:rPr>
        <w:t>altıyüzelliTL</w:t>
      </w:r>
      <w:proofErr w:type="spellEnd"/>
      <w:r w:rsidRPr="00DF7544">
        <w:rPr>
          <w:sz w:val="28"/>
          <w:szCs w:val="28"/>
        </w:rPr>
        <w:t>,</w:t>
      </w:r>
      <w:proofErr w:type="spellStart"/>
      <w:r w:rsidRPr="00DF7544">
        <w:rPr>
          <w:sz w:val="28"/>
          <w:szCs w:val="28"/>
        </w:rPr>
        <w:t>otuzbeşkr</w:t>
      </w:r>
      <w:proofErr w:type="spellEnd"/>
      <w:proofErr w:type="gramEnd"/>
      <w:r w:rsidRPr="00DF7544">
        <w:rPr>
          <w:sz w:val="28"/>
          <w:szCs w:val="28"/>
        </w:rPr>
        <w:t>.)</w:t>
      </w:r>
    </w:p>
    <w:p w:rsidR="00DF7544" w:rsidRPr="00DF7544" w:rsidRDefault="00DF7544" w:rsidP="00DF7544">
      <w:pPr>
        <w:spacing w:after="0"/>
        <w:rPr>
          <w:sz w:val="28"/>
          <w:szCs w:val="28"/>
        </w:rPr>
      </w:pPr>
    </w:p>
    <w:p w:rsidR="00DF7544" w:rsidRPr="00DF7544" w:rsidRDefault="00DF7544" w:rsidP="00DF7544">
      <w:pPr>
        <w:spacing w:after="0"/>
        <w:rPr>
          <w:sz w:val="28"/>
          <w:szCs w:val="28"/>
        </w:rPr>
      </w:pPr>
      <w:r w:rsidRPr="00DF7544">
        <w:rPr>
          <w:sz w:val="28"/>
          <w:szCs w:val="28"/>
        </w:rPr>
        <w:t>4. Yüzde ve binde işaretleri yazılırken sayılarla işaret arasında boşluk bırakılmaz: %25, ‰50 vb.</w:t>
      </w:r>
    </w:p>
    <w:p w:rsidR="00DF7544" w:rsidRPr="00DF7544" w:rsidRDefault="00DF7544" w:rsidP="00DF7544">
      <w:pPr>
        <w:spacing w:after="0"/>
        <w:rPr>
          <w:sz w:val="28"/>
          <w:szCs w:val="28"/>
        </w:rPr>
      </w:pPr>
    </w:p>
    <w:p w:rsidR="00DF7544" w:rsidRPr="00DF7544" w:rsidRDefault="00DF7544" w:rsidP="00DF7544">
      <w:pPr>
        <w:spacing w:after="0"/>
        <w:rPr>
          <w:sz w:val="28"/>
          <w:szCs w:val="28"/>
        </w:rPr>
      </w:pPr>
      <w:r w:rsidRPr="00DF7544">
        <w:rPr>
          <w:sz w:val="28"/>
          <w:szCs w:val="28"/>
        </w:rPr>
        <w:t xml:space="preserve">5. Adları sayılardan oluşan iskambil oyunları bitişik yazılır: altmışaltı, </w:t>
      </w:r>
      <w:proofErr w:type="spellStart"/>
      <w:r w:rsidRPr="00DF7544">
        <w:rPr>
          <w:sz w:val="28"/>
          <w:szCs w:val="28"/>
        </w:rPr>
        <w:t>ellibir</w:t>
      </w:r>
      <w:proofErr w:type="spellEnd"/>
      <w:r w:rsidRPr="00DF7544">
        <w:rPr>
          <w:sz w:val="28"/>
          <w:szCs w:val="28"/>
        </w:rPr>
        <w:t xml:space="preserve">, </w:t>
      </w:r>
      <w:proofErr w:type="spellStart"/>
      <w:r w:rsidRPr="00DF7544">
        <w:rPr>
          <w:sz w:val="28"/>
          <w:szCs w:val="28"/>
        </w:rPr>
        <w:t>yirmibir</w:t>
      </w:r>
      <w:proofErr w:type="spellEnd"/>
      <w:r w:rsidRPr="00DF7544">
        <w:rPr>
          <w:sz w:val="28"/>
          <w:szCs w:val="28"/>
        </w:rPr>
        <w:t xml:space="preserve"> vb.</w:t>
      </w:r>
    </w:p>
    <w:p w:rsidR="00DF7544" w:rsidRPr="00DF7544" w:rsidRDefault="00DF7544" w:rsidP="00DF7544">
      <w:pPr>
        <w:spacing w:after="0"/>
        <w:rPr>
          <w:sz w:val="28"/>
          <w:szCs w:val="28"/>
        </w:rPr>
      </w:pPr>
    </w:p>
    <w:p w:rsidR="00DF7544" w:rsidRPr="00DF7544" w:rsidRDefault="00DF7544" w:rsidP="00DF7544">
      <w:pPr>
        <w:spacing w:after="0"/>
        <w:rPr>
          <w:sz w:val="28"/>
          <w:szCs w:val="28"/>
        </w:rPr>
      </w:pPr>
      <w:r w:rsidRPr="00DF7544">
        <w:rPr>
          <w:sz w:val="28"/>
          <w:szCs w:val="28"/>
        </w:rPr>
        <w:t>6. Romen rakamları tarihî olaylarda, yüzyıllarda, hükümdar adlarında, tarihlerde ayların yazılışında, kitap ve dergi ciltlerinde, kitapların asıl bölümlerinden önceki sayfaların numaralandırılmasında, maddelerin sıralandırılmasında kullanılır: II. Dünya Savaşı; XX. yüzyıl; III. Selim, XIV. Louis, II. Wilhelm, V. Karl, VIII. Edward; 1.XI.1928; I. Cilt; I</w:t>
      </w:r>
      <w:proofErr w:type="gramStart"/>
      <w:r w:rsidRPr="00DF7544">
        <w:rPr>
          <w:sz w:val="28"/>
          <w:szCs w:val="28"/>
        </w:rPr>
        <w:t>)</w:t>
      </w:r>
      <w:proofErr w:type="gramEnd"/>
      <w:r w:rsidRPr="00DF7544">
        <w:rPr>
          <w:sz w:val="28"/>
          <w:szCs w:val="28"/>
        </w:rPr>
        <w:t xml:space="preserve">... II) ... </w:t>
      </w:r>
      <w:proofErr w:type="gramStart"/>
      <w:r w:rsidRPr="00DF7544">
        <w:rPr>
          <w:sz w:val="28"/>
          <w:szCs w:val="28"/>
        </w:rPr>
        <w:t>vb.</w:t>
      </w:r>
      <w:proofErr w:type="gramEnd"/>
    </w:p>
    <w:p w:rsidR="00DF7544" w:rsidRPr="00DF7544" w:rsidRDefault="00DF7544" w:rsidP="00DF7544">
      <w:pPr>
        <w:spacing w:after="0"/>
        <w:rPr>
          <w:sz w:val="28"/>
          <w:szCs w:val="28"/>
        </w:rPr>
      </w:pPr>
    </w:p>
    <w:p w:rsidR="00DF7544" w:rsidRPr="00DF7544" w:rsidRDefault="00DF7544" w:rsidP="00DF7544">
      <w:pPr>
        <w:spacing w:after="0"/>
        <w:rPr>
          <w:sz w:val="28"/>
          <w:szCs w:val="28"/>
        </w:rPr>
      </w:pPr>
      <w:r w:rsidRPr="00DF7544">
        <w:rPr>
          <w:sz w:val="28"/>
          <w:szCs w:val="28"/>
        </w:rPr>
        <w:t>7. Dört veya daha çok basamaklı sayılar sondan sayılmak üzere üçlü gruplara ayrılarak yazılır ve aralarına nokta konur: 4.567, 326.197, 49.750.812, 28.434.250.310.500 vb.</w:t>
      </w:r>
    </w:p>
    <w:p w:rsidR="00DF7544" w:rsidRPr="00DF7544" w:rsidRDefault="00DF7544" w:rsidP="00DF7544">
      <w:pPr>
        <w:spacing w:after="0"/>
        <w:rPr>
          <w:sz w:val="28"/>
          <w:szCs w:val="28"/>
        </w:rPr>
      </w:pPr>
    </w:p>
    <w:p w:rsidR="00DF7544" w:rsidRPr="00DF7544" w:rsidRDefault="00DF7544" w:rsidP="00DF7544">
      <w:pPr>
        <w:spacing w:after="0"/>
        <w:rPr>
          <w:sz w:val="28"/>
          <w:szCs w:val="28"/>
        </w:rPr>
      </w:pPr>
      <w:r w:rsidRPr="00DF7544">
        <w:rPr>
          <w:sz w:val="28"/>
          <w:szCs w:val="28"/>
        </w:rPr>
        <w:t>8. Sayılarda kesirler virgülle ayrılır: 15,2 (15 tam, onda 2); 5,26 (5 tam, yüzde 26) vb.</w:t>
      </w:r>
    </w:p>
    <w:p w:rsidR="00DF7544" w:rsidRPr="00DF7544" w:rsidRDefault="00DF7544" w:rsidP="00DF7544">
      <w:pPr>
        <w:spacing w:after="0"/>
        <w:rPr>
          <w:sz w:val="28"/>
          <w:szCs w:val="28"/>
        </w:rPr>
      </w:pPr>
    </w:p>
    <w:p w:rsidR="00DF7544" w:rsidRPr="00DF7544" w:rsidRDefault="00DF7544" w:rsidP="00DF7544">
      <w:pPr>
        <w:spacing w:after="0"/>
        <w:rPr>
          <w:sz w:val="28"/>
          <w:szCs w:val="28"/>
        </w:rPr>
      </w:pPr>
      <w:r w:rsidRPr="00DF7544">
        <w:rPr>
          <w:sz w:val="28"/>
          <w:szCs w:val="28"/>
        </w:rPr>
        <w:t>9. Sıra sayıları yazıyla ve rakamla gösterilebilir. Rakamla gösterilmesi durumunda ya rakamdan sonra bir nokta konur ya da rakamdan sonra kesme işareti konularak derece gösteren ek yazılır: 15</w:t>
      </w:r>
      <w:proofErr w:type="gramStart"/>
      <w:r w:rsidRPr="00DF7544">
        <w:rPr>
          <w:sz w:val="28"/>
          <w:szCs w:val="28"/>
        </w:rPr>
        <w:t>.,</w:t>
      </w:r>
      <w:proofErr w:type="gramEnd"/>
      <w:r w:rsidRPr="00DF7544">
        <w:rPr>
          <w:sz w:val="28"/>
          <w:szCs w:val="28"/>
        </w:rPr>
        <w:t xml:space="preserve"> 56., XX.; 15’inci, 56’ncı, </w:t>
      </w:r>
      <w:proofErr w:type="spellStart"/>
      <w:r w:rsidRPr="00DF7544">
        <w:rPr>
          <w:sz w:val="28"/>
          <w:szCs w:val="28"/>
        </w:rPr>
        <w:t>XX’nci</w:t>
      </w:r>
      <w:proofErr w:type="spellEnd"/>
      <w:r w:rsidRPr="00DF7544">
        <w:rPr>
          <w:sz w:val="28"/>
          <w:szCs w:val="28"/>
        </w:rPr>
        <w:t xml:space="preserve"> vb.</w:t>
      </w:r>
    </w:p>
    <w:p w:rsidR="00DF7544" w:rsidRPr="00DF7544" w:rsidRDefault="00DF7544" w:rsidP="00DF7544">
      <w:pPr>
        <w:spacing w:after="0"/>
        <w:rPr>
          <w:sz w:val="28"/>
          <w:szCs w:val="28"/>
        </w:rPr>
      </w:pPr>
    </w:p>
    <w:p w:rsidR="00DF7544" w:rsidRPr="00DF7544" w:rsidRDefault="00DF7544" w:rsidP="00DF7544">
      <w:pPr>
        <w:spacing w:after="0"/>
        <w:rPr>
          <w:sz w:val="28"/>
          <w:szCs w:val="28"/>
        </w:rPr>
      </w:pPr>
      <w:r w:rsidRPr="00DF7544">
        <w:rPr>
          <w:sz w:val="28"/>
          <w:szCs w:val="28"/>
        </w:rPr>
        <w:t>UYARI: Sıra sayıları ekle gösterildiklerinde rakamdan sonra sadece kesme işareti ve ek yazılır, ayrıca nokta konmaz: 8.’inci değil 8’inci, 2.’</w:t>
      </w:r>
      <w:proofErr w:type="spellStart"/>
      <w:r w:rsidRPr="00DF7544">
        <w:rPr>
          <w:sz w:val="28"/>
          <w:szCs w:val="28"/>
        </w:rPr>
        <w:t>nci</w:t>
      </w:r>
      <w:proofErr w:type="spellEnd"/>
      <w:r w:rsidRPr="00DF7544">
        <w:rPr>
          <w:sz w:val="28"/>
          <w:szCs w:val="28"/>
        </w:rPr>
        <w:t xml:space="preserve"> değil 2’nci vb.</w:t>
      </w:r>
    </w:p>
    <w:p w:rsidR="00DF7544" w:rsidRPr="00DF7544" w:rsidRDefault="00DF7544" w:rsidP="00DF7544">
      <w:pPr>
        <w:spacing w:after="0"/>
        <w:rPr>
          <w:sz w:val="28"/>
          <w:szCs w:val="28"/>
        </w:rPr>
      </w:pPr>
    </w:p>
    <w:p w:rsidR="00DF7544" w:rsidRPr="00DF7544" w:rsidRDefault="00DF7544" w:rsidP="00DF7544">
      <w:pPr>
        <w:spacing w:after="0"/>
        <w:rPr>
          <w:sz w:val="28"/>
          <w:szCs w:val="28"/>
        </w:rPr>
      </w:pPr>
      <w:r w:rsidRPr="00DF7544">
        <w:rPr>
          <w:sz w:val="28"/>
          <w:szCs w:val="28"/>
        </w:rPr>
        <w:t>10. Üleştirme sayıları rakamla değil yazıyla belirtilir: 2’şer değil ikişer, 9’ar değil dokuzar, 100’er değil yüzer vb.</w:t>
      </w:r>
    </w:p>
    <w:p w:rsidR="00DF7544" w:rsidRPr="00DF7544" w:rsidRDefault="00DF7544" w:rsidP="00DF7544">
      <w:pPr>
        <w:spacing w:after="0"/>
        <w:rPr>
          <w:sz w:val="28"/>
          <w:szCs w:val="28"/>
        </w:rPr>
      </w:pPr>
    </w:p>
    <w:p w:rsidR="00DF7544" w:rsidRPr="00DF7544" w:rsidRDefault="00DF7544" w:rsidP="00DF7544">
      <w:pPr>
        <w:spacing w:after="0"/>
        <w:rPr>
          <w:sz w:val="28"/>
          <w:szCs w:val="28"/>
        </w:rPr>
      </w:pPr>
      <w:r w:rsidRPr="00DF7544">
        <w:rPr>
          <w:sz w:val="28"/>
          <w:szCs w:val="28"/>
        </w:rPr>
        <w:t>11. Bayağı kesirlere getirilecek ekler alttaki sayı esas alınarak yazılır: 4/8’i (dört bölü sekizi), 1/2’si (bir bölü ikisi) vb.</w:t>
      </w:r>
    </w:p>
    <w:p w:rsidR="00DF7544" w:rsidRPr="00DF7544" w:rsidRDefault="00DF7544" w:rsidP="00DF7544">
      <w:pPr>
        <w:spacing w:after="0"/>
        <w:rPr>
          <w:sz w:val="28"/>
          <w:szCs w:val="28"/>
        </w:rPr>
      </w:pPr>
    </w:p>
    <w:p w:rsidR="00DF7544" w:rsidRPr="00DF7544" w:rsidRDefault="00DF7544" w:rsidP="00DF7544">
      <w:pPr>
        <w:spacing w:after="0"/>
        <w:rPr>
          <w:sz w:val="28"/>
          <w:szCs w:val="28"/>
        </w:rPr>
      </w:pPr>
      <w:r w:rsidRPr="00DF7544">
        <w:rPr>
          <w:sz w:val="28"/>
          <w:szCs w:val="28"/>
        </w:rPr>
        <w:t>12. Bir zorunluluk olmadıkça cümle rakamla başlamaz.</w:t>
      </w:r>
    </w:p>
    <w:p w:rsidR="00DF7544" w:rsidRPr="00DF7544" w:rsidRDefault="00DF7544" w:rsidP="00DF7544">
      <w:pPr>
        <w:spacing w:after="0"/>
        <w:rPr>
          <w:sz w:val="28"/>
          <w:szCs w:val="28"/>
        </w:rPr>
      </w:pPr>
    </w:p>
    <w:p w:rsidR="00DF7544" w:rsidRDefault="006477A5" w:rsidP="00751158">
      <w:pPr>
        <w:spacing w:after="0"/>
        <w:rPr>
          <w:sz w:val="28"/>
          <w:szCs w:val="28"/>
        </w:rPr>
      </w:pPr>
      <w:r>
        <w:rPr>
          <w:sz w:val="28"/>
          <w:szCs w:val="28"/>
        </w:rPr>
        <w:t>*Kaynak TDK.</w:t>
      </w:r>
    </w:p>
    <w:sectPr w:rsidR="00DF7544" w:rsidSect="00DF75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69CB"/>
    <w:rsid w:val="00500BFC"/>
    <w:rsid w:val="00513EED"/>
    <w:rsid w:val="006477A5"/>
    <w:rsid w:val="006F687A"/>
    <w:rsid w:val="00751158"/>
    <w:rsid w:val="00810029"/>
    <w:rsid w:val="00DF7544"/>
    <w:rsid w:val="00E433BE"/>
    <w:rsid w:val="00F56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0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433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hyperlink" Target="http://www.sorubak.com/" TargetMode="Externa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rocco</Company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7</cp:revision>
  <dcterms:created xsi:type="dcterms:W3CDTF">2013-04-02T06:23:00Z</dcterms:created>
  <dcterms:modified xsi:type="dcterms:W3CDTF">2013-04-03T13:24:00Z</dcterms:modified>
  <cp:category>www.sorubak.com</cp:category>
  <cp:contentType>www.sorubak.com</cp:contentType>
  <cp:contentStatus>www.sorubak.com</cp:contentStatus>
  <cp:version>www.sorubak.com</cp:version>
</cp:coreProperties>
</file>