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AD (İSİM)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Varlıkları karşılayan kelimelere ad (isim) denir. Adlar şöyle gruplandırılır: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Tekil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Sayı olarak tek varlığı karşılayan adlardır. </w:t>
      </w:r>
      <w:hyperlink r:id="rId6" w:history="1">
        <w:r w:rsidR="008671F3" w:rsidRPr="000668D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Ahmet, Zehra, ağaç, ev, masa,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Çoğul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Sayı olarak birden çok varlığı karşılayan adlardır.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Ahmet’ler, ağaçlar, evler, masalar,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Özel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Dünya üzerinde, sadece bir varlığı karşılayan adlardır. Bu adların ilk harfi, her zaman büyük yazılır.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Ahmet, Zehra, Çorum, Türkiye, Yavuz Sultan Selim İlköğretim Okulu, İslamiyet, Türkçe, Karabaş (köpek adı).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Cins (Tür) Adı: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Aynı türden olan varlıkları karşılayan adlardır.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Ağaç, insan, kedi, köpek, masa, okul,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Somut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Duyu organlarımızla fark edebildiğimiz varlıkların adıdır.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Ahmet, hava, rüzgâr, ışık, kalem, kitap.</w:t>
      </w:r>
      <w:proofErr w:type="gramEnd"/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Soyut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Duyu organlarımızla fark edemediğimiz varlıkların adıdır.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Melek, rüya, sevinç, saygı, neşe,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Topluluk Adı: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Tekil gibi göründüğü halde, çoğul anlam taşıyan adlardır.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Grup, sürü, orman, bölük, alay, halk, sınıf, millet,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AD TAMLAMALARI ( AD TAKIMLARI)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Birden fazla ismin (adın) birbirini anlam bakımından tamamlamasıyla oluşan sözcük gruplarına ad tamlamaları denir.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İsim tamlamalarında 1. isme </w:t>
      </w:r>
      <w:r w:rsidRPr="0040464C">
        <w:rPr>
          <w:rFonts w:ascii="Helvetica" w:eastAsia="Times New Roman" w:hAnsi="Helvetica" w:cs="Helvetica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tamlayan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,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                              2. isme </w:t>
      </w:r>
      <w:r w:rsidRPr="0040464C">
        <w:rPr>
          <w:rFonts w:ascii="Helvetica" w:eastAsia="Times New Roman" w:hAnsi="Helvetica" w:cs="Helvetica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tamlanan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denir.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proofErr w:type="gramStart"/>
      <w:r w:rsidRPr="0040464C">
        <w:rPr>
          <w:rFonts w:ascii="Helvetica" w:eastAsia="Times New Roman" w:hAnsi="Helvetica" w:cs="Helvetica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ağacın</w:t>
      </w:r>
      <w:proofErr w:type="gramEnd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          </w:t>
      </w:r>
      <w:r w:rsidRPr="0040464C">
        <w:rPr>
          <w:rFonts w:ascii="Helvetica" w:eastAsia="Times New Roman" w:hAnsi="Helvetica" w:cs="Helvetica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dalı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  <w:lang w:eastAsia="tr-TR"/>
        </w:rPr>
        <w:t>tamlayan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      </w:t>
      </w:r>
      <w:r w:rsidRPr="0040464C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  <w:lang w:eastAsia="tr-TR"/>
        </w:rPr>
        <w:t>tamlanan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İsim tamlamalarında, tamlayan isme getirilen –in (-</w:t>
      </w:r>
      <w:proofErr w:type="spellStart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ın</w:t>
      </w:r>
      <w:proofErr w:type="spellEnd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, -un, -ün) ekine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tamlayan eki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, tamlanan isme getirilen –ı (-i,-u, -ü) ekine de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tamlanan eki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denir. 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color w:val="FF0000"/>
          <w:sz w:val="20"/>
          <w:szCs w:val="20"/>
          <w:bdr w:val="none" w:sz="0" w:space="0" w:color="auto" w:frame="1"/>
          <w:lang w:eastAsia="tr-TR"/>
        </w:rPr>
        <w:t>İsim tamlamaları dört çeşittir: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 1. Belirtili İsim Tamlaması: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Tamlayanı –in (-</w:t>
      </w:r>
      <w:proofErr w:type="spellStart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ın</w:t>
      </w:r>
      <w:proofErr w:type="spellEnd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, -un, -ün), tamlananı ise –ı (-i,-u, -ü) ekini almış olan tamlamalara belirtili isim tamlaması denir. Belirtili isim tamlamalarında tamlayan, tamlananın kime, neye ait olduğunu gösterir.  </w:t>
      </w: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Kapının kolu, saatin pili.</w:t>
      </w:r>
      <w:proofErr w:type="gramEnd"/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2. Belirtisiz İsim Tamlaması: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Tamlayanın hiç ek almayıp, tamlananın –ı (-i,-u, -ü) ekini aldığı tamlamalardır.  </w:t>
      </w: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Kapı kolu, saat pili.</w:t>
      </w:r>
      <w:proofErr w:type="gramEnd"/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Belirtisiz isim tamlamalarında tamlayan tamlananın neden yapıldığını, neye benzediğini bildirebilir: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"Lahana turşusu",  "Erik hoşafı",  "Bulgur pilâvı"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(Bu tamlamalarda tamlayan, tamlananın neyden yapıldığını bildirir.)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"Deve kuşu", "Kılıç balığı",  "Küpe çiçeği"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 (Bu tamlamalarda ise tamlayan, tamlananın neye benzediğini bildirir.)</w:t>
      </w:r>
      <w:bookmarkStart w:id="0" w:name="_GoBack"/>
      <w:bookmarkEnd w:id="0"/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lastRenderedPageBreak/>
        <w:br/>
        <w:t>*Belirtisiz isim tamlaması sıfat göreviyle kullanılabilir 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"El yazması kitaplar şimdi çok değerli."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cümlesinde "el yazması" belirtisiz isim tamlamasıdır. Bu tamlama, cümlede sıfat göreviyle kullanılmıştır.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3. Takısız İsim Tamlaması: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 Tamlayanı ve tamlananı ek almamış olan isim tamlamalarıdır.  Bu tür tamlamalarda tamlayan, tamlananın hangi maddeden, madenden yapıldığını bildirir. </w:t>
      </w: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Altın kolye, demir kapı, yün kazak, plastik sandalye.</w:t>
      </w:r>
      <w:proofErr w:type="gramEnd"/>
    </w:p>
    <w:p w:rsidR="009A14E4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4. İç içe Girmiş ( Zincirleme ) İsim Tamlaması: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 Tamlayanın, tamlananın veya her ikisinin kendi içinde başka bir isim tamlaması olduğu söz gruplarıdır. Bu tür isim tamlamaları, en az üç ismin bir araya gelmesi ile oluşur. 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 xml:space="preserve">Evin kapısının rengi, macera kitaplarının okuyucusu, saka kuşunun ötüşü, ceketin düğmesinin 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ipi</w:t>
      </w:r>
      <w:proofErr w:type="gramEnd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.</w:t>
      </w:r>
    </w:p>
    <w:p w:rsidR="009A14E4" w:rsidRDefault="009A14E4" w:rsidP="0040464C">
      <w:pPr>
        <w:rPr>
          <w:rFonts w:ascii="Helvetica" w:eastAsia="Times New Roman" w:hAnsi="Helvetica" w:cs="Helvetica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9A14E4" w:rsidRDefault="009A14E4" w:rsidP="0040464C">
      <w:pPr>
        <w:rPr>
          <w:rFonts w:ascii="Helvetica" w:eastAsia="Times New Roman" w:hAnsi="Helvetica" w:cs="Helvetica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a) Özel İsim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Tek bir varlığı karşılamak üzere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kullanılan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sözcüklerdir.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il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 ilçe, mahalle, sokak, cadde adları: 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istanbul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Çınar Mahallesi, 18. Cadde…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Dil, din, ulus, mezhep adları: Türk, Türkçe, 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islamiyet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Katolik…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Gezegen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 yıldız adları: Dünya, Samanyolu…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Kurum, kuruluş adları: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Sosyal Sigortalar Kurumu… Gazete, dergi,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proofErr w:type="gramStart"/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kitap</w:t>
      </w:r>
      <w:proofErr w:type="gramEnd"/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 adları: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Sabah, Aktüel, Mai ve Siyah… Hayvanlara verilen adlar: Boncuk, Pamuk…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Özel isimleri oluşturan sözcüklerin ilk harfi 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herzaman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büyük yazılır.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b) Cins İsim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Aynı türden tüm varlıklara ortak olarak verilen isimlerdir.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Organ isimleri, hayvan – bitki isimleri, araç – alet isimleri cins isimlere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örnektir: Mide, böbrek, kedi, köpek, timsah,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gül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zambak, bıçak, kaşık,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demir, kalem, kitap, özlem, 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sevinç …</w:t>
      </w:r>
      <w:proofErr w:type="gramEnd"/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Cins isimler tek bir varlığı karşılamak üzere kullanılırsa özel isim olur.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Annem el işi yaparken boncukları etrafa döktü.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 xml:space="preserve">Sobanın yanında mışıl 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mışıl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 uyuyan 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Boncuk’tu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“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Güneş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 Dünya, Ay” sözcükleri coğrafi terim olarak kullanıldıklarında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 xml:space="preserve">özel isim, bunun 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haricinde,mecaz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 olarak kullanıldığında cins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isim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olur.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Güneş, Dünya ve Ay, Samanyolu Galaksisi’nde bulunurlar.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Dünyamı aydınlatacak güneşi arıyorum. (Altı çizili sözcükler mecazî olarak kullanılmıştır.)</w:t>
      </w: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  <w:t>2. Varlıkların Oluşlarına Göre isimler</w:t>
      </w: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P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a) Somut </w:t>
      </w:r>
      <w:proofErr w:type="spellStart"/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İsim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Varlığını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beş duyu organımızdan en az biriyle kavrayabildiğimiz nesnelere ve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kavramlara verilen isimlerdir.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Masa, kalem, terlik, 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rüzgar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 yağmur,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tatlı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ekşi, yeşil, sarı, soğuk…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b)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Soyut</w:t>
      </w: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 İsim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: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Varlığını beş duyu organımızla kavrayamadığımız; ancak zihnimizle kavrayabildiğimiz isimlerdir.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Mutluluk, keder, aşk, zekâ, acı, sevinç…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Bazen, anlam genişlemesi yoluyla somut anlamlı bir sözcük soyut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anlama, soyut anlamlı bir sözcük somut anlama gelecek şekilde kullanılabilir.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– Kafamda başka planlar var.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Düşünce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– Çok kalpsiz bir adammışsın.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Duygusuz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Bu cümlelerde somut sözcükler, soyut bir ismi karşılayacak şekilde kullanılmıştır.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– Kötülerden uzak durmalısın.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Kötü insan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– Bırak şu gamsızı.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Gamsız adam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Bu cümlelerde soyut sözcükler, somut anlam kazanmıştır.</w:t>
      </w:r>
    </w:p>
    <w:p w:rsidR="009A14E4" w:rsidRP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  <w:t>3. Varlıkların Sayılarına Göre isimler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a) Tekil İsim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Tek bir varlığı ya da kavramı karşılamak üzere kullanılan isimlerdir: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 xml:space="preserve">Kitap, silgi, kapı, saat, 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televizyon …</w:t>
      </w:r>
      <w:proofErr w:type="gramEnd"/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b) Çoğul İsim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Birden çok varlığı ya da kavramı karşılayan isimlerdir. Çoğul eki “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lar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–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ler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” alırlar.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Defterler, kalemler, kapılar, ağaçlar Çoğul eki olan “–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ler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–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lar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” bazı durumlarda eklendiği sözcüğe saygı, abartma, aile–soy anlamları katar.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Başarılı olmak için sabahlara kadar ders çalışmış.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Abartma bildirir.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lastRenderedPageBreak/>
        <w:t>Müdür Beyler açılış için bir konuşma yapacak.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(Saygı bildirir.)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Osmanlılar tarihin en büyük imparatorluğunu kurdular.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(Soy bildirir.)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c) Topluluk İsimleri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Çoğul eki olmaksızın birden fazla varlığı veya kavramı karşılayabilen sözcüklere verilen isimdir.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Tabur, demet, aile, orman…</w:t>
      </w:r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Aşağıda verilen bulmacada topluluk isimleri saklanmıştır. Onları bulalım.</w:t>
      </w:r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  <w:t xml:space="preserve">                                                                                               BERAT YİĞİT ÖKMEN</w:t>
      </w:r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  <w:t xml:space="preserve">                                                                                                         TEŞEKKÜRLER</w:t>
      </w:r>
      <w:proofErr w:type="gramStart"/>
      <w:r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  <w:t>..</w:t>
      </w:r>
      <w:proofErr w:type="gramEnd"/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</w:pP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</w:pPr>
    </w:p>
    <w:p w:rsidR="00C96C15" w:rsidRDefault="0040464C" w:rsidP="0040464C">
      <w:r w:rsidRPr="0040464C">
        <w:rPr>
          <w:rFonts w:ascii="Helvetica" w:eastAsia="Times New Roman" w:hAnsi="Helvetica" w:cs="Helvetica"/>
          <w:color w:val="000000"/>
          <w:sz w:val="20"/>
          <w:szCs w:val="20"/>
          <w:bdr w:val="none" w:sz="0" w:space="0" w:color="auto" w:frame="1"/>
          <w:lang w:eastAsia="tr-TR"/>
        </w:rPr>
        <w:br/>
      </w:r>
    </w:p>
    <w:sectPr w:rsidR="00C96C15" w:rsidSect="00B235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304" w:rsidRDefault="00B62304" w:rsidP="00901D71">
      <w:pPr>
        <w:spacing w:after="0" w:line="240" w:lineRule="auto"/>
      </w:pPr>
      <w:r>
        <w:separator/>
      </w:r>
    </w:p>
  </w:endnote>
  <w:endnote w:type="continuationSeparator" w:id="0">
    <w:p w:rsidR="00B62304" w:rsidRDefault="00B62304" w:rsidP="0090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D71" w:rsidRDefault="008671F3">
    <w:pPr>
      <w:pStyle w:val="Altbilgi"/>
    </w:pPr>
    <w:hyperlink r:id="rId1" w:history="1">
      <w:r w:rsidRPr="000668D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304" w:rsidRDefault="00B62304" w:rsidP="00901D71">
      <w:pPr>
        <w:spacing w:after="0" w:line="240" w:lineRule="auto"/>
      </w:pPr>
      <w:r>
        <w:separator/>
      </w:r>
    </w:p>
  </w:footnote>
  <w:footnote w:type="continuationSeparator" w:id="0">
    <w:p w:rsidR="00B62304" w:rsidRDefault="00B62304" w:rsidP="00901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D9C"/>
    <w:rsid w:val="000F7802"/>
    <w:rsid w:val="0040464C"/>
    <w:rsid w:val="008671F3"/>
    <w:rsid w:val="008E0D9C"/>
    <w:rsid w:val="00901D71"/>
    <w:rsid w:val="009A14E4"/>
    <w:rsid w:val="00B23570"/>
    <w:rsid w:val="00B62304"/>
    <w:rsid w:val="00C9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570"/>
  </w:style>
  <w:style w:type="paragraph" w:styleId="Balk3">
    <w:name w:val="heading 3"/>
    <w:basedOn w:val="Normal"/>
    <w:link w:val="Balk3Char"/>
    <w:uiPriority w:val="9"/>
    <w:qFormat/>
    <w:rsid w:val="009A14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4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464C"/>
    <w:rPr>
      <w:b/>
      <w:bCs/>
    </w:rPr>
  </w:style>
  <w:style w:type="character" w:customStyle="1" w:styleId="apple-converted-space">
    <w:name w:val="apple-converted-space"/>
    <w:basedOn w:val="VarsaylanParagrafYazTipi"/>
    <w:rsid w:val="0040464C"/>
  </w:style>
  <w:style w:type="character" w:styleId="Vurgu">
    <w:name w:val="Emphasis"/>
    <w:basedOn w:val="VarsaylanParagrafYazTipi"/>
    <w:uiPriority w:val="20"/>
    <w:qFormat/>
    <w:rsid w:val="0040464C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40464C"/>
    <w:rPr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9A14E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0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1D71"/>
  </w:style>
  <w:style w:type="paragraph" w:styleId="Altbilgi">
    <w:name w:val="footer"/>
    <w:basedOn w:val="Normal"/>
    <w:link w:val="AltbilgiChar"/>
    <w:uiPriority w:val="99"/>
    <w:unhideWhenUsed/>
    <w:rsid w:val="0090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1D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9A14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4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464C"/>
    <w:rPr>
      <w:b/>
      <w:bCs/>
    </w:rPr>
  </w:style>
  <w:style w:type="character" w:customStyle="1" w:styleId="apple-converted-space">
    <w:name w:val="apple-converted-space"/>
    <w:basedOn w:val="VarsaylanParagrafYazTipi"/>
    <w:rsid w:val="0040464C"/>
  </w:style>
  <w:style w:type="character" w:styleId="Vurgu">
    <w:name w:val="Emphasis"/>
    <w:basedOn w:val="VarsaylanParagrafYazTipi"/>
    <w:uiPriority w:val="20"/>
    <w:qFormat/>
    <w:rsid w:val="0040464C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40464C"/>
    <w:rPr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9A14E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0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1D71"/>
  </w:style>
  <w:style w:type="paragraph" w:styleId="Altbilgi">
    <w:name w:val="footer"/>
    <w:basedOn w:val="Normal"/>
    <w:link w:val="AltbilgiChar"/>
    <w:uiPriority w:val="99"/>
    <w:unhideWhenUsed/>
    <w:rsid w:val="0090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1D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904</Words>
  <Characters>5153</Characters>
  <Application>Microsoft Office Word</Application>
  <DocSecurity>0</DocSecurity>
  <Lines>42</Lines>
  <Paragraphs>12</Paragraphs>
  <ScaleCrop>false</ScaleCrop>
  <Company/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XXX</dc:creator>
  <cp:keywords>www.sorubak.com</cp:keywords>
  <dc:description>www.sorubak.com</dc:description>
  <cp:lastModifiedBy>Dogan</cp:lastModifiedBy>
  <cp:revision>www.sorubak.com</cp:revision>
  <dcterms:created xsi:type="dcterms:W3CDTF">2013-04-25T22:39:00Z</dcterms:created>
  <dcterms:modified xsi:type="dcterms:W3CDTF">2013-04-29T12:51:00Z</dcterms:modified>
  <cp:category>www.sorubak.com</cp:category>
</cp:coreProperties>
</file>