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501" w:rsidRDefault="004375DE" w:rsidP="004375DE">
      <w:r>
        <w:rPr>
          <w:noProof/>
          <w:lang w:eastAsia="tr-TR"/>
        </w:rPr>
        <w:drawing>
          <wp:inline distT="0" distB="0" distL="0" distR="0">
            <wp:extent cx="6318913" cy="2485265"/>
            <wp:effectExtent l="19050" t="0" r="5687" b="0"/>
            <wp:docPr id="1" name="Resim 1" descr="http://www.cografya.gen.tr/egitim/bolgeler/karaden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grafya.gen.tr/egitim/bolgeler/karadeniz.jpg"/>
                    <pic:cNvPicPr>
                      <a:picLocks noChangeAspect="1" noChangeArrowheads="1"/>
                    </pic:cNvPicPr>
                  </pic:nvPicPr>
                  <pic:blipFill>
                    <a:blip r:embed="rId6" cstate="print"/>
                    <a:srcRect/>
                    <a:stretch>
                      <a:fillRect/>
                    </a:stretch>
                  </pic:blipFill>
                  <pic:spPr bwMode="auto">
                    <a:xfrm>
                      <a:off x="0" y="0"/>
                      <a:ext cx="6338795" cy="2493085"/>
                    </a:xfrm>
                    <a:prstGeom prst="rect">
                      <a:avLst/>
                    </a:prstGeom>
                    <a:noFill/>
                    <a:ln w="9525">
                      <a:noFill/>
                      <a:miter lim="800000"/>
                      <a:headEnd/>
                      <a:tailEnd/>
                    </a:ln>
                  </pic:spPr>
                </pic:pic>
              </a:graphicData>
            </a:graphic>
          </wp:inline>
        </w:drawing>
      </w:r>
    </w:p>
    <w:p w:rsidR="004375DE" w:rsidRDefault="004375DE" w:rsidP="004375DE"/>
    <w:p w:rsidR="004375DE" w:rsidRDefault="004375DE" w:rsidP="004375DE"/>
    <w:p w:rsidR="004375DE" w:rsidRPr="004375DE" w:rsidRDefault="004375DE" w:rsidP="004375DE">
      <w:pPr>
        <w:spacing w:before="100" w:beforeAutospacing="1" w:after="100" w:afterAutospacing="1" w:line="240" w:lineRule="auto"/>
        <w:outlineLvl w:val="0"/>
        <w:rPr>
          <w:rFonts w:ascii="Times New Roman" w:eastAsia="Times New Roman" w:hAnsi="Times New Roman" w:cs="Times New Roman"/>
          <w:b/>
          <w:bCs/>
          <w:kern w:val="36"/>
          <w:sz w:val="40"/>
          <w:szCs w:val="40"/>
          <w:lang w:eastAsia="tr-TR"/>
        </w:rPr>
      </w:pPr>
      <w:r w:rsidRPr="004375DE">
        <w:rPr>
          <w:rFonts w:ascii="Times New Roman" w:eastAsia="Times New Roman" w:hAnsi="Times New Roman" w:cs="Times New Roman"/>
          <w:b/>
          <w:bCs/>
          <w:kern w:val="36"/>
          <w:sz w:val="40"/>
          <w:szCs w:val="40"/>
          <w:lang w:eastAsia="tr-TR"/>
        </w:rPr>
        <w:t>Karadeniz Bölgesi</w:t>
      </w:r>
    </w:p>
    <w:p w:rsidR="004375DE" w:rsidRPr="004375DE" w:rsidRDefault="004375DE" w:rsidP="004375DE">
      <w:pPr>
        <w:spacing w:before="100" w:beforeAutospacing="1" w:after="100" w:afterAutospacing="1" w:line="240" w:lineRule="auto"/>
        <w:rPr>
          <w:rFonts w:ascii="Times New Roman" w:eastAsia="Times New Roman" w:hAnsi="Times New Roman" w:cs="Times New Roman"/>
          <w:sz w:val="40"/>
          <w:szCs w:val="40"/>
          <w:lang w:eastAsia="tr-TR"/>
        </w:rPr>
      </w:pPr>
      <w:r w:rsidRPr="004375DE">
        <w:rPr>
          <w:rFonts w:ascii="Times New Roman" w:eastAsia="Times New Roman" w:hAnsi="Times New Roman" w:cs="Times New Roman"/>
          <w:sz w:val="40"/>
          <w:szCs w:val="40"/>
          <w:lang w:eastAsia="tr-TR"/>
        </w:rPr>
        <w:t xml:space="preserve">İsmini Karadeniz'den alan bölge, Sakarya Ovası'nın doğusundan Gürcistan sınırına kadar uzanır. Büyüklük bakımından bölgelerimiz arasında 3. sırada yer alır. Doğu-batı genişliği en fazla olan bölgemizdir. Bu sebeple doğusu ile batısı arasında yerel saat farkı en fazla olan bölgemizdir. </w:t>
      </w:r>
    </w:p>
    <w:p w:rsidR="004375DE" w:rsidRDefault="004375DE" w:rsidP="004375DE"/>
    <w:p w:rsidR="004375DE" w:rsidRPr="004375DE" w:rsidRDefault="004375DE" w:rsidP="004375DE">
      <w:pPr>
        <w:rPr>
          <w:sz w:val="40"/>
          <w:szCs w:val="40"/>
        </w:rPr>
      </w:pPr>
      <w:r w:rsidRPr="004375DE">
        <w:rPr>
          <w:sz w:val="40"/>
          <w:szCs w:val="40"/>
        </w:rPr>
        <w:t xml:space="preserve">Batıda üç kuşak halinde uzanan bu dağlar kuzeyden güneye doğru; </w:t>
      </w:r>
    </w:p>
    <w:p w:rsidR="004375DE" w:rsidRPr="004375DE" w:rsidRDefault="004375DE" w:rsidP="004375DE">
      <w:pPr>
        <w:rPr>
          <w:sz w:val="40"/>
          <w:szCs w:val="40"/>
        </w:rPr>
      </w:pPr>
      <w:proofErr w:type="gramStart"/>
      <w:r w:rsidRPr="004375DE">
        <w:rPr>
          <w:b/>
          <w:bCs/>
          <w:sz w:val="40"/>
          <w:szCs w:val="40"/>
        </w:rPr>
        <w:t>Kuzey Anadolu Dağları</w:t>
      </w:r>
      <w:r w:rsidRPr="004375DE">
        <w:rPr>
          <w:sz w:val="40"/>
          <w:szCs w:val="40"/>
        </w:rPr>
        <w:t xml:space="preserve"> Anadolu’nun kuzeyinde bulunan sıradağların umumi adı. </w:t>
      </w:r>
      <w:proofErr w:type="gramEnd"/>
      <w:r w:rsidRPr="004375DE">
        <w:rPr>
          <w:sz w:val="40"/>
          <w:szCs w:val="40"/>
        </w:rPr>
        <w:t xml:space="preserve">Bu bölgede dağlar, batıda Marmara bölgesinde başlayıp, doğuda Güney Kafkasya’ya doğru gittikçe yükselerek, Karadeniz kıyılarına paralel birkaç sıra halinde uzanırlar. Kızılırmak </w:t>
      </w:r>
      <w:r w:rsidRPr="004375DE">
        <w:rPr>
          <w:sz w:val="40"/>
          <w:szCs w:val="40"/>
        </w:rPr>
        <w:lastRenderedPageBreak/>
        <w:t>ve Yeşilırmak deltaları, bölgenin geniş ovalarını meydana getirirler. Ovaların hemen gerisinde bulunan kıyı dağlarının yüksekliği, Rize Dağlarında 3500 metreyi aşar ve Kaçkar Tepesinde 3937 metreyi bulur. Bu bölgede T</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4375DE" w:rsidP="004375DE">
      <w:pPr>
        <w:rPr>
          <w:sz w:val="40"/>
          <w:szCs w:val="40"/>
        </w:rPr>
      </w:pPr>
      <w:r w:rsidRPr="004A10B3">
        <w:rPr>
          <w:sz w:val="40"/>
          <w:szCs w:val="40"/>
        </w:rPr>
        <w:t>Küre</w:t>
      </w:r>
      <w:r w:rsidRPr="004375DE">
        <w:rPr>
          <w:sz w:val="40"/>
          <w:szCs w:val="40"/>
        </w:rPr>
        <w:t xml:space="preserve">, Bolu-Ilgaz ve </w:t>
      </w:r>
      <w:r w:rsidR="004A10B3">
        <w:rPr>
          <w:sz w:val="40"/>
          <w:szCs w:val="40"/>
        </w:rPr>
        <w:t xml:space="preserve"> </w:t>
      </w:r>
      <w:hyperlink r:id="rId7" w:history="1">
        <w:r w:rsidR="004A10B3" w:rsidRPr="007A3B82">
          <w:rPr>
            <w:rStyle w:val="Kpr"/>
            <w:color w:val="000000" w:themeColor="text1"/>
            <w:szCs w:val="96"/>
          </w:rPr>
          <w:t>www.sorubak.com</w:t>
        </w:r>
      </w:hyperlink>
    </w:p>
    <w:p w:rsidR="004375DE" w:rsidRPr="004375DE" w:rsidRDefault="004375DE" w:rsidP="004375DE">
      <w:pPr>
        <w:rPr>
          <w:sz w:val="40"/>
          <w:szCs w:val="40"/>
        </w:rPr>
      </w:pPr>
      <w:r w:rsidRPr="004375DE">
        <w:rPr>
          <w:b/>
          <w:bCs/>
          <w:sz w:val="40"/>
          <w:szCs w:val="40"/>
        </w:rPr>
        <w:t>Küre</w:t>
      </w:r>
      <w:r w:rsidRPr="004375DE">
        <w:rPr>
          <w:sz w:val="40"/>
          <w:szCs w:val="40"/>
        </w:rPr>
        <w:t xml:space="preserve"> uzayda, sabit bir noktadan eşit uzaklıktaki noktaların meydana getirdiği içi boş veya dolu geometrik şekil. Bu sabit noktaya kürenin merkezi, eşit uzaklıklara da kürenin yarıçapı denir.</w:t>
      </w:r>
      <w:r w:rsidRPr="004375DE">
        <w:rPr>
          <w:sz w:val="40"/>
          <w:szCs w:val="40"/>
        </w:rPr>
        <w:br/>
      </w:r>
      <w:r w:rsidRPr="004375DE">
        <w:rPr>
          <w:sz w:val="40"/>
          <w:szCs w:val="40"/>
        </w:rPr>
        <w:br/>
        <w:t>Merkezden küre yüzeyindeki herhangi bir noktaya olan mesafeye de kürenin yarıçapı denir. Kürenin iki noktasını birleştiren ve merkezden geçen doğru ise kürenin çapını teşkil eder. Kürenin kirişi, küre yüzeyi üzerindeki iki noktayı birleştiren doğrudur. Küre yüzeyinin üzerinde bulunan ve çapı, küren</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4375DE" w:rsidP="004375DE">
      <w:pPr>
        <w:rPr>
          <w:sz w:val="40"/>
          <w:szCs w:val="40"/>
        </w:rPr>
      </w:pPr>
      <w:r w:rsidRPr="004A10B3">
        <w:rPr>
          <w:sz w:val="40"/>
          <w:szCs w:val="40"/>
        </w:rPr>
        <w:t>Köroğlu dağları</w:t>
      </w:r>
      <w:r w:rsidRPr="004375DE">
        <w:rPr>
          <w:sz w:val="40"/>
          <w:szCs w:val="40"/>
        </w:rPr>
        <w:t xml:space="preserve"> şeklindedir. Ortada Canik Dağları ve Doğuda ise iki kuşak halindedir. Bunlar; kuzeyde Giresun-Rize Dağları, güneyde ise Mescit, Kop ve Çimen dağları şeklindedir. </w:t>
      </w:r>
      <w:r w:rsidRPr="004375DE">
        <w:rPr>
          <w:sz w:val="40"/>
          <w:szCs w:val="40"/>
        </w:rPr>
        <w:br/>
      </w:r>
      <w:r w:rsidRPr="004375DE">
        <w:rPr>
          <w:sz w:val="40"/>
          <w:szCs w:val="40"/>
        </w:rPr>
        <w:br/>
      </w:r>
      <w:r w:rsidRPr="004375DE">
        <w:rPr>
          <w:sz w:val="40"/>
          <w:szCs w:val="40"/>
        </w:rPr>
        <w:lastRenderedPageBreak/>
        <w:t xml:space="preserve">Karadeniz boyunca uzanan dağların yükseltileri batıda 2000 m civarında olup, Orta Karadeniz'de 1000 m'ye kadar inmekte, doğuda ise yükselti 4000 m'ye çıkmaktadır </w:t>
      </w:r>
      <w:proofErr w:type="gramStart"/>
      <w:r w:rsidRPr="004375DE">
        <w:rPr>
          <w:sz w:val="40"/>
          <w:szCs w:val="40"/>
        </w:rPr>
        <w:t>(</w:t>
      </w:r>
      <w:proofErr w:type="gramEnd"/>
      <w:r w:rsidRPr="004375DE">
        <w:rPr>
          <w:sz w:val="40"/>
          <w:szCs w:val="40"/>
        </w:rPr>
        <w:t xml:space="preserve">en yüksek yer Rize’de </w:t>
      </w:r>
    </w:p>
    <w:p w:rsidR="004375DE" w:rsidRPr="004375DE" w:rsidRDefault="004375DE" w:rsidP="004375DE">
      <w:pPr>
        <w:rPr>
          <w:sz w:val="40"/>
          <w:szCs w:val="40"/>
        </w:rPr>
      </w:pPr>
      <w:r w:rsidRPr="004375DE">
        <w:rPr>
          <w:b/>
          <w:bCs/>
          <w:sz w:val="40"/>
          <w:szCs w:val="40"/>
        </w:rPr>
        <w:t>Köroğlu Dağları</w:t>
      </w:r>
      <w:r w:rsidRPr="004375DE">
        <w:rPr>
          <w:sz w:val="40"/>
          <w:szCs w:val="40"/>
        </w:rPr>
        <w:t xml:space="preserve"> İç Batı Karadeniz’deki sıradağ. İç Anadolu bölgesini Karadeniz bölgesine bağlayan sıradağlar. Doğuda Osmancık dolaylarında Kızılırmak dirseğinden, batıda Bilecik dolaylarında Sakarya vadisine kadar uzanır.</w:t>
      </w:r>
      <w:r w:rsidRPr="004375DE">
        <w:rPr>
          <w:sz w:val="40"/>
          <w:szCs w:val="40"/>
        </w:rPr>
        <w:br/>
      </w:r>
      <w:r w:rsidRPr="004375DE">
        <w:rPr>
          <w:sz w:val="40"/>
          <w:szCs w:val="40"/>
        </w:rPr>
        <w:br/>
        <w:t xml:space="preserve">Kuzeyindeki Bolu-Ilgaz Dağlarından </w:t>
      </w:r>
      <w:proofErr w:type="spellStart"/>
      <w:r w:rsidRPr="004375DE">
        <w:rPr>
          <w:sz w:val="40"/>
          <w:szCs w:val="40"/>
        </w:rPr>
        <w:t>Devrez</w:t>
      </w:r>
      <w:proofErr w:type="spellEnd"/>
      <w:r w:rsidRPr="004375DE">
        <w:rPr>
          <w:sz w:val="40"/>
          <w:szCs w:val="40"/>
        </w:rPr>
        <w:t xml:space="preserve"> </w:t>
      </w:r>
      <w:proofErr w:type="spellStart"/>
      <w:r w:rsidRPr="004375DE">
        <w:rPr>
          <w:sz w:val="40"/>
          <w:szCs w:val="40"/>
        </w:rPr>
        <w:t>veUlusu</w:t>
      </w:r>
      <w:proofErr w:type="spellEnd"/>
      <w:r w:rsidRPr="004375DE">
        <w:rPr>
          <w:sz w:val="40"/>
          <w:szCs w:val="40"/>
        </w:rPr>
        <w:t xml:space="preserve">-Gerede Çayı yatakları ile ayrılır. Güney sınırını ise Sakarya Nehri, </w:t>
      </w:r>
      <w:proofErr w:type="spellStart"/>
      <w:r w:rsidRPr="004375DE">
        <w:rPr>
          <w:sz w:val="40"/>
          <w:szCs w:val="40"/>
        </w:rPr>
        <w:t>Kimir</w:t>
      </w:r>
      <w:proofErr w:type="spellEnd"/>
      <w:r w:rsidRPr="004375DE">
        <w:rPr>
          <w:sz w:val="40"/>
          <w:szCs w:val="40"/>
        </w:rPr>
        <w:t xml:space="preserve"> Çayı ve Kızılırmak tayin eder.</w:t>
      </w:r>
      <w:r w:rsidRPr="004375DE">
        <w:rPr>
          <w:sz w:val="40"/>
          <w:szCs w:val="40"/>
        </w:rPr>
        <w:br/>
      </w:r>
      <w:r w:rsidRPr="004375DE">
        <w:rPr>
          <w:sz w:val="40"/>
          <w:szCs w:val="40"/>
        </w:rPr>
        <w:br/>
        <w:t>Dağların doğu batı istikametinde uzunluğu yaklaşık 400 km civarındadır. En yüksek noktası Aladağ kütlesi üzer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8" w:history="1">
        <w:r w:rsidR="004375DE" w:rsidRPr="004375DE">
          <w:rPr>
            <w:rStyle w:val="Kpr"/>
            <w:sz w:val="40"/>
            <w:szCs w:val="40"/>
          </w:rPr>
          <w:t>Kaçkar dağı</w:t>
        </w:r>
      </w:hyperlink>
      <w:proofErr w:type="gramStart"/>
      <w:r w:rsidR="004375DE" w:rsidRPr="004375DE">
        <w:rPr>
          <w:sz w:val="40"/>
          <w:szCs w:val="40"/>
        </w:rPr>
        <w:t>dır</w:t>
      </w:r>
      <w:proofErr w:type="gramEnd"/>
      <w:r w:rsidR="004375DE" w:rsidRPr="004375DE">
        <w:rPr>
          <w:sz w:val="40"/>
          <w:szCs w:val="40"/>
        </w:rPr>
        <w:t xml:space="preserve">). </w:t>
      </w:r>
    </w:p>
    <w:p w:rsidR="004375DE" w:rsidRPr="004375DE" w:rsidRDefault="004375DE" w:rsidP="004375DE">
      <w:pPr>
        <w:pStyle w:val="NormalWeb"/>
        <w:rPr>
          <w:sz w:val="40"/>
          <w:szCs w:val="40"/>
        </w:rPr>
      </w:pPr>
      <w:r w:rsidRPr="004375DE">
        <w:rPr>
          <w:sz w:val="40"/>
          <w:szCs w:val="40"/>
        </w:rPr>
        <w:t>Dağların kıyıya paralel uzanması nedeniyle kıyıları fazla girintili - çıkıntılı değildir. Küçük koylar hariç, kıyılarda önemli girinti ve çıkıntı yoktur. Bu nedenle Sinop limanı dışında, büyük gemileri barındıracak doğal limandan yoksundur</w:t>
      </w:r>
      <w:proofErr w:type="gramStart"/>
      <w:r w:rsidRPr="004375DE">
        <w:rPr>
          <w:sz w:val="40"/>
          <w:szCs w:val="40"/>
        </w:rPr>
        <w:t>..</w:t>
      </w:r>
      <w:proofErr w:type="gramEnd"/>
    </w:p>
    <w:p w:rsidR="004375DE" w:rsidRPr="004375DE" w:rsidRDefault="004375DE" w:rsidP="004375DE">
      <w:pPr>
        <w:pStyle w:val="NormalWeb"/>
        <w:rPr>
          <w:sz w:val="40"/>
          <w:szCs w:val="40"/>
        </w:rPr>
      </w:pPr>
      <w:r w:rsidRPr="004375DE">
        <w:rPr>
          <w:sz w:val="40"/>
          <w:szCs w:val="40"/>
        </w:rPr>
        <w:t xml:space="preserve">Güçlü dalgalar, kıyıda </w:t>
      </w:r>
    </w:p>
    <w:p w:rsidR="004375DE" w:rsidRPr="004375DE" w:rsidRDefault="004375DE" w:rsidP="004375DE">
      <w:pPr>
        <w:rPr>
          <w:sz w:val="40"/>
          <w:szCs w:val="40"/>
        </w:rPr>
      </w:pPr>
      <w:r w:rsidRPr="004375DE">
        <w:rPr>
          <w:sz w:val="40"/>
          <w:szCs w:val="40"/>
        </w:rPr>
        <w:lastRenderedPageBreak/>
        <w:t xml:space="preserve">Kaçkar Dağı, Kuzey Anadolu Dağları'nın (Doğu Karadeniz Bölümü, Rize'nin 60 km güneydoğusunda) 3.937 m </w:t>
      </w:r>
      <w:proofErr w:type="spellStart"/>
      <w:r w:rsidRPr="004375DE">
        <w:rPr>
          <w:sz w:val="40"/>
          <w:szCs w:val="40"/>
        </w:rPr>
        <w:t>yükseklğindeki</w:t>
      </w:r>
      <w:proofErr w:type="spellEnd"/>
      <w:r w:rsidRPr="004375DE">
        <w:rPr>
          <w:sz w:val="40"/>
          <w:szCs w:val="40"/>
        </w:rPr>
        <w:t xml:space="preserve"> en yüksek doruğu.</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9" w:tooltip="falez" w:history="1">
        <w:proofErr w:type="gramStart"/>
        <w:r w:rsidR="004375DE" w:rsidRPr="004375DE">
          <w:rPr>
            <w:rStyle w:val="Kpr"/>
            <w:sz w:val="40"/>
            <w:szCs w:val="40"/>
          </w:rPr>
          <w:t>falez</w:t>
        </w:r>
        <w:proofErr w:type="gramEnd"/>
      </w:hyperlink>
      <w:r w:rsidR="004375DE" w:rsidRPr="004375DE">
        <w:rPr>
          <w:sz w:val="40"/>
          <w:szCs w:val="40"/>
        </w:rPr>
        <w:t xml:space="preserve"> oluşumuna neden olur. Kıyılar boyuna kıyı tipi özelliğini taşır. </w:t>
      </w:r>
      <w:hyperlink r:id="rId10" w:history="1">
        <w:r w:rsidR="004375DE" w:rsidRPr="004375DE">
          <w:rPr>
            <w:rStyle w:val="Kpr"/>
            <w:sz w:val="40"/>
            <w:szCs w:val="40"/>
          </w:rPr>
          <w:t>Kızılırmak</w:t>
        </w:r>
      </w:hyperlink>
      <w:r w:rsidR="004375DE" w:rsidRPr="004375DE">
        <w:rPr>
          <w:sz w:val="40"/>
          <w:szCs w:val="40"/>
        </w:rPr>
        <w:t xml:space="preserve"> ve </w:t>
      </w:r>
    </w:p>
    <w:p w:rsidR="004375DE" w:rsidRPr="004375DE" w:rsidRDefault="004375DE" w:rsidP="004375DE">
      <w:pPr>
        <w:rPr>
          <w:sz w:val="40"/>
          <w:szCs w:val="40"/>
        </w:rPr>
      </w:pPr>
      <w:r w:rsidRPr="004375DE">
        <w:rPr>
          <w:sz w:val="40"/>
          <w:szCs w:val="40"/>
        </w:rPr>
        <w:t xml:space="preserve">Kızılırmak Nehri Türkiye topraklarından doğarak yine, Türkiye topraklarından denize dökülen en uzun akarsudur. Uzunluğu 1.355 km’dir. Deniz taşımacılığı için kullanılmaz. Başlıca kolları Delice Irmağı, </w:t>
      </w:r>
      <w:proofErr w:type="spellStart"/>
      <w:r w:rsidRPr="004375DE">
        <w:rPr>
          <w:sz w:val="40"/>
          <w:szCs w:val="40"/>
        </w:rPr>
        <w:t>Devrez</w:t>
      </w:r>
      <w:proofErr w:type="spellEnd"/>
      <w:r w:rsidRPr="004375DE">
        <w:rPr>
          <w:sz w:val="40"/>
          <w:szCs w:val="40"/>
        </w:rPr>
        <w:t xml:space="preserve"> ve </w:t>
      </w:r>
      <w:proofErr w:type="spellStart"/>
      <w:r w:rsidRPr="004375DE">
        <w:rPr>
          <w:sz w:val="40"/>
          <w:szCs w:val="40"/>
        </w:rPr>
        <w:t>Gökırmak’tır</w:t>
      </w:r>
      <w:proofErr w:type="spellEnd"/>
      <w:r w:rsidRPr="004375DE">
        <w:rPr>
          <w:sz w:val="40"/>
          <w:szCs w:val="40"/>
        </w:rPr>
        <w:t>.</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1" w:history="1">
        <w:r w:rsidR="004375DE" w:rsidRPr="004375DE">
          <w:rPr>
            <w:rStyle w:val="Kpr"/>
            <w:sz w:val="40"/>
            <w:szCs w:val="40"/>
          </w:rPr>
          <w:t>Yeşilırmak</w:t>
        </w:r>
      </w:hyperlink>
      <w:r w:rsidR="004375DE" w:rsidRPr="004375DE">
        <w:rPr>
          <w:sz w:val="40"/>
          <w:szCs w:val="40"/>
        </w:rPr>
        <w:t xml:space="preserve"> ağzında oluşan deltalar dışında, kıyı çoğu yerde diktir. </w:t>
      </w:r>
    </w:p>
    <w:p w:rsidR="004375DE" w:rsidRPr="004375DE" w:rsidRDefault="004375DE" w:rsidP="004375DE">
      <w:pPr>
        <w:pStyle w:val="NormalWeb"/>
        <w:rPr>
          <w:sz w:val="40"/>
          <w:szCs w:val="40"/>
        </w:rPr>
      </w:pPr>
      <w:r w:rsidRPr="004375DE">
        <w:rPr>
          <w:sz w:val="40"/>
          <w:szCs w:val="40"/>
        </w:rPr>
        <w:t>Bölgenin kuzeye bakan yamaçlarında, yamaç yağışları artmıştır.</w:t>
      </w:r>
    </w:p>
    <w:p w:rsidR="004375DE" w:rsidRPr="004375DE" w:rsidRDefault="004375DE" w:rsidP="004375DE">
      <w:pPr>
        <w:pStyle w:val="NormalWeb"/>
        <w:rPr>
          <w:sz w:val="40"/>
          <w:szCs w:val="40"/>
        </w:rPr>
      </w:pPr>
      <w:r w:rsidRPr="004375DE">
        <w:rPr>
          <w:sz w:val="40"/>
          <w:szCs w:val="40"/>
        </w:rPr>
        <w:t>Kıyı kesim ile iç kesim arasında önemli iklim farklılıkları ve buna bağlı olarak da tarımı yapılan ürün çeşidinde değişiklikler görülmektedir.</w:t>
      </w:r>
    </w:p>
    <w:p w:rsidR="004375DE" w:rsidRPr="004375DE" w:rsidRDefault="004375DE" w:rsidP="004375DE">
      <w:pPr>
        <w:pStyle w:val="NormalWeb"/>
        <w:rPr>
          <w:sz w:val="40"/>
          <w:szCs w:val="40"/>
        </w:rPr>
      </w:pPr>
      <w:r w:rsidRPr="004375DE">
        <w:rPr>
          <w:sz w:val="40"/>
          <w:szCs w:val="40"/>
        </w:rPr>
        <w:t>Yağış ve eğimin fazla olması, zeminde killi toprağın bulunması, bölgede heyelanlara yol açar. Heyelan olayının en fazla görüldüğü bölgemizdir.</w:t>
      </w:r>
    </w:p>
    <w:p w:rsidR="004375DE" w:rsidRPr="004375DE" w:rsidRDefault="004375DE" w:rsidP="004375DE">
      <w:pPr>
        <w:pStyle w:val="NormalWeb"/>
        <w:rPr>
          <w:sz w:val="40"/>
          <w:szCs w:val="40"/>
        </w:rPr>
      </w:pPr>
      <w:r w:rsidRPr="004375DE">
        <w:rPr>
          <w:sz w:val="40"/>
          <w:szCs w:val="40"/>
        </w:rPr>
        <w:lastRenderedPageBreak/>
        <w:t xml:space="preserve">Dağların yükselti ve doğrultusu, ulaşım, iklim ve tarımsal faaliyetleri de etkiler. Orta Karadeniz dışında ulaşım Zigana (Kalkanlı) ve Kop geçitler gibi önemli geçitlerden sağlanmıştır. </w:t>
      </w:r>
    </w:p>
    <w:p w:rsidR="004375DE" w:rsidRPr="004375DE" w:rsidRDefault="004375DE" w:rsidP="004375DE">
      <w:pPr>
        <w:rPr>
          <w:sz w:val="40"/>
          <w:szCs w:val="40"/>
        </w:rPr>
      </w:pPr>
      <w:proofErr w:type="gramStart"/>
      <w:r w:rsidRPr="004375DE">
        <w:rPr>
          <w:b/>
          <w:bCs/>
          <w:sz w:val="40"/>
          <w:szCs w:val="40"/>
        </w:rPr>
        <w:t>Yeşilırmak</w:t>
      </w:r>
      <w:r w:rsidRPr="004375DE">
        <w:rPr>
          <w:sz w:val="40"/>
          <w:szCs w:val="40"/>
        </w:rPr>
        <w:t xml:space="preserve"> Karadeniz’e dökülen, Türkiye’nin önemli akarsularından biri. </w:t>
      </w:r>
      <w:proofErr w:type="gramEnd"/>
      <w:r w:rsidRPr="004375DE">
        <w:rPr>
          <w:sz w:val="40"/>
          <w:szCs w:val="40"/>
        </w:rPr>
        <w:t xml:space="preserve">Sivas’ın kuzeydoğusundaki </w:t>
      </w:r>
      <w:proofErr w:type="spellStart"/>
      <w:r w:rsidRPr="004375DE">
        <w:rPr>
          <w:sz w:val="40"/>
          <w:szCs w:val="40"/>
        </w:rPr>
        <w:t>Kösedağı</w:t>
      </w:r>
      <w:proofErr w:type="spellEnd"/>
      <w:r w:rsidRPr="004375DE">
        <w:rPr>
          <w:sz w:val="40"/>
          <w:szCs w:val="40"/>
        </w:rPr>
        <w:t xml:space="preserve"> (2812 m)</w:t>
      </w:r>
      <w:proofErr w:type="spellStart"/>
      <w:r w:rsidRPr="004375DE">
        <w:rPr>
          <w:sz w:val="40"/>
          <w:szCs w:val="40"/>
        </w:rPr>
        <w:t>ndan</w:t>
      </w:r>
      <w:proofErr w:type="spellEnd"/>
      <w:r w:rsidRPr="004375DE">
        <w:rPr>
          <w:sz w:val="40"/>
          <w:szCs w:val="40"/>
        </w:rPr>
        <w:t xml:space="preserve"> doğar. Kelkit ve Çekerek ırmaklarını alarak büyür. Uzunluğu 519 km, yağış alanı toplamı 36.000 km2dir.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2" w:history="1">
        <w:r w:rsidR="004375DE" w:rsidRPr="004375DE">
          <w:rPr>
            <w:rStyle w:val="Kpr"/>
            <w:sz w:val="40"/>
            <w:szCs w:val="40"/>
          </w:rPr>
          <w:t>Zigana geçidi</w:t>
        </w:r>
      </w:hyperlink>
      <w:r w:rsidR="004375DE" w:rsidRPr="004375DE">
        <w:rPr>
          <w:sz w:val="40"/>
          <w:szCs w:val="40"/>
        </w:rPr>
        <w:t xml:space="preserve"> </w:t>
      </w:r>
    </w:p>
    <w:p w:rsidR="004375DE" w:rsidRPr="004375DE" w:rsidRDefault="004375DE" w:rsidP="004375DE">
      <w:pPr>
        <w:rPr>
          <w:sz w:val="40"/>
          <w:szCs w:val="40"/>
        </w:rPr>
      </w:pPr>
      <w:proofErr w:type="gramStart"/>
      <w:r w:rsidRPr="004375DE">
        <w:rPr>
          <w:sz w:val="40"/>
          <w:szCs w:val="40"/>
        </w:rPr>
        <w:t xml:space="preserve">Karadeniz gölgesindeki geçitlerden biri. </w:t>
      </w:r>
      <w:proofErr w:type="gramEnd"/>
      <w:r w:rsidRPr="004375DE">
        <w:rPr>
          <w:sz w:val="40"/>
          <w:szCs w:val="40"/>
        </w:rPr>
        <w:t>Trabzon ile Gümüşhane'yi birbirine bağlayan devlet karayolu üzerinde bulunur.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3" w:history="1">
        <w:r w:rsidR="004375DE" w:rsidRPr="004375DE">
          <w:rPr>
            <w:rStyle w:val="Kpr"/>
            <w:sz w:val="40"/>
            <w:szCs w:val="40"/>
          </w:rPr>
          <w:t>Trabzon</w:t>
        </w:r>
      </w:hyperlink>
      <w:r w:rsidR="004375DE" w:rsidRPr="004375DE">
        <w:rPr>
          <w:sz w:val="40"/>
          <w:szCs w:val="40"/>
        </w:rPr>
        <w:t xml:space="preserve">'un gelişmesine neden olmuştur. </w:t>
      </w:r>
    </w:p>
    <w:p w:rsidR="004375DE" w:rsidRPr="004375DE" w:rsidRDefault="004375DE" w:rsidP="004375DE">
      <w:pPr>
        <w:rPr>
          <w:sz w:val="40"/>
          <w:szCs w:val="40"/>
        </w:rPr>
      </w:pPr>
      <w:r w:rsidRPr="004375DE">
        <w:rPr>
          <w:b/>
          <w:bCs/>
          <w:sz w:val="40"/>
          <w:szCs w:val="40"/>
        </w:rPr>
        <w:t>Trabzon</w:t>
      </w:r>
      <w:r w:rsidRPr="004375DE">
        <w:rPr>
          <w:sz w:val="40"/>
          <w:szCs w:val="40"/>
        </w:rPr>
        <w:t xml:space="preserve"> Karadeniz bölgesinin doğusunda yer alan il. İl toprakları 40° 33’ ve 41° 07’ kuzey enlemleriyle 37° 07’ ve 40° 30’ doğu boylamları arasında yer alır. Batıdan Giresun, güneyden Gümüşhane ve Bayburt, doğudan Rize illeri, kuzeyden ise Karadeniz ile çevrilidir. Trafik numarası (61)</w:t>
      </w:r>
      <w:proofErr w:type="spellStart"/>
      <w:r w:rsidRPr="004375DE">
        <w:rPr>
          <w:sz w:val="40"/>
          <w:szCs w:val="40"/>
        </w:rPr>
        <w:t>dir</w:t>
      </w:r>
      <w:proofErr w:type="spellEnd"/>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4" w:history="1">
        <w:r w:rsidR="004375DE" w:rsidRPr="004375DE">
          <w:rPr>
            <w:rStyle w:val="Kpr"/>
            <w:sz w:val="40"/>
            <w:szCs w:val="40"/>
          </w:rPr>
          <w:t>Sinop</w:t>
        </w:r>
      </w:hyperlink>
      <w:r w:rsidR="004375DE" w:rsidRPr="004375DE">
        <w:rPr>
          <w:sz w:val="40"/>
          <w:szCs w:val="40"/>
        </w:rPr>
        <w:t xml:space="preserve">, doğal limana sahip olduğu halde, dağların ulaşımı zorlaştırması nedeniyle diğer liman kentleri kadar </w:t>
      </w:r>
      <w:proofErr w:type="gramStart"/>
      <w:r w:rsidR="004375DE" w:rsidRPr="004375DE">
        <w:rPr>
          <w:sz w:val="40"/>
          <w:szCs w:val="40"/>
        </w:rPr>
        <w:t>gelişmemiştir .</w:t>
      </w:r>
      <w:proofErr w:type="gramEnd"/>
      <w:r w:rsidR="004375DE" w:rsidRPr="004375DE">
        <w:rPr>
          <w:sz w:val="40"/>
          <w:szCs w:val="40"/>
        </w:rPr>
        <w:t xml:space="preserve"> </w:t>
      </w:r>
    </w:p>
    <w:p w:rsidR="004375DE" w:rsidRPr="004375DE" w:rsidRDefault="004375DE" w:rsidP="004375DE">
      <w:pPr>
        <w:pStyle w:val="NormalWeb"/>
        <w:rPr>
          <w:sz w:val="40"/>
          <w:szCs w:val="40"/>
        </w:rPr>
      </w:pPr>
      <w:r w:rsidRPr="004375DE">
        <w:rPr>
          <w:sz w:val="40"/>
          <w:szCs w:val="40"/>
        </w:rPr>
        <w:t>Dağların kıyıya paralel olması tarım alanlarını sınırlandırmıştır. Dağlarda eğimin fazla olması makineli tarımı zorlaştırmıştır. Bölgede hayvan ve insan gücüne halâ ihtiyaç duyulmaktadır.</w:t>
      </w:r>
    </w:p>
    <w:p w:rsidR="004375DE" w:rsidRPr="004375DE" w:rsidRDefault="004375DE" w:rsidP="004375DE">
      <w:pPr>
        <w:pStyle w:val="NormalWeb"/>
        <w:rPr>
          <w:sz w:val="40"/>
          <w:szCs w:val="40"/>
        </w:rPr>
      </w:pPr>
      <w:r w:rsidRPr="004375DE">
        <w:rPr>
          <w:sz w:val="40"/>
          <w:szCs w:val="40"/>
        </w:rPr>
        <w:t xml:space="preserve">Dağların geniş yer kaplaması büyük kentlerin kurulmasını önlemiş, kentlerin kıyıda birbirine yakın ve küçük olmasına yol açmıştır. </w:t>
      </w:r>
    </w:p>
    <w:p w:rsidR="004375DE" w:rsidRPr="004375DE" w:rsidRDefault="004375DE" w:rsidP="004375DE">
      <w:pPr>
        <w:pStyle w:val="Balk2"/>
        <w:rPr>
          <w:sz w:val="40"/>
          <w:szCs w:val="40"/>
        </w:rPr>
      </w:pPr>
      <w:r w:rsidRPr="004375DE">
        <w:rPr>
          <w:sz w:val="40"/>
          <w:szCs w:val="40"/>
        </w:rPr>
        <w:t>Akarsu ve göller</w:t>
      </w:r>
    </w:p>
    <w:p w:rsidR="004375DE" w:rsidRPr="004375DE" w:rsidRDefault="004375DE" w:rsidP="004375DE">
      <w:pPr>
        <w:rPr>
          <w:sz w:val="40"/>
          <w:szCs w:val="40"/>
        </w:rPr>
      </w:pPr>
      <w:r w:rsidRPr="004375DE">
        <w:rPr>
          <w:sz w:val="40"/>
          <w:szCs w:val="40"/>
        </w:rPr>
        <w:t xml:space="preserve">Bölgenin en önemli akarsuları, Çoruh( Türkiye'nin en hızlı akışlı akarsuyudur), Yeşilırmak, Kızılırmak, Bartın(Üzerinde ulaşımın yapılabildiği tek akarsuyumuzdur) ve Yenice </w:t>
      </w:r>
      <w:proofErr w:type="gramStart"/>
      <w:r w:rsidRPr="004375DE">
        <w:rPr>
          <w:sz w:val="40"/>
          <w:szCs w:val="40"/>
        </w:rPr>
        <w:t>(</w:t>
      </w:r>
      <w:proofErr w:type="gramEnd"/>
      <w:r w:rsidRPr="004375DE">
        <w:rPr>
          <w:sz w:val="40"/>
          <w:szCs w:val="40"/>
        </w:rPr>
        <w:t xml:space="preserve"> </w:t>
      </w:r>
    </w:p>
    <w:p w:rsidR="004375DE" w:rsidRPr="004375DE" w:rsidRDefault="004375DE" w:rsidP="004375DE">
      <w:pPr>
        <w:rPr>
          <w:sz w:val="40"/>
          <w:szCs w:val="40"/>
        </w:rPr>
      </w:pPr>
      <w:r w:rsidRPr="004375DE">
        <w:rPr>
          <w:b/>
          <w:bCs/>
          <w:sz w:val="40"/>
          <w:szCs w:val="40"/>
        </w:rPr>
        <w:t>Sinop</w:t>
      </w:r>
      <w:r w:rsidRPr="004375DE">
        <w:rPr>
          <w:sz w:val="40"/>
          <w:szCs w:val="40"/>
        </w:rPr>
        <w:t xml:space="preserve"> Karadeniz Bölgesinin batı ve orta bölümünde yer alan bir ilimiz. İl toprakları 41° 12’ ve 42° 06’ kuzey enlemleriyle 34° 14’ ve 35° 26’ doğu boylamları arasında kalır. Doğudan Samsun ve Çorum, batıdan Kastamonu illeriyle çevrilidir. Sinop’taki </w:t>
      </w:r>
      <w:proofErr w:type="spellStart"/>
      <w:r w:rsidRPr="004375DE">
        <w:rPr>
          <w:sz w:val="40"/>
          <w:szCs w:val="40"/>
        </w:rPr>
        <w:t>İnceburun</w:t>
      </w:r>
      <w:proofErr w:type="spellEnd"/>
      <w:r w:rsidRPr="004375DE">
        <w:rPr>
          <w:sz w:val="40"/>
          <w:szCs w:val="40"/>
        </w:rPr>
        <w:t>, Türkiye’nin kuzeyindeki en uç noktasıdır. Trafik numarası 57’dir.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5" w:history="1">
        <w:proofErr w:type="spellStart"/>
        <w:r w:rsidR="004375DE" w:rsidRPr="004375DE">
          <w:rPr>
            <w:rStyle w:val="Kpr"/>
            <w:sz w:val="40"/>
            <w:szCs w:val="40"/>
          </w:rPr>
          <w:t>Filyos</w:t>
        </w:r>
        <w:proofErr w:type="spellEnd"/>
      </w:hyperlink>
      <w:proofErr w:type="gramStart"/>
      <w:r w:rsidR="004375DE" w:rsidRPr="004375DE">
        <w:rPr>
          <w:sz w:val="40"/>
          <w:szCs w:val="40"/>
        </w:rPr>
        <w:t>)</w:t>
      </w:r>
      <w:proofErr w:type="gramEnd"/>
      <w:r w:rsidR="004375DE" w:rsidRPr="004375DE">
        <w:rPr>
          <w:sz w:val="40"/>
          <w:szCs w:val="40"/>
        </w:rPr>
        <w:t xml:space="preserve"> çayları ile bir bölümü bölgede yer alan Sakarya'dır. </w:t>
      </w:r>
    </w:p>
    <w:p w:rsidR="004375DE" w:rsidRPr="004375DE" w:rsidRDefault="004375DE" w:rsidP="004375DE">
      <w:pPr>
        <w:pStyle w:val="NormalWeb"/>
        <w:rPr>
          <w:sz w:val="40"/>
          <w:szCs w:val="40"/>
        </w:rPr>
      </w:pPr>
      <w:r w:rsidRPr="004375DE">
        <w:rPr>
          <w:sz w:val="40"/>
          <w:szCs w:val="40"/>
        </w:rPr>
        <w:t xml:space="preserve">Kaynağını dağ sıralarının denize dönük yamaçlarından alan akarsular bol yağış ve eğim nedeniyle, gürdür. Ancak küçük dereler halindedir. </w:t>
      </w:r>
    </w:p>
    <w:p w:rsidR="004375DE" w:rsidRPr="004375DE" w:rsidRDefault="004375DE" w:rsidP="004375DE">
      <w:pPr>
        <w:rPr>
          <w:sz w:val="40"/>
          <w:szCs w:val="40"/>
        </w:rPr>
      </w:pPr>
      <w:r w:rsidRPr="004375DE">
        <w:rPr>
          <w:sz w:val="40"/>
          <w:szCs w:val="40"/>
        </w:rPr>
        <w:t xml:space="preserve">Bölgede göller az ve küçüktür. </w:t>
      </w:r>
      <w:proofErr w:type="spellStart"/>
      <w:r w:rsidRPr="004375DE">
        <w:rPr>
          <w:sz w:val="40"/>
          <w:szCs w:val="40"/>
        </w:rPr>
        <w:t>Başlıcaları</w:t>
      </w:r>
      <w:proofErr w:type="spellEnd"/>
      <w:r w:rsidRPr="004375DE">
        <w:rPr>
          <w:sz w:val="40"/>
          <w:szCs w:val="40"/>
        </w:rPr>
        <w:t xml:space="preserve">; Tortum, Sera, Abant ve </w:t>
      </w:r>
    </w:p>
    <w:p w:rsidR="004375DE" w:rsidRPr="004375DE" w:rsidRDefault="004375DE" w:rsidP="004375DE">
      <w:pPr>
        <w:rPr>
          <w:sz w:val="40"/>
          <w:szCs w:val="40"/>
        </w:rPr>
      </w:pPr>
      <w:proofErr w:type="gramStart"/>
      <w:r w:rsidRPr="004375DE">
        <w:rPr>
          <w:sz w:val="40"/>
          <w:szCs w:val="40"/>
        </w:rPr>
        <w:t xml:space="preserve">İsmini denize döküldüğü yerleşim biriminden alan akarsu. </w:t>
      </w:r>
      <w:proofErr w:type="gramEnd"/>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6" w:history="1">
        <w:r w:rsidR="004375DE" w:rsidRPr="004375DE">
          <w:rPr>
            <w:rStyle w:val="Kpr"/>
            <w:sz w:val="40"/>
            <w:szCs w:val="40"/>
          </w:rPr>
          <w:t>Yedigöller</w:t>
        </w:r>
      </w:hyperlink>
      <w:r w:rsidR="004375DE" w:rsidRPr="004375DE">
        <w:rPr>
          <w:sz w:val="40"/>
          <w:szCs w:val="40"/>
        </w:rPr>
        <w:t xml:space="preserve"> (</w:t>
      </w:r>
      <w:proofErr w:type="spellStart"/>
      <w:r w:rsidR="004375DE" w:rsidRPr="004375DE">
        <w:rPr>
          <w:sz w:val="40"/>
          <w:szCs w:val="40"/>
        </w:rPr>
        <w:t>heylan</w:t>
      </w:r>
      <w:proofErr w:type="spellEnd"/>
      <w:r w:rsidR="004375DE" w:rsidRPr="004375DE">
        <w:rPr>
          <w:sz w:val="40"/>
          <w:szCs w:val="40"/>
        </w:rPr>
        <w:t xml:space="preserve"> set gölleri), </w:t>
      </w:r>
    </w:p>
    <w:p w:rsidR="004375DE" w:rsidRPr="004375DE" w:rsidRDefault="004375DE" w:rsidP="004375DE">
      <w:pPr>
        <w:rPr>
          <w:sz w:val="40"/>
          <w:szCs w:val="40"/>
        </w:rPr>
      </w:pPr>
      <w:r w:rsidRPr="004375DE">
        <w:rPr>
          <w:sz w:val="40"/>
          <w:szCs w:val="40"/>
        </w:rPr>
        <w:t xml:space="preserve">Bolu - Yedigöller Milli Parkı </w:t>
      </w:r>
    </w:p>
    <w:p w:rsidR="004375DE" w:rsidRPr="004375DE" w:rsidRDefault="004375DE" w:rsidP="004375DE">
      <w:pPr>
        <w:pStyle w:val="NormalWeb"/>
        <w:rPr>
          <w:sz w:val="40"/>
          <w:szCs w:val="40"/>
        </w:rPr>
      </w:pPr>
      <w:r w:rsidRPr="004375DE">
        <w:rPr>
          <w:sz w:val="40"/>
          <w:szCs w:val="40"/>
        </w:rPr>
        <w:br/>
      </w:r>
      <w:r w:rsidRPr="004375DE">
        <w:rPr>
          <w:b/>
          <w:bCs/>
          <w:sz w:val="40"/>
          <w:szCs w:val="40"/>
        </w:rPr>
        <w:t>...</w:t>
      </w:r>
      <w:r w:rsidRPr="004375DE">
        <w:rPr>
          <w:rStyle w:val="flw"/>
          <w:rFonts w:eastAsiaTheme="majorEastAsia"/>
          <w:sz w:val="40"/>
          <w:szCs w:val="40"/>
        </w:rPr>
        <w:t>Tümünü okumak için linke tıklayınız.</w:t>
      </w:r>
    </w:p>
    <w:p w:rsidR="004375DE" w:rsidRPr="004375DE" w:rsidRDefault="00C56E49" w:rsidP="004375DE">
      <w:pPr>
        <w:rPr>
          <w:sz w:val="40"/>
          <w:szCs w:val="40"/>
        </w:rPr>
      </w:pPr>
      <w:hyperlink r:id="rId17" w:history="1">
        <w:proofErr w:type="spellStart"/>
        <w:r w:rsidR="004375DE" w:rsidRPr="004375DE">
          <w:rPr>
            <w:rStyle w:val="Kpr"/>
            <w:sz w:val="40"/>
            <w:szCs w:val="40"/>
          </w:rPr>
          <w:t>Uzungöl</w:t>
        </w:r>
        <w:proofErr w:type="spellEnd"/>
      </w:hyperlink>
      <w:r w:rsidR="004375DE" w:rsidRPr="004375DE">
        <w:rPr>
          <w:sz w:val="40"/>
          <w:szCs w:val="40"/>
        </w:rPr>
        <w:t xml:space="preserve"> (alüvyon set gölü)'dür. </w:t>
      </w:r>
    </w:p>
    <w:p w:rsidR="004375DE" w:rsidRPr="004375DE" w:rsidRDefault="004375DE" w:rsidP="004375DE">
      <w:pPr>
        <w:pStyle w:val="Balk2"/>
        <w:rPr>
          <w:sz w:val="40"/>
          <w:szCs w:val="40"/>
        </w:rPr>
      </w:pPr>
      <w:r w:rsidRPr="004375DE">
        <w:rPr>
          <w:sz w:val="40"/>
          <w:szCs w:val="40"/>
        </w:rPr>
        <w:t>İklim ve bitki örtüsü</w:t>
      </w:r>
    </w:p>
    <w:p w:rsidR="004375DE" w:rsidRPr="004375DE" w:rsidRDefault="004375DE" w:rsidP="004375DE">
      <w:pPr>
        <w:rPr>
          <w:sz w:val="40"/>
          <w:szCs w:val="40"/>
        </w:rPr>
      </w:pPr>
      <w:r w:rsidRPr="004375DE">
        <w:rPr>
          <w:sz w:val="40"/>
          <w:szCs w:val="40"/>
        </w:rPr>
        <w:t xml:space="preserve">Bölgede Karadeniz iklim şartları etkilidir. Her mevsim yağışlıdır. Yıllık sıcaklık farkı azdır. Yazları serin, kışları ılıktır. </w:t>
      </w:r>
    </w:p>
    <w:p w:rsidR="004375DE" w:rsidRPr="004375DE" w:rsidRDefault="004375DE" w:rsidP="004375DE">
      <w:pPr>
        <w:pStyle w:val="NormalWeb"/>
        <w:rPr>
          <w:sz w:val="40"/>
          <w:szCs w:val="40"/>
        </w:rPr>
      </w:pPr>
      <w:r w:rsidRPr="004375DE">
        <w:rPr>
          <w:sz w:val="40"/>
          <w:szCs w:val="40"/>
        </w:rPr>
        <w:t xml:space="preserve">Türkiye'nin en fazla yağış alan bölgesi Karadeniz'dir. İl olarak Rize (2400 mm)en fazla yağış alan ilimizdir ( Sebebi güneyindeki yüksek dağların </w:t>
      </w:r>
      <w:proofErr w:type="gramStart"/>
      <w:r w:rsidRPr="004375DE">
        <w:rPr>
          <w:sz w:val="40"/>
          <w:szCs w:val="40"/>
        </w:rPr>
        <w:t>hakim</w:t>
      </w:r>
      <w:proofErr w:type="gramEnd"/>
      <w:r w:rsidRPr="004375DE">
        <w:rPr>
          <w:sz w:val="40"/>
          <w:szCs w:val="40"/>
        </w:rPr>
        <w:t xml:space="preserve"> rüzgar </w:t>
      </w:r>
      <w:r w:rsidRPr="004375DE">
        <w:rPr>
          <w:sz w:val="40"/>
          <w:szCs w:val="40"/>
        </w:rPr>
        <w:lastRenderedPageBreak/>
        <w:t>yönüne dik olmasıdır.) Yıllık yağış miktarı 1500 mm kadardır.</w:t>
      </w:r>
    </w:p>
    <w:p w:rsidR="004375DE" w:rsidRPr="004375DE" w:rsidRDefault="004375DE" w:rsidP="004375DE">
      <w:pPr>
        <w:pStyle w:val="NormalWeb"/>
        <w:rPr>
          <w:sz w:val="40"/>
          <w:szCs w:val="40"/>
        </w:rPr>
      </w:pPr>
      <w:r w:rsidRPr="004375DE">
        <w:rPr>
          <w:sz w:val="40"/>
          <w:szCs w:val="40"/>
        </w:rPr>
        <w:t>Dağlar kıyı kesimin nemli havasının iç kısımlara geçmesini engeller Bölgenin kıyı ile iç kesimleri arasında önemli iklim farkları görülür.</w:t>
      </w:r>
    </w:p>
    <w:p w:rsidR="004375DE" w:rsidRPr="004375DE" w:rsidRDefault="004375DE" w:rsidP="004375DE">
      <w:pPr>
        <w:pStyle w:val="NormalWeb"/>
        <w:rPr>
          <w:sz w:val="40"/>
          <w:szCs w:val="40"/>
        </w:rPr>
      </w:pPr>
      <w:r w:rsidRPr="004375DE">
        <w:rPr>
          <w:sz w:val="40"/>
          <w:szCs w:val="40"/>
        </w:rPr>
        <w:t xml:space="preserve">Kıyıdan iç kesimlere doğru gidildikçe hem yağış oranı azalmakta, hem de karasallık nedeniyle sıcaklıklar düşmektedir. Karasal iklimin görüldüğü yerlerde yazlar sıcak, kışlar soğuk ve kar yağışlıdır. </w:t>
      </w:r>
    </w:p>
    <w:p w:rsidR="004375DE" w:rsidRPr="004375DE" w:rsidRDefault="004375DE" w:rsidP="004375DE">
      <w:pPr>
        <w:pStyle w:val="NormalWeb"/>
        <w:rPr>
          <w:sz w:val="40"/>
          <w:szCs w:val="40"/>
        </w:rPr>
      </w:pPr>
      <w:r w:rsidRPr="004375DE">
        <w:rPr>
          <w:sz w:val="40"/>
          <w:szCs w:val="40"/>
        </w:rPr>
        <w:t xml:space="preserve">Dağların yükselti ve doğrultusu nedeniyle Orta Karadeniz'de denizel iklimin yayılma alanı, Doğu ve Batı Karadeniz'e oranla daha geniştir. </w:t>
      </w:r>
    </w:p>
    <w:p w:rsidR="004375DE" w:rsidRPr="004375DE" w:rsidRDefault="004375DE" w:rsidP="004375DE">
      <w:pPr>
        <w:rPr>
          <w:sz w:val="40"/>
          <w:szCs w:val="40"/>
        </w:rPr>
      </w:pPr>
      <w:r w:rsidRPr="004375DE">
        <w:rPr>
          <w:sz w:val="40"/>
          <w:szCs w:val="40"/>
        </w:rPr>
        <w:t xml:space="preserve">Trabzon'un Çaykara ilçesine bağlı turistik </w:t>
      </w:r>
      <w:proofErr w:type="gramStart"/>
      <w:r w:rsidRPr="004375DE">
        <w:rPr>
          <w:sz w:val="40"/>
          <w:szCs w:val="40"/>
        </w:rPr>
        <w:t>belde.</w:t>
      </w:r>
      <w:proofErr w:type="spellStart"/>
      <w:r w:rsidRPr="004375DE">
        <w:rPr>
          <w:sz w:val="40"/>
          <w:szCs w:val="40"/>
        </w:rPr>
        <w:t>Trabzona</w:t>
      </w:r>
      <w:proofErr w:type="spellEnd"/>
      <w:proofErr w:type="gramEnd"/>
      <w:r w:rsidRPr="004375DE">
        <w:rPr>
          <w:sz w:val="40"/>
          <w:szCs w:val="40"/>
        </w:rPr>
        <w:t xml:space="preserve"> olan uzaklık 99 km Çaykara'ya ise 19 </w:t>
      </w:r>
      <w:proofErr w:type="spellStart"/>
      <w:r w:rsidRPr="004375DE">
        <w:rPr>
          <w:sz w:val="40"/>
          <w:szCs w:val="40"/>
        </w:rPr>
        <w:t>km'dir</w:t>
      </w:r>
      <w:proofErr w:type="spellEnd"/>
      <w:r w:rsidRPr="004375DE">
        <w:rPr>
          <w:sz w:val="40"/>
          <w:szCs w:val="40"/>
        </w:rPr>
        <w:t xml:space="preserve">.sık ormanları ve doğal güzelliği ile özellikle </w:t>
      </w:r>
      <w:proofErr w:type="spellStart"/>
      <w:r w:rsidRPr="004375DE">
        <w:rPr>
          <w:sz w:val="40"/>
          <w:szCs w:val="40"/>
        </w:rPr>
        <w:t>arap</w:t>
      </w:r>
      <w:proofErr w:type="spellEnd"/>
      <w:r w:rsidRPr="004375DE">
        <w:rPr>
          <w:sz w:val="40"/>
          <w:szCs w:val="40"/>
        </w:rPr>
        <w:t xml:space="preserve"> turistleri </w:t>
      </w:r>
      <w:proofErr w:type="spellStart"/>
      <w:r w:rsidRPr="004375DE">
        <w:rPr>
          <w:sz w:val="40"/>
          <w:szCs w:val="40"/>
        </w:rPr>
        <w:t>cezbetmektedir</w:t>
      </w:r>
      <w:proofErr w:type="spellEnd"/>
      <w:r w:rsidRPr="004375DE">
        <w:rPr>
          <w:sz w:val="40"/>
          <w:szCs w:val="40"/>
        </w:rPr>
        <w:t xml:space="preserve">. Gölün oluşum </w:t>
      </w:r>
      <w:proofErr w:type="gramStart"/>
      <w:r w:rsidRPr="004375DE">
        <w:rPr>
          <w:sz w:val="40"/>
          <w:szCs w:val="40"/>
        </w:rPr>
        <w:t>hikayesi</w:t>
      </w:r>
      <w:proofErr w:type="gramEnd"/>
      <w:r w:rsidRPr="004375DE">
        <w:rPr>
          <w:sz w:val="40"/>
          <w:szCs w:val="40"/>
        </w:rPr>
        <w:t xml:space="preserve">: Vadinin ortasında bulunan ve yamaçlardan düşen kayaların </w:t>
      </w:r>
      <w:proofErr w:type="spellStart"/>
      <w:r w:rsidRPr="004375DE">
        <w:rPr>
          <w:sz w:val="40"/>
          <w:szCs w:val="40"/>
        </w:rPr>
        <w:t>Haldizen</w:t>
      </w:r>
      <w:proofErr w:type="spellEnd"/>
      <w:r w:rsidRPr="004375DE">
        <w:rPr>
          <w:sz w:val="40"/>
          <w:szCs w:val="40"/>
        </w:rPr>
        <w:t xml:space="preserve"> deresinin önünü kapatmasıyla oluşmuş göl, “</w:t>
      </w:r>
      <w:proofErr w:type="spellStart"/>
      <w:r w:rsidRPr="004375DE">
        <w:rPr>
          <w:sz w:val="40"/>
          <w:szCs w:val="40"/>
        </w:rPr>
        <w:t>Uzungöl</w:t>
      </w:r>
      <w:proofErr w:type="spellEnd"/>
      <w:r w:rsidRPr="004375DE">
        <w:rPr>
          <w:sz w:val="40"/>
          <w:szCs w:val="40"/>
        </w:rPr>
        <w:t>” olarak bilinir ve çevreye aynı ad verilmiştir.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8" w:history="1">
        <w:r w:rsidR="004375DE" w:rsidRPr="004375DE">
          <w:rPr>
            <w:rStyle w:val="Kpr"/>
            <w:sz w:val="40"/>
            <w:szCs w:val="40"/>
          </w:rPr>
          <w:t>Orta Karadeniz Bölümü</w:t>
        </w:r>
      </w:hyperlink>
      <w:r w:rsidR="004375DE" w:rsidRPr="004375DE">
        <w:rPr>
          <w:sz w:val="40"/>
          <w:szCs w:val="40"/>
        </w:rPr>
        <w:t xml:space="preserve">'nde dağların iç kısımlardan başlaması nedeniyle yağış miktarında azalma görülür. </w:t>
      </w:r>
      <w:r w:rsidR="004375DE" w:rsidRPr="004375DE">
        <w:rPr>
          <w:sz w:val="40"/>
          <w:szCs w:val="40"/>
        </w:rPr>
        <w:lastRenderedPageBreak/>
        <w:t xml:space="preserve">Yıllık yağış 700 mm'ye kadar iner. Batıya doğru yağışlar tekrar artış gösterir, yıllık 1000 mm'yi geçer. </w:t>
      </w:r>
    </w:p>
    <w:p w:rsidR="004375DE" w:rsidRPr="004375DE" w:rsidRDefault="004375DE" w:rsidP="004375DE">
      <w:pPr>
        <w:pStyle w:val="NormalWeb"/>
        <w:rPr>
          <w:sz w:val="40"/>
          <w:szCs w:val="40"/>
        </w:rPr>
      </w:pPr>
      <w:r w:rsidRPr="004375DE">
        <w:rPr>
          <w:sz w:val="40"/>
          <w:szCs w:val="40"/>
        </w:rPr>
        <w:t>Doğu Karadeniz'in kıyı kesiminde kış sıcaklık ortalamaları fazla düşmediğinden burada narenciye (turunçgiller) tarımı yapılabilmektedir.</w:t>
      </w:r>
    </w:p>
    <w:p w:rsidR="004375DE" w:rsidRPr="004375DE" w:rsidRDefault="004375DE" w:rsidP="004375DE">
      <w:pPr>
        <w:pStyle w:val="NormalWeb"/>
        <w:rPr>
          <w:sz w:val="40"/>
          <w:szCs w:val="40"/>
        </w:rPr>
      </w:pPr>
      <w:r w:rsidRPr="004375DE">
        <w:rPr>
          <w:sz w:val="40"/>
          <w:szCs w:val="40"/>
        </w:rPr>
        <w:t xml:space="preserve">Bölgede dağların denize bakan yamaçları bol yağış aldığından gür ormanlarla kaplıdır. İç kısımlara gidildikçe soğuğa dayanıklı ağaç türleri ile bozkırlar bitki örtüsünü oluşturur. Kıyıdan yamaç boyunca yükseldikçe sıcaklığın düşmesine bağlı olarak bitki örtüsünün değiştiği görülür. Kıyıdan 800 metre yüksekliğe kadar olan alanda yayvan yapraklı ağaçlar, 800 - 1500 metre arasında karışık </w:t>
      </w:r>
      <w:proofErr w:type="gramStart"/>
      <w:r w:rsidRPr="004375DE">
        <w:rPr>
          <w:sz w:val="40"/>
          <w:szCs w:val="40"/>
        </w:rPr>
        <w:t>yapraklı ,1500</w:t>
      </w:r>
      <w:proofErr w:type="gramEnd"/>
      <w:r w:rsidRPr="004375DE">
        <w:rPr>
          <w:sz w:val="40"/>
          <w:szCs w:val="40"/>
        </w:rPr>
        <w:t xml:space="preserve">-2000 metreye kadar olan alanda iğne yapraklı ağaçlar, 2000 metreden sonra ise dağ çayırları görülmektedir. </w:t>
      </w:r>
    </w:p>
    <w:p w:rsidR="004375DE" w:rsidRPr="004375DE" w:rsidRDefault="004375DE" w:rsidP="004375DE">
      <w:pPr>
        <w:pStyle w:val="NormalWeb"/>
        <w:rPr>
          <w:sz w:val="40"/>
          <w:szCs w:val="40"/>
        </w:rPr>
      </w:pPr>
      <w:r w:rsidRPr="004375DE">
        <w:rPr>
          <w:sz w:val="40"/>
          <w:szCs w:val="40"/>
        </w:rPr>
        <w:t xml:space="preserve">Bölgenin yağış dağılışında </w:t>
      </w:r>
      <w:proofErr w:type="gramStart"/>
      <w:r w:rsidRPr="004375DE">
        <w:rPr>
          <w:sz w:val="40"/>
          <w:szCs w:val="40"/>
        </w:rPr>
        <w:t>hakim</w:t>
      </w:r>
      <w:proofErr w:type="gramEnd"/>
      <w:r w:rsidRPr="004375DE">
        <w:rPr>
          <w:sz w:val="40"/>
          <w:szCs w:val="40"/>
        </w:rPr>
        <w:t xml:space="preserve"> rüzgâr gönü ile yamaçların konumu ve yükseltisi en önemli etkenlerdir. Batı Karadeniz ile Doğu Karadeniz'in yıllık ortalama yağış miktarının Orta Karadeniz'den fazla olmasında; Batı ve Doğu Karadeniz'de kıyının </w:t>
      </w:r>
      <w:proofErr w:type="gramStart"/>
      <w:r w:rsidRPr="004375DE">
        <w:rPr>
          <w:sz w:val="40"/>
          <w:szCs w:val="40"/>
        </w:rPr>
        <w:t>hakim</w:t>
      </w:r>
      <w:proofErr w:type="gramEnd"/>
      <w:r w:rsidRPr="004375DE">
        <w:rPr>
          <w:sz w:val="40"/>
          <w:szCs w:val="40"/>
        </w:rPr>
        <w:t xml:space="preserve"> rüzgâr yönüne dik uzanması ve yükseltinin artması rol oynar. Kıyılardaki yağış miktarının fazla ve düzenli oluşuna bağlı olarak; </w:t>
      </w:r>
    </w:p>
    <w:p w:rsidR="004375DE" w:rsidRPr="004375DE" w:rsidRDefault="004375DE" w:rsidP="004375DE">
      <w:pPr>
        <w:rPr>
          <w:sz w:val="40"/>
          <w:szCs w:val="40"/>
        </w:rPr>
      </w:pPr>
      <w:r w:rsidRPr="004375DE">
        <w:rPr>
          <w:sz w:val="40"/>
          <w:szCs w:val="40"/>
        </w:rPr>
        <w:t xml:space="preserve">Melet çayından Sinop'un doğusuna kadar uzanır. Doğu Karadeniz Bölümü'ne göre güneye daha fazla sokularak Tokat ve Çorum illerinin büyük bölümleri ile Amasya </w:t>
      </w:r>
      <w:r w:rsidRPr="004375DE">
        <w:rPr>
          <w:sz w:val="40"/>
          <w:szCs w:val="40"/>
        </w:rPr>
        <w:lastRenderedPageBreak/>
        <w:t>ilinin tamamını içine alır.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19" w:history="1">
        <w:r w:rsidR="004375DE" w:rsidRPr="004375DE">
          <w:rPr>
            <w:rStyle w:val="Kpr"/>
            <w:sz w:val="40"/>
            <w:szCs w:val="40"/>
          </w:rPr>
          <w:t>Akarsular</w:t>
        </w:r>
      </w:hyperlink>
      <w:r w:rsidR="004375DE" w:rsidRPr="004375DE">
        <w:rPr>
          <w:sz w:val="40"/>
          <w:szCs w:val="40"/>
        </w:rPr>
        <w:t xml:space="preserve">ın debileri yüksektir. </w:t>
      </w:r>
    </w:p>
    <w:p w:rsidR="004375DE" w:rsidRPr="004375DE" w:rsidRDefault="004375DE" w:rsidP="004375DE">
      <w:pPr>
        <w:rPr>
          <w:sz w:val="40"/>
          <w:szCs w:val="40"/>
        </w:rPr>
      </w:pP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0" w:history="1">
        <w:r w:rsidR="004375DE" w:rsidRPr="004375DE">
          <w:rPr>
            <w:rStyle w:val="Kpr"/>
            <w:sz w:val="40"/>
            <w:szCs w:val="40"/>
          </w:rPr>
          <w:t>Tarım</w:t>
        </w:r>
      </w:hyperlink>
      <w:r w:rsidR="004375DE" w:rsidRPr="004375DE">
        <w:rPr>
          <w:sz w:val="40"/>
          <w:szCs w:val="40"/>
        </w:rPr>
        <w:t xml:space="preserve">da sulama fazla gerekmez ve nadas tarımı çok az görülür. Orman alanları geniştir. Orman yangınları görülmez. </w:t>
      </w:r>
    </w:p>
    <w:p w:rsidR="004375DE" w:rsidRPr="004375DE" w:rsidRDefault="004375DE" w:rsidP="004375DE">
      <w:pPr>
        <w:pStyle w:val="Balk2"/>
        <w:rPr>
          <w:sz w:val="40"/>
          <w:szCs w:val="40"/>
        </w:rPr>
      </w:pPr>
      <w:r w:rsidRPr="004375DE">
        <w:rPr>
          <w:sz w:val="40"/>
          <w:szCs w:val="40"/>
        </w:rPr>
        <w:t>Tarım</w:t>
      </w:r>
    </w:p>
    <w:p w:rsidR="004375DE" w:rsidRPr="004375DE" w:rsidRDefault="004375DE" w:rsidP="004375DE">
      <w:pPr>
        <w:rPr>
          <w:sz w:val="40"/>
          <w:szCs w:val="40"/>
        </w:rPr>
      </w:pPr>
      <w:r w:rsidRPr="004375DE">
        <w:rPr>
          <w:sz w:val="40"/>
          <w:szCs w:val="40"/>
        </w:rPr>
        <w:t xml:space="preserve">Her mevsim yağış görülmesi, yaz kuraklığı isteyen </w:t>
      </w:r>
      <w:proofErr w:type="gramStart"/>
      <w:r w:rsidRPr="004375DE">
        <w:rPr>
          <w:sz w:val="40"/>
          <w:szCs w:val="40"/>
        </w:rPr>
        <w:t>(</w:t>
      </w:r>
      <w:proofErr w:type="gramEnd"/>
      <w:r w:rsidRPr="004375DE">
        <w:rPr>
          <w:sz w:val="40"/>
          <w:szCs w:val="40"/>
        </w:rPr>
        <w:t xml:space="preserve"> </w:t>
      </w:r>
    </w:p>
    <w:p w:rsidR="004375DE" w:rsidRPr="004375DE" w:rsidRDefault="004375DE" w:rsidP="004375DE">
      <w:pPr>
        <w:rPr>
          <w:sz w:val="40"/>
          <w:szCs w:val="40"/>
        </w:rPr>
      </w:pPr>
      <w:r w:rsidRPr="004375DE">
        <w:rPr>
          <w:b/>
          <w:bCs/>
          <w:sz w:val="40"/>
          <w:szCs w:val="40"/>
        </w:rPr>
        <w:t>Tarım</w:t>
      </w:r>
      <w:r w:rsidRPr="004375DE">
        <w:rPr>
          <w:sz w:val="40"/>
          <w:szCs w:val="40"/>
        </w:rPr>
        <w:t xml:space="preserve">, bitkisel ve hayvansal ürünler elde etmek amacıyla toprağı işlemeyi ve hayvan yetiştirmeyi içeren etkinliklerin tümü. Tarımla ilgili işler dünyanın bazı bölgelerinde binlerce yıl öncesinden pek farklı olmayan yöntemlerle yürütülürken, bazılarında ileri teknoloji içeren, makineleşmiş tekniklere dayandırılır. Sosyoekonomik koşullardaki çok yönlü gelişmelere karşın dünyada tarım sektöründe </w:t>
      </w:r>
      <w:proofErr w:type="spellStart"/>
      <w:r w:rsidRPr="004375DE">
        <w:rPr>
          <w:sz w:val="40"/>
          <w:szCs w:val="40"/>
        </w:rPr>
        <w:t>çalışanlann</w:t>
      </w:r>
      <w:proofErr w:type="spellEnd"/>
      <w:r w:rsidRPr="004375DE">
        <w:rPr>
          <w:sz w:val="40"/>
          <w:szCs w:val="40"/>
        </w:rPr>
        <w:t xml:space="preserve"> sayısı ekonominin öbür dallarındaki toplam işgücünden hâlâ daha yüksektir.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1" w:history="1">
        <w:proofErr w:type="gramStart"/>
        <w:r w:rsidR="004375DE" w:rsidRPr="004375DE">
          <w:rPr>
            <w:rStyle w:val="Kpr"/>
            <w:sz w:val="40"/>
            <w:szCs w:val="40"/>
          </w:rPr>
          <w:t>buğday</w:t>
        </w:r>
        <w:proofErr w:type="gramEnd"/>
      </w:hyperlink>
      <w:r w:rsidR="004375DE" w:rsidRPr="004375DE">
        <w:rPr>
          <w:sz w:val="40"/>
          <w:szCs w:val="40"/>
        </w:rPr>
        <w:t xml:space="preserve">, </w:t>
      </w:r>
    </w:p>
    <w:p w:rsidR="004375DE" w:rsidRPr="004375DE" w:rsidRDefault="004375DE" w:rsidP="004375DE">
      <w:pPr>
        <w:rPr>
          <w:sz w:val="40"/>
          <w:szCs w:val="40"/>
        </w:rPr>
      </w:pPr>
      <w:r w:rsidRPr="004375DE">
        <w:rPr>
          <w:sz w:val="40"/>
          <w:szCs w:val="40"/>
        </w:rPr>
        <w:lastRenderedPageBreak/>
        <w:t>Buğday (</w:t>
      </w:r>
      <w:proofErr w:type="spellStart"/>
      <w:r w:rsidRPr="004375DE">
        <w:rPr>
          <w:sz w:val="40"/>
          <w:szCs w:val="40"/>
        </w:rPr>
        <w:t>Triticum</w:t>
      </w:r>
      <w:proofErr w:type="spellEnd"/>
      <w:r w:rsidRPr="004375DE">
        <w:rPr>
          <w:sz w:val="40"/>
          <w:szCs w:val="40"/>
        </w:rPr>
        <w:t>), buğdaygiller (</w:t>
      </w:r>
      <w:proofErr w:type="spellStart"/>
      <w:r w:rsidRPr="004375DE">
        <w:rPr>
          <w:sz w:val="40"/>
          <w:szCs w:val="40"/>
        </w:rPr>
        <w:t>Poaceae</w:t>
      </w:r>
      <w:proofErr w:type="spellEnd"/>
      <w:r w:rsidRPr="004375DE">
        <w:rPr>
          <w:sz w:val="40"/>
          <w:szCs w:val="40"/>
        </w:rPr>
        <w:t xml:space="preserve">) ailesinden bütün dünyada </w:t>
      </w:r>
      <w:proofErr w:type="spellStart"/>
      <w:r w:rsidRPr="004375DE">
        <w:rPr>
          <w:sz w:val="40"/>
          <w:szCs w:val="40"/>
        </w:rPr>
        <w:t>ıshahı</w:t>
      </w:r>
      <w:proofErr w:type="spellEnd"/>
      <w:r w:rsidRPr="004375DE">
        <w:rPr>
          <w:sz w:val="40"/>
          <w:szCs w:val="40"/>
        </w:rPr>
        <w:t xml:space="preserve"> yapılmış tek yıllık otsu bir bitkidir. Karasal iklimi tercih eder. Mısır ile birlikte dünya çapında ikinci en fazla ekimi yapılan tahıldır. Bunları pirinç takip eder. Buğday; un, yem üretilmesinde kullanılan temel bir besin maddesidir. Kabuğu ayrılabileceği gibi kabuğu ile de öğütülebilir.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2" w:history="1">
        <w:proofErr w:type="gramStart"/>
        <w:r w:rsidR="004375DE" w:rsidRPr="004375DE">
          <w:rPr>
            <w:rStyle w:val="Kpr"/>
            <w:sz w:val="40"/>
            <w:szCs w:val="40"/>
          </w:rPr>
          <w:t>arpa</w:t>
        </w:r>
        <w:proofErr w:type="gramEnd"/>
      </w:hyperlink>
      <w:r w:rsidR="004375DE" w:rsidRPr="004375DE">
        <w:rPr>
          <w:sz w:val="40"/>
          <w:szCs w:val="40"/>
        </w:rPr>
        <w:t xml:space="preserve">, </w:t>
      </w:r>
    </w:p>
    <w:p w:rsidR="004375DE" w:rsidRPr="004375DE" w:rsidRDefault="004375DE" w:rsidP="004375DE">
      <w:pPr>
        <w:rPr>
          <w:sz w:val="40"/>
          <w:szCs w:val="40"/>
        </w:rPr>
      </w:pPr>
      <w:r w:rsidRPr="004375DE">
        <w:rPr>
          <w:b/>
          <w:bCs/>
          <w:sz w:val="40"/>
          <w:szCs w:val="40"/>
        </w:rPr>
        <w:t>ARPA</w:t>
      </w:r>
      <w:r w:rsidRPr="004375DE">
        <w:rPr>
          <w:sz w:val="40"/>
          <w:szCs w:val="40"/>
        </w:rPr>
        <w:t xml:space="preserve"> </w:t>
      </w:r>
      <w:proofErr w:type="spellStart"/>
      <w:r w:rsidRPr="004375DE">
        <w:rPr>
          <w:b/>
          <w:bCs/>
          <w:sz w:val="40"/>
          <w:szCs w:val="40"/>
        </w:rPr>
        <w:t>ARPA</w:t>
      </w:r>
      <w:proofErr w:type="spellEnd"/>
      <w:r w:rsidRPr="004375DE">
        <w:rPr>
          <w:sz w:val="40"/>
          <w:szCs w:val="40"/>
        </w:rPr>
        <w:t xml:space="preserve"> (</w:t>
      </w:r>
      <w:proofErr w:type="spellStart"/>
      <w:r w:rsidRPr="004375DE">
        <w:rPr>
          <w:sz w:val="40"/>
          <w:szCs w:val="40"/>
        </w:rPr>
        <w:t>Hordeum</w:t>
      </w:r>
      <w:proofErr w:type="spellEnd"/>
      <w:r w:rsidRPr="004375DE">
        <w:rPr>
          <w:sz w:val="40"/>
          <w:szCs w:val="40"/>
        </w:rPr>
        <w:t xml:space="preserve"> </w:t>
      </w:r>
      <w:proofErr w:type="spellStart"/>
      <w:r w:rsidRPr="004375DE">
        <w:rPr>
          <w:sz w:val="40"/>
          <w:szCs w:val="40"/>
        </w:rPr>
        <w:t>sativum</w:t>
      </w:r>
      <w:proofErr w:type="spellEnd"/>
      <w:r w:rsidRPr="004375DE">
        <w:rPr>
          <w:sz w:val="40"/>
          <w:szCs w:val="40"/>
        </w:rPr>
        <w:t xml:space="preserve">); Alm. </w:t>
      </w:r>
      <w:proofErr w:type="spellStart"/>
      <w:r w:rsidRPr="004375DE">
        <w:rPr>
          <w:sz w:val="40"/>
          <w:szCs w:val="40"/>
        </w:rPr>
        <w:t>Gerste</w:t>
      </w:r>
      <w:proofErr w:type="spellEnd"/>
      <w:r w:rsidRPr="004375DE">
        <w:rPr>
          <w:sz w:val="40"/>
          <w:szCs w:val="40"/>
        </w:rPr>
        <w:t xml:space="preserve"> (f), Fr. </w:t>
      </w:r>
      <w:proofErr w:type="spellStart"/>
      <w:r w:rsidRPr="004375DE">
        <w:rPr>
          <w:sz w:val="40"/>
          <w:szCs w:val="40"/>
        </w:rPr>
        <w:t>Orge</w:t>
      </w:r>
      <w:proofErr w:type="spellEnd"/>
      <w:r w:rsidRPr="004375DE">
        <w:rPr>
          <w:sz w:val="40"/>
          <w:szCs w:val="40"/>
        </w:rPr>
        <w:t xml:space="preserve">, İng. </w:t>
      </w:r>
      <w:proofErr w:type="spellStart"/>
      <w:r w:rsidRPr="004375DE">
        <w:rPr>
          <w:sz w:val="40"/>
          <w:szCs w:val="40"/>
        </w:rPr>
        <w:t>Barley</w:t>
      </w:r>
      <w:proofErr w:type="spellEnd"/>
      <w:r w:rsidRPr="004375DE">
        <w:rPr>
          <w:sz w:val="40"/>
          <w:szCs w:val="40"/>
        </w:rPr>
        <w:t>. Familyası: Buğdaygiller (</w:t>
      </w:r>
      <w:proofErr w:type="spellStart"/>
      <w:r w:rsidRPr="004375DE">
        <w:rPr>
          <w:sz w:val="40"/>
          <w:szCs w:val="40"/>
        </w:rPr>
        <w:t>Gramineae</w:t>
      </w:r>
      <w:proofErr w:type="spellEnd"/>
      <w:r w:rsidRPr="004375DE">
        <w:rPr>
          <w:sz w:val="40"/>
          <w:szCs w:val="40"/>
        </w:rPr>
        <w:t>). Türkiye’de yetiştiği yerler: Anadolu’nun her yeri.</w:t>
      </w:r>
      <w:r w:rsidRPr="004375DE">
        <w:rPr>
          <w:sz w:val="40"/>
          <w:szCs w:val="40"/>
        </w:rPr>
        <w:br/>
      </w:r>
      <w:r w:rsidRPr="004375DE">
        <w:rPr>
          <w:sz w:val="40"/>
          <w:szCs w:val="40"/>
        </w:rPr>
        <w:br/>
      </w:r>
      <w:proofErr w:type="gramStart"/>
      <w:r w:rsidRPr="004375DE">
        <w:rPr>
          <w:sz w:val="40"/>
          <w:szCs w:val="40"/>
        </w:rPr>
        <w:t xml:space="preserve">En önemli hububatlardan birisi. </w:t>
      </w:r>
      <w:proofErr w:type="gramEnd"/>
      <w:r w:rsidRPr="004375DE">
        <w:rPr>
          <w:sz w:val="40"/>
          <w:szCs w:val="40"/>
        </w:rPr>
        <w:t xml:space="preserve">Arpanın tarihçesi çok eskilere dayanmaktadır. Eski Mısır hiyerogliflerinde ve piramitlerinde arpa resimlerine rastlanmaktadır. Genellikle ılıman ve sıcak iklimleri seven arpanın anavatanı </w:t>
      </w:r>
      <w:proofErr w:type="spellStart"/>
      <w:r w:rsidRPr="004375DE">
        <w:rPr>
          <w:sz w:val="40"/>
          <w:szCs w:val="40"/>
        </w:rPr>
        <w:t>Önasya’dır</w:t>
      </w:r>
      <w:proofErr w:type="spellEnd"/>
      <w:r w:rsidRPr="004375DE">
        <w:rPr>
          <w:sz w:val="40"/>
          <w:szCs w:val="40"/>
        </w:rPr>
        <w:t>. Buğday kadar verimli olmamakla birlikte kıraç ve verimsi</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3" w:history="1">
        <w:proofErr w:type="gramStart"/>
        <w:r w:rsidR="004375DE" w:rsidRPr="004375DE">
          <w:rPr>
            <w:rStyle w:val="Kpr"/>
            <w:sz w:val="40"/>
            <w:szCs w:val="40"/>
          </w:rPr>
          <w:t>yulaf</w:t>
        </w:r>
        <w:proofErr w:type="gramEnd"/>
      </w:hyperlink>
      <w:r w:rsidR="004375DE" w:rsidRPr="004375DE">
        <w:rPr>
          <w:sz w:val="40"/>
          <w:szCs w:val="40"/>
        </w:rPr>
        <w:t xml:space="preserve">, </w:t>
      </w:r>
    </w:p>
    <w:p w:rsidR="004375DE" w:rsidRPr="004375DE" w:rsidRDefault="004375DE" w:rsidP="004375DE">
      <w:pPr>
        <w:rPr>
          <w:sz w:val="40"/>
          <w:szCs w:val="40"/>
        </w:rPr>
      </w:pPr>
      <w:r w:rsidRPr="004375DE">
        <w:rPr>
          <w:sz w:val="40"/>
          <w:szCs w:val="40"/>
        </w:rPr>
        <w:t>Familyası: Buğdaygiller (</w:t>
      </w:r>
      <w:proofErr w:type="spellStart"/>
      <w:r w:rsidRPr="004375DE">
        <w:rPr>
          <w:sz w:val="40"/>
          <w:szCs w:val="40"/>
        </w:rPr>
        <w:t>Graminae</w:t>
      </w:r>
      <w:proofErr w:type="spellEnd"/>
      <w:r w:rsidRPr="004375DE">
        <w:rPr>
          <w:sz w:val="40"/>
          <w:szCs w:val="40"/>
        </w:rPr>
        <w:t>). Türkiye’de yetiştiği yerler: İç Anadolu, Marmara, Akdeniz bölgeleri.</w:t>
      </w:r>
      <w:r w:rsidRPr="004375DE">
        <w:rPr>
          <w:sz w:val="40"/>
          <w:szCs w:val="40"/>
        </w:rPr>
        <w:br/>
      </w:r>
      <w:r w:rsidRPr="004375DE">
        <w:rPr>
          <w:sz w:val="40"/>
          <w:szCs w:val="40"/>
        </w:rPr>
        <w:lastRenderedPageBreak/>
        <w:br/>
        <w:t xml:space="preserve">50-150 cm boyunda, bir yıllık otsu bir tahıl bitkisi. Yulafın çiçek durumu arpa ve buğdaydan çok farklıdır. Burada başak yerine bileşik salkım durumu yer alır. Başakçıklar 2-3 çiçekli olup, eksen üzerinde salkım şeklinde dizilmişlerdir. Kılçık nispeten kısadır. Kavuzlar </w:t>
      </w:r>
      <w:proofErr w:type="spellStart"/>
      <w:r w:rsidRPr="004375DE">
        <w:rPr>
          <w:sz w:val="40"/>
          <w:szCs w:val="40"/>
        </w:rPr>
        <w:t>tânelere</w:t>
      </w:r>
      <w:proofErr w:type="spellEnd"/>
      <w:r w:rsidRPr="004375DE">
        <w:rPr>
          <w:sz w:val="40"/>
          <w:szCs w:val="40"/>
        </w:rPr>
        <w:t xml:space="preserve"> yapışıktır. Tarımda kullanılan türü </w:t>
      </w:r>
      <w:proofErr w:type="spellStart"/>
      <w:r w:rsidRPr="004375DE">
        <w:rPr>
          <w:sz w:val="40"/>
          <w:szCs w:val="40"/>
        </w:rPr>
        <w:t>Avena</w:t>
      </w:r>
      <w:proofErr w:type="spellEnd"/>
      <w:r w:rsidRPr="004375DE">
        <w:rPr>
          <w:sz w:val="40"/>
          <w:szCs w:val="40"/>
        </w:rPr>
        <w:t xml:space="preserve"> </w:t>
      </w:r>
      <w:proofErr w:type="spellStart"/>
      <w:r w:rsidRPr="004375DE">
        <w:rPr>
          <w:sz w:val="40"/>
          <w:szCs w:val="40"/>
        </w:rPr>
        <w:t>Sativa’dır</w:t>
      </w:r>
      <w:proofErr w:type="spellEnd"/>
      <w:r w:rsidRPr="004375DE">
        <w:rPr>
          <w:sz w:val="40"/>
          <w:szCs w:val="40"/>
        </w:rPr>
        <w:t>.</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4" w:history="1">
        <w:proofErr w:type="gramStart"/>
        <w:r w:rsidR="004375DE" w:rsidRPr="004375DE">
          <w:rPr>
            <w:rStyle w:val="Kpr"/>
            <w:sz w:val="40"/>
            <w:szCs w:val="40"/>
          </w:rPr>
          <w:t>çavdar</w:t>
        </w:r>
        <w:proofErr w:type="gramEnd"/>
      </w:hyperlink>
      <w:r w:rsidR="004375DE" w:rsidRPr="004375DE">
        <w:rPr>
          <w:sz w:val="40"/>
          <w:szCs w:val="40"/>
        </w:rPr>
        <w:t xml:space="preserve">, </w:t>
      </w:r>
    </w:p>
    <w:p w:rsidR="004375DE" w:rsidRPr="004375DE" w:rsidRDefault="004375DE" w:rsidP="004375DE">
      <w:pPr>
        <w:rPr>
          <w:sz w:val="40"/>
          <w:szCs w:val="40"/>
        </w:rPr>
      </w:pPr>
      <w:r w:rsidRPr="004375DE">
        <w:rPr>
          <w:sz w:val="40"/>
          <w:szCs w:val="40"/>
        </w:rPr>
        <w:t>Çavdar (</w:t>
      </w:r>
      <w:proofErr w:type="spellStart"/>
      <w:r w:rsidRPr="004375DE">
        <w:rPr>
          <w:sz w:val="40"/>
          <w:szCs w:val="40"/>
        </w:rPr>
        <w:t>Secale</w:t>
      </w:r>
      <w:proofErr w:type="spellEnd"/>
      <w:r w:rsidRPr="004375DE">
        <w:rPr>
          <w:sz w:val="40"/>
          <w:szCs w:val="40"/>
        </w:rPr>
        <w:t xml:space="preserve"> </w:t>
      </w:r>
      <w:proofErr w:type="spellStart"/>
      <w:r w:rsidRPr="004375DE">
        <w:rPr>
          <w:sz w:val="40"/>
          <w:szCs w:val="40"/>
        </w:rPr>
        <w:t>cereale</w:t>
      </w:r>
      <w:proofErr w:type="spellEnd"/>
      <w:r w:rsidRPr="004375DE">
        <w:rPr>
          <w:sz w:val="40"/>
          <w:szCs w:val="40"/>
        </w:rPr>
        <w:t xml:space="preserve">), </w:t>
      </w:r>
      <w:proofErr w:type="spellStart"/>
      <w:r w:rsidRPr="004375DE">
        <w:rPr>
          <w:sz w:val="40"/>
          <w:szCs w:val="40"/>
        </w:rPr>
        <w:t>Poaceae</w:t>
      </w:r>
      <w:proofErr w:type="spellEnd"/>
      <w:r w:rsidRPr="004375DE">
        <w:rPr>
          <w:sz w:val="40"/>
          <w:szCs w:val="40"/>
        </w:rPr>
        <w:t xml:space="preserve"> (buğdaygiller) familyasından bir tahıl bitkisi.</w:t>
      </w:r>
      <w:r w:rsidRPr="004375DE">
        <w:rPr>
          <w:sz w:val="40"/>
          <w:szCs w:val="40"/>
        </w:rPr>
        <w:br/>
      </w:r>
      <w:r w:rsidRPr="004375DE">
        <w:rPr>
          <w:sz w:val="40"/>
          <w:szCs w:val="40"/>
        </w:rPr>
        <w:br/>
        <w:t xml:space="preserve">Çavdarın ilk kez İÖ 6500 yıllarında Asya'nın güneybatısında yetiştirildiği sanılmaktadır. Soğuğa en dayanıklı tahıl olan çavdar yüksek yerleri, kumlu ve gevşek toprakları sever. Rusya, İskandinav ülkeleri gibi kışları çok sert geçen yörelerde bile yetiştirilir ve sonbaharda ekilip ertesi yıl yaz başlarında biçilir. </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5" w:history="1">
        <w:proofErr w:type="gramStart"/>
        <w:r w:rsidR="004375DE" w:rsidRPr="004375DE">
          <w:rPr>
            <w:rStyle w:val="Kpr"/>
            <w:sz w:val="40"/>
            <w:szCs w:val="40"/>
          </w:rPr>
          <w:t>mercimek</w:t>
        </w:r>
        <w:proofErr w:type="gramEnd"/>
      </w:hyperlink>
      <w:r w:rsidR="004375DE" w:rsidRPr="004375DE">
        <w:rPr>
          <w:sz w:val="40"/>
          <w:szCs w:val="40"/>
        </w:rPr>
        <w:t xml:space="preserve">, </w:t>
      </w:r>
    </w:p>
    <w:p w:rsidR="004375DE" w:rsidRPr="004375DE" w:rsidRDefault="004375DE" w:rsidP="004375DE">
      <w:pPr>
        <w:rPr>
          <w:sz w:val="40"/>
          <w:szCs w:val="40"/>
        </w:rPr>
      </w:pPr>
      <w:r w:rsidRPr="004375DE">
        <w:rPr>
          <w:b/>
          <w:bCs/>
          <w:sz w:val="40"/>
          <w:szCs w:val="40"/>
        </w:rPr>
        <w:t>Mercimek</w:t>
      </w:r>
      <w:r w:rsidRPr="004375DE">
        <w:rPr>
          <w:sz w:val="40"/>
          <w:szCs w:val="40"/>
        </w:rPr>
        <w:t xml:space="preserve"> Baklagiller (</w:t>
      </w:r>
      <w:proofErr w:type="spellStart"/>
      <w:r w:rsidRPr="004375DE">
        <w:rPr>
          <w:sz w:val="40"/>
          <w:szCs w:val="40"/>
        </w:rPr>
        <w:t>Leguminosae</w:t>
      </w:r>
      <w:proofErr w:type="spellEnd"/>
      <w:r w:rsidRPr="004375DE">
        <w:rPr>
          <w:sz w:val="40"/>
          <w:szCs w:val="40"/>
        </w:rPr>
        <w:t xml:space="preserve">) Türkiye'de yetiştiği yerler: Güney Anadolu, Ege, Marmara bölgesinde </w:t>
      </w:r>
      <w:r w:rsidRPr="004375DE">
        <w:rPr>
          <w:sz w:val="40"/>
          <w:szCs w:val="40"/>
        </w:rPr>
        <w:lastRenderedPageBreak/>
        <w:t>yetiştirilir.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6" w:history="1">
        <w:proofErr w:type="gramStart"/>
        <w:r w:rsidR="004375DE" w:rsidRPr="004375DE">
          <w:rPr>
            <w:rStyle w:val="Kpr"/>
            <w:sz w:val="40"/>
            <w:szCs w:val="40"/>
          </w:rPr>
          <w:t>pamuk</w:t>
        </w:r>
        <w:proofErr w:type="gramEnd"/>
      </w:hyperlink>
      <w:r w:rsidR="004375DE" w:rsidRPr="004375DE">
        <w:rPr>
          <w:sz w:val="40"/>
          <w:szCs w:val="40"/>
        </w:rPr>
        <w:t>) ürünlerin yetişmesini önlemiştir. Kıyı kesimde tahılın yerini mısır almıştır.</w:t>
      </w:r>
      <w:r w:rsidR="004375DE" w:rsidRPr="004375DE">
        <w:rPr>
          <w:sz w:val="40"/>
          <w:szCs w:val="40"/>
        </w:rPr>
        <w:br/>
      </w:r>
      <w:r w:rsidR="004375DE" w:rsidRPr="004375DE">
        <w:rPr>
          <w:sz w:val="40"/>
          <w:szCs w:val="40"/>
        </w:rPr>
        <w:br/>
        <w:t xml:space="preserve">Kış mevsiminde Doğu Karadeniz'de kış ılıklığı </w:t>
      </w:r>
    </w:p>
    <w:p w:rsidR="004375DE" w:rsidRPr="004375DE" w:rsidRDefault="004375DE" w:rsidP="004375DE">
      <w:pPr>
        <w:rPr>
          <w:sz w:val="40"/>
          <w:szCs w:val="40"/>
        </w:rPr>
      </w:pPr>
      <w:r w:rsidRPr="004375DE">
        <w:rPr>
          <w:sz w:val="40"/>
          <w:szCs w:val="40"/>
        </w:rPr>
        <w:t>Pamuk, alüvyonlu ve kuvvetli toprakları sever. Derin sürülmüş ve iyi gübrelenmiş topraklara ekilir. Ekim; sıcak bölgelerde şubat, soğuk bölgelerde mart-nisan aylarında yapılır. Ağustos ve eylülde hasat edilir. Pamuk için en büyük tehlike yağmurlardır. Yağmurlar, verimin ve kalitenin düşmesine sebep olur.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7" w:history="1">
        <w:proofErr w:type="gramStart"/>
        <w:r w:rsidR="004375DE" w:rsidRPr="004375DE">
          <w:rPr>
            <w:rStyle w:val="Kpr"/>
            <w:sz w:val="40"/>
            <w:szCs w:val="40"/>
          </w:rPr>
          <w:t>fındık</w:t>
        </w:r>
        <w:proofErr w:type="gramEnd"/>
      </w:hyperlink>
      <w:r w:rsidR="004375DE" w:rsidRPr="004375DE">
        <w:rPr>
          <w:sz w:val="40"/>
          <w:szCs w:val="40"/>
        </w:rPr>
        <w:t xml:space="preserve">, </w:t>
      </w:r>
    </w:p>
    <w:p w:rsidR="004375DE" w:rsidRPr="004375DE" w:rsidRDefault="004375DE" w:rsidP="004375DE">
      <w:pPr>
        <w:rPr>
          <w:sz w:val="40"/>
          <w:szCs w:val="40"/>
        </w:rPr>
      </w:pPr>
      <w:r w:rsidRPr="004375DE">
        <w:rPr>
          <w:sz w:val="40"/>
          <w:szCs w:val="40"/>
        </w:rPr>
        <w:t>Fındık, huşgiller (</w:t>
      </w:r>
      <w:proofErr w:type="spellStart"/>
      <w:r w:rsidRPr="004375DE">
        <w:rPr>
          <w:sz w:val="40"/>
          <w:szCs w:val="40"/>
        </w:rPr>
        <w:t>Betulaceae</w:t>
      </w:r>
      <w:proofErr w:type="spellEnd"/>
      <w:r w:rsidRPr="004375DE">
        <w:rPr>
          <w:sz w:val="40"/>
          <w:szCs w:val="40"/>
        </w:rPr>
        <w:t xml:space="preserve">) familyasından </w:t>
      </w:r>
      <w:proofErr w:type="spellStart"/>
      <w:r w:rsidRPr="004375DE">
        <w:rPr>
          <w:sz w:val="40"/>
          <w:szCs w:val="40"/>
        </w:rPr>
        <w:t>Corylus</w:t>
      </w:r>
      <w:proofErr w:type="spellEnd"/>
      <w:r w:rsidRPr="004375DE">
        <w:rPr>
          <w:sz w:val="40"/>
          <w:szCs w:val="40"/>
        </w:rPr>
        <w:t xml:space="preserve"> cinsini oluşturan çalı ve ağaç türlerinin ortak adı. Kuzey yarımkürenin ılıman bölgelerinde yetişen, çalımsı veya alçak boylu, tek evcikli, erkek ve dişi çiçek ayrı ağaçta, ayrı yerlerde olan bitkiler. Fındığın erkek çiçekleri tırtılsıdır.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8" w:history="1">
        <w:proofErr w:type="gramStart"/>
        <w:r w:rsidR="004375DE" w:rsidRPr="004375DE">
          <w:rPr>
            <w:rStyle w:val="Kpr"/>
            <w:sz w:val="40"/>
            <w:szCs w:val="40"/>
          </w:rPr>
          <w:t>çay</w:t>
        </w:r>
        <w:proofErr w:type="gramEnd"/>
      </w:hyperlink>
      <w:r w:rsidR="004375DE" w:rsidRPr="004375DE">
        <w:rPr>
          <w:sz w:val="40"/>
          <w:szCs w:val="40"/>
        </w:rPr>
        <w:t xml:space="preserve">, </w:t>
      </w:r>
      <w:proofErr w:type="spellStart"/>
      <w:r w:rsidR="004375DE" w:rsidRPr="004375DE">
        <w:rPr>
          <w:sz w:val="40"/>
          <w:szCs w:val="40"/>
        </w:rPr>
        <w:t>turunçgil</w:t>
      </w:r>
      <w:proofErr w:type="spellEnd"/>
      <w:r w:rsidR="004375DE" w:rsidRPr="004375DE">
        <w:rPr>
          <w:sz w:val="40"/>
          <w:szCs w:val="40"/>
        </w:rPr>
        <w:t xml:space="preserve">, zeytin gibi ürünlerin yetişmesini kolaylaştırmıştır. İç bölgelerde yağış azlığı orman </w:t>
      </w:r>
      <w:r w:rsidR="004375DE" w:rsidRPr="004375DE">
        <w:rPr>
          <w:sz w:val="40"/>
          <w:szCs w:val="40"/>
        </w:rPr>
        <w:lastRenderedPageBreak/>
        <w:t>örtüsünün azlığına, tahıl ve şekerpancarı gibi ürünlerin öne çıkmasına yol açar. Bölgede çalışan nüfusun %70'i geçimini tarımdan sağlamaktadır. En verimli tarım arazileri kuzeye bakan yamaçlarda görülür.</w:t>
      </w:r>
      <w:r w:rsidR="004375DE" w:rsidRPr="004375DE">
        <w:rPr>
          <w:sz w:val="40"/>
          <w:szCs w:val="40"/>
        </w:rPr>
        <w:br/>
      </w:r>
      <w:r w:rsidR="004375DE" w:rsidRPr="004375DE">
        <w:rPr>
          <w:sz w:val="40"/>
          <w:szCs w:val="40"/>
        </w:rPr>
        <w:br/>
        <w:t xml:space="preserve">Bölgede yetişen başlıca tarım ürünleri şunlardır: </w:t>
      </w:r>
    </w:p>
    <w:p w:rsidR="004375DE" w:rsidRPr="004375DE" w:rsidRDefault="004375DE" w:rsidP="004375DE">
      <w:pPr>
        <w:pStyle w:val="NormalWeb"/>
        <w:rPr>
          <w:sz w:val="40"/>
          <w:szCs w:val="40"/>
        </w:rPr>
      </w:pPr>
      <w:proofErr w:type="gramStart"/>
      <w:r w:rsidRPr="004375DE">
        <w:rPr>
          <w:sz w:val="40"/>
          <w:szCs w:val="40"/>
        </w:rPr>
        <w:t>Fındık : Trabzon</w:t>
      </w:r>
      <w:proofErr w:type="gramEnd"/>
      <w:r w:rsidRPr="004375DE">
        <w:rPr>
          <w:sz w:val="40"/>
          <w:szCs w:val="40"/>
        </w:rPr>
        <w:t>, Giresun ve Ordu başlıca üretim alanlarıdır. Türkiye toplam üretiminin % 85'i bölgeden karşılanır.</w:t>
      </w:r>
    </w:p>
    <w:p w:rsidR="004375DE" w:rsidRPr="004375DE" w:rsidRDefault="004375DE" w:rsidP="004375DE">
      <w:pPr>
        <w:pStyle w:val="NormalWeb"/>
        <w:rPr>
          <w:sz w:val="40"/>
          <w:szCs w:val="40"/>
        </w:rPr>
      </w:pPr>
      <w:proofErr w:type="gramStart"/>
      <w:r w:rsidRPr="004375DE">
        <w:rPr>
          <w:sz w:val="40"/>
          <w:szCs w:val="40"/>
        </w:rPr>
        <w:t>Çay : Giresun'dan</w:t>
      </w:r>
      <w:proofErr w:type="gramEnd"/>
      <w:r w:rsidRPr="004375DE">
        <w:rPr>
          <w:sz w:val="40"/>
          <w:szCs w:val="40"/>
        </w:rPr>
        <w:t xml:space="preserve"> Gürcistan'a kadar olan kıyı şeridinde yetiştirilir. Rize çevresinde yoğunlaşır. Türkiye toplam çay üretiminin %100'ü bu bölgeden karşılanır. Tabii ekim alanı en dar olan ürünlerimizdendir.</w:t>
      </w:r>
    </w:p>
    <w:p w:rsidR="004375DE" w:rsidRPr="004375DE" w:rsidRDefault="004375DE" w:rsidP="004375DE">
      <w:pPr>
        <w:pStyle w:val="NormalWeb"/>
        <w:rPr>
          <w:sz w:val="40"/>
          <w:szCs w:val="40"/>
        </w:rPr>
      </w:pPr>
      <w:proofErr w:type="gramStart"/>
      <w:r w:rsidRPr="004375DE">
        <w:rPr>
          <w:sz w:val="40"/>
          <w:szCs w:val="40"/>
        </w:rPr>
        <w:t>Tütün : Daha</w:t>
      </w:r>
      <w:proofErr w:type="gramEnd"/>
      <w:r w:rsidRPr="004375DE">
        <w:rPr>
          <w:sz w:val="40"/>
          <w:szCs w:val="40"/>
        </w:rPr>
        <w:t xml:space="preserve"> çok Orta Karadeniz Bölümü'nde (Samsun, Amasya ve Tokat çevresi) yetiştirilir. Ayrıca Batı Karadeniz'de Düzce dolaylarında da üretimi yapılır. Türkiye toplam tütün üretiminin %13'ü bölgeden karşılanır.</w:t>
      </w:r>
    </w:p>
    <w:p w:rsidR="004375DE" w:rsidRPr="004375DE" w:rsidRDefault="004375DE" w:rsidP="004375DE">
      <w:pPr>
        <w:pStyle w:val="NormalWeb"/>
        <w:rPr>
          <w:sz w:val="40"/>
          <w:szCs w:val="40"/>
        </w:rPr>
      </w:pPr>
      <w:proofErr w:type="gramStart"/>
      <w:r w:rsidRPr="004375DE">
        <w:rPr>
          <w:sz w:val="40"/>
          <w:szCs w:val="40"/>
        </w:rPr>
        <w:t>Mısır : Bütün</w:t>
      </w:r>
      <w:proofErr w:type="gramEnd"/>
      <w:r w:rsidRPr="004375DE">
        <w:rPr>
          <w:sz w:val="40"/>
          <w:szCs w:val="40"/>
        </w:rPr>
        <w:t xml:space="preserve"> kıyı boyunca yetiştirilir.</w:t>
      </w:r>
      <w:r w:rsidRPr="004375DE">
        <w:rPr>
          <w:sz w:val="40"/>
          <w:szCs w:val="40"/>
        </w:rPr>
        <w:br/>
      </w:r>
      <w:r w:rsidRPr="004375DE">
        <w:rPr>
          <w:sz w:val="40"/>
          <w:szCs w:val="40"/>
        </w:rPr>
        <w:br/>
      </w:r>
      <w:proofErr w:type="gramStart"/>
      <w:r w:rsidRPr="004375DE">
        <w:rPr>
          <w:sz w:val="40"/>
          <w:szCs w:val="40"/>
        </w:rPr>
        <w:t>Elma : Bölgede</w:t>
      </w:r>
      <w:proofErr w:type="gramEnd"/>
      <w:r w:rsidRPr="004375DE">
        <w:rPr>
          <w:sz w:val="40"/>
          <w:szCs w:val="40"/>
        </w:rPr>
        <w:t xml:space="preserve"> Amasya başta olmak üzere Kastamonu ve Tokat çevresinde yetiştirilir.</w:t>
      </w:r>
    </w:p>
    <w:p w:rsidR="004375DE" w:rsidRPr="004375DE" w:rsidRDefault="004375DE" w:rsidP="004375DE">
      <w:pPr>
        <w:pStyle w:val="NormalWeb"/>
        <w:rPr>
          <w:sz w:val="40"/>
          <w:szCs w:val="40"/>
        </w:rPr>
      </w:pPr>
      <w:r w:rsidRPr="004375DE">
        <w:rPr>
          <w:sz w:val="40"/>
          <w:szCs w:val="40"/>
        </w:rPr>
        <w:t>Şekerpancarı: Amasya, Tokat, Kastamonu çevresinde tarımı yapılmaktadır.</w:t>
      </w:r>
    </w:p>
    <w:p w:rsidR="004375DE" w:rsidRPr="004375DE" w:rsidRDefault="004375DE" w:rsidP="004375DE">
      <w:pPr>
        <w:pStyle w:val="NormalWeb"/>
        <w:rPr>
          <w:sz w:val="40"/>
          <w:szCs w:val="40"/>
        </w:rPr>
      </w:pPr>
      <w:r w:rsidRPr="004375DE">
        <w:rPr>
          <w:sz w:val="40"/>
          <w:szCs w:val="40"/>
        </w:rPr>
        <w:lastRenderedPageBreak/>
        <w:t>Keten-kenevir: Kastamonu başta olmak üzere Sinop, Zonguldak çevresinde tarımı gelişmiştir.</w:t>
      </w:r>
    </w:p>
    <w:p w:rsidR="004375DE" w:rsidRPr="004375DE" w:rsidRDefault="004375DE" w:rsidP="004375DE">
      <w:pPr>
        <w:pStyle w:val="NormalWeb"/>
        <w:rPr>
          <w:sz w:val="40"/>
          <w:szCs w:val="40"/>
        </w:rPr>
      </w:pPr>
      <w:r w:rsidRPr="004375DE">
        <w:rPr>
          <w:sz w:val="40"/>
          <w:szCs w:val="40"/>
        </w:rPr>
        <w:t>Soya Fasulyesi: Ordu- Giresun çevresinde tarımı yapılmaktadır.</w:t>
      </w:r>
    </w:p>
    <w:p w:rsidR="004375DE" w:rsidRPr="004375DE" w:rsidRDefault="004375DE" w:rsidP="004375DE">
      <w:pPr>
        <w:pStyle w:val="NormalWeb"/>
        <w:rPr>
          <w:sz w:val="40"/>
          <w:szCs w:val="40"/>
        </w:rPr>
      </w:pPr>
      <w:r w:rsidRPr="004375DE">
        <w:rPr>
          <w:sz w:val="40"/>
          <w:szCs w:val="40"/>
        </w:rPr>
        <w:t>Zeytin: Soğuktan korunmuş Çoruh vadi oluğunda ( Artvin -Yusufeli) tarımı yapılır.</w:t>
      </w:r>
    </w:p>
    <w:p w:rsidR="004375DE" w:rsidRPr="004375DE" w:rsidRDefault="004375DE" w:rsidP="004375DE">
      <w:pPr>
        <w:pStyle w:val="NormalWeb"/>
        <w:rPr>
          <w:sz w:val="40"/>
          <w:szCs w:val="40"/>
        </w:rPr>
      </w:pPr>
      <w:r w:rsidRPr="004375DE">
        <w:rPr>
          <w:sz w:val="40"/>
          <w:szCs w:val="40"/>
        </w:rPr>
        <w:t>Turunçgiller: Kış ılıklığı sebebiyle Rize çevresinde tarımı yapılır.</w:t>
      </w:r>
    </w:p>
    <w:p w:rsidR="004375DE" w:rsidRPr="004375DE" w:rsidRDefault="004375DE" w:rsidP="004375DE">
      <w:pPr>
        <w:pStyle w:val="NormalWeb"/>
        <w:spacing w:after="240" w:afterAutospacing="0"/>
        <w:rPr>
          <w:sz w:val="40"/>
          <w:szCs w:val="40"/>
        </w:rPr>
      </w:pPr>
      <w:r w:rsidRPr="004375DE">
        <w:rPr>
          <w:sz w:val="40"/>
          <w:szCs w:val="40"/>
        </w:rPr>
        <w:t>Kivi: Son yıllarda Rize ve Trabzon çevresinde tarımı yapılmaya başlamıştır.</w:t>
      </w:r>
    </w:p>
    <w:p w:rsidR="004375DE" w:rsidRPr="004375DE" w:rsidRDefault="004375DE" w:rsidP="004375DE">
      <w:pPr>
        <w:pStyle w:val="Balk2"/>
        <w:rPr>
          <w:sz w:val="40"/>
          <w:szCs w:val="40"/>
        </w:rPr>
      </w:pPr>
      <w:r w:rsidRPr="004375DE">
        <w:rPr>
          <w:sz w:val="40"/>
          <w:szCs w:val="40"/>
        </w:rPr>
        <w:t>Hayvancılık</w:t>
      </w:r>
    </w:p>
    <w:p w:rsidR="004375DE" w:rsidRPr="004375DE" w:rsidRDefault="004375DE" w:rsidP="004375DE">
      <w:pPr>
        <w:rPr>
          <w:sz w:val="40"/>
          <w:szCs w:val="40"/>
        </w:rPr>
      </w:pPr>
      <w:r w:rsidRPr="004375DE">
        <w:rPr>
          <w:sz w:val="40"/>
          <w:szCs w:val="40"/>
        </w:rPr>
        <w:t xml:space="preserve">Bölgede hayvancılık faaliyeti önemli bir ekonomik etkinliktir. Kıyı kesiminde bitki örtüsünün gür olması, yüksek dağ çayırlarının bulunması ve arazinin engebeli olması ve nemli iklim nedeniyle büyükbaş hayvancılık </w:t>
      </w:r>
      <w:proofErr w:type="gramStart"/>
      <w:r w:rsidRPr="004375DE">
        <w:rPr>
          <w:sz w:val="40"/>
          <w:szCs w:val="40"/>
        </w:rPr>
        <w:t>yapılır.Bölgenin</w:t>
      </w:r>
      <w:proofErr w:type="gramEnd"/>
      <w:r w:rsidRPr="004375DE">
        <w:rPr>
          <w:sz w:val="40"/>
          <w:szCs w:val="40"/>
        </w:rPr>
        <w:t xml:space="preserve"> kuzeyindeki Karadeniz, balık potansiyeli bakımından zengindir. Türkiye balık üretiminin yaklaşık % 80'i Karadeniz'den karşılanır. Son yıllarda aşırı avlanma ve denizin kirlenmesi nedeniyle balık üretiminde düşme görülmüştür. Karadeniz'de 200 m den daha derinlerde zehirli gazlar sebebiyle canlı hayatı </w:t>
      </w:r>
      <w:proofErr w:type="gramStart"/>
      <w:r w:rsidRPr="004375DE">
        <w:rPr>
          <w:sz w:val="40"/>
          <w:szCs w:val="40"/>
        </w:rPr>
        <w:t>yoktur.Küçükbaş</w:t>
      </w:r>
      <w:proofErr w:type="gramEnd"/>
      <w:r w:rsidRPr="004375DE">
        <w:rPr>
          <w:sz w:val="40"/>
          <w:szCs w:val="40"/>
        </w:rPr>
        <w:t xml:space="preserve"> hayvancılık bölgenin iç kesimlerindeki ovaların kenarlarında yaygındır. </w:t>
      </w:r>
    </w:p>
    <w:p w:rsidR="004375DE" w:rsidRPr="004375DE" w:rsidRDefault="004375DE" w:rsidP="004375DE">
      <w:pPr>
        <w:pStyle w:val="NormalWeb"/>
        <w:rPr>
          <w:sz w:val="40"/>
          <w:szCs w:val="40"/>
        </w:rPr>
      </w:pPr>
      <w:r w:rsidRPr="004375DE">
        <w:rPr>
          <w:sz w:val="40"/>
          <w:szCs w:val="40"/>
        </w:rPr>
        <w:lastRenderedPageBreak/>
        <w:t>Arıcılık faaliyetleri de bölgede gelişmiştir. Özellikle Rize-</w:t>
      </w:r>
      <w:proofErr w:type="spellStart"/>
      <w:r w:rsidRPr="004375DE">
        <w:rPr>
          <w:sz w:val="40"/>
          <w:szCs w:val="40"/>
        </w:rPr>
        <w:t>Anzer</w:t>
      </w:r>
      <w:proofErr w:type="spellEnd"/>
      <w:r w:rsidRPr="004375DE">
        <w:rPr>
          <w:sz w:val="40"/>
          <w:szCs w:val="40"/>
        </w:rPr>
        <w:t xml:space="preserve"> yöresinin balları çok ünlüdür.</w:t>
      </w:r>
    </w:p>
    <w:p w:rsidR="004375DE" w:rsidRPr="004375DE" w:rsidRDefault="004375DE" w:rsidP="004375DE">
      <w:pPr>
        <w:pStyle w:val="Balk3"/>
        <w:rPr>
          <w:sz w:val="40"/>
          <w:szCs w:val="40"/>
        </w:rPr>
      </w:pPr>
      <w:proofErr w:type="spellStart"/>
      <w:r w:rsidRPr="004375DE">
        <w:rPr>
          <w:sz w:val="40"/>
          <w:szCs w:val="40"/>
        </w:rPr>
        <w:t>Yeraltılı</w:t>
      </w:r>
      <w:proofErr w:type="spellEnd"/>
      <w:r w:rsidRPr="004375DE">
        <w:rPr>
          <w:sz w:val="40"/>
          <w:szCs w:val="40"/>
        </w:rPr>
        <w:t xml:space="preserve"> zenginlikleri</w:t>
      </w:r>
    </w:p>
    <w:p w:rsidR="004375DE" w:rsidRPr="004375DE" w:rsidRDefault="004375DE" w:rsidP="004375DE">
      <w:pPr>
        <w:rPr>
          <w:sz w:val="40"/>
          <w:szCs w:val="40"/>
        </w:rPr>
      </w:pPr>
      <w:proofErr w:type="gramStart"/>
      <w:r w:rsidRPr="004375DE">
        <w:rPr>
          <w:sz w:val="40"/>
          <w:szCs w:val="40"/>
        </w:rPr>
        <w:t>Taşkömürü : Ereğli</w:t>
      </w:r>
      <w:proofErr w:type="gramEnd"/>
      <w:r w:rsidRPr="004375DE">
        <w:rPr>
          <w:sz w:val="40"/>
          <w:szCs w:val="40"/>
        </w:rPr>
        <w:t xml:space="preserve"> - Zonguldak havzasından çıkarılır. Önemli bir kısmı demir-çelik üretiminde enerji kaynağı olarak kullanılır. Ayrıca Çatalağzı Termik Santralinde de taşkömürü kullanılmaktadır. </w:t>
      </w:r>
    </w:p>
    <w:p w:rsidR="004375DE" w:rsidRPr="004375DE" w:rsidRDefault="004375DE" w:rsidP="004375DE">
      <w:pPr>
        <w:rPr>
          <w:sz w:val="40"/>
          <w:szCs w:val="40"/>
        </w:rPr>
      </w:pPr>
      <w:r w:rsidRPr="004375DE">
        <w:rPr>
          <w:sz w:val="40"/>
          <w:szCs w:val="40"/>
        </w:rPr>
        <w:t>Çay (</w:t>
      </w:r>
      <w:proofErr w:type="spellStart"/>
      <w:r w:rsidRPr="004375DE">
        <w:rPr>
          <w:sz w:val="40"/>
          <w:szCs w:val="40"/>
        </w:rPr>
        <w:t>Camellia</w:t>
      </w:r>
      <w:proofErr w:type="spellEnd"/>
      <w:r w:rsidRPr="004375DE">
        <w:rPr>
          <w:sz w:val="40"/>
          <w:szCs w:val="40"/>
        </w:rPr>
        <w:t xml:space="preserve"> </w:t>
      </w:r>
      <w:proofErr w:type="spellStart"/>
      <w:r w:rsidRPr="004375DE">
        <w:rPr>
          <w:sz w:val="40"/>
          <w:szCs w:val="40"/>
        </w:rPr>
        <w:t>sinensis</w:t>
      </w:r>
      <w:proofErr w:type="spellEnd"/>
      <w:r w:rsidRPr="004375DE">
        <w:rPr>
          <w:sz w:val="40"/>
          <w:szCs w:val="40"/>
        </w:rPr>
        <w:t>), çaygiller (</w:t>
      </w:r>
      <w:proofErr w:type="spellStart"/>
      <w:r w:rsidRPr="004375DE">
        <w:rPr>
          <w:sz w:val="40"/>
          <w:szCs w:val="40"/>
        </w:rPr>
        <w:t>Theaceae</w:t>
      </w:r>
      <w:proofErr w:type="spellEnd"/>
      <w:r w:rsidRPr="004375DE">
        <w:rPr>
          <w:sz w:val="40"/>
          <w:szCs w:val="40"/>
        </w:rPr>
        <w:t xml:space="preserve">) familyasından anavatanı, batıda Assam-Birmanya sınırı boyunca uzanan </w:t>
      </w:r>
      <w:proofErr w:type="spellStart"/>
      <w:r w:rsidRPr="004375DE">
        <w:rPr>
          <w:sz w:val="40"/>
          <w:szCs w:val="40"/>
        </w:rPr>
        <w:t>Nagaland</w:t>
      </w:r>
      <w:proofErr w:type="spellEnd"/>
      <w:r w:rsidRPr="004375DE">
        <w:rPr>
          <w:sz w:val="40"/>
          <w:szCs w:val="40"/>
        </w:rPr>
        <w:t xml:space="preserve">, </w:t>
      </w:r>
      <w:proofErr w:type="spellStart"/>
      <w:r w:rsidRPr="004375DE">
        <w:rPr>
          <w:sz w:val="40"/>
          <w:szCs w:val="40"/>
        </w:rPr>
        <w:t>Manipur</w:t>
      </w:r>
      <w:proofErr w:type="spellEnd"/>
      <w:r w:rsidRPr="004375DE">
        <w:rPr>
          <w:sz w:val="40"/>
          <w:szCs w:val="40"/>
        </w:rPr>
        <w:t xml:space="preserve"> ve </w:t>
      </w:r>
      <w:proofErr w:type="spellStart"/>
      <w:r w:rsidRPr="004375DE">
        <w:rPr>
          <w:sz w:val="40"/>
          <w:szCs w:val="40"/>
        </w:rPr>
        <w:t>Lushai</w:t>
      </w:r>
      <w:proofErr w:type="spellEnd"/>
      <w:r w:rsidRPr="004375DE">
        <w:rPr>
          <w:sz w:val="40"/>
          <w:szCs w:val="40"/>
        </w:rPr>
        <w:t xml:space="preserve"> tepeleri, doğuda Çin ve güneyde Birmanya ve Tayland tepelerinden Vietnam içlerine kadar uzanan bölgeler arasında kalan yelpaze biçimli bir alanın oluşturduğu kabul edilen çalı türü.</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29" w:history="1">
        <w:r w:rsidR="004375DE" w:rsidRPr="004375DE">
          <w:rPr>
            <w:rStyle w:val="Kpr"/>
            <w:sz w:val="40"/>
            <w:szCs w:val="40"/>
          </w:rPr>
          <w:t>Bakır</w:t>
        </w:r>
      </w:hyperlink>
      <w:r w:rsidR="004375DE" w:rsidRPr="004375DE">
        <w:rPr>
          <w:sz w:val="40"/>
          <w:szCs w:val="40"/>
        </w:rPr>
        <w:t xml:space="preserve"> : </w:t>
      </w:r>
    </w:p>
    <w:p w:rsidR="004375DE" w:rsidRPr="004375DE" w:rsidRDefault="004375DE" w:rsidP="004375DE">
      <w:pPr>
        <w:rPr>
          <w:sz w:val="40"/>
          <w:szCs w:val="40"/>
        </w:rPr>
      </w:pPr>
      <w:r w:rsidRPr="004375DE">
        <w:rPr>
          <w:sz w:val="40"/>
          <w:szCs w:val="40"/>
        </w:rPr>
        <w:t xml:space="preserve">Alm. </w:t>
      </w:r>
      <w:proofErr w:type="spellStart"/>
      <w:r w:rsidRPr="004375DE">
        <w:rPr>
          <w:sz w:val="40"/>
          <w:szCs w:val="40"/>
        </w:rPr>
        <w:t>Kupfer</w:t>
      </w:r>
      <w:proofErr w:type="spellEnd"/>
      <w:r w:rsidRPr="004375DE">
        <w:rPr>
          <w:sz w:val="40"/>
          <w:szCs w:val="40"/>
        </w:rPr>
        <w:t xml:space="preserve">, Fr. </w:t>
      </w:r>
      <w:proofErr w:type="spellStart"/>
      <w:r w:rsidRPr="004375DE">
        <w:rPr>
          <w:sz w:val="40"/>
          <w:szCs w:val="40"/>
        </w:rPr>
        <w:t>Cuivre</w:t>
      </w:r>
      <w:proofErr w:type="spellEnd"/>
      <w:r w:rsidRPr="004375DE">
        <w:rPr>
          <w:sz w:val="40"/>
          <w:szCs w:val="40"/>
        </w:rPr>
        <w:t xml:space="preserve">, İng. </w:t>
      </w:r>
      <w:proofErr w:type="spellStart"/>
      <w:r w:rsidRPr="004375DE">
        <w:rPr>
          <w:sz w:val="40"/>
          <w:szCs w:val="40"/>
        </w:rPr>
        <w:t>Copper</w:t>
      </w:r>
      <w:proofErr w:type="spellEnd"/>
      <w:r w:rsidRPr="004375DE">
        <w:rPr>
          <w:sz w:val="40"/>
          <w:szCs w:val="40"/>
        </w:rPr>
        <w:t>. Sembolü Cu olan bir metal. Kırmızı renklidir. Takriben M.Ö. 8000 yıllarında kullanıldığı bilinmektedir.</w:t>
      </w:r>
      <w:r w:rsidRPr="004375DE">
        <w:rPr>
          <w:sz w:val="40"/>
          <w:szCs w:val="40"/>
        </w:rPr>
        <w:br/>
      </w:r>
      <w:r w:rsidRPr="004375DE">
        <w:rPr>
          <w:sz w:val="40"/>
          <w:szCs w:val="40"/>
        </w:rPr>
        <w:br/>
        <w:t xml:space="preserve">Özellikleri: Periyodik cetvelde 1B grubundadır. Hakiki metal olup, eksi değerleri yoktur. Gümüş ve altın ile aynı gruptandır. Atom numarası 29, Atom ağırlığı </w:t>
      </w:r>
      <w:r w:rsidRPr="004375DE">
        <w:rPr>
          <w:sz w:val="40"/>
          <w:szCs w:val="40"/>
        </w:rPr>
        <w:lastRenderedPageBreak/>
        <w:t xml:space="preserve">63,546’dır. </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30" w:history="1">
        <w:r w:rsidR="004375DE" w:rsidRPr="004375DE">
          <w:rPr>
            <w:rStyle w:val="Kpr"/>
            <w:sz w:val="40"/>
            <w:szCs w:val="40"/>
          </w:rPr>
          <w:t>Murgul</w:t>
        </w:r>
      </w:hyperlink>
      <w:r w:rsidR="004375DE" w:rsidRPr="004375DE">
        <w:rPr>
          <w:sz w:val="40"/>
          <w:szCs w:val="40"/>
        </w:rPr>
        <w:t xml:space="preserve"> </w:t>
      </w:r>
      <w:proofErr w:type="gramStart"/>
      <w:r w:rsidR="004375DE" w:rsidRPr="004375DE">
        <w:rPr>
          <w:sz w:val="40"/>
          <w:szCs w:val="40"/>
        </w:rPr>
        <w:t>(</w:t>
      </w:r>
      <w:proofErr w:type="gramEnd"/>
      <w:r w:rsidR="004375DE" w:rsidRPr="004375DE">
        <w:rPr>
          <w:sz w:val="40"/>
          <w:szCs w:val="40"/>
        </w:rPr>
        <w:t xml:space="preserve"> </w:t>
      </w:r>
    </w:p>
    <w:p w:rsidR="004375DE" w:rsidRPr="004375DE" w:rsidRDefault="004375DE" w:rsidP="004375DE">
      <w:pPr>
        <w:rPr>
          <w:sz w:val="40"/>
          <w:szCs w:val="40"/>
        </w:rPr>
      </w:pPr>
      <w:proofErr w:type="gramStart"/>
      <w:r w:rsidRPr="004375DE">
        <w:rPr>
          <w:sz w:val="40"/>
          <w:szCs w:val="40"/>
        </w:rPr>
        <w:t>bkz.</w:t>
      </w:r>
      <w:proofErr w:type="gramEnd"/>
      <w:r w:rsidRPr="004375DE">
        <w:rPr>
          <w:sz w:val="40"/>
          <w:szCs w:val="40"/>
        </w:rPr>
        <w:t xml:space="preserve"> Murgul, Artvin </w:t>
      </w:r>
    </w:p>
    <w:p w:rsidR="004375DE" w:rsidRPr="004375DE" w:rsidRDefault="004375DE" w:rsidP="004375DE">
      <w:pPr>
        <w:pStyle w:val="NormalWeb"/>
        <w:rPr>
          <w:sz w:val="40"/>
          <w:szCs w:val="40"/>
        </w:rPr>
      </w:pPr>
      <w:r w:rsidRPr="004375DE">
        <w:rPr>
          <w:sz w:val="40"/>
          <w:szCs w:val="40"/>
        </w:rPr>
        <w:br/>
      </w:r>
      <w:r w:rsidRPr="004375DE">
        <w:rPr>
          <w:b/>
          <w:bCs/>
          <w:sz w:val="40"/>
          <w:szCs w:val="40"/>
        </w:rPr>
        <w:t>...</w:t>
      </w:r>
      <w:r w:rsidRPr="004375DE">
        <w:rPr>
          <w:rStyle w:val="flw"/>
          <w:rFonts w:eastAsiaTheme="majorEastAsia"/>
          <w:sz w:val="40"/>
          <w:szCs w:val="40"/>
        </w:rPr>
        <w:t>Tümünü okumak için linke tıklayınız.</w:t>
      </w:r>
    </w:p>
    <w:p w:rsidR="004375DE" w:rsidRPr="004375DE" w:rsidRDefault="00C56E49" w:rsidP="004375DE">
      <w:pPr>
        <w:rPr>
          <w:sz w:val="40"/>
          <w:szCs w:val="40"/>
        </w:rPr>
      </w:pPr>
      <w:hyperlink r:id="rId31" w:history="1">
        <w:r w:rsidR="004375DE" w:rsidRPr="004375DE">
          <w:rPr>
            <w:rStyle w:val="Kpr"/>
            <w:sz w:val="40"/>
            <w:szCs w:val="40"/>
          </w:rPr>
          <w:t>Artvin</w:t>
        </w:r>
      </w:hyperlink>
      <w:proofErr w:type="gramStart"/>
      <w:r w:rsidR="004375DE" w:rsidRPr="004375DE">
        <w:rPr>
          <w:sz w:val="40"/>
          <w:szCs w:val="40"/>
        </w:rPr>
        <w:t>)</w:t>
      </w:r>
      <w:proofErr w:type="gramEnd"/>
      <w:r w:rsidR="004375DE" w:rsidRPr="004375DE">
        <w:rPr>
          <w:sz w:val="40"/>
          <w:szCs w:val="40"/>
        </w:rPr>
        <w:t xml:space="preserve">, Küre ( </w:t>
      </w:r>
    </w:p>
    <w:p w:rsidR="004375DE" w:rsidRPr="004375DE" w:rsidRDefault="004375DE" w:rsidP="004375DE">
      <w:pPr>
        <w:rPr>
          <w:sz w:val="40"/>
          <w:szCs w:val="40"/>
        </w:rPr>
      </w:pPr>
      <w:r w:rsidRPr="004375DE">
        <w:rPr>
          <w:b/>
          <w:bCs/>
          <w:sz w:val="40"/>
          <w:szCs w:val="40"/>
        </w:rPr>
        <w:t>Artvin</w:t>
      </w:r>
      <w:r w:rsidRPr="004375DE">
        <w:rPr>
          <w:sz w:val="40"/>
          <w:szCs w:val="40"/>
        </w:rPr>
        <w:t xml:space="preserve">, Doğu Karadeniz bölgesinde yer alan şehri. Dik bir yamaç üzerine kurulan, tarihi ve tabii güzellikleri ile göz kamaştıran Artvin; kuzeydoğusunda Gürcistan sınırı, güneydoğusunda Kars, güneyinde Erzurum, batısında Rize ile çevrilidir. Kuzeybatısında Karadeniz’e, ortalama 50 kilometrelik kıyısı vardır. İl toprakları 40°35’ ve 41°32’ kuzey enlemleri </w:t>
      </w:r>
      <w:proofErr w:type="gramStart"/>
      <w:r w:rsidRPr="004375DE">
        <w:rPr>
          <w:sz w:val="40"/>
          <w:szCs w:val="40"/>
        </w:rPr>
        <w:t>ile,</w:t>
      </w:r>
      <w:proofErr w:type="gramEnd"/>
      <w:r w:rsidRPr="004375DE">
        <w:rPr>
          <w:sz w:val="40"/>
          <w:szCs w:val="40"/>
        </w:rPr>
        <w:t xml:space="preserve"> 41°07’ ve 42°26’ doğu boylamları</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32" w:history="1">
        <w:r w:rsidR="004375DE" w:rsidRPr="004375DE">
          <w:rPr>
            <w:rStyle w:val="Kpr"/>
            <w:sz w:val="40"/>
            <w:szCs w:val="40"/>
          </w:rPr>
          <w:t>Kastamonu</w:t>
        </w:r>
      </w:hyperlink>
      <w:proofErr w:type="gramStart"/>
      <w:r w:rsidR="004375DE" w:rsidRPr="004375DE">
        <w:rPr>
          <w:sz w:val="40"/>
          <w:szCs w:val="40"/>
        </w:rPr>
        <w:t>)</w:t>
      </w:r>
      <w:proofErr w:type="gramEnd"/>
      <w:r w:rsidR="004375DE" w:rsidRPr="004375DE">
        <w:rPr>
          <w:sz w:val="40"/>
          <w:szCs w:val="40"/>
        </w:rPr>
        <w:t xml:space="preserve">'de çıkarılmaktadır. </w:t>
      </w:r>
    </w:p>
    <w:p w:rsidR="004375DE" w:rsidRPr="004375DE" w:rsidRDefault="004375DE" w:rsidP="004375DE">
      <w:pPr>
        <w:rPr>
          <w:sz w:val="40"/>
          <w:szCs w:val="40"/>
        </w:rPr>
      </w:pPr>
      <w:r w:rsidRPr="004375DE">
        <w:rPr>
          <w:b/>
          <w:bCs/>
          <w:sz w:val="40"/>
          <w:szCs w:val="40"/>
        </w:rPr>
        <w:t>Kastamonu</w:t>
      </w:r>
      <w:r w:rsidRPr="004375DE">
        <w:rPr>
          <w:sz w:val="40"/>
          <w:szCs w:val="40"/>
        </w:rPr>
        <w:t xml:space="preserve"> Karadeniz </w:t>
      </w:r>
      <w:proofErr w:type="spellStart"/>
      <w:r w:rsidRPr="004375DE">
        <w:rPr>
          <w:sz w:val="40"/>
          <w:szCs w:val="40"/>
        </w:rPr>
        <w:t>Bölgesi'inde</w:t>
      </w:r>
      <w:proofErr w:type="spellEnd"/>
      <w:r w:rsidRPr="004375DE">
        <w:rPr>
          <w:sz w:val="40"/>
          <w:szCs w:val="40"/>
        </w:rPr>
        <w:t xml:space="preserve"> yer alan il. Batı Karadeniz bölümünde Karadeniz, Sinop, Çorum, Çankırı ve Zonguldak illeri ile çevrilidir. 35°45’ ve 42°00’ kuzey enlemleri ile 32°43’ ve 34°37’ doğu boylamları arasında yer alır. Trafik numarası 37’dir. Kastamonu akarsu, dağ, </w:t>
      </w:r>
      <w:r w:rsidRPr="004375DE">
        <w:rPr>
          <w:sz w:val="40"/>
          <w:szCs w:val="40"/>
        </w:rPr>
        <w:lastRenderedPageBreak/>
        <w:t>orman ve deniz ilidir. Kuzey Anadolu’nun orta kısmındadır.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33" w:history="1">
        <w:r w:rsidR="004375DE" w:rsidRPr="004375DE">
          <w:rPr>
            <w:rStyle w:val="Kpr"/>
            <w:sz w:val="40"/>
            <w:szCs w:val="40"/>
          </w:rPr>
          <w:t>Linyit</w:t>
        </w:r>
      </w:hyperlink>
      <w:r w:rsidR="004375DE" w:rsidRPr="004375DE">
        <w:rPr>
          <w:sz w:val="40"/>
          <w:szCs w:val="40"/>
        </w:rPr>
        <w:t xml:space="preserve">: </w:t>
      </w:r>
    </w:p>
    <w:p w:rsidR="004375DE" w:rsidRPr="004375DE" w:rsidRDefault="004375DE" w:rsidP="004375DE">
      <w:pPr>
        <w:rPr>
          <w:sz w:val="40"/>
          <w:szCs w:val="40"/>
        </w:rPr>
      </w:pPr>
      <w:r w:rsidRPr="004375DE">
        <w:rPr>
          <w:sz w:val="40"/>
          <w:szCs w:val="40"/>
        </w:rPr>
        <w:t xml:space="preserve">Linyit, kahverengi kömür de denilen ve tamamına yakını termik santrallerde yakıt olarak kullanılan kömür sıralamasında en alt sırada yer alan bir kömür </w:t>
      </w:r>
      <w:proofErr w:type="spellStart"/>
      <w:r w:rsidRPr="004375DE">
        <w:rPr>
          <w:sz w:val="40"/>
          <w:szCs w:val="40"/>
        </w:rPr>
        <w:t>çeşidir</w:t>
      </w:r>
      <w:proofErr w:type="spellEnd"/>
      <w:r w:rsidRPr="004375DE">
        <w:rPr>
          <w:sz w:val="40"/>
          <w:szCs w:val="40"/>
        </w:rPr>
        <w:t>.</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34" w:history="1">
        <w:r w:rsidR="004375DE" w:rsidRPr="004375DE">
          <w:rPr>
            <w:rStyle w:val="Kpr"/>
            <w:sz w:val="40"/>
            <w:szCs w:val="40"/>
          </w:rPr>
          <w:t>Merzifon</w:t>
        </w:r>
      </w:hyperlink>
      <w:r w:rsidR="004375DE" w:rsidRPr="004375DE">
        <w:rPr>
          <w:sz w:val="40"/>
          <w:szCs w:val="40"/>
        </w:rPr>
        <w:t xml:space="preserve"> </w:t>
      </w:r>
      <w:proofErr w:type="gramStart"/>
      <w:r w:rsidR="004375DE" w:rsidRPr="004375DE">
        <w:rPr>
          <w:sz w:val="40"/>
          <w:szCs w:val="40"/>
        </w:rPr>
        <w:t>(</w:t>
      </w:r>
      <w:proofErr w:type="gramEnd"/>
      <w:r w:rsidR="004375DE" w:rsidRPr="004375DE">
        <w:rPr>
          <w:sz w:val="40"/>
          <w:szCs w:val="40"/>
        </w:rPr>
        <w:t xml:space="preserve"> </w:t>
      </w:r>
    </w:p>
    <w:p w:rsidR="004375DE" w:rsidRPr="004375DE" w:rsidRDefault="004375DE" w:rsidP="004375DE">
      <w:pPr>
        <w:rPr>
          <w:sz w:val="40"/>
          <w:szCs w:val="40"/>
        </w:rPr>
      </w:pPr>
      <w:r w:rsidRPr="004375DE">
        <w:rPr>
          <w:sz w:val="40"/>
          <w:szCs w:val="40"/>
        </w:rPr>
        <w:t>Amasya iline bağlı bir ilçe. Yüzölçümü 916 kilometrekare, nüfusu 51989 dur. Yüzeyi ormanlarla kaplı dik...</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35" w:history="1">
        <w:r w:rsidR="004375DE" w:rsidRPr="004375DE">
          <w:rPr>
            <w:rStyle w:val="Kpr"/>
            <w:sz w:val="40"/>
            <w:szCs w:val="40"/>
          </w:rPr>
          <w:t>Amasya</w:t>
        </w:r>
      </w:hyperlink>
      <w:proofErr w:type="gramStart"/>
      <w:r w:rsidR="004375DE" w:rsidRPr="004375DE">
        <w:rPr>
          <w:sz w:val="40"/>
          <w:szCs w:val="40"/>
        </w:rPr>
        <w:t>)</w:t>
      </w:r>
      <w:proofErr w:type="gramEnd"/>
      <w:r w:rsidR="004375DE" w:rsidRPr="004375DE">
        <w:rPr>
          <w:sz w:val="40"/>
          <w:szCs w:val="40"/>
        </w:rPr>
        <w:t xml:space="preserve"> ve </w:t>
      </w:r>
    </w:p>
    <w:p w:rsidR="004375DE" w:rsidRPr="004375DE" w:rsidRDefault="004375DE" w:rsidP="004375DE">
      <w:pPr>
        <w:rPr>
          <w:sz w:val="40"/>
          <w:szCs w:val="40"/>
        </w:rPr>
      </w:pPr>
      <w:r w:rsidRPr="004375DE">
        <w:rPr>
          <w:b/>
          <w:bCs/>
          <w:sz w:val="40"/>
          <w:szCs w:val="40"/>
        </w:rPr>
        <w:t>Amasya</w:t>
      </w:r>
      <w:r w:rsidRPr="004375DE">
        <w:rPr>
          <w:sz w:val="40"/>
          <w:szCs w:val="40"/>
        </w:rPr>
        <w:t>, Yeşilırmak’ın açtığı dar boğaz üzerinde, deniz seviyesinden 400 m yükseklikte, dağ, ova-su ve yeşilliğin kucaklaştığı bir ildir. Yeşilırmak, şehrin ortasından akar. Nehrin batısı eski şehirdir.</w:t>
      </w:r>
      <w:r w:rsidRPr="004375DE">
        <w:rPr>
          <w:sz w:val="40"/>
          <w:szCs w:val="40"/>
        </w:rPr>
        <w:br/>
      </w:r>
      <w:r w:rsidRPr="004375DE">
        <w:rPr>
          <w:sz w:val="40"/>
          <w:szCs w:val="40"/>
        </w:rPr>
        <w:br/>
        <w:t xml:space="preserve">Amasya; Yozgat, Tokat, Çorum ve Samsun illeri ile çevrilidir. 35° 03' ve 36° 02' doğu boylamları ile 39°50' </w:t>
      </w:r>
      <w:r w:rsidRPr="004375DE">
        <w:rPr>
          <w:sz w:val="40"/>
          <w:szCs w:val="40"/>
        </w:rPr>
        <w:lastRenderedPageBreak/>
        <w:t xml:space="preserve">ve 41° 02' kuzey enlemleri arasında yer alır. </w:t>
      </w:r>
      <w:proofErr w:type="spellStart"/>
      <w:r w:rsidRPr="004375DE">
        <w:rPr>
          <w:sz w:val="40"/>
          <w:szCs w:val="40"/>
        </w:rPr>
        <w:t>Tra</w:t>
      </w:r>
      <w:proofErr w:type="spellEnd"/>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rPr>
          <w:sz w:val="40"/>
          <w:szCs w:val="40"/>
        </w:rPr>
      </w:pPr>
      <w:hyperlink r:id="rId36" w:history="1">
        <w:r w:rsidR="004375DE" w:rsidRPr="004375DE">
          <w:rPr>
            <w:rStyle w:val="Kpr"/>
            <w:sz w:val="40"/>
            <w:szCs w:val="40"/>
          </w:rPr>
          <w:t>Havza</w:t>
        </w:r>
      </w:hyperlink>
      <w:r w:rsidR="004375DE" w:rsidRPr="004375DE">
        <w:rPr>
          <w:sz w:val="40"/>
          <w:szCs w:val="40"/>
        </w:rPr>
        <w:t xml:space="preserve"> (Samsun) çevresinden çıkarılmaktadır. </w:t>
      </w:r>
    </w:p>
    <w:p w:rsidR="004375DE" w:rsidRPr="004375DE" w:rsidRDefault="004375DE" w:rsidP="004375DE">
      <w:pPr>
        <w:rPr>
          <w:sz w:val="40"/>
          <w:szCs w:val="40"/>
        </w:rPr>
      </w:pPr>
      <w:r w:rsidRPr="004375DE">
        <w:rPr>
          <w:sz w:val="40"/>
          <w:szCs w:val="40"/>
        </w:rPr>
        <w:t xml:space="preserve">Bir havza bir nehir ya da göl havzası, </w:t>
      </w:r>
      <w:proofErr w:type="spellStart"/>
      <w:r w:rsidRPr="004375DE">
        <w:rPr>
          <w:sz w:val="40"/>
          <w:szCs w:val="40"/>
        </w:rPr>
        <w:t>nehirin</w:t>
      </w:r>
      <w:proofErr w:type="spellEnd"/>
      <w:r w:rsidRPr="004375DE">
        <w:rPr>
          <w:sz w:val="40"/>
          <w:szCs w:val="40"/>
        </w:rPr>
        <w:t xml:space="preserve"> kaynağı ve sonlandığı yer arasında kalan ve </w:t>
      </w:r>
      <w:proofErr w:type="spellStart"/>
      <w:r w:rsidRPr="004375DE">
        <w:rPr>
          <w:sz w:val="40"/>
          <w:szCs w:val="40"/>
        </w:rPr>
        <w:t>nehire</w:t>
      </w:r>
      <w:proofErr w:type="spellEnd"/>
      <w:r w:rsidRPr="004375DE">
        <w:rPr>
          <w:sz w:val="40"/>
          <w:szCs w:val="40"/>
        </w:rPr>
        <w:t xml:space="preserve"> su veren tüm alanı kapsamaktadır.</w:t>
      </w:r>
      <w:r w:rsidRPr="004375DE">
        <w:rPr>
          <w:sz w:val="40"/>
          <w:szCs w:val="40"/>
        </w:rPr>
        <w:br/>
      </w:r>
      <w:r w:rsidRPr="004375DE">
        <w:rPr>
          <w:b/>
          <w:bCs/>
          <w:sz w:val="40"/>
          <w:szCs w:val="40"/>
        </w:rPr>
        <w:t>...</w:t>
      </w:r>
      <w:r w:rsidRPr="004375DE">
        <w:rPr>
          <w:rStyle w:val="flw"/>
          <w:sz w:val="40"/>
          <w:szCs w:val="40"/>
        </w:rPr>
        <w:t>Tümünü okumak için linke tıklayınız.</w:t>
      </w:r>
    </w:p>
    <w:p w:rsidR="004375DE" w:rsidRPr="004375DE" w:rsidRDefault="00C56E49" w:rsidP="004375DE">
      <w:pPr>
        <w:spacing w:after="240"/>
        <w:rPr>
          <w:sz w:val="40"/>
          <w:szCs w:val="40"/>
        </w:rPr>
      </w:pPr>
      <w:hyperlink r:id="rId37" w:tooltip="Manganez hakkında bilgi" w:history="1">
        <w:r w:rsidR="004375DE" w:rsidRPr="004375DE">
          <w:rPr>
            <w:rStyle w:val="Kpr"/>
            <w:sz w:val="40"/>
            <w:szCs w:val="40"/>
          </w:rPr>
          <w:t>Manganez</w:t>
        </w:r>
      </w:hyperlink>
      <w:r w:rsidR="004375DE" w:rsidRPr="004375DE">
        <w:rPr>
          <w:sz w:val="40"/>
          <w:szCs w:val="40"/>
        </w:rPr>
        <w:t>: Demirin sertleştirilmesinde kullanılır. Zonguldak-Ereğli ve Artvin-Borçka çevresinde çıkarılır.</w:t>
      </w:r>
    </w:p>
    <w:p w:rsidR="004375DE" w:rsidRPr="004375DE" w:rsidRDefault="004375DE" w:rsidP="004375DE">
      <w:pPr>
        <w:pStyle w:val="Balk3"/>
        <w:rPr>
          <w:sz w:val="40"/>
          <w:szCs w:val="40"/>
        </w:rPr>
      </w:pPr>
      <w:r w:rsidRPr="004375DE">
        <w:rPr>
          <w:sz w:val="40"/>
          <w:szCs w:val="40"/>
        </w:rPr>
        <w:t>Endüstri</w:t>
      </w:r>
    </w:p>
    <w:p w:rsidR="004375DE" w:rsidRPr="004375DE" w:rsidRDefault="004375DE" w:rsidP="004375DE">
      <w:pPr>
        <w:rPr>
          <w:sz w:val="40"/>
          <w:szCs w:val="40"/>
        </w:rPr>
      </w:pPr>
      <w:r w:rsidRPr="004375DE">
        <w:rPr>
          <w:sz w:val="40"/>
          <w:szCs w:val="40"/>
        </w:rPr>
        <w:t xml:space="preserve">Demir - çelik Endüstrisi: </w:t>
      </w:r>
      <w:hyperlink r:id="rId38" w:tooltip="Divriği hakkında bilgi" w:history="1">
        <w:r w:rsidRPr="004375DE">
          <w:rPr>
            <w:rStyle w:val="Kpr"/>
            <w:sz w:val="40"/>
            <w:szCs w:val="40"/>
          </w:rPr>
          <w:t>Divriği</w:t>
        </w:r>
      </w:hyperlink>
      <w:r w:rsidRPr="004375DE">
        <w:rPr>
          <w:sz w:val="40"/>
          <w:szCs w:val="40"/>
        </w:rPr>
        <w:t xml:space="preserve"> (Sivas)'den çıkarılan demir cevheri, Samsun limanı vasıtasıyla taşınarak </w:t>
      </w:r>
      <w:hyperlink r:id="rId39" w:tooltip="Karabük hakkında bilgi" w:history="1">
        <w:r w:rsidRPr="004375DE">
          <w:rPr>
            <w:rStyle w:val="Kpr"/>
            <w:sz w:val="40"/>
            <w:szCs w:val="40"/>
          </w:rPr>
          <w:t>Karabük</w:t>
        </w:r>
      </w:hyperlink>
      <w:r w:rsidRPr="004375DE">
        <w:rPr>
          <w:sz w:val="40"/>
          <w:szCs w:val="40"/>
        </w:rPr>
        <w:t xml:space="preserve"> ve </w:t>
      </w:r>
      <w:hyperlink r:id="rId40" w:tooltip="Ereğli hakkında bilgi" w:history="1">
        <w:r w:rsidRPr="004375DE">
          <w:rPr>
            <w:rStyle w:val="Kpr"/>
            <w:sz w:val="40"/>
            <w:szCs w:val="40"/>
          </w:rPr>
          <w:t>Ereğli</w:t>
        </w:r>
      </w:hyperlink>
      <w:r w:rsidRPr="004375DE">
        <w:rPr>
          <w:sz w:val="40"/>
          <w:szCs w:val="40"/>
        </w:rPr>
        <w:t xml:space="preserve">'deki fabrikalarda işlenir. </w:t>
      </w:r>
    </w:p>
    <w:p w:rsidR="004375DE" w:rsidRPr="004375DE" w:rsidRDefault="004375DE" w:rsidP="004375DE">
      <w:pPr>
        <w:pStyle w:val="NormalWeb"/>
        <w:rPr>
          <w:sz w:val="40"/>
          <w:szCs w:val="40"/>
        </w:rPr>
      </w:pPr>
      <w:r w:rsidRPr="004375DE">
        <w:rPr>
          <w:sz w:val="40"/>
          <w:szCs w:val="40"/>
        </w:rPr>
        <w:t>Bakır Endüstrisi: Murgul (Artvin)'</w:t>
      </w:r>
      <w:proofErr w:type="spellStart"/>
      <w:r w:rsidRPr="004375DE">
        <w:rPr>
          <w:sz w:val="40"/>
          <w:szCs w:val="40"/>
        </w:rPr>
        <w:t>daki</w:t>
      </w:r>
      <w:proofErr w:type="spellEnd"/>
      <w:r w:rsidRPr="004375DE">
        <w:rPr>
          <w:sz w:val="40"/>
          <w:szCs w:val="40"/>
        </w:rPr>
        <w:t xml:space="preserve"> bakır cevheri, bu yörede kurulan bakır fabrikasında işlenir. Küre (Kastamonu)'de çıkarılan bakırlar ise Samsun bakır işletmelerinde işlenir ( Sebebi Samsun'un iç kesimlere olan bağlantısının kolay sağlanmasıdır).</w:t>
      </w:r>
    </w:p>
    <w:p w:rsidR="004375DE" w:rsidRPr="004375DE" w:rsidRDefault="004375DE" w:rsidP="004375DE">
      <w:pPr>
        <w:pStyle w:val="NormalWeb"/>
        <w:rPr>
          <w:sz w:val="40"/>
          <w:szCs w:val="40"/>
        </w:rPr>
      </w:pPr>
      <w:r w:rsidRPr="004375DE">
        <w:rPr>
          <w:sz w:val="40"/>
          <w:szCs w:val="40"/>
        </w:rPr>
        <w:t>Şeker Endüstrisi: Karadeniz Bölgesi'nde üretilen şekerpancarı Turhal (Tokat), Suluova (Amasya) ve Kastamonu şeker fabrikalarında işlenir.</w:t>
      </w:r>
    </w:p>
    <w:p w:rsidR="004375DE" w:rsidRPr="004375DE" w:rsidRDefault="004375DE" w:rsidP="004375DE">
      <w:pPr>
        <w:pStyle w:val="NormalWeb"/>
        <w:rPr>
          <w:sz w:val="40"/>
          <w:szCs w:val="40"/>
        </w:rPr>
      </w:pPr>
      <w:r w:rsidRPr="004375DE">
        <w:rPr>
          <w:sz w:val="40"/>
          <w:szCs w:val="40"/>
        </w:rPr>
        <w:lastRenderedPageBreak/>
        <w:t>Tütün Endüstrisi: Karadeniz'in, özellikle Orta Karadeniz Bölümü'nün tütünleri, Samsun ve Tokat'taki sigara fabrikalarında işlenir.</w:t>
      </w:r>
    </w:p>
    <w:p w:rsidR="004375DE" w:rsidRPr="004375DE" w:rsidRDefault="004375DE" w:rsidP="004375DE">
      <w:pPr>
        <w:pStyle w:val="NormalWeb"/>
        <w:rPr>
          <w:sz w:val="40"/>
          <w:szCs w:val="40"/>
        </w:rPr>
      </w:pPr>
      <w:r w:rsidRPr="004375DE">
        <w:rPr>
          <w:sz w:val="40"/>
          <w:szCs w:val="40"/>
        </w:rPr>
        <w:t>Fındık İşleme Endüstrisi: Giresun çevresinde gelişmiştir.</w:t>
      </w:r>
    </w:p>
    <w:p w:rsidR="004375DE" w:rsidRPr="004375DE" w:rsidRDefault="004375DE" w:rsidP="004375DE">
      <w:pPr>
        <w:pStyle w:val="NormalWeb"/>
        <w:rPr>
          <w:sz w:val="40"/>
          <w:szCs w:val="40"/>
        </w:rPr>
      </w:pPr>
      <w:r w:rsidRPr="004375DE">
        <w:rPr>
          <w:sz w:val="40"/>
          <w:szCs w:val="40"/>
        </w:rPr>
        <w:t xml:space="preserve">Çay Endüstrisi: Rize ve yöresinde toplanmıştır. </w:t>
      </w:r>
    </w:p>
    <w:p w:rsidR="004375DE" w:rsidRPr="004375DE" w:rsidRDefault="004375DE" w:rsidP="004375DE">
      <w:pPr>
        <w:pStyle w:val="NormalWeb"/>
        <w:rPr>
          <w:sz w:val="40"/>
          <w:szCs w:val="40"/>
        </w:rPr>
      </w:pPr>
      <w:proofErr w:type="gramStart"/>
      <w:r w:rsidRPr="004375DE">
        <w:rPr>
          <w:sz w:val="40"/>
          <w:szCs w:val="40"/>
        </w:rPr>
        <w:t>Kağıt</w:t>
      </w:r>
      <w:proofErr w:type="gramEnd"/>
      <w:r w:rsidRPr="004375DE">
        <w:rPr>
          <w:sz w:val="40"/>
          <w:szCs w:val="40"/>
        </w:rPr>
        <w:t xml:space="preserve"> Endüstrisi: Aksu ( Giresun), </w:t>
      </w:r>
      <w:hyperlink r:id="rId41" w:tooltip="Çaycuma hakkında bilgi" w:history="1">
        <w:r w:rsidRPr="004375DE">
          <w:rPr>
            <w:rStyle w:val="Kpr"/>
            <w:sz w:val="40"/>
            <w:szCs w:val="40"/>
          </w:rPr>
          <w:t>Çaycuma</w:t>
        </w:r>
      </w:hyperlink>
      <w:r w:rsidRPr="004375DE">
        <w:rPr>
          <w:sz w:val="40"/>
          <w:szCs w:val="40"/>
        </w:rPr>
        <w:t xml:space="preserve"> (Zonguldak) ve </w:t>
      </w:r>
      <w:hyperlink r:id="rId42" w:tooltip="Taşköprü hakkında bilgi" w:history="1">
        <w:r w:rsidRPr="004375DE">
          <w:rPr>
            <w:rStyle w:val="Kpr"/>
            <w:sz w:val="40"/>
            <w:szCs w:val="40"/>
          </w:rPr>
          <w:t>Taşköprü</w:t>
        </w:r>
      </w:hyperlink>
      <w:r w:rsidRPr="004375DE">
        <w:rPr>
          <w:sz w:val="40"/>
          <w:szCs w:val="40"/>
        </w:rPr>
        <w:t xml:space="preserve"> (Kastamonu) da bulunmaktadır.</w:t>
      </w:r>
    </w:p>
    <w:p w:rsidR="004375DE" w:rsidRPr="004375DE" w:rsidRDefault="004375DE" w:rsidP="004375DE">
      <w:pPr>
        <w:pStyle w:val="NormalWeb"/>
        <w:rPr>
          <w:sz w:val="40"/>
          <w:szCs w:val="40"/>
        </w:rPr>
      </w:pPr>
      <w:r w:rsidRPr="004375DE">
        <w:rPr>
          <w:sz w:val="40"/>
          <w:szCs w:val="40"/>
        </w:rPr>
        <w:t xml:space="preserve">Kereste-tomruk Endüstrisi: En fazla </w:t>
      </w:r>
      <w:hyperlink r:id="rId43" w:tooltip="Batı Karadeniz Bölümü hakkında bilgi" w:history="1">
        <w:r w:rsidRPr="004375DE">
          <w:rPr>
            <w:rStyle w:val="Kpr"/>
            <w:sz w:val="40"/>
            <w:szCs w:val="40"/>
          </w:rPr>
          <w:t>Batı Karadeniz Bölümü</w:t>
        </w:r>
      </w:hyperlink>
      <w:r w:rsidRPr="004375DE">
        <w:rPr>
          <w:sz w:val="40"/>
          <w:szCs w:val="40"/>
        </w:rPr>
        <w:t>nde gelişmiştir (Sinop, Bartın, Zonguldak, Bolu, Düzce ve Kastamonu çevresinde).</w:t>
      </w:r>
    </w:p>
    <w:p w:rsidR="004375DE" w:rsidRPr="004375DE" w:rsidRDefault="004375DE" w:rsidP="004375DE">
      <w:pPr>
        <w:pStyle w:val="NormalWeb"/>
        <w:rPr>
          <w:sz w:val="40"/>
          <w:szCs w:val="40"/>
        </w:rPr>
      </w:pPr>
      <w:r w:rsidRPr="004375DE">
        <w:rPr>
          <w:sz w:val="40"/>
          <w:szCs w:val="40"/>
        </w:rPr>
        <w:t xml:space="preserve">Bölge, maden kömürü, bakır, orman ve deniz ürünleri, çay, fındık, tütün, demir - çelik, </w:t>
      </w:r>
      <w:hyperlink r:id="rId44" w:tooltip="keten hakkında bilgi" w:history="1">
        <w:r w:rsidRPr="004375DE">
          <w:rPr>
            <w:rStyle w:val="Kpr"/>
            <w:sz w:val="40"/>
            <w:szCs w:val="40"/>
          </w:rPr>
          <w:t>keten</w:t>
        </w:r>
      </w:hyperlink>
      <w:r w:rsidRPr="004375DE">
        <w:rPr>
          <w:sz w:val="40"/>
          <w:szCs w:val="40"/>
        </w:rPr>
        <w:t xml:space="preserve"> - </w:t>
      </w:r>
      <w:hyperlink r:id="rId45" w:tooltip="kenevir hakkında bilgi" w:history="1">
        <w:r w:rsidRPr="004375DE">
          <w:rPr>
            <w:rStyle w:val="Kpr"/>
            <w:sz w:val="40"/>
            <w:szCs w:val="40"/>
          </w:rPr>
          <w:t>kenevir</w:t>
        </w:r>
      </w:hyperlink>
      <w:r w:rsidRPr="004375DE">
        <w:rPr>
          <w:sz w:val="40"/>
          <w:szCs w:val="40"/>
        </w:rPr>
        <w:t xml:space="preserve">, </w:t>
      </w:r>
      <w:hyperlink r:id="rId46" w:tooltip="pirinç hakkında bilgi" w:history="1">
        <w:r w:rsidRPr="004375DE">
          <w:rPr>
            <w:rStyle w:val="Kpr"/>
            <w:sz w:val="40"/>
            <w:szCs w:val="40"/>
          </w:rPr>
          <w:t>pirinç</w:t>
        </w:r>
      </w:hyperlink>
      <w:r w:rsidRPr="004375DE">
        <w:rPr>
          <w:sz w:val="40"/>
          <w:szCs w:val="40"/>
        </w:rPr>
        <w:t xml:space="preserve">, soya fasulyesi bakımından ülke ekonomisine önemli bir katkı sağlar. </w:t>
      </w:r>
    </w:p>
    <w:p w:rsidR="004375DE" w:rsidRPr="004375DE" w:rsidRDefault="004375DE" w:rsidP="004375DE">
      <w:pPr>
        <w:pStyle w:val="NormalWeb"/>
        <w:spacing w:after="240" w:afterAutospacing="0"/>
        <w:rPr>
          <w:sz w:val="40"/>
          <w:szCs w:val="40"/>
        </w:rPr>
      </w:pPr>
      <w:r w:rsidRPr="004375DE">
        <w:rPr>
          <w:sz w:val="40"/>
          <w:szCs w:val="40"/>
        </w:rPr>
        <w:t>Yer şekillerinin ulaşımı engellemesi, doğal limanlardan yoksun olması, ana ulaşım yollarına sapa kalması. Karadeniz Bölgesi'nin gelişimini yavaşlatmıştır.</w:t>
      </w:r>
    </w:p>
    <w:p w:rsidR="004375DE" w:rsidRPr="004375DE" w:rsidRDefault="004375DE" w:rsidP="004375DE">
      <w:pPr>
        <w:pStyle w:val="Balk2"/>
        <w:rPr>
          <w:sz w:val="40"/>
          <w:szCs w:val="40"/>
        </w:rPr>
      </w:pPr>
      <w:r w:rsidRPr="004375DE">
        <w:rPr>
          <w:sz w:val="40"/>
          <w:szCs w:val="40"/>
        </w:rPr>
        <w:t>Turizm</w:t>
      </w:r>
    </w:p>
    <w:p w:rsidR="004375DE" w:rsidRPr="004375DE" w:rsidRDefault="004375DE" w:rsidP="004375DE">
      <w:pPr>
        <w:spacing w:after="240"/>
        <w:rPr>
          <w:sz w:val="40"/>
          <w:szCs w:val="40"/>
        </w:rPr>
      </w:pPr>
      <w:r w:rsidRPr="004375DE">
        <w:rPr>
          <w:sz w:val="40"/>
          <w:szCs w:val="40"/>
        </w:rPr>
        <w:t xml:space="preserve">Karadeniz Bölgesi'nin turizm potansiyellerinin başında tabii güzellikler gelir. Karadeniz kıyıları çok çeşitli bitki ve ağaçlar ile bunların oluşturduğu manzaralara sahiptir. </w:t>
      </w:r>
      <w:hyperlink r:id="rId47" w:tooltip="Yaylacılık" w:history="1">
        <w:r w:rsidRPr="004375DE">
          <w:rPr>
            <w:rStyle w:val="Kpr"/>
            <w:sz w:val="40"/>
            <w:szCs w:val="40"/>
          </w:rPr>
          <w:t>Yaylacılık</w:t>
        </w:r>
      </w:hyperlink>
      <w:r w:rsidRPr="004375DE">
        <w:rPr>
          <w:sz w:val="40"/>
          <w:szCs w:val="40"/>
        </w:rPr>
        <w:t xml:space="preserve"> faaliyetleri son yıllarda gelişen turizm faaliyetlerinden biridir. </w:t>
      </w:r>
      <w:hyperlink r:id="rId48" w:tooltip="Bolu Kartalkaya" w:history="1">
        <w:r w:rsidRPr="004375DE">
          <w:rPr>
            <w:rStyle w:val="Kpr"/>
            <w:sz w:val="40"/>
            <w:szCs w:val="40"/>
          </w:rPr>
          <w:t xml:space="preserve">Bolu </w:t>
        </w:r>
        <w:proofErr w:type="spellStart"/>
        <w:r w:rsidRPr="004375DE">
          <w:rPr>
            <w:rStyle w:val="Kpr"/>
            <w:sz w:val="40"/>
            <w:szCs w:val="40"/>
          </w:rPr>
          <w:t>Kartalkaya</w:t>
        </w:r>
      </w:hyperlink>
      <w:r w:rsidRPr="004375DE">
        <w:rPr>
          <w:sz w:val="40"/>
          <w:szCs w:val="40"/>
        </w:rPr>
        <w:t>'da</w:t>
      </w:r>
      <w:proofErr w:type="spellEnd"/>
      <w:r w:rsidRPr="004375DE">
        <w:rPr>
          <w:sz w:val="40"/>
          <w:szCs w:val="40"/>
        </w:rPr>
        <w:t xml:space="preserve"> ve </w:t>
      </w:r>
      <w:hyperlink r:id="rId49" w:tooltip="Ilgaz Dağları hakkında bilgi" w:history="1">
        <w:r w:rsidRPr="004375DE">
          <w:rPr>
            <w:rStyle w:val="Kpr"/>
            <w:sz w:val="40"/>
            <w:szCs w:val="40"/>
          </w:rPr>
          <w:t xml:space="preserve">Ilgaz </w:t>
        </w:r>
        <w:r w:rsidRPr="004375DE">
          <w:rPr>
            <w:rStyle w:val="Kpr"/>
            <w:sz w:val="40"/>
            <w:szCs w:val="40"/>
          </w:rPr>
          <w:lastRenderedPageBreak/>
          <w:t>Dağları</w:t>
        </w:r>
      </w:hyperlink>
      <w:r w:rsidRPr="004375DE">
        <w:rPr>
          <w:sz w:val="40"/>
          <w:szCs w:val="40"/>
        </w:rPr>
        <w:t xml:space="preserve">'nda kış turizmi yaygındır. </w:t>
      </w:r>
      <w:hyperlink r:id="rId50" w:tooltip="Abant gölü hakkında bilgi" w:history="1">
        <w:r w:rsidRPr="004375DE">
          <w:rPr>
            <w:rStyle w:val="Kpr"/>
            <w:sz w:val="40"/>
            <w:szCs w:val="40"/>
          </w:rPr>
          <w:t>Abant gölü</w:t>
        </w:r>
      </w:hyperlink>
      <w:r w:rsidRPr="004375DE">
        <w:rPr>
          <w:sz w:val="40"/>
          <w:szCs w:val="40"/>
        </w:rPr>
        <w:t xml:space="preserve"> ile </w:t>
      </w:r>
      <w:hyperlink r:id="rId51" w:tooltip="Yedigöller hakkında bilgi" w:history="1">
        <w:r w:rsidRPr="004375DE">
          <w:rPr>
            <w:rStyle w:val="Kpr"/>
            <w:sz w:val="40"/>
            <w:szCs w:val="40"/>
          </w:rPr>
          <w:t>Yedigöller</w:t>
        </w:r>
      </w:hyperlink>
      <w:r w:rsidRPr="004375DE">
        <w:rPr>
          <w:sz w:val="40"/>
          <w:szCs w:val="40"/>
        </w:rPr>
        <w:t xml:space="preserve"> çevresindeki sayfiye yerleri, Bolu, Düzce, </w:t>
      </w:r>
      <w:hyperlink r:id="rId52" w:tooltip="Kızılcahamam hakkında bilgi" w:history="1">
        <w:r w:rsidRPr="004375DE">
          <w:rPr>
            <w:rStyle w:val="Kpr"/>
            <w:sz w:val="40"/>
            <w:szCs w:val="40"/>
          </w:rPr>
          <w:t>Kızılcahamam</w:t>
        </w:r>
      </w:hyperlink>
      <w:r w:rsidRPr="004375DE">
        <w:rPr>
          <w:sz w:val="40"/>
          <w:szCs w:val="40"/>
        </w:rPr>
        <w:t xml:space="preserve"> kaplıcaları, Amasra, Cide, Sinop, Trabzon ( </w:t>
      </w:r>
      <w:hyperlink r:id="rId53" w:tooltip="Sümela Manastırı hakkında bilgi" w:history="1">
        <w:r w:rsidRPr="004375DE">
          <w:rPr>
            <w:rStyle w:val="Kpr"/>
            <w:sz w:val="40"/>
            <w:szCs w:val="40"/>
          </w:rPr>
          <w:t>Sümela Manastırı</w:t>
        </w:r>
      </w:hyperlink>
      <w:r w:rsidRPr="004375DE">
        <w:rPr>
          <w:sz w:val="40"/>
          <w:szCs w:val="40"/>
        </w:rPr>
        <w:t xml:space="preserve">) ve Amasya'da ( </w:t>
      </w:r>
      <w:hyperlink r:id="rId54" w:tooltip="Kral mezarları hakkında bilgi" w:history="1">
        <w:r w:rsidRPr="004375DE">
          <w:rPr>
            <w:rStyle w:val="Kpr"/>
            <w:sz w:val="40"/>
            <w:szCs w:val="40"/>
          </w:rPr>
          <w:t>Kral mezarları</w:t>
        </w:r>
      </w:hyperlink>
      <w:r w:rsidRPr="004375DE">
        <w:rPr>
          <w:sz w:val="40"/>
          <w:szCs w:val="40"/>
        </w:rPr>
        <w:t xml:space="preserve">) yer alan tarihi eserler Karadeniz Bölgesi'nin turizm potansiyellerini oluşturur. </w:t>
      </w:r>
      <w:hyperlink r:id="rId55" w:tooltip="Çoruh nehri hakkında bilgi" w:history="1">
        <w:r w:rsidRPr="004375DE">
          <w:rPr>
            <w:rStyle w:val="Kpr"/>
            <w:sz w:val="40"/>
            <w:szCs w:val="40"/>
          </w:rPr>
          <w:t>Çoruh nehri</w:t>
        </w:r>
      </w:hyperlink>
      <w:r w:rsidRPr="004375DE">
        <w:rPr>
          <w:sz w:val="40"/>
          <w:szCs w:val="40"/>
        </w:rPr>
        <w:t xml:space="preserve">nde </w:t>
      </w:r>
      <w:hyperlink r:id="rId56" w:tooltip="rafting hakkında bilgi" w:history="1">
        <w:proofErr w:type="gramStart"/>
        <w:r w:rsidRPr="004375DE">
          <w:rPr>
            <w:rStyle w:val="Kpr"/>
            <w:sz w:val="40"/>
            <w:szCs w:val="40"/>
          </w:rPr>
          <w:t>rafting</w:t>
        </w:r>
        <w:proofErr w:type="gramEnd"/>
      </w:hyperlink>
      <w:r w:rsidRPr="004375DE">
        <w:rPr>
          <w:sz w:val="40"/>
          <w:szCs w:val="40"/>
        </w:rPr>
        <w:t xml:space="preserve"> yapılmaktadır. Her mevsim yağışlı olmasından dolayı deniz turizmi gelişmemiştir.</w:t>
      </w:r>
    </w:p>
    <w:p w:rsidR="004375DE" w:rsidRPr="004375DE" w:rsidRDefault="004375DE" w:rsidP="004375DE">
      <w:pPr>
        <w:pStyle w:val="Balk3"/>
        <w:rPr>
          <w:sz w:val="40"/>
          <w:szCs w:val="40"/>
        </w:rPr>
      </w:pPr>
      <w:r w:rsidRPr="004375DE">
        <w:rPr>
          <w:sz w:val="40"/>
          <w:szCs w:val="40"/>
        </w:rPr>
        <w:t>Karadeniz bölgesindeki başlıca tarihi eserler</w:t>
      </w:r>
    </w:p>
    <w:p w:rsidR="004375DE" w:rsidRPr="004375DE" w:rsidRDefault="004375DE" w:rsidP="004375DE">
      <w:pPr>
        <w:rPr>
          <w:sz w:val="40"/>
          <w:szCs w:val="40"/>
        </w:rPr>
      </w:pPr>
      <w:r w:rsidRPr="004375DE">
        <w:rPr>
          <w:sz w:val="40"/>
          <w:szCs w:val="40"/>
        </w:rPr>
        <w:br/>
      </w:r>
      <w:r w:rsidRPr="004375DE">
        <w:rPr>
          <w:sz w:val="40"/>
          <w:szCs w:val="40"/>
        </w:rPr>
        <w:br/>
      </w:r>
      <w:r w:rsidRPr="004375DE">
        <w:rPr>
          <w:rStyle w:val="Gl"/>
          <w:sz w:val="40"/>
          <w:szCs w:val="40"/>
        </w:rPr>
        <w:t>Giresun Adası</w:t>
      </w:r>
      <w:r w:rsidRPr="004375DE">
        <w:rPr>
          <w:sz w:val="40"/>
          <w:szCs w:val="40"/>
        </w:rPr>
        <w:t xml:space="preserve"> </w:t>
      </w:r>
    </w:p>
    <w:p w:rsidR="004375DE" w:rsidRPr="004375DE" w:rsidRDefault="004375DE" w:rsidP="004375DE">
      <w:pPr>
        <w:pStyle w:val="NormalWeb"/>
        <w:rPr>
          <w:sz w:val="40"/>
          <w:szCs w:val="40"/>
        </w:rPr>
      </w:pPr>
      <w:r w:rsidRPr="004375DE">
        <w:rPr>
          <w:sz w:val="40"/>
          <w:szCs w:val="40"/>
        </w:rPr>
        <w:t>Kıyıdan bir mil açıkta bulunan ada, Karadeniz'in tek adasıdır. 40.000 metrekare olup, halen duvar kalıntıları bulunmaktadır. Halkın gezinti yerlerinden olup, yaz aylarında mavi turlar düzenlenmektedir.</w:t>
      </w:r>
      <w:r w:rsidRPr="004375DE">
        <w:rPr>
          <w:sz w:val="40"/>
          <w:szCs w:val="40"/>
        </w:rPr>
        <w:br/>
      </w:r>
      <w:r w:rsidRPr="004375DE">
        <w:rPr>
          <w:sz w:val="40"/>
          <w:szCs w:val="40"/>
        </w:rPr>
        <w:br/>
      </w:r>
      <w:r w:rsidRPr="004375DE">
        <w:rPr>
          <w:rStyle w:val="Gl"/>
          <w:sz w:val="40"/>
          <w:szCs w:val="40"/>
        </w:rPr>
        <w:t>Giresun Kalesi</w:t>
      </w:r>
    </w:p>
    <w:p w:rsidR="004375DE" w:rsidRPr="004375DE" w:rsidRDefault="004375DE" w:rsidP="004375DE">
      <w:pPr>
        <w:pStyle w:val="NormalWeb"/>
        <w:rPr>
          <w:sz w:val="40"/>
          <w:szCs w:val="40"/>
        </w:rPr>
      </w:pPr>
      <w:r w:rsidRPr="004375DE">
        <w:rPr>
          <w:sz w:val="40"/>
          <w:szCs w:val="40"/>
        </w:rPr>
        <w:t xml:space="preserve">Kenti ikiye bölen yarım adanın üstüne kurulmuş olup, 500 metrelik bir yol ile </w:t>
      </w:r>
      <w:proofErr w:type="spellStart"/>
      <w:r w:rsidRPr="004375DE">
        <w:rPr>
          <w:sz w:val="40"/>
          <w:szCs w:val="40"/>
        </w:rPr>
        <w:t>ulaşılabilmaktedir</w:t>
      </w:r>
      <w:proofErr w:type="spellEnd"/>
      <w:r w:rsidRPr="004375DE">
        <w:rPr>
          <w:sz w:val="40"/>
          <w:szCs w:val="40"/>
        </w:rPr>
        <w:t xml:space="preserve">. Kalenin M.Ö.2. yüzyılda Pontus Kralı 1.Farnakes tarafından yaptırıldığı sanılmaktadır. Kalenin çeşitli yerlerinde, oyulmuş taş </w:t>
      </w:r>
      <w:proofErr w:type="spellStart"/>
      <w:r w:rsidRPr="004375DE">
        <w:rPr>
          <w:sz w:val="40"/>
          <w:szCs w:val="40"/>
        </w:rPr>
        <w:t>mağralar</w:t>
      </w:r>
      <w:proofErr w:type="spellEnd"/>
      <w:r w:rsidRPr="004375DE">
        <w:rPr>
          <w:sz w:val="40"/>
          <w:szCs w:val="40"/>
        </w:rPr>
        <w:t xml:space="preserve"> ve tapınak örnekleri bulunmaktadır. Gazi (Topal) Osman Ağanın mezarı da kalede bulunmaktadır.</w:t>
      </w:r>
      <w:r w:rsidRPr="004375DE">
        <w:rPr>
          <w:sz w:val="40"/>
          <w:szCs w:val="40"/>
        </w:rPr>
        <w:br/>
      </w:r>
      <w:r w:rsidRPr="004375DE">
        <w:rPr>
          <w:sz w:val="40"/>
          <w:szCs w:val="40"/>
        </w:rPr>
        <w:lastRenderedPageBreak/>
        <w:br/>
      </w:r>
      <w:r w:rsidRPr="004375DE">
        <w:rPr>
          <w:rStyle w:val="Gl"/>
          <w:sz w:val="40"/>
          <w:szCs w:val="40"/>
        </w:rPr>
        <w:t>Kiliseler</w:t>
      </w:r>
    </w:p>
    <w:p w:rsidR="004375DE" w:rsidRPr="004375DE" w:rsidRDefault="004375DE" w:rsidP="004375DE">
      <w:pPr>
        <w:pStyle w:val="NormalWeb"/>
        <w:rPr>
          <w:sz w:val="40"/>
          <w:szCs w:val="40"/>
        </w:rPr>
      </w:pPr>
      <w:r w:rsidRPr="004375DE">
        <w:rPr>
          <w:sz w:val="40"/>
          <w:szCs w:val="40"/>
        </w:rPr>
        <w:t xml:space="preserve">Kentte iki kilise bulunmaktadır. Her ikisi de 18.yy'dan kalmadır. </w:t>
      </w:r>
      <w:proofErr w:type="spellStart"/>
      <w:r w:rsidRPr="004375DE">
        <w:rPr>
          <w:sz w:val="40"/>
          <w:szCs w:val="40"/>
        </w:rPr>
        <w:t>Sokakbaşı</w:t>
      </w:r>
      <w:proofErr w:type="spellEnd"/>
      <w:r w:rsidRPr="004375DE">
        <w:rPr>
          <w:sz w:val="40"/>
          <w:szCs w:val="40"/>
        </w:rPr>
        <w:t xml:space="preserve"> </w:t>
      </w:r>
      <w:proofErr w:type="spellStart"/>
      <w:r w:rsidRPr="004375DE">
        <w:rPr>
          <w:sz w:val="40"/>
          <w:szCs w:val="40"/>
        </w:rPr>
        <w:t>Gogora</w:t>
      </w:r>
      <w:proofErr w:type="spellEnd"/>
      <w:r w:rsidRPr="004375DE">
        <w:rPr>
          <w:sz w:val="40"/>
          <w:szCs w:val="40"/>
        </w:rPr>
        <w:t xml:space="preserve"> Mevkiinde bulunan müze olarak kullanılmakta olup, Çınarlar mahallesinde bulunan ise çocuk kütüphanesi olarak kullanılmaktadır.</w:t>
      </w:r>
      <w:r w:rsidRPr="004375DE">
        <w:rPr>
          <w:sz w:val="40"/>
          <w:szCs w:val="40"/>
        </w:rPr>
        <w:br/>
      </w:r>
      <w:r w:rsidRPr="004375DE">
        <w:rPr>
          <w:sz w:val="40"/>
          <w:szCs w:val="40"/>
        </w:rPr>
        <w:br/>
      </w:r>
      <w:proofErr w:type="spellStart"/>
      <w:r w:rsidRPr="004375DE">
        <w:rPr>
          <w:rStyle w:val="Gl"/>
          <w:sz w:val="40"/>
          <w:szCs w:val="40"/>
        </w:rPr>
        <w:t>Seyyid</w:t>
      </w:r>
      <w:proofErr w:type="spellEnd"/>
      <w:r w:rsidRPr="004375DE">
        <w:rPr>
          <w:rStyle w:val="Gl"/>
          <w:sz w:val="40"/>
          <w:szCs w:val="40"/>
        </w:rPr>
        <w:t xml:space="preserve"> </w:t>
      </w:r>
      <w:proofErr w:type="spellStart"/>
      <w:r w:rsidRPr="004375DE">
        <w:rPr>
          <w:rStyle w:val="Gl"/>
          <w:sz w:val="40"/>
          <w:szCs w:val="40"/>
        </w:rPr>
        <w:t>Vakkas</w:t>
      </w:r>
      <w:proofErr w:type="spellEnd"/>
      <w:r w:rsidRPr="004375DE">
        <w:rPr>
          <w:rStyle w:val="Gl"/>
          <w:sz w:val="40"/>
          <w:szCs w:val="40"/>
        </w:rPr>
        <w:t xml:space="preserve"> Türbesi</w:t>
      </w:r>
    </w:p>
    <w:p w:rsidR="004375DE" w:rsidRPr="004375DE" w:rsidRDefault="004375DE" w:rsidP="004375DE">
      <w:pPr>
        <w:pStyle w:val="NormalWeb"/>
        <w:rPr>
          <w:sz w:val="40"/>
          <w:szCs w:val="40"/>
        </w:rPr>
      </w:pPr>
      <w:proofErr w:type="spellStart"/>
      <w:r w:rsidRPr="004375DE">
        <w:rPr>
          <w:sz w:val="40"/>
          <w:szCs w:val="40"/>
        </w:rPr>
        <w:t>Kapu</w:t>
      </w:r>
      <w:proofErr w:type="spellEnd"/>
      <w:r w:rsidRPr="004375DE">
        <w:rPr>
          <w:sz w:val="40"/>
          <w:szCs w:val="40"/>
        </w:rPr>
        <w:t xml:space="preserve"> Mahallesi'nde bulunan 19.</w:t>
      </w:r>
      <w:proofErr w:type="spellStart"/>
      <w:r w:rsidRPr="004375DE">
        <w:rPr>
          <w:sz w:val="40"/>
          <w:szCs w:val="40"/>
        </w:rPr>
        <w:t>yy'dan</w:t>
      </w:r>
      <w:proofErr w:type="spellEnd"/>
      <w:r w:rsidRPr="004375DE">
        <w:rPr>
          <w:sz w:val="40"/>
          <w:szCs w:val="40"/>
        </w:rPr>
        <w:t xml:space="preserve"> kalma bir türbedir. Fatih Sultan Mehmet zamanında ve Giresun'un alınması sırasında şehit düşen Uç Beyi </w:t>
      </w:r>
      <w:proofErr w:type="spellStart"/>
      <w:r w:rsidRPr="004375DE">
        <w:rPr>
          <w:sz w:val="40"/>
          <w:szCs w:val="40"/>
        </w:rPr>
        <w:t>Seyyid</w:t>
      </w:r>
      <w:proofErr w:type="spellEnd"/>
      <w:r w:rsidRPr="004375DE">
        <w:rPr>
          <w:sz w:val="40"/>
          <w:szCs w:val="40"/>
        </w:rPr>
        <w:t xml:space="preserve"> </w:t>
      </w:r>
      <w:proofErr w:type="spellStart"/>
      <w:r w:rsidRPr="004375DE">
        <w:rPr>
          <w:sz w:val="40"/>
          <w:szCs w:val="40"/>
        </w:rPr>
        <w:t>Vakkas'a</w:t>
      </w:r>
      <w:proofErr w:type="spellEnd"/>
      <w:r w:rsidRPr="004375DE">
        <w:rPr>
          <w:sz w:val="40"/>
          <w:szCs w:val="40"/>
        </w:rPr>
        <w:t xml:space="preserve"> aittir.</w:t>
      </w:r>
      <w:r w:rsidRPr="004375DE">
        <w:rPr>
          <w:sz w:val="40"/>
          <w:szCs w:val="40"/>
        </w:rPr>
        <w:br/>
      </w:r>
      <w:r w:rsidRPr="004375DE">
        <w:rPr>
          <w:sz w:val="40"/>
          <w:szCs w:val="40"/>
        </w:rPr>
        <w:br/>
      </w:r>
      <w:r w:rsidRPr="004375DE">
        <w:rPr>
          <w:rStyle w:val="Gl"/>
          <w:sz w:val="40"/>
          <w:szCs w:val="40"/>
        </w:rPr>
        <w:t>Meryemana</w:t>
      </w:r>
    </w:p>
    <w:p w:rsidR="004375DE" w:rsidRPr="004375DE" w:rsidRDefault="004375DE" w:rsidP="004375DE">
      <w:pPr>
        <w:pStyle w:val="NormalWeb"/>
        <w:rPr>
          <w:sz w:val="40"/>
          <w:szCs w:val="40"/>
        </w:rPr>
      </w:pPr>
      <w:r w:rsidRPr="004375DE">
        <w:rPr>
          <w:sz w:val="40"/>
          <w:szCs w:val="40"/>
        </w:rPr>
        <w:t xml:space="preserve">Askerlik Şubesi arkasında eski Lonca yolu üstünde bulunmaktadır. Hıristiyanlığın ilk yayıldığı yıllardan kalma bir kaya tapınağıdır. </w:t>
      </w:r>
      <w:proofErr w:type="spellStart"/>
      <w:r w:rsidRPr="004375DE">
        <w:rPr>
          <w:sz w:val="40"/>
          <w:szCs w:val="40"/>
        </w:rPr>
        <w:t>Panaia</w:t>
      </w:r>
      <w:proofErr w:type="spellEnd"/>
      <w:r w:rsidRPr="004375DE">
        <w:rPr>
          <w:sz w:val="40"/>
          <w:szCs w:val="40"/>
        </w:rPr>
        <w:t xml:space="preserve"> ve </w:t>
      </w:r>
      <w:proofErr w:type="spellStart"/>
      <w:r w:rsidRPr="004375DE">
        <w:rPr>
          <w:sz w:val="40"/>
          <w:szCs w:val="40"/>
        </w:rPr>
        <w:t>Surp</w:t>
      </w:r>
      <w:proofErr w:type="spellEnd"/>
      <w:r w:rsidRPr="004375DE">
        <w:rPr>
          <w:sz w:val="40"/>
          <w:szCs w:val="40"/>
        </w:rPr>
        <w:t xml:space="preserve"> </w:t>
      </w:r>
      <w:proofErr w:type="spellStart"/>
      <w:r w:rsidRPr="004375DE">
        <w:rPr>
          <w:sz w:val="40"/>
          <w:szCs w:val="40"/>
        </w:rPr>
        <w:t>Sarkis</w:t>
      </w:r>
      <w:proofErr w:type="spellEnd"/>
      <w:r w:rsidRPr="004375DE">
        <w:rPr>
          <w:sz w:val="40"/>
          <w:szCs w:val="40"/>
        </w:rPr>
        <w:t xml:space="preserve"> adlarıyla da bilinen ve üç katlı olduğu söylenen tapınak, geçmişte şifahane olarak kullanılmıştır.</w:t>
      </w:r>
      <w:r w:rsidRPr="004375DE">
        <w:rPr>
          <w:sz w:val="40"/>
          <w:szCs w:val="40"/>
        </w:rPr>
        <w:br/>
      </w:r>
      <w:r w:rsidRPr="004375DE">
        <w:rPr>
          <w:sz w:val="40"/>
          <w:szCs w:val="40"/>
        </w:rPr>
        <w:br/>
      </w:r>
      <w:r w:rsidRPr="004375DE">
        <w:rPr>
          <w:rStyle w:val="Gl"/>
          <w:sz w:val="40"/>
          <w:szCs w:val="40"/>
        </w:rPr>
        <w:t>Hacı Hüseyin Cami</w:t>
      </w:r>
    </w:p>
    <w:p w:rsidR="004375DE" w:rsidRPr="004375DE" w:rsidRDefault="004375DE" w:rsidP="004375DE">
      <w:pPr>
        <w:pStyle w:val="NormalWeb"/>
        <w:rPr>
          <w:sz w:val="40"/>
          <w:szCs w:val="40"/>
        </w:rPr>
      </w:pPr>
      <w:r w:rsidRPr="004375DE">
        <w:rPr>
          <w:sz w:val="40"/>
          <w:szCs w:val="40"/>
        </w:rPr>
        <w:t xml:space="preserve">1594 yılında Çobanoğlu Hacı Hüseyin tarafından yatırılmıştır. 1861'de </w:t>
      </w:r>
      <w:proofErr w:type="spellStart"/>
      <w:r w:rsidRPr="004375DE">
        <w:rPr>
          <w:sz w:val="40"/>
          <w:szCs w:val="40"/>
        </w:rPr>
        <w:t>Dizdarzade</w:t>
      </w:r>
      <w:proofErr w:type="spellEnd"/>
      <w:r w:rsidRPr="004375DE">
        <w:rPr>
          <w:sz w:val="40"/>
          <w:szCs w:val="40"/>
        </w:rPr>
        <w:t xml:space="preserve"> Murat Bey kızı Ayşe </w:t>
      </w:r>
      <w:proofErr w:type="spellStart"/>
      <w:r w:rsidRPr="004375DE">
        <w:rPr>
          <w:sz w:val="40"/>
          <w:szCs w:val="40"/>
        </w:rPr>
        <w:t>Emetullah</w:t>
      </w:r>
      <w:proofErr w:type="spellEnd"/>
      <w:r w:rsidRPr="004375DE">
        <w:rPr>
          <w:sz w:val="40"/>
          <w:szCs w:val="40"/>
        </w:rPr>
        <w:t xml:space="preserve"> hayratı olarak yenilenmiştir.</w:t>
      </w:r>
      <w:r w:rsidRPr="004375DE">
        <w:rPr>
          <w:sz w:val="40"/>
          <w:szCs w:val="40"/>
        </w:rPr>
        <w:br/>
      </w:r>
      <w:r w:rsidRPr="004375DE">
        <w:rPr>
          <w:sz w:val="40"/>
          <w:szCs w:val="40"/>
        </w:rPr>
        <w:br/>
      </w:r>
      <w:r w:rsidRPr="004375DE">
        <w:rPr>
          <w:rStyle w:val="Gl"/>
          <w:sz w:val="40"/>
          <w:szCs w:val="40"/>
        </w:rPr>
        <w:t xml:space="preserve">Hacı </w:t>
      </w:r>
      <w:proofErr w:type="spellStart"/>
      <w:r w:rsidRPr="004375DE">
        <w:rPr>
          <w:rStyle w:val="Gl"/>
          <w:sz w:val="40"/>
          <w:szCs w:val="40"/>
        </w:rPr>
        <w:t>Miktad</w:t>
      </w:r>
      <w:proofErr w:type="spellEnd"/>
      <w:r w:rsidRPr="004375DE">
        <w:rPr>
          <w:rStyle w:val="Gl"/>
          <w:sz w:val="40"/>
          <w:szCs w:val="40"/>
        </w:rPr>
        <w:t xml:space="preserve"> Camisi</w:t>
      </w:r>
    </w:p>
    <w:p w:rsidR="004375DE" w:rsidRPr="004375DE" w:rsidRDefault="004375DE" w:rsidP="004375DE">
      <w:pPr>
        <w:pStyle w:val="NormalWeb"/>
        <w:rPr>
          <w:sz w:val="40"/>
          <w:szCs w:val="40"/>
        </w:rPr>
      </w:pPr>
      <w:r w:rsidRPr="004375DE">
        <w:rPr>
          <w:sz w:val="40"/>
          <w:szCs w:val="40"/>
        </w:rPr>
        <w:lastRenderedPageBreak/>
        <w:t xml:space="preserve">1661 tarihli yazıtında yapının Hacı </w:t>
      </w:r>
      <w:proofErr w:type="spellStart"/>
      <w:r w:rsidRPr="004375DE">
        <w:rPr>
          <w:sz w:val="40"/>
          <w:szCs w:val="40"/>
        </w:rPr>
        <w:t>Miktad</w:t>
      </w:r>
      <w:proofErr w:type="spellEnd"/>
      <w:r w:rsidRPr="004375DE">
        <w:rPr>
          <w:sz w:val="40"/>
          <w:szCs w:val="40"/>
        </w:rPr>
        <w:t xml:space="preserve"> Ağa'nın vakfı; 1841 tarihli yazıtında Hacı Çalık </w:t>
      </w:r>
      <w:proofErr w:type="spellStart"/>
      <w:r w:rsidRPr="004375DE">
        <w:rPr>
          <w:sz w:val="40"/>
          <w:szCs w:val="40"/>
        </w:rPr>
        <w:t>Kapudan'ın</w:t>
      </w:r>
      <w:proofErr w:type="spellEnd"/>
      <w:r w:rsidRPr="004375DE">
        <w:rPr>
          <w:sz w:val="40"/>
          <w:szCs w:val="40"/>
        </w:rPr>
        <w:t xml:space="preserve"> hayratı olduğu anlaşılmaktadır. 1889 tarihli yazıt ise yapıyı Hacı İsmail Efendi'nin yeniden inşa ettirdiğini belirtmektedir.</w:t>
      </w:r>
      <w:r w:rsidRPr="004375DE">
        <w:rPr>
          <w:sz w:val="40"/>
          <w:szCs w:val="40"/>
        </w:rPr>
        <w:br/>
      </w:r>
      <w:r w:rsidRPr="004375DE">
        <w:rPr>
          <w:sz w:val="40"/>
          <w:szCs w:val="40"/>
        </w:rPr>
        <w:br/>
      </w:r>
      <w:r w:rsidRPr="004375DE">
        <w:rPr>
          <w:rStyle w:val="Gl"/>
          <w:sz w:val="40"/>
          <w:szCs w:val="40"/>
        </w:rPr>
        <w:t>Kale Camisi</w:t>
      </w:r>
    </w:p>
    <w:p w:rsidR="004375DE" w:rsidRPr="004375DE" w:rsidRDefault="004375DE" w:rsidP="004375DE">
      <w:pPr>
        <w:pStyle w:val="NormalWeb"/>
        <w:rPr>
          <w:sz w:val="40"/>
          <w:szCs w:val="40"/>
        </w:rPr>
      </w:pPr>
      <w:r w:rsidRPr="004375DE">
        <w:rPr>
          <w:sz w:val="40"/>
          <w:szCs w:val="40"/>
        </w:rPr>
        <w:t xml:space="preserve">Hükümet Konağı yakınında bulunmakta olup, iki adet yazıtı vardır. 1830 tarihli yazıtında </w:t>
      </w:r>
      <w:proofErr w:type="spellStart"/>
      <w:r w:rsidRPr="004375DE">
        <w:rPr>
          <w:sz w:val="40"/>
          <w:szCs w:val="40"/>
        </w:rPr>
        <w:t>Dizdarzade</w:t>
      </w:r>
      <w:proofErr w:type="spellEnd"/>
      <w:r w:rsidRPr="004375DE">
        <w:rPr>
          <w:sz w:val="40"/>
          <w:szCs w:val="40"/>
        </w:rPr>
        <w:t xml:space="preserve"> </w:t>
      </w:r>
      <w:proofErr w:type="spellStart"/>
      <w:r w:rsidRPr="004375DE">
        <w:rPr>
          <w:sz w:val="40"/>
          <w:szCs w:val="40"/>
        </w:rPr>
        <w:t>Emetullah</w:t>
      </w:r>
      <w:proofErr w:type="spellEnd"/>
      <w:r w:rsidRPr="004375DE">
        <w:rPr>
          <w:sz w:val="40"/>
          <w:szCs w:val="40"/>
        </w:rPr>
        <w:t xml:space="preserve"> Hanım'ın yaptırdığı yazılmaktadır. 1911-1912 tarihli yazıtında ise, Sarı </w:t>
      </w:r>
      <w:proofErr w:type="spellStart"/>
      <w:r w:rsidRPr="004375DE">
        <w:rPr>
          <w:sz w:val="40"/>
          <w:szCs w:val="40"/>
        </w:rPr>
        <w:t>Mahmutzade</w:t>
      </w:r>
      <w:proofErr w:type="spellEnd"/>
      <w:r w:rsidRPr="004375DE">
        <w:rPr>
          <w:sz w:val="40"/>
          <w:szCs w:val="40"/>
        </w:rPr>
        <w:t xml:space="preserve"> El-Hac Mustafa Efendi tarafından yeniden inşa edildiği belirtilmektedir.</w:t>
      </w:r>
      <w:r w:rsidRPr="004375DE">
        <w:rPr>
          <w:sz w:val="40"/>
          <w:szCs w:val="40"/>
        </w:rPr>
        <w:br/>
      </w:r>
      <w:r w:rsidRPr="004375DE">
        <w:rPr>
          <w:sz w:val="40"/>
          <w:szCs w:val="40"/>
        </w:rPr>
        <w:br/>
      </w:r>
      <w:r w:rsidRPr="004375DE">
        <w:rPr>
          <w:rStyle w:val="Gl"/>
          <w:sz w:val="40"/>
          <w:szCs w:val="40"/>
        </w:rPr>
        <w:t>Çekek Camisi</w:t>
      </w:r>
    </w:p>
    <w:p w:rsidR="004375DE" w:rsidRPr="004375DE" w:rsidRDefault="004375DE" w:rsidP="004375DE">
      <w:pPr>
        <w:pStyle w:val="NormalWeb"/>
        <w:rPr>
          <w:sz w:val="40"/>
          <w:szCs w:val="40"/>
        </w:rPr>
      </w:pPr>
      <w:r w:rsidRPr="004375DE">
        <w:rPr>
          <w:sz w:val="40"/>
          <w:szCs w:val="40"/>
        </w:rPr>
        <w:t xml:space="preserve">Giriş kapısı üzerinde bulunan kitabeye göre, 1884 tarihinde Sarı </w:t>
      </w:r>
      <w:proofErr w:type="spellStart"/>
      <w:r w:rsidRPr="004375DE">
        <w:rPr>
          <w:sz w:val="40"/>
          <w:szCs w:val="40"/>
        </w:rPr>
        <w:t>Alemderzade</w:t>
      </w:r>
      <w:proofErr w:type="spellEnd"/>
      <w:r w:rsidRPr="004375DE">
        <w:rPr>
          <w:sz w:val="40"/>
          <w:szCs w:val="40"/>
        </w:rPr>
        <w:t xml:space="preserve"> yaptırmıştır.</w:t>
      </w:r>
      <w:r w:rsidRPr="004375DE">
        <w:rPr>
          <w:sz w:val="40"/>
          <w:szCs w:val="40"/>
        </w:rPr>
        <w:br/>
      </w:r>
      <w:r w:rsidRPr="004375DE">
        <w:rPr>
          <w:sz w:val="40"/>
          <w:szCs w:val="40"/>
        </w:rPr>
        <w:br/>
      </w:r>
      <w:r w:rsidRPr="004375DE">
        <w:rPr>
          <w:rStyle w:val="Gl"/>
          <w:sz w:val="40"/>
          <w:szCs w:val="40"/>
        </w:rPr>
        <w:t>Soğuksu Camisi</w:t>
      </w:r>
    </w:p>
    <w:p w:rsidR="004375DE" w:rsidRPr="004375DE" w:rsidRDefault="004375DE" w:rsidP="004375DE">
      <w:pPr>
        <w:pStyle w:val="NormalWeb"/>
        <w:rPr>
          <w:sz w:val="40"/>
          <w:szCs w:val="40"/>
        </w:rPr>
      </w:pPr>
      <w:r w:rsidRPr="004375DE">
        <w:rPr>
          <w:sz w:val="40"/>
          <w:szCs w:val="40"/>
        </w:rPr>
        <w:t>Giriş kapısı üzerindeki kitabeden anlaşıldığına göre, Müslüm adında bir kişi tarafından yaptırılmıştır. 1986 yılında ise; Giresun Kaymakamı Mahmut Rüştü tarafından genişletilerek yenilenmiştir.</w:t>
      </w:r>
      <w:r w:rsidRPr="004375DE">
        <w:rPr>
          <w:sz w:val="40"/>
          <w:szCs w:val="40"/>
        </w:rPr>
        <w:br/>
      </w:r>
      <w:r w:rsidRPr="004375DE">
        <w:rPr>
          <w:sz w:val="40"/>
          <w:szCs w:val="40"/>
        </w:rPr>
        <w:br/>
      </w:r>
      <w:r w:rsidRPr="004375DE">
        <w:rPr>
          <w:rStyle w:val="Gl"/>
          <w:sz w:val="40"/>
          <w:szCs w:val="40"/>
        </w:rPr>
        <w:t>Şeyh Keramettin Camisi</w:t>
      </w:r>
    </w:p>
    <w:p w:rsidR="004375DE" w:rsidRPr="004375DE" w:rsidRDefault="004375DE" w:rsidP="004375DE">
      <w:pPr>
        <w:pStyle w:val="NormalWeb"/>
        <w:rPr>
          <w:sz w:val="40"/>
          <w:szCs w:val="40"/>
        </w:rPr>
      </w:pPr>
      <w:r w:rsidRPr="004375DE">
        <w:rPr>
          <w:sz w:val="40"/>
          <w:szCs w:val="40"/>
        </w:rPr>
        <w:t xml:space="preserve">Şeyh </w:t>
      </w:r>
      <w:proofErr w:type="spellStart"/>
      <w:r w:rsidRPr="004375DE">
        <w:rPr>
          <w:sz w:val="40"/>
          <w:szCs w:val="40"/>
        </w:rPr>
        <w:t>Karemettin</w:t>
      </w:r>
      <w:proofErr w:type="spellEnd"/>
      <w:r w:rsidRPr="004375DE">
        <w:rPr>
          <w:sz w:val="40"/>
          <w:szCs w:val="40"/>
        </w:rPr>
        <w:t xml:space="preserve"> adında bir kişi tarafından yaptırılmıştır.</w:t>
      </w:r>
      <w:r w:rsidRPr="004375DE">
        <w:rPr>
          <w:sz w:val="40"/>
          <w:szCs w:val="40"/>
        </w:rPr>
        <w:br/>
      </w:r>
      <w:r w:rsidRPr="004375DE">
        <w:rPr>
          <w:sz w:val="40"/>
          <w:szCs w:val="40"/>
        </w:rPr>
        <w:lastRenderedPageBreak/>
        <w:br/>
      </w:r>
      <w:proofErr w:type="spellStart"/>
      <w:r w:rsidRPr="004375DE">
        <w:rPr>
          <w:rStyle w:val="Gl"/>
          <w:sz w:val="40"/>
          <w:szCs w:val="40"/>
        </w:rPr>
        <w:t>Kufa</w:t>
      </w:r>
      <w:proofErr w:type="spellEnd"/>
      <w:r w:rsidRPr="004375DE">
        <w:rPr>
          <w:rStyle w:val="Gl"/>
          <w:sz w:val="40"/>
          <w:szCs w:val="40"/>
        </w:rPr>
        <w:t xml:space="preserve"> Kuyusu</w:t>
      </w:r>
    </w:p>
    <w:p w:rsidR="004375DE" w:rsidRPr="004375DE" w:rsidRDefault="004375DE" w:rsidP="004375DE">
      <w:pPr>
        <w:pStyle w:val="NormalWeb"/>
        <w:rPr>
          <w:sz w:val="40"/>
          <w:szCs w:val="40"/>
        </w:rPr>
      </w:pPr>
      <w:r w:rsidRPr="004375DE">
        <w:rPr>
          <w:sz w:val="40"/>
          <w:szCs w:val="40"/>
        </w:rPr>
        <w:t xml:space="preserve">Bizans döneminden kaldığı sanılmakta olup, kalenin eteğinde ve yeni açılan yolun </w:t>
      </w:r>
      <w:proofErr w:type="spellStart"/>
      <w:r w:rsidRPr="004375DE">
        <w:rPr>
          <w:sz w:val="40"/>
          <w:szCs w:val="40"/>
        </w:rPr>
        <w:t>kenerındadır</w:t>
      </w:r>
      <w:proofErr w:type="spellEnd"/>
      <w:r w:rsidRPr="004375DE">
        <w:rPr>
          <w:sz w:val="40"/>
          <w:szCs w:val="40"/>
        </w:rPr>
        <w:t>. Kuyu, 2 m uzunluğunda ve 80 cm genişliğinde ağıza ve 7-8 metrede derinliğe sahiptir.</w:t>
      </w:r>
      <w:r w:rsidRPr="004375DE">
        <w:rPr>
          <w:sz w:val="40"/>
          <w:szCs w:val="40"/>
        </w:rPr>
        <w:br/>
      </w:r>
      <w:r w:rsidRPr="004375DE">
        <w:rPr>
          <w:sz w:val="40"/>
          <w:szCs w:val="40"/>
        </w:rPr>
        <w:br/>
      </w:r>
      <w:r w:rsidRPr="004375DE">
        <w:rPr>
          <w:rStyle w:val="Gl"/>
          <w:sz w:val="40"/>
          <w:szCs w:val="40"/>
        </w:rPr>
        <w:t>Ticaret Lisesi Binası Ve Kapısı</w:t>
      </w:r>
    </w:p>
    <w:p w:rsidR="004375DE" w:rsidRPr="004375DE" w:rsidRDefault="004375DE" w:rsidP="004375DE">
      <w:pPr>
        <w:pStyle w:val="NormalWeb"/>
        <w:rPr>
          <w:sz w:val="40"/>
          <w:szCs w:val="40"/>
        </w:rPr>
      </w:pPr>
      <w:r w:rsidRPr="004375DE">
        <w:rPr>
          <w:sz w:val="40"/>
          <w:szCs w:val="40"/>
        </w:rPr>
        <w:t xml:space="preserve">1904-1906 yıllarında yapılmış, </w:t>
      </w:r>
      <w:proofErr w:type="spellStart"/>
      <w:r w:rsidRPr="004375DE">
        <w:rPr>
          <w:sz w:val="40"/>
          <w:szCs w:val="40"/>
        </w:rPr>
        <w:t>Dor</w:t>
      </w:r>
      <w:proofErr w:type="spellEnd"/>
      <w:r w:rsidRPr="004375DE">
        <w:rPr>
          <w:sz w:val="40"/>
          <w:szCs w:val="40"/>
        </w:rPr>
        <w:t>-</w:t>
      </w:r>
      <w:proofErr w:type="spellStart"/>
      <w:r w:rsidRPr="004375DE">
        <w:rPr>
          <w:sz w:val="40"/>
          <w:szCs w:val="40"/>
        </w:rPr>
        <w:t>Korint</w:t>
      </w:r>
      <w:proofErr w:type="spellEnd"/>
      <w:r w:rsidRPr="004375DE">
        <w:rPr>
          <w:sz w:val="40"/>
          <w:szCs w:val="40"/>
        </w:rPr>
        <w:t>-İyon tarzı bir yapıdır.</w:t>
      </w:r>
      <w:r w:rsidRPr="004375DE">
        <w:rPr>
          <w:sz w:val="40"/>
          <w:szCs w:val="40"/>
        </w:rPr>
        <w:br/>
      </w:r>
      <w:r w:rsidRPr="004375DE">
        <w:rPr>
          <w:sz w:val="40"/>
          <w:szCs w:val="40"/>
        </w:rPr>
        <w:br/>
      </w:r>
      <w:r w:rsidRPr="004375DE">
        <w:rPr>
          <w:rStyle w:val="Gl"/>
          <w:sz w:val="40"/>
          <w:szCs w:val="40"/>
        </w:rPr>
        <w:t>Millet Bahçesi Kapısı</w:t>
      </w:r>
    </w:p>
    <w:p w:rsidR="004375DE" w:rsidRPr="004375DE" w:rsidRDefault="004375DE" w:rsidP="004375DE">
      <w:pPr>
        <w:pStyle w:val="NormalWeb"/>
        <w:spacing w:after="240" w:afterAutospacing="0"/>
        <w:rPr>
          <w:sz w:val="40"/>
          <w:szCs w:val="40"/>
        </w:rPr>
      </w:pPr>
      <w:r w:rsidRPr="004375DE">
        <w:rPr>
          <w:sz w:val="40"/>
          <w:szCs w:val="40"/>
        </w:rPr>
        <w:t xml:space="preserve">Hükümet Konağı önüne rastlayan ve Millet Bahçesi olarak anılan parkın kemer kapısı olup, Kitabelerden anlaşıldığına göre, Kaymakam Ziya ve Belediye </w:t>
      </w:r>
      <w:proofErr w:type="spellStart"/>
      <w:r w:rsidRPr="004375DE">
        <w:rPr>
          <w:sz w:val="40"/>
          <w:szCs w:val="40"/>
        </w:rPr>
        <w:t>Raisi</w:t>
      </w:r>
      <w:proofErr w:type="spellEnd"/>
      <w:r w:rsidRPr="004375DE">
        <w:rPr>
          <w:sz w:val="40"/>
          <w:szCs w:val="40"/>
        </w:rPr>
        <w:t xml:space="preserve"> Kaptan </w:t>
      </w:r>
      <w:proofErr w:type="spellStart"/>
      <w:r w:rsidRPr="004375DE">
        <w:rPr>
          <w:sz w:val="40"/>
          <w:szCs w:val="40"/>
        </w:rPr>
        <w:t>Yorgi</w:t>
      </w:r>
      <w:proofErr w:type="spellEnd"/>
      <w:r w:rsidRPr="004375DE">
        <w:rPr>
          <w:sz w:val="40"/>
          <w:szCs w:val="40"/>
        </w:rPr>
        <w:t xml:space="preserve"> Paşa tarafından yaptırılmıştır.</w:t>
      </w:r>
    </w:p>
    <w:p w:rsidR="004375DE" w:rsidRPr="004375DE" w:rsidRDefault="004375DE" w:rsidP="004375DE">
      <w:pPr>
        <w:pStyle w:val="Balk2"/>
        <w:rPr>
          <w:sz w:val="40"/>
          <w:szCs w:val="40"/>
        </w:rPr>
      </w:pPr>
      <w:r w:rsidRPr="004375DE">
        <w:rPr>
          <w:sz w:val="40"/>
          <w:szCs w:val="40"/>
        </w:rPr>
        <w:t>Nüfus ve yerleşme</w:t>
      </w:r>
    </w:p>
    <w:p w:rsidR="004375DE" w:rsidRPr="004375DE" w:rsidRDefault="004375DE" w:rsidP="004375DE">
      <w:pPr>
        <w:rPr>
          <w:sz w:val="40"/>
          <w:szCs w:val="40"/>
        </w:rPr>
      </w:pPr>
      <w:r w:rsidRPr="004375DE">
        <w:rPr>
          <w:sz w:val="40"/>
          <w:szCs w:val="40"/>
        </w:rPr>
        <w:t xml:space="preserve">Doğal koşullar nedeniyle nüfusun büyük bölümü kıyıda toplanmıştır. İç kısımlar kıyılar kadar yoğun nüfuslu değildir. </w:t>
      </w:r>
    </w:p>
    <w:p w:rsidR="004375DE" w:rsidRPr="004375DE" w:rsidRDefault="004375DE" w:rsidP="004375DE">
      <w:pPr>
        <w:pStyle w:val="NormalWeb"/>
        <w:rPr>
          <w:sz w:val="40"/>
          <w:szCs w:val="40"/>
        </w:rPr>
      </w:pPr>
      <w:r w:rsidRPr="004375DE">
        <w:rPr>
          <w:sz w:val="40"/>
          <w:szCs w:val="40"/>
        </w:rPr>
        <w:t>Nüfus yoğunluğu Türkiye ortalamasının altındadır. Fakat Orta ve Doğu Karadeniz bölümlerinin özellikle kıyı kesimlerinde nüfus yoğunluğu fazladır.</w:t>
      </w:r>
    </w:p>
    <w:p w:rsidR="004375DE" w:rsidRPr="004375DE" w:rsidRDefault="004375DE" w:rsidP="004375DE">
      <w:pPr>
        <w:pStyle w:val="NormalWeb"/>
        <w:rPr>
          <w:sz w:val="40"/>
          <w:szCs w:val="40"/>
        </w:rPr>
      </w:pPr>
      <w:r w:rsidRPr="004375DE">
        <w:rPr>
          <w:sz w:val="40"/>
          <w:szCs w:val="40"/>
        </w:rPr>
        <w:t>Kıyı ovaları, maden ve endüstri bölgeleri yoğun nüfusludur. Bölgede doğal koşullar nedeniyle şehirleşme oranı düşüktür.</w:t>
      </w:r>
    </w:p>
    <w:p w:rsidR="004375DE" w:rsidRPr="004375DE" w:rsidRDefault="004375DE" w:rsidP="004375DE">
      <w:pPr>
        <w:pStyle w:val="NormalWeb"/>
        <w:rPr>
          <w:sz w:val="40"/>
          <w:szCs w:val="40"/>
        </w:rPr>
      </w:pPr>
      <w:r w:rsidRPr="004375DE">
        <w:rPr>
          <w:sz w:val="40"/>
          <w:szCs w:val="40"/>
        </w:rPr>
        <w:lastRenderedPageBreak/>
        <w:t>Bölge nüfusunun yaklaşık %70'i kırsal kesimde oturur. Türkiye genelinde en fazla kırsal nüfusa sahip bölgedir. En önemli şehir merkezleri kıyı şeridindedir. Bunlar Samsun, Zonguldak ve Trabzon'dur. Bölgedeki tarım alanlarının sınırlı oluşu, hızlı nüfus artışı, endüstrinin gelişmemesi, açık deniz balıkçılığının yapılamayışı, bölgeden diğer bölgelere (özellikle Marmara'ya) yoğun göçlere neden olmaktadır.</w:t>
      </w:r>
    </w:p>
    <w:p w:rsidR="004375DE" w:rsidRPr="004375DE" w:rsidRDefault="004375DE" w:rsidP="004375DE">
      <w:pPr>
        <w:pStyle w:val="NormalWeb"/>
        <w:spacing w:after="240" w:afterAutospacing="0"/>
        <w:rPr>
          <w:sz w:val="40"/>
          <w:szCs w:val="40"/>
        </w:rPr>
      </w:pPr>
      <w:r w:rsidRPr="004375DE">
        <w:rPr>
          <w:sz w:val="40"/>
          <w:szCs w:val="40"/>
        </w:rPr>
        <w:t>Diğer bölümler göç verirken Batı Karadeniz göç almaktadır.</w:t>
      </w:r>
    </w:p>
    <w:p w:rsidR="004375DE" w:rsidRPr="004375DE" w:rsidRDefault="004375DE" w:rsidP="004375DE">
      <w:pPr>
        <w:pStyle w:val="Balk3"/>
        <w:rPr>
          <w:sz w:val="40"/>
          <w:szCs w:val="40"/>
        </w:rPr>
      </w:pPr>
      <w:r w:rsidRPr="004375DE">
        <w:rPr>
          <w:sz w:val="40"/>
          <w:szCs w:val="40"/>
        </w:rPr>
        <w:t>Sebepleri</w:t>
      </w:r>
    </w:p>
    <w:p w:rsidR="004375DE" w:rsidRPr="004375DE" w:rsidRDefault="004375DE" w:rsidP="004375DE">
      <w:pPr>
        <w:pStyle w:val="NormalWeb"/>
        <w:rPr>
          <w:sz w:val="40"/>
          <w:szCs w:val="40"/>
        </w:rPr>
      </w:pPr>
      <w:r w:rsidRPr="004375DE">
        <w:rPr>
          <w:sz w:val="40"/>
          <w:szCs w:val="40"/>
        </w:rPr>
        <w:t xml:space="preserve">Ereğli-Zonguldak taşkömürü havzalarının varlığı, Karabük ve Ereğli'de demir -çelik endüstrisinin gelişmesidir. </w:t>
      </w:r>
    </w:p>
    <w:p w:rsidR="004375DE" w:rsidRPr="004375DE" w:rsidRDefault="004375DE" w:rsidP="004375DE">
      <w:pPr>
        <w:pStyle w:val="NormalWeb"/>
        <w:rPr>
          <w:sz w:val="40"/>
          <w:szCs w:val="40"/>
        </w:rPr>
      </w:pPr>
      <w:r w:rsidRPr="004375DE">
        <w:rPr>
          <w:sz w:val="40"/>
          <w:szCs w:val="40"/>
        </w:rPr>
        <w:t xml:space="preserve">Orta Karadeniz Bölümü dışında iç kesimler seyrek nüfusludur. Orta Karadeniz'de ise, küçük ovaların iç kesimlerde de yer alması nüfusun kıyı ile dengelenmesini sağlamıştır. </w:t>
      </w:r>
    </w:p>
    <w:p w:rsidR="004375DE" w:rsidRPr="004375DE" w:rsidRDefault="004375DE" w:rsidP="004375DE">
      <w:pPr>
        <w:pStyle w:val="NormalWeb"/>
        <w:spacing w:after="240" w:afterAutospacing="0"/>
        <w:rPr>
          <w:sz w:val="40"/>
          <w:szCs w:val="40"/>
        </w:rPr>
      </w:pPr>
      <w:r w:rsidRPr="004375DE">
        <w:rPr>
          <w:sz w:val="40"/>
          <w:szCs w:val="40"/>
        </w:rPr>
        <w:t xml:space="preserve">Bölgede iç kesimlerde toplu, kıyıda dağınık yerleşme görülür. Yurdumuzda dağınık yerleşmenin en fazla görüldüğü bölge Karadeniz </w:t>
      </w:r>
      <w:proofErr w:type="gramStart"/>
      <w:r w:rsidRPr="004375DE">
        <w:rPr>
          <w:sz w:val="40"/>
          <w:szCs w:val="40"/>
        </w:rPr>
        <w:t>Bölgesi , bölüm</w:t>
      </w:r>
      <w:proofErr w:type="gramEnd"/>
      <w:r w:rsidRPr="004375DE">
        <w:rPr>
          <w:sz w:val="40"/>
          <w:szCs w:val="40"/>
        </w:rPr>
        <w:t xml:space="preserve"> ise Doğu Karadeniz Bölümüdür.Bu durum yağışın bol, arazinin engebeli olması ve tarım alanlarının dağınık olmasından kaynaklanır </w:t>
      </w:r>
    </w:p>
    <w:p w:rsidR="004375DE" w:rsidRPr="004375DE" w:rsidRDefault="004375DE" w:rsidP="004375DE">
      <w:pPr>
        <w:pStyle w:val="Balk2"/>
        <w:rPr>
          <w:sz w:val="40"/>
          <w:szCs w:val="40"/>
        </w:rPr>
      </w:pPr>
      <w:r w:rsidRPr="004375DE">
        <w:rPr>
          <w:sz w:val="40"/>
          <w:szCs w:val="40"/>
        </w:rPr>
        <w:lastRenderedPageBreak/>
        <w:t>Karadeniz Bölgesi Dağları</w:t>
      </w:r>
    </w:p>
    <w:p w:rsidR="004375DE" w:rsidRPr="004375DE" w:rsidRDefault="004375DE" w:rsidP="004375DE">
      <w:pPr>
        <w:pStyle w:val="NormalWeb"/>
        <w:spacing w:after="240" w:afterAutospacing="0"/>
        <w:rPr>
          <w:sz w:val="40"/>
          <w:szCs w:val="40"/>
        </w:rPr>
      </w:pPr>
      <w:r w:rsidRPr="004375DE">
        <w:rPr>
          <w:sz w:val="40"/>
          <w:szCs w:val="40"/>
        </w:rPr>
        <w:t xml:space="preserve">Bölgenin yeryüzü şekillerini III. Jeolojik Devir'de Alp kıvrımları sonucu oluşan doğu-batı yönündeki Kuzey Anadolu Dağları oluşturur. Dağlar kıyıya paralel uzandığı için bölgede boyuna </w:t>
      </w:r>
      <w:proofErr w:type="spellStart"/>
      <w:r w:rsidRPr="004375DE">
        <w:rPr>
          <w:sz w:val="40"/>
          <w:szCs w:val="40"/>
        </w:rPr>
        <w:t>kıyıözellikleri</w:t>
      </w:r>
      <w:proofErr w:type="spellEnd"/>
      <w:r w:rsidRPr="004375DE">
        <w:rPr>
          <w:sz w:val="40"/>
          <w:szCs w:val="40"/>
        </w:rPr>
        <w:t xml:space="preserve"> görülür, </w:t>
      </w:r>
      <w:proofErr w:type="spellStart"/>
      <w:r w:rsidRPr="004375DE">
        <w:rPr>
          <w:sz w:val="40"/>
          <w:szCs w:val="40"/>
        </w:rPr>
        <w:t>seld</w:t>
      </w:r>
      <w:proofErr w:type="spellEnd"/>
      <w:r w:rsidRPr="004375DE">
        <w:rPr>
          <w:sz w:val="40"/>
          <w:szCs w:val="40"/>
        </w:rPr>
        <w:t xml:space="preserve"> alanı dar, doğal limanlar az ve falezler yaygındır. Ayrıca deniz etkisi iç kesimlere ulaşamaz ve kıyı ile iç kesimler arası ulaşım zordur. Bölge engebeli olduğu için, tarım alanları parçalı ve dardır.</w:t>
      </w:r>
      <w:r w:rsidRPr="004375DE">
        <w:rPr>
          <w:sz w:val="40"/>
          <w:szCs w:val="40"/>
        </w:rPr>
        <w:br/>
      </w:r>
      <w:r w:rsidRPr="004375DE">
        <w:rPr>
          <w:sz w:val="40"/>
          <w:szCs w:val="40"/>
        </w:rPr>
        <w:br/>
        <w:t xml:space="preserve">Doğu Karadeniz’de ise dağlar iki sıra halinde uzanır. </w:t>
      </w:r>
      <w:proofErr w:type="gramStart"/>
      <w:r w:rsidRPr="004375DE">
        <w:rPr>
          <w:sz w:val="40"/>
          <w:szCs w:val="40"/>
        </w:rPr>
        <w:t>bölgenin</w:t>
      </w:r>
      <w:proofErr w:type="gramEnd"/>
      <w:r w:rsidRPr="004375DE">
        <w:rPr>
          <w:sz w:val="40"/>
          <w:szCs w:val="40"/>
        </w:rPr>
        <w:t xml:space="preserve"> en yüksek dağları bu bölümdedir. Rize, Giresun, Kaçkar, Çimen, Kop, Mescit, </w:t>
      </w:r>
      <w:proofErr w:type="spellStart"/>
      <w:r w:rsidRPr="004375DE">
        <w:rPr>
          <w:sz w:val="40"/>
          <w:szCs w:val="40"/>
        </w:rPr>
        <w:t>Yalnızçam</w:t>
      </w:r>
      <w:proofErr w:type="spellEnd"/>
      <w:r w:rsidRPr="004375DE">
        <w:rPr>
          <w:sz w:val="40"/>
          <w:szCs w:val="40"/>
        </w:rPr>
        <w:t xml:space="preserve">, </w:t>
      </w:r>
      <w:proofErr w:type="spellStart"/>
      <w:r w:rsidRPr="004375DE">
        <w:rPr>
          <w:sz w:val="40"/>
          <w:szCs w:val="40"/>
        </w:rPr>
        <w:t>Canik</w:t>
      </w:r>
      <w:proofErr w:type="spellEnd"/>
      <w:r w:rsidRPr="004375DE">
        <w:rPr>
          <w:sz w:val="40"/>
          <w:szCs w:val="40"/>
        </w:rPr>
        <w:t>, Küre, Ilgaz, Köroğlu, Bolu ve Akçakoca dağları kıyıya paralel olarak uzanır.</w:t>
      </w:r>
      <w:r w:rsidRPr="004375DE">
        <w:rPr>
          <w:sz w:val="40"/>
          <w:szCs w:val="40"/>
        </w:rPr>
        <w:br/>
      </w:r>
      <w:r w:rsidRPr="004375DE">
        <w:rPr>
          <w:sz w:val="40"/>
          <w:szCs w:val="40"/>
        </w:rPr>
        <w:br/>
        <w:t xml:space="preserve">Kıyı ile iç kesim arasında ulaşım zordur. Dolayısıyla ulaşımda geçitler kullanılır. ( </w:t>
      </w:r>
      <w:hyperlink r:id="rId57" w:tooltip="Kop hakkında bilgi" w:history="1">
        <w:r w:rsidRPr="004375DE">
          <w:rPr>
            <w:rStyle w:val="Kpr"/>
            <w:sz w:val="40"/>
            <w:szCs w:val="40"/>
          </w:rPr>
          <w:t>Kop</w:t>
        </w:r>
      </w:hyperlink>
      <w:r w:rsidRPr="004375DE">
        <w:rPr>
          <w:sz w:val="40"/>
          <w:szCs w:val="40"/>
        </w:rPr>
        <w:t xml:space="preserve"> ve </w:t>
      </w:r>
      <w:hyperlink r:id="rId58" w:tooltip="Zigana hakkında bilgi" w:history="1">
        <w:r w:rsidRPr="004375DE">
          <w:rPr>
            <w:rStyle w:val="Kpr"/>
            <w:sz w:val="40"/>
            <w:szCs w:val="40"/>
          </w:rPr>
          <w:t>Zigana</w:t>
        </w:r>
      </w:hyperlink>
      <w:r w:rsidRPr="004375DE">
        <w:rPr>
          <w:sz w:val="40"/>
          <w:szCs w:val="40"/>
        </w:rPr>
        <w:t xml:space="preserve"> gibi)</w:t>
      </w:r>
      <w:r w:rsidRPr="004375DE">
        <w:rPr>
          <w:sz w:val="40"/>
          <w:szCs w:val="40"/>
        </w:rPr>
        <w:br/>
      </w:r>
      <w:r w:rsidRPr="004375DE">
        <w:rPr>
          <w:sz w:val="40"/>
          <w:szCs w:val="40"/>
        </w:rPr>
        <w:br/>
      </w:r>
      <w:r w:rsidRPr="004375DE">
        <w:rPr>
          <w:b/>
          <w:bCs/>
          <w:sz w:val="40"/>
          <w:szCs w:val="40"/>
        </w:rPr>
        <w:t>Karadeniz Bölgesi'nin Dağları:</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59" w:tooltip="Rize Dağları" w:history="1">
        <w:r w:rsidRPr="004375DE">
          <w:rPr>
            <w:color w:val="0000FF"/>
            <w:sz w:val="40"/>
            <w:szCs w:val="40"/>
            <w:u w:val="single"/>
          </w:rPr>
          <w:t>Rize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0" w:tooltip="Giresun Dağları hakkında bilgi" w:history="1">
        <w:r w:rsidRPr="004375DE">
          <w:rPr>
            <w:rStyle w:val="Kpr"/>
            <w:sz w:val="40"/>
            <w:szCs w:val="40"/>
          </w:rPr>
          <w:t>Giresun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1" w:tooltip="Kaçkar Dağları hakkında bilgi" w:history="1">
        <w:r w:rsidRPr="004375DE">
          <w:rPr>
            <w:rStyle w:val="Kpr"/>
            <w:sz w:val="40"/>
            <w:szCs w:val="40"/>
          </w:rPr>
          <w:t>Kaçkar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2" w:tooltip="Çimen Dağları" w:history="1">
        <w:r w:rsidRPr="004375DE">
          <w:rPr>
            <w:color w:val="0000FF"/>
            <w:sz w:val="40"/>
            <w:szCs w:val="40"/>
            <w:u w:val="single"/>
          </w:rPr>
          <w:t>Çimen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3" w:tooltip="Kop Dağları" w:history="1">
        <w:r w:rsidRPr="004375DE">
          <w:rPr>
            <w:color w:val="0000FF"/>
            <w:sz w:val="40"/>
            <w:szCs w:val="40"/>
            <w:u w:val="single"/>
          </w:rPr>
          <w:t>Kop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lastRenderedPageBreak/>
        <w:t></w:t>
      </w:r>
      <w:r w:rsidRPr="004375DE">
        <w:rPr>
          <w:sz w:val="40"/>
          <w:szCs w:val="40"/>
        </w:rPr>
        <w:t xml:space="preserve">  </w:t>
      </w:r>
      <w:hyperlink r:id="rId64" w:tooltip="Mescit Dağları" w:history="1">
        <w:r w:rsidRPr="004375DE">
          <w:rPr>
            <w:color w:val="0000FF"/>
            <w:sz w:val="40"/>
            <w:szCs w:val="40"/>
            <w:u w:val="single"/>
          </w:rPr>
          <w:t>Mescit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5" w:tooltip="Yalnızçam Dağları hakkında bilgi" w:history="1">
        <w:proofErr w:type="spellStart"/>
        <w:r w:rsidRPr="004375DE">
          <w:rPr>
            <w:rStyle w:val="Kpr"/>
            <w:sz w:val="40"/>
            <w:szCs w:val="40"/>
          </w:rPr>
          <w:t>Yalnızçam</w:t>
        </w:r>
        <w:proofErr w:type="spellEnd"/>
        <w:r w:rsidRPr="004375DE">
          <w:rPr>
            <w:rStyle w:val="Kpr"/>
            <w:sz w:val="40"/>
            <w:szCs w:val="40"/>
          </w:rPr>
          <w:t xml:space="preserve">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6" w:tooltip="Canik Dağları hakkında bilgi" w:history="1">
        <w:r w:rsidRPr="004375DE">
          <w:rPr>
            <w:rStyle w:val="Kpr"/>
            <w:sz w:val="40"/>
            <w:szCs w:val="40"/>
          </w:rPr>
          <w:t>Canik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7" w:tooltip="Küre Dağları hakkında bilgi" w:history="1">
        <w:r w:rsidRPr="004375DE">
          <w:rPr>
            <w:rStyle w:val="Kpr"/>
            <w:sz w:val="40"/>
            <w:szCs w:val="40"/>
          </w:rPr>
          <w:t>Küre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8" w:tooltip="Ilgaz Dağları hakkında bilgi" w:history="1">
        <w:r w:rsidRPr="004375DE">
          <w:rPr>
            <w:rStyle w:val="Kpr"/>
            <w:sz w:val="40"/>
            <w:szCs w:val="40"/>
          </w:rPr>
          <w:t>Ilgaz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69" w:tooltip="Köroğlu Dağları hakkında bilgi" w:history="1">
        <w:r w:rsidRPr="004375DE">
          <w:rPr>
            <w:rStyle w:val="Kpr"/>
            <w:sz w:val="40"/>
            <w:szCs w:val="40"/>
          </w:rPr>
          <w:t>Köroğlu Dağları</w:t>
        </w:r>
      </w:hyperlink>
      <w:r w:rsidRPr="004375DE">
        <w:rPr>
          <w:sz w:val="40"/>
          <w:szCs w:val="40"/>
        </w:rPr>
        <w:t xml:space="preserve"> </w:t>
      </w:r>
    </w:p>
    <w:p w:rsidR="004375DE" w:rsidRPr="004375DE" w:rsidRDefault="004375DE" w:rsidP="004375DE">
      <w:pPr>
        <w:rPr>
          <w:sz w:val="40"/>
          <w:szCs w:val="40"/>
        </w:rPr>
      </w:pPr>
      <w:r w:rsidRPr="004375DE">
        <w:rPr>
          <w:rFonts w:hAnsi="Symbol"/>
          <w:sz w:val="40"/>
          <w:szCs w:val="40"/>
        </w:rPr>
        <w:t></w:t>
      </w:r>
      <w:r w:rsidRPr="004375DE">
        <w:rPr>
          <w:sz w:val="40"/>
          <w:szCs w:val="40"/>
        </w:rPr>
        <w:t xml:space="preserve">  </w:t>
      </w:r>
      <w:hyperlink r:id="rId70" w:tooltip="Bolu Dağları" w:history="1">
        <w:r w:rsidRPr="004375DE">
          <w:rPr>
            <w:color w:val="0000FF"/>
            <w:sz w:val="40"/>
            <w:szCs w:val="40"/>
            <w:u w:val="single"/>
          </w:rPr>
          <w:t>Bolu Dağları</w:t>
        </w:r>
      </w:hyperlink>
      <w:r w:rsidRPr="004375DE">
        <w:rPr>
          <w:sz w:val="40"/>
          <w:szCs w:val="40"/>
        </w:rPr>
        <w:t xml:space="preserve"> </w:t>
      </w:r>
    </w:p>
    <w:p w:rsidR="004375DE" w:rsidRPr="004375DE" w:rsidRDefault="004375DE" w:rsidP="004375DE">
      <w:pPr>
        <w:spacing w:after="240"/>
        <w:rPr>
          <w:sz w:val="40"/>
          <w:szCs w:val="40"/>
        </w:rPr>
      </w:pPr>
      <w:r w:rsidRPr="004375DE">
        <w:rPr>
          <w:rFonts w:hAnsi="Symbol"/>
          <w:sz w:val="40"/>
          <w:szCs w:val="40"/>
        </w:rPr>
        <w:t></w:t>
      </w:r>
      <w:r w:rsidRPr="004375DE">
        <w:rPr>
          <w:sz w:val="40"/>
          <w:szCs w:val="40"/>
        </w:rPr>
        <w:t xml:space="preserve">  </w:t>
      </w:r>
      <w:hyperlink r:id="rId71" w:tooltip="Akçakoca Dağları" w:history="1">
        <w:r w:rsidRPr="004375DE">
          <w:rPr>
            <w:color w:val="0000FF"/>
            <w:sz w:val="40"/>
            <w:szCs w:val="40"/>
            <w:u w:val="single"/>
          </w:rPr>
          <w:t>Akçakoca Dağları</w:t>
        </w:r>
      </w:hyperlink>
    </w:p>
    <w:p w:rsidR="004375DE" w:rsidRPr="004375DE" w:rsidRDefault="004375DE" w:rsidP="004375DE">
      <w:pPr>
        <w:pStyle w:val="Balk2"/>
        <w:rPr>
          <w:sz w:val="40"/>
          <w:szCs w:val="40"/>
        </w:rPr>
      </w:pPr>
      <w:r w:rsidRPr="004375DE">
        <w:rPr>
          <w:sz w:val="40"/>
          <w:szCs w:val="40"/>
        </w:rPr>
        <w:t>Bölümleri</w:t>
      </w:r>
    </w:p>
    <w:p w:rsidR="004375DE" w:rsidRPr="004375DE" w:rsidRDefault="004375DE" w:rsidP="004375DE">
      <w:pPr>
        <w:pStyle w:val="Balk3"/>
        <w:rPr>
          <w:sz w:val="40"/>
          <w:szCs w:val="40"/>
        </w:rPr>
      </w:pPr>
      <w:r w:rsidRPr="004375DE">
        <w:rPr>
          <w:sz w:val="40"/>
          <w:szCs w:val="40"/>
        </w:rPr>
        <w:t xml:space="preserve">1. </w:t>
      </w:r>
      <w:hyperlink r:id="rId72" w:tooltip="Doğu Karadeniz Bölümü hakkında bilgi" w:history="1">
        <w:r w:rsidRPr="004375DE">
          <w:rPr>
            <w:rStyle w:val="Kpr"/>
            <w:sz w:val="40"/>
            <w:szCs w:val="40"/>
          </w:rPr>
          <w:t>Doğu Karadeniz Bölümü</w:t>
        </w:r>
      </w:hyperlink>
    </w:p>
    <w:p w:rsidR="004375DE" w:rsidRPr="004375DE" w:rsidRDefault="004375DE" w:rsidP="004375DE">
      <w:pPr>
        <w:rPr>
          <w:sz w:val="40"/>
          <w:szCs w:val="40"/>
        </w:rPr>
      </w:pPr>
      <w:r w:rsidRPr="004375DE">
        <w:rPr>
          <w:sz w:val="40"/>
          <w:szCs w:val="40"/>
        </w:rPr>
        <w:t xml:space="preserve">Gürcistan sınırından başlayarak Ordu'nun doğusundaki </w:t>
      </w:r>
      <w:proofErr w:type="gramStart"/>
      <w:r w:rsidRPr="004375DE">
        <w:rPr>
          <w:sz w:val="40"/>
          <w:szCs w:val="40"/>
        </w:rPr>
        <w:t>Melet</w:t>
      </w:r>
      <w:proofErr w:type="gramEnd"/>
      <w:r w:rsidRPr="004375DE">
        <w:rPr>
          <w:sz w:val="40"/>
          <w:szCs w:val="40"/>
        </w:rPr>
        <w:t xml:space="preserve"> çayına kadar uzanır. Karadeniz'in en dağlık ve yükseltisinin en fazla olduğu bölümüdür. </w:t>
      </w:r>
      <w:r w:rsidRPr="004375DE">
        <w:rPr>
          <w:sz w:val="40"/>
          <w:szCs w:val="40"/>
        </w:rPr>
        <w:br/>
      </w:r>
      <w:r w:rsidRPr="004375DE">
        <w:rPr>
          <w:sz w:val="40"/>
          <w:szCs w:val="40"/>
        </w:rPr>
        <w:br/>
        <w:t xml:space="preserve">En fazla yağış alan, kıyı ile iç kesim arasında farklılığın en fazla olduğu bölümdür. </w:t>
      </w:r>
    </w:p>
    <w:p w:rsidR="004375DE" w:rsidRPr="004375DE" w:rsidRDefault="00C56E49" w:rsidP="004375DE">
      <w:pPr>
        <w:pStyle w:val="NormalWeb"/>
        <w:rPr>
          <w:sz w:val="40"/>
          <w:szCs w:val="40"/>
        </w:rPr>
      </w:pPr>
      <w:hyperlink r:id="rId73" w:tooltip="Heyelan hakkında bilgi" w:history="1">
        <w:r w:rsidR="004375DE" w:rsidRPr="004375DE">
          <w:rPr>
            <w:rStyle w:val="Kpr"/>
            <w:sz w:val="40"/>
            <w:szCs w:val="40"/>
          </w:rPr>
          <w:t>Heyelan</w:t>
        </w:r>
      </w:hyperlink>
      <w:r w:rsidR="004375DE" w:rsidRPr="004375DE">
        <w:rPr>
          <w:sz w:val="40"/>
          <w:szCs w:val="40"/>
        </w:rPr>
        <w:t xml:space="preserve"> olayının en fazla olduğu bölümdür. </w:t>
      </w:r>
    </w:p>
    <w:p w:rsidR="004375DE" w:rsidRPr="004375DE" w:rsidRDefault="00C56E49" w:rsidP="004375DE">
      <w:pPr>
        <w:pStyle w:val="NormalWeb"/>
        <w:rPr>
          <w:sz w:val="40"/>
          <w:szCs w:val="40"/>
        </w:rPr>
      </w:pPr>
      <w:hyperlink r:id="rId74" w:tooltip="Tarım hakkında bilgi" w:history="1">
        <w:r w:rsidR="004375DE" w:rsidRPr="004375DE">
          <w:rPr>
            <w:rStyle w:val="Kpr"/>
            <w:sz w:val="40"/>
            <w:szCs w:val="40"/>
          </w:rPr>
          <w:t>Tarım</w:t>
        </w:r>
      </w:hyperlink>
      <w:r w:rsidR="004375DE" w:rsidRPr="004375DE">
        <w:rPr>
          <w:sz w:val="40"/>
          <w:szCs w:val="40"/>
        </w:rPr>
        <w:t xml:space="preserve">da </w:t>
      </w:r>
      <w:proofErr w:type="spellStart"/>
      <w:r w:rsidR="004375DE" w:rsidRPr="004375DE">
        <w:rPr>
          <w:sz w:val="40"/>
          <w:szCs w:val="40"/>
        </w:rPr>
        <w:t>makinalaşmanın</w:t>
      </w:r>
      <w:proofErr w:type="spellEnd"/>
      <w:r w:rsidR="004375DE" w:rsidRPr="004375DE">
        <w:rPr>
          <w:sz w:val="40"/>
          <w:szCs w:val="40"/>
        </w:rPr>
        <w:t xml:space="preserve"> en az geliştiği bölümdür.</w:t>
      </w:r>
    </w:p>
    <w:p w:rsidR="004375DE" w:rsidRPr="004375DE" w:rsidRDefault="004375DE" w:rsidP="004375DE">
      <w:pPr>
        <w:pStyle w:val="NormalWeb"/>
        <w:rPr>
          <w:sz w:val="40"/>
          <w:szCs w:val="40"/>
        </w:rPr>
      </w:pPr>
      <w:r w:rsidRPr="004375DE">
        <w:rPr>
          <w:sz w:val="40"/>
          <w:szCs w:val="40"/>
        </w:rPr>
        <w:t>Kırsal nüfusun ve dağınık yerleşme şeklinin en fazla olduğu bölümdür.</w:t>
      </w:r>
    </w:p>
    <w:p w:rsidR="004375DE" w:rsidRPr="004375DE" w:rsidRDefault="004375DE" w:rsidP="004375DE">
      <w:pPr>
        <w:pStyle w:val="NormalWeb"/>
        <w:spacing w:after="240" w:afterAutospacing="0"/>
        <w:rPr>
          <w:sz w:val="40"/>
          <w:szCs w:val="40"/>
        </w:rPr>
      </w:pPr>
      <w:r w:rsidRPr="004375DE">
        <w:rPr>
          <w:sz w:val="40"/>
          <w:szCs w:val="40"/>
        </w:rPr>
        <w:lastRenderedPageBreak/>
        <w:t xml:space="preserve">Bölümün en gelişmiş kentleri Rize ve Trabzon'dur. Doğu Karadeniz'in Türkiye ekonomisine en önemli katkıları tarım alanındadır. </w:t>
      </w:r>
    </w:p>
    <w:p w:rsidR="004375DE" w:rsidRPr="004375DE" w:rsidRDefault="004375DE" w:rsidP="004375DE">
      <w:pPr>
        <w:pStyle w:val="Balk3"/>
        <w:rPr>
          <w:sz w:val="40"/>
          <w:szCs w:val="40"/>
        </w:rPr>
      </w:pPr>
      <w:r w:rsidRPr="004375DE">
        <w:rPr>
          <w:sz w:val="40"/>
          <w:szCs w:val="40"/>
        </w:rPr>
        <w:t xml:space="preserve">2. </w:t>
      </w:r>
      <w:hyperlink r:id="rId75" w:tooltip="Orta Karadeniz Bölümü hakkında bilgi" w:history="1">
        <w:r w:rsidRPr="004375DE">
          <w:rPr>
            <w:rStyle w:val="Kpr"/>
            <w:sz w:val="40"/>
            <w:szCs w:val="40"/>
          </w:rPr>
          <w:t>Orta Karadeniz Bölümü</w:t>
        </w:r>
      </w:hyperlink>
    </w:p>
    <w:p w:rsidR="004375DE" w:rsidRPr="004375DE" w:rsidRDefault="00C56E49" w:rsidP="004375DE">
      <w:pPr>
        <w:pStyle w:val="NormalWeb"/>
        <w:spacing w:after="240" w:afterAutospacing="0"/>
        <w:rPr>
          <w:sz w:val="40"/>
          <w:szCs w:val="40"/>
        </w:rPr>
      </w:pPr>
      <w:hyperlink r:id="rId76" w:tooltip="Melet çayı" w:history="1">
        <w:r w:rsidR="004375DE" w:rsidRPr="004375DE">
          <w:rPr>
            <w:color w:val="0000FF"/>
            <w:sz w:val="40"/>
            <w:szCs w:val="40"/>
            <w:u w:val="single"/>
          </w:rPr>
          <w:t>Melet çayı</w:t>
        </w:r>
      </w:hyperlink>
      <w:r w:rsidR="004375DE" w:rsidRPr="004375DE">
        <w:rPr>
          <w:sz w:val="40"/>
          <w:szCs w:val="40"/>
        </w:rPr>
        <w:t>ndan Sinop'un doğusuna kadar uzanır. Doğu Karadeniz Bölümü'ne göre güneye daha fazla sokularak Tokat ve Çorum illerinin büyük bölümleri ile Amasya ilinin tamamını içine alır.</w:t>
      </w:r>
      <w:r w:rsidR="004375DE" w:rsidRPr="004375DE">
        <w:rPr>
          <w:sz w:val="40"/>
          <w:szCs w:val="40"/>
        </w:rPr>
        <w:br/>
      </w:r>
      <w:r w:rsidR="004375DE" w:rsidRPr="004375DE">
        <w:rPr>
          <w:sz w:val="40"/>
          <w:szCs w:val="40"/>
        </w:rPr>
        <w:br/>
        <w:t xml:space="preserve">Yer şekilleri Doğu ve Batı Karadeniz'e oranla daha sadedir. Dağların yükseltisi azalmış ve dağlar içeriye çekilmiş durumdadır. Bunun sonucunda tarım alanları ve ulaşım çok gelişmiştir. En gelişmiş şehri </w:t>
      </w:r>
      <w:proofErr w:type="gramStart"/>
      <w:r w:rsidR="004375DE" w:rsidRPr="004375DE">
        <w:rPr>
          <w:sz w:val="40"/>
          <w:szCs w:val="40"/>
        </w:rPr>
        <w:t>Samsun'dur.Bölgenin</w:t>
      </w:r>
      <w:proofErr w:type="gramEnd"/>
      <w:r w:rsidR="004375DE" w:rsidRPr="004375DE">
        <w:rPr>
          <w:sz w:val="40"/>
          <w:szCs w:val="40"/>
        </w:rPr>
        <w:t xml:space="preserve"> en az yağış alan, kıyı ile iç kesim arasında farklılığın en az olduğu bölümdür. Türkiye ekonomisine katkısı daha çok tarım alanındadır.</w:t>
      </w:r>
    </w:p>
    <w:p w:rsidR="004375DE" w:rsidRPr="004375DE" w:rsidRDefault="004375DE" w:rsidP="004375DE">
      <w:pPr>
        <w:pStyle w:val="Balk3"/>
        <w:rPr>
          <w:sz w:val="40"/>
          <w:szCs w:val="40"/>
        </w:rPr>
      </w:pPr>
      <w:r w:rsidRPr="004375DE">
        <w:rPr>
          <w:sz w:val="40"/>
          <w:szCs w:val="40"/>
        </w:rPr>
        <w:t xml:space="preserve">3. </w:t>
      </w:r>
      <w:hyperlink r:id="rId77" w:tooltip="Batı Karadeniz Bölümü hakkında bilgi" w:history="1">
        <w:r w:rsidRPr="004375DE">
          <w:rPr>
            <w:rStyle w:val="Kpr"/>
            <w:sz w:val="40"/>
            <w:szCs w:val="40"/>
          </w:rPr>
          <w:t>Batı Karadeniz Bölümü</w:t>
        </w:r>
      </w:hyperlink>
    </w:p>
    <w:p w:rsidR="004375DE" w:rsidRPr="004375DE" w:rsidRDefault="004375DE" w:rsidP="004375DE">
      <w:pPr>
        <w:rPr>
          <w:sz w:val="40"/>
          <w:szCs w:val="40"/>
        </w:rPr>
      </w:pPr>
      <w:r w:rsidRPr="004375DE">
        <w:rPr>
          <w:sz w:val="40"/>
          <w:szCs w:val="40"/>
        </w:rPr>
        <w:t>Kızılırmak deltasının batı kenarından başlayıp Adapazarı ve Bilecik'in doğusuna kadar uzanır. Bölüm genel olarak dağlıktır. En gelişmiş şehri Zonguldak'tır. Orman ürünleri ve ormancılık önemli gelir kaynağıdır. Bolu ve Düzce çevresinde çok sayıda kereste fabrikası bulunmaktadır. Zonguldak çevresi maden çıkarımı, Ereğli -Karabük çevresi maden işletmeleri ile Türkiye ekonomisine önemli katkıda bulunur</w:t>
      </w:r>
    </w:p>
    <w:sectPr w:rsidR="004375DE" w:rsidRPr="004375DE" w:rsidSect="002B2E4C">
      <w:footerReference w:type="default" r:id="rId7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BA3" w:rsidRDefault="00E06BA3" w:rsidP="00BE1588">
      <w:pPr>
        <w:spacing w:after="0" w:line="240" w:lineRule="auto"/>
      </w:pPr>
      <w:r>
        <w:separator/>
      </w:r>
    </w:p>
  </w:endnote>
  <w:endnote w:type="continuationSeparator" w:id="0">
    <w:p w:rsidR="00E06BA3" w:rsidRDefault="00E06BA3" w:rsidP="00BE15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588" w:rsidRPr="004A10B3" w:rsidRDefault="004A10B3" w:rsidP="004A10B3">
    <w:pPr>
      <w:pStyle w:val="Altbilgi"/>
    </w:pPr>
    <w:hyperlink r:id="rId1" w:history="1">
      <w:r w:rsidRPr="007A3B82">
        <w:rPr>
          <w:rStyle w:val="Kpr"/>
          <w:color w:val="000000" w:themeColor="text1"/>
          <w:szCs w:val="96"/>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BA3" w:rsidRDefault="00E06BA3" w:rsidP="00BE1588">
      <w:pPr>
        <w:spacing w:after="0" w:line="240" w:lineRule="auto"/>
      </w:pPr>
      <w:r>
        <w:separator/>
      </w:r>
    </w:p>
  </w:footnote>
  <w:footnote w:type="continuationSeparator" w:id="0">
    <w:p w:rsidR="00E06BA3" w:rsidRDefault="00E06BA3" w:rsidP="00BE158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4375DE"/>
    <w:rsid w:val="000F56BD"/>
    <w:rsid w:val="002B2E4C"/>
    <w:rsid w:val="004375DE"/>
    <w:rsid w:val="004A10B3"/>
    <w:rsid w:val="00771EB5"/>
    <w:rsid w:val="00BE1588"/>
    <w:rsid w:val="00C56E49"/>
    <w:rsid w:val="00CB5679"/>
    <w:rsid w:val="00E06B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E4C"/>
  </w:style>
  <w:style w:type="paragraph" w:styleId="Balk1">
    <w:name w:val="heading 1"/>
    <w:basedOn w:val="Normal"/>
    <w:link w:val="Balk1Char"/>
    <w:uiPriority w:val="9"/>
    <w:qFormat/>
    <w:rsid w:val="004375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4375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4375DE"/>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375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75DE"/>
    <w:rPr>
      <w:rFonts w:ascii="Tahoma" w:hAnsi="Tahoma" w:cs="Tahoma"/>
      <w:sz w:val="16"/>
      <w:szCs w:val="16"/>
    </w:rPr>
  </w:style>
  <w:style w:type="character" w:customStyle="1" w:styleId="Balk1Char">
    <w:name w:val="Başlık 1 Char"/>
    <w:basedOn w:val="VarsaylanParagrafYazTipi"/>
    <w:link w:val="Balk1"/>
    <w:uiPriority w:val="9"/>
    <w:rsid w:val="004375DE"/>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375D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4375DE"/>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4375DE"/>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4375DE"/>
    <w:rPr>
      <w:color w:val="0000FF"/>
      <w:u w:val="single"/>
    </w:rPr>
  </w:style>
  <w:style w:type="character" w:customStyle="1" w:styleId="flw">
    <w:name w:val="flw"/>
    <w:basedOn w:val="VarsaylanParagrafYazTipi"/>
    <w:rsid w:val="004375DE"/>
  </w:style>
  <w:style w:type="character" w:styleId="Gl">
    <w:name w:val="Strong"/>
    <w:basedOn w:val="VarsaylanParagrafYazTipi"/>
    <w:uiPriority w:val="22"/>
    <w:qFormat/>
    <w:rsid w:val="004375DE"/>
    <w:rPr>
      <w:b/>
      <w:bCs/>
    </w:rPr>
  </w:style>
  <w:style w:type="paragraph" w:styleId="stbilgi">
    <w:name w:val="header"/>
    <w:basedOn w:val="Normal"/>
    <w:link w:val="stbilgiChar"/>
    <w:uiPriority w:val="99"/>
    <w:unhideWhenUsed/>
    <w:rsid w:val="00BE15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1588"/>
  </w:style>
  <w:style w:type="paragraph" w:styleId="Altbilgi">
    <w:name w:val="footer"/>
    <w:basedOn w:val="Normal"/>
    <w:link w:val="AltbilgiChar"/>
    <w:uiPriority w:val="99"/>
    <w:unhideWhenUsed/>
    <w:rsid w:val="00BE15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1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3167484">
      <w:bodyDiv w:val="1"/>
      <w:marLeft w:val="0"/>
      <w:marRight w:val="0"/>
      <w:marTop w:val="0"/>
      <w:marBottom w:val="0"/>
      <w:divBdr>
        <w:top w:val="none" w:sz="0" w:space="0" w:color="auto"/>
        <w:left w:val="none" w:sz="0" w:space="0" w:color="auto"/>
        <w:bottom w:val="none" w:sz="0" w:space="0" w:color="auto"/>
        <w:right w:val="none" w:sz="0" w:space="0" w:color="auto"/>
      </w:divBdr>
      <w:divsChild>
        <w:div w:id="1143963296">
          <w:marLeft w:val="0"/>
          <w:marRight w:val="0"/>
          <w:marTop w:val="0"/>
          <w:marBottom w:val="0"/>
          <w:divBdr>
            <w:top w:val="none" w:sz="0" w:space="0" w:color="auto"/>
            <w:left w:val="none" w:sz="0" w:space="0" w:color="auto"/>
            <w:bottom w:val="none" w:sz="0" w:space="0" w:color="auto"/>
            <w:right w:val="none" w:sz="0" w:space="0" w:color="auto"/>
          </w:divBdr>
          <w:divsChild>
            <w:div w:id="820997016">
              <w:marLeft w:val="0"/>
              <w:marRight w:val="0"/>
              <w:marTop w:val="0"/>
              <w:marBottom w:val="0"/>
              <w:divBdr>
                <w:top w:val="none" w:sz="0" w:space="0" w:color="auto"/>
                <w:left w:val="none" w:sz="0" w:space="0" w:color="auto"/>
                <w:bottom w:val="none" w:sz="0" w:space="0" w:color="auto"/>
                <w:right w:val="none" w:sz="0" w:space="0" w:color="auto"/>
              </w:divBdr>
              <w:divsChild>
                <w:div w:id="1871069036">
                  <w:marLeft w:val="0"/>
                  <w:marRight w:val="0"/>
                  <w:marTop w:val="0"/>
                  <w:marBottom w:val="0"/>
                  <w:divBdr>
                    <w:top w:val="none" w:sz="0" w:space="0" w:color="auto"/>
                    <w:left w:val="none" w:sz="0" w:space="0" w:color="auto"/>
                    <w:bottom w:val="none" w:sz="0" w:space="0" w:color="auto"/>
                    <w:right w:val="none" w:sz="0" w:space="0" w:color="auto"/>
                  </w:divBdr>
                  <w:divsChild>
                    <w:div w:id="836382329">
                      <w:marLeft w:val="0"/>
                      <w:marRight w:val="0"/>
                      <w:marTop w:val="0"/>
                      <w:marBottom w:val="0"/>
                      <w:divBdr>
                        <w:top w:val="none" w:sz="0" w:space="0" w:color="auto"/>
                        <w:left w:val="none" w:sz="0" w:space="0" w:color="auto"/>
                        <w:bottom w:val="none" w:sz="0" w:space="0" w:color="auto"/>
                        <w:right w:val="none" w:sz="0" w:space="0" w:color="auto"/>
                      </w:divBdr>
                      <w:divsChild>
                        <w:div w:id="1345748198">
                          <w:marLeft w:val="0"/>
                          <w:marRight w:val="0"/>
                          <w:marTop w:val="0"/>
                          <w:marBottom w:val="0"/>
                          <w:divBdr>
                            <w:top w:val="none" w:sz="0" w:space="0" w:color="auto"/>
                            <w:left w:val="none" w:sz="0" w:space="0" w:color="auto"/>
                            <w:bottom w:val="none" w:sz="0" w:space="0" w:color="auto"/>
                            <w:right w:val="none" w:sz="0" w:space="0" w:color="auto"/>
                          </w:divBdr>
                          <w:divsChild>
                            <w:div w:id="1462309037">
                              <w:marLeft w:val="0"/>
                              <w:marRight w:val="0"/>
                              <w:marTop w:val="0"/>
                              <w:marBottom w:val="0"/>
                              <w:divBdr>
                                <w:top w:val="none" w:sz="0" w:space="0" w:color="auto"/>
                                <w:left w:val="none" w:sz="0" w:space="0" w:color="auto"/>
                                <w:bottom w:val="none" w:sz="0" w:space="0" w:color="auto"/>
                                <w:right w:val="none" w:sz="0" w:space="0" w:color="auto"/>
                              </w:divBdr>
                              <w:divsChild>
                                <w:div w:id="1879776944">
                                  <w:marLeft w:val="0"/>
                                  <w:marRight w:val="0"/>
                                  <w:marTop w:val="0"/>
                                  <w:marBottom w:val="0"/>
                                  <w:divBdr>
                                    <w:top w:val="none" w:sz="0" w:space="0" w:color="auto"/>
                                    <w:left w:val="none" w:sz="0" w:space="0" w:color="auto"/>
                                    <w:bottom w:val="none" w:sz="0" w:space="0" w:color="auto"/>
                                    <w:right w:val="none" w:sz="0" w:space="0" w:color="auto"/>
                                  </w:divBdr>
                                  <w:divsChild>
                                    <w:div w:id="194087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0853873">
      <w:bodyDiv w:val="1"/>
      <w:marLeft w:val="0"/>
      <w:marRight w:val="0"/>
      <w:marTop w:val="0"/>
      <w:marBottom w:val="0"/>
      <w:divBdr>
        <w:top w:val="none" w:sz="0" w:space="0" w:color="auto"/>
        <w:left w:val="none" w:sz="0" w:space="0" w:color="auto"/>
        <w:bottom w:val="none" w:sz="0" w:space="0" w:color="auto"/>
        <w:right w:val="none" w:sz="0" w:space="0" w:color="auto"/>
      </w:divBdr>
      <w:divsChild>
        <w:div w:id="1310404755">
          <w:marLeft w:val="0"/>
          <w:marRight w:val="0"/>
          <w:marTop w:val="0"/>
          <w:marBottom w:val="0"/>
          <w:divBdr>
            <w:top w:val="none" w:sz="0" w:space="0" w:color="auto"/>
            <w:left w:val="none" w:sz="0" w:space="0" w:color="auto"/>
            <w:bottom w:val="none" w:sz="0" w:space="0" w:color="auto"/>
            <w:right w:val="none" w:sz="0" w:space="0" w:color="auto"/>
          </w:divBdr>
          <w:divsChild>
            <w:div w:id="500659904">
              <w:marLeft w:val="0"/>
              <w:marRight w:val="0"/>
              <w:marTop w:val="0"/>
              <w:marBottom w:val="0"/>
              <w:divBdr>
                <w:top w:val="none" w:sz="0" w:space="0" w:color="auto"/>
                <w:left w:val="none" w:sz="0" w:space="0" w:color="auto"/>
                <w:bottom w:val="none" w:sz="0" w:space="0" w:color="auto"/>
                <w:right w:val="none" w:sz="0" w:space="0" w:color="auto"/>
              </w:divBdr>
              <w:divsChild>
                <w:div w:id="846865598">
                  <w:marLeft w:val="0"/>
                  <w:marRight w:val="0"/>
                  <w:marTop w:val="0"/>
                  <w:marBottom w:val="0"/>
                  <w:divBdr>
                    <w:top w:val="none" w:sz="0" w:space="0" w:color="auto"/>
                    <w:left w:val="none" w:sz="0" w:space="0" w:color="auto"/>
                    <w:bottom w:val="none" w:sz="0" w:space="0" w:color="auto"/>
                    <w:right w:val="none" w:sz="0" w:space="0" w:color="auto"/>
                  </w:divBdr>
                  <w:divsChild>
                    <w:div w:id="341591777">
                      <w:marLeft w:val="0"/>
                      <w:marRight w:val="0"/>
                      <w:marTop w:val="0"/>
                      <w:marBottom w:val="0"/>
                      <w:divBdr>
                        <w:top w:val="none" w:sz="0" w:space="0" w:color="auto"/>
                        <w:left w:val="none" w:sz="0" w:space="0" w:color="auto"/>
                        <w:bottom w:val="none" w:sz="0" w:space="0" w:color="auto"/>
                        <w:right w:val="none" w:sz="0" w:space="0" w:color="auto"/>
                      </w:divBdr>
                      <w:divsChild>
                        <w:div w:id="799960329">
                          <w:marLeft w:val="0"/>
                          <w:marRight w:val="0"/>
                          <w:marTop w:val="0"/>
                          <w:marBottom w:val="0"/>
                          <w:divBdr>
                            <w:top w:val="none" w:sz="0" w:space="0" w:color="auto"/>
                            <w:left w:val="none" w:sz="0" w:space="0" w:color="auto"/>
                            <w:bottom w:val="none" w:sz="0" w:space="0" w:color="auto"/>
                            <w:right w:val="none" w:sz="0" w:space="0" w:color="auto"/>
                          </w:divBdr>
                          <w:divsChild>
                            <w:div w:id="1306620083">
                              <w:marLeft w:val="0"/>
                              <w:marRight w:val="0"/>
                              <w:marTop w:val="0"/>
                              <w:marBottom w:val="0"/>
                              <w:divBdr>
                                <w:top w:val="none" w:sz="0" w:space="0" w:color="auto"/>
                                <w:left w:val="none" w:sz="0" w:space="0" w:color="auto"/>
                                <w:bottom w:val="none" w:sz="0" w:space="0" w:color="auto"/>
                                <w:right w:val="none" w:sz="0" w:space="0" w:color="auto"/>
                              </w:divBdr>
                              <w:divsChild>
                                <w:div w:id="1147551991">
                                  <w:marLeft w:val="0"/>
                                  <w:marRight w:val="0"/>
                                  <w:marTop w:val="0"/>
                                  <w:marBottom w:val="0"/>
                                  <w:divBdr>
                                    <w:top w:val="none" w:sz="0" w:space="0" w:color="auto"/>
                                    <w:left w:val="none" w:sz="0" w:space="0" w:color="auto"/>
                                    <w:bottom w:val="none" w:sz="0" w:space="0" w:color="auto"/>
                                    <w:right w:val="none" w:sz="0" w:space="0" w:color="auto"/>
                                  </w:divBdr>
                                  <w:divsChild>
                                    <w:div w:id="1603145110">
                                      <w:marLeft w:val="0"/>
                                      <w:marRight w:val="0"/>
                                      <w:marTop w:val="0"/>
                                      <w:marBottom w:val="0"/>
                                      <w:divBdr>
                                        <w:top w:val="none" w:sz="0" w:space="0" w:color="auto"/>
                                        <w:left w:val="none" w:sz="0" w:space="0" w:color="auto"/>
                                        <w:bottom w:val="none" w:sz="0" w:space="0" w:color="auto"/>
                                        <w:right w:val="none" w:sz="0" w:space="0" w:color="auto"/>
                                      </w:divBdr>
                                      <w:divsChild>
                                        <w:div w:id="568852713">
                                          <w:marLeft w:val="0"/>
                                          <w:marRight w:val="0"/>
                                          <w:marTop w:val="0"/>
                                          <w:marBottom w:val="0"/>
                                          <w:divBdr>
                                            <w:top w:val="none" w:sz="0" w:space="0" w:color="auto"/>
                                            <w:left w:val="none" w:sz="0" w:space="0" w:color="auto"/>
                                            <w:bottom w:val="none" w:sz="0" w:space="0" w:color="auto"/>
                                            <w:right w:val="none" w:sz="0" w:space="0" w:color="auto"/>
                                          </w:divBdr>
                                        </w:div>
                                        <w:div w:id="1905531591">
                                          <w:marLeft w:val="0"/>
                                          <w:marRight w:val="0"/>
                                          <w:marTop w:val="0"/>
                                          <w:marBottom w:val="0"/>
                                          <w:divBdr>
                                            <w:top w:val="none" w:sz="0" w:space="0" w:color="auto"/>
                                            <w:left w:val="none" w:sz="0" w:space="0" w:color="auto"/>
                                            <w:bottom w:val="none" w:sz="0" w:space="0" w:color="auto"/>
                                            <w:right w:val="none" w:sz="0" w:space="0" w:color="auto"/>
                                          </w:divBdr>
                                        </w:div>
                                        <w:div w:id="1284996976">
                                          <w:marLeft w:val="0"/>
                                          <w:marRight w:val="0"/>
                                          <w:marTop w:val="0"/>
                                          <w:marBottom w:val="0"/>
                                          <w:divBdr>
                                            <w:top w:val="none" w:sz="0" w:space="0" w:color="auto"/>
                                            <w:left w:val="none" w:sz="0" w:space="0" w:color="auto"/>
                                            <w:bottom w:val="none" w:sz="0" w:space="0" w:color="auto"/>
                                            <w:right w:val="none" w:sz="0" w:space="0" w:color="auto"/>
                                          </w:divBdr>
                                        </w:div>
                                        <w:div w:id="652149464">
                                          <w:marLeft w:val="0"/>
                                          <w:marRight w:val="0"/>
                                          <w:marTop w:val="0"/>
                                          <w:marBottom w:val="0"/>
                                          <w:divBdr>
                                            <w:top w:val="none" w:sz="0" w:space="0" w:color="auto"/>
                                            <w:left w:val="none" w:sz="0" w:space="0" w:color="auto"/>
                                            <w:bottom w:val="none" w:sz="0" w:space="0" w:color="auto"/>
                                            <w:right w:val="none" w:sz="0" w:space="0" w:color="auto"/>
                                          </w:divBdr>
                                        </w:div>
                                        <w:div w:id="684786029">
                                          <w:marLeft w:val="0"/>
                                          <w:marRight w:val="0"/>
                                          <w:marTop w:val="0"/>
                                          <w:marBottom w:val="0"/>
                                          <w:divBdr>
                                            <w:top w:val="none" w:sz="0" w:space="0" w:color="auto"/>
                                            <w:left w:val="none" w:sz="0" w:space="0" w:color="auto"/>
                                            <w:bottom w:val="none" w:sz="0" w:space="0" w:color="auto"/>
                                            <w:right w:val="none" w:sz="0" w:space="0" w:color="auto"/>
                                          </w:divBdr>
                                        </w:div>
                                        <w:div w:id="1080639365">
                                          <w:marLeft w:val="0"/>
                                          <w:marRight w:val="0"/>
                                          <w:marTop w:val="0"/>
                                          <w:marBottom w:val="0"/>
                                          <w:divBdr>
                                            <w:top w:val="none" w:sz="0" w:space="0" w:color="auto"/>
                                            <w:left w:val="none" w:sz="0" w:space="0" w:color="auto"/>
                                            <w:bottom w:val="none" w:sz="0" w:space="0" w:color="auto"/>
                                            <w:right w:val="none" w:sz="0" w:space="0" w:color="auto"/>
                                          </w:divBdr>
                                        </w:div>
                                        <w:div w:id="1783768856">
                                          <w:marLeft w:val="0"/>
                                          <w:marRight w:val="0"/>
                                          <w:marTop w:val="0"/>
                                          <w:marBottom w:val="0"/>
                                          <w:divBdr>
                                            <w:top w:val="none" w:sz="0" w:space="0" w:color="auto"/>
                                            <w:left w:val="none" w:sz="0" w:space="0" w:color="auto"/>
                                            <w:bottom w:val="none" w:sz="0" w:space="0" w:color="auto"/>
                                            <w:right w:val="none" w:sz="0" w:space="0" w:color="auto"/>
                                          </w:divBdr>
                                        </w:div>
                                        <w:div w:id="1280141613">
                                          <w:marLeft w:val="0"/>
                                          <w:marRight w:val="0"/>
                                          <w:marTop w:val="0"/>
                                          <w:marBottom w:val="0"/>
                                          <w:divBdr>
                                            <w:top w:val="none" w:sz="0" w:space="0" w:color="auto"/>
                                            <w:left w:val="none" w:sz="0" w:space="0" w:color="auto"/>
                                            <w:bottom w:val="none" w:sz="0" w:space="0" w:color="auto"/>
                                            <w:right w:val="none" w:sz="0" w:space="0" w:color="auto"/>
                                          </w:divBdr>
                                        </w:div>
                                        <w:div w:id="254482121">
                                          <w:marLeft w:val="0"/>
                                          <w:marRight w:val="0"/>
                                          <w:marTop w:val="0"/>
                                          <w:marBottom w:val="0"/>
                                          <w:divBdr>
                                            <w:top w:val="none" w:sz="0" w:space="0" w:color="auto"/>
                                            <w:left w:val="none" w:sz="0" w:space="0" w:color="auto"/>
                                            <w:bottom w:val="none" w:sz="0" w:space="0" w:color="auto"/>
                                            <w:right w:val="none" w:sz="0" w:space="0" w:color="auto"/>
                                          </w:divBdr>
                                        </w:div>
                                        <w:div w:id="779842240">
                                          <w:marLeft w:val="0"/>
                                          <w:marRight w:val="0"/>
                                          <w:marTop w:val="0"/>
                                          <w:marBottom w:val="0"/>
                                          <w:divBdr>
                                            <w:top w:val="none" w:sz="0" w:space="0" w:color="auto"/>
                                            <w:left w:val="none" w:sz="0" w:space="0" w:color="auto"/>
                                            <w:bottom w:val="none" w:sz="0" w:space="0" w:color="auto"/>
                                            <w:right w:val="none" w:sz="0" w:space="0" w:color="auto"/>
                                          </w:divBdr>
                                        </w:div>
                                        <w:div w:id="1422917846">
                                          <w:marLeft w:val="0"/>
                                          <w:marRight w:val="0"/>
                                          <w:marTop w:val="0"/>
                                          <w:marBottom w:val="0"/>
                                          <w:divBdr>
                                            <w:top w:val="none" w:sz="0" w:space="0" w:color="auto"/>
                                            <w:left w:val="none" w:sz="0" w:space="0" w:color="auto"/>
                                            <w:bottom w:val="none" w:sz="0" w:space="0" w:color="auto"/>
                                            <w:right w:val="none" w:sz="0" w:space="0" w:color="auto"/>
                                          </w:divBdr>
                                        </w:div>
                                        <w:div w:id="637150354">
                                          <w:marLeft w:val="0"/>
                                          <w:marRight w:val="0"/>
                                          <w:marTop w:val="0"/>
                                          <w:marBottom w:val="0"/>
                                          <w:divBdr>
                                            <w:top w:val="none" w:sz="0" w:space="0" w:color="auto"/>
                                            <w:left w:val="none" w:sz="0" w:space="0" w:color="auto"/>
                                            <w:bottom w:val="none" w:sz="0" w:space="0" w:color="auto"/>
                                            <w:right w:val="none" w:sz="0" w:space="0" w:color="auto"/>
                                          </w:divBdr>
                                        </w:div>
                                        <w:div w:id="323704420">
                                          <w:marLeft w:val="0"/>
                                          <w:marRight w:val="0"/>
                                          <w:marTop w:val="0"/>
                                          <w:marBottom w:val="0"/>
                                          <w:divBdr>
                                            <w:top w:val="none" w:sz="0" w:space="0" w:color="auto"/>
                                            <w:left w:val="none" w:sz="0" w:space="0" w:color="auto"/>
                                            <w:bottom w:val="none" w:sz="0" w:space="0" w:color="auto"/>
                                            <w:right w:val="none" w:sz="0" w:space="0" w:color="auto"/>
                                          </w:divBdr>
                                        </w:div>
                                        <w:div w:id="1718889153">
                                          <w:marLeft w:val="0"/>
                                          <w:marRight w:val="0"/>
                                          <w:marTop w:val="0"/>
                                          <w:marBottom w:val="0"/>
                                          <w:divBdr>
                                            <w:top w:val="none" w:sz="0" w:space="0" w:color="auto"/>
                                            <w:left w:val="none" w:sz="0" w:space="0" w:color="auto"/>
                                            <w:bottom w:val="none" w:sz="0" w:space="0" w:color="auto"/>
                                            <w:right w:val="none" w:sz="0" w:space="0" w:color="auto"/>
                                          </w:divBdr>
                                        </w:div>
                                        <w:div w:id="1423525677">
                                          <w:marLeft w:val="0"/>
                                          <w:marRight w:val="0"/>
                                          <w:marTop w:val="0"/>
                                          <w:marBottom w:val="0"/>
                                          <w:divBdr>
                                            <w:top w:val="none" w:sz="0" w:space="0" w:color="auto"/>
                                            <w:left w:val="none" w:sz="0" w:space="0" w:color="auto"/>
                                            <w:bottom w:val="none" w:sz="0" w:space="0" w:color="auto"/>
                                            <w:right w:val="none" w:sz="0" w:space="0" w:color="auto"/>
                                          </w:divBdr>
                                        </w:div>
                                        <w:div w:id="335885863">
                                          <w:marLeft w:val="0"/>
                                          <w:marRight w:val="0"/>
                                          <w:marTop w:val="0"/>
                                          <w:marBottom w:val="0"/>
                                          <w:divBdr>
                                            <w:top w:val="none" w:sz="0" w:space="0" w:color="auto"/>
                                            <w:left w:val="none" w:sz="0" w:space="0" w:color="auto"/>
                                            <w:bottom w:val="none" w:sz="0" w:space="0" w:color="auto"/>
                                            <w:right w:val="none" w:sz="0" w:space="0" w:color="auto"/>
                                          </w:divBdr>
                                        </w:div>
                                        <w:div w:id="555046224">
                                          <w:marLeft w:val="0"/>
                                          <w:marRight w:val="0"/>
                                          <w:marTop w:val="0"/>
                                          <w:marBottom w:val="0"/>
                                          <w:divBdr>
                                            <w:top w:val="none" w:sz="0" w:space="0" w:color="auto"/>
                                            <w:left w:val="none" w:sz="0" w:space="0" w:color="auto"/>
                                            <w:bottom w:val="none" w:sz="0" w:space="0" w:color="auto"/>
                                            <w:right w:val="none" w:sz="0" w:space="0" w:color="auto"/>
                                          </w:divBdr>
                                        </w:div>
                                        <w:div w:id="1891964738">
                                          <w:marLeft w:val="0"/>
                                          <w:marRight w:val="0"/>
                                          <w:marTop w:val="0"/>
                                          <w:marBottom w:val="0"/>
                                          <w:divBdr>
                                            <w:top w:val="none" w:sz="0" w:space="0" w:color="auto"/>
                                            <w:left w:val="none" w:sz="0" w:space="0" w:color="auto"/>
                                            <w:bottom w:val="none" w:sz="0" w:space="0" w:color="auto"/>
                                            <w:right w:val="none" w:sz="0" w:space="0" w:color="auto"/>
                                          </w:divBdr>
                                        </w:div>
                                        <w:div w:id="1131165828">
                                          <w:marLeft w:val="0"/>
                                          <w:marRight w:val="0"/>
                                          <w:marTop w:val="0"/>
                                          <w:marBottom w:val="0"/>
                                          <w:divBdr>
                                            <w:top w:val="none" w:sz="0" w:space="0" w:color="auto"/>
                                            <w:left w:val="none" w:sz="0" w:space="0" w:color="auto"/>
                                            <w:bottom w:val="none" w:sz="0" w:space="0" w:color="auto"/>
                                            <w:right w:val="none" w:sz="0" w:space="0" w:color="auto"/>
                                          </w:divBdr>
                                        </w:div>
                                        <w:div w:id="927230395">
                                          <w:marLeft w:val="0"/>
                                          <w:marRight w:val="0"/>
                                          <w:marTop w:val="0"/>
                                          <w:marBottom w:val="0"/>
                                          <w:divBdr>
                                            <w:top w:val="none" w:sz="0" w:space="0" w:color="auto"/>
                                            <w:left w:val="none" w:sz="0" w:space="0" w:color="auto"/>
                                            <w:bottom w:val="none" w:sz="0" w:space="0" w:color="auto"/>
                                            <w:right w:val="none" w:sz="0" w:space="0" w:color="auto"/>
                                          </w:divBdr>
                                        </w:div>
                                        <w:div w:id="1538815087">
                                          <w:marLeft w:val="0"/>
                                          <w:marRight w:val="0"/>
                                          <w:marTop w:val="0"/>
                                          <w:marBottom w:val="0"/>
                                          <w:divBdr>
                                            <w:top w:val="none" w:sz="0" w:space="0" w:color="auto"/>
                                            <w:left w:val="none" w:sz="0" w:space="0" w:color="auto"/>
                                            <w:bottom w:val="none" w:sz="0" w:space="0" w:color="auto"/>
                                            <w:right w:val="none" w:sz="0" w:space="0" w:color="auto"/>
                                          </w:divBdr>
                                        </w:div>
                                        <w:div w:id="1746994258">
                                          <w:marLeft w:val="0"/>
                                          <w:marRight w:val="0"/>
                                          <w:marTop w:val="0"/>
                                          <w:marBottom w:val="0"/>
                                          <w:divBdr>
                                            <w:top w:val="none" w:sz="0" w:space="0" w:color="auto"/>
                                            <w:left w:val="none" w:sz="0" w:space="0" w:color="auto"/>
                                            <w:bottom w:val="none" w:sz="0" w:space="0" w:color="auto"/>
                                            <w:right w:val="none" w:sz="0" w:space="0" w:color="auto"/>
                                          </w:divBdr>
                                        </w:div>
                                        <w:div w:id="1162309213">
                                          <w:marLeft w:val="0"/>
                                          <w:marRight w:val="0"/>
                                          <w:marTop w:val="0"/>
                                          <w:marBottom w:val="0"/>
                                          <w:divBdr>
                                            <w:top w:val="none" w:sz="0" w:space="0" w:color="auto"/>
                                            <w:left w:val="none" w:sz="0" w:space="0" w:color="auto"/>
                                            <w:bottom w:val="none" w:sz="0" w:space="0" w:color="auto"/>
                                            <w:right w:val="none" w:sz="0" w:space="0" w:color="auto"/>
                                          </w:divBdr>
                                        </w:div>
                                        <w:div w:id="271010752">
                                          <w:marLeft w:val="0"/>
                                          <w:marRight w:val="0"/>
                                          <w:marTop w:val="0"/>
                                          <w:marBottom w:val="0"/>
                                          <w:divBdr>
                                            <w:top w:val="none" w:sz="0" w:space="0" w:color="auto"/>
                                            <w:left w:val="none" w:sz="0" w:space="0" w:color="auto"/>
                                            <w:bottom w:val="none" w:sz="0" w:space="0" w:color="auto"/>
                                            <w:right w:val="none" w:sz="0" w:space="0" w:color="auto"/>
                                          </w:divBdr>
                                        </w:div>
                                        <w:div w:id="357852707">
                                          <w:marLeft w:val="0"/>
                                          <w:marRight w:val="0"/>
                                          <w:marTop w:val="0"/>
                                          <w:marBottom w:val="0"/>
                                          <w:divBdr>
                                            <w:top w:val="none" w:sz="0" w:space="0" w:color="auto"/>
                                            <w:left w:val="none" w:sz="0" w:space="0" w:color="auto"/>
                                            <w:bottom w:val="none" w:sz="0" w:space="0" w:color="auto"/>
                                            <w:right w:val="none" w:sz="0" w:space="0" w:color="auto"/>
                                          </w:divBdr>
                                        </w:div>
                                        <w:div w:id="76563258">
                                          <w:marLeft w:val="0"/>
                                          <w:marRight w:val="0"/>
                                          <w:marTop w:val="0"/>
                                          <w:marBottom w:val="0"/>
                                          <w:divBdr>
                                            <w:top w:val="none" w:sz="0" w:space="0" w:color="auto"/>
                                            <w:left w:val="none" w:sz="0" w:space="0" w:color="auto"/>
                                            <w:bottom w:val="none" w:sz="0" w:space="0" w:color="auto"/>
                                            <w:right w:val="none" w:sz="0" w:space="0" w:color="auto"/>
                                          </w:divBdr>
                                        </w:div>
                                        <w:div w:id="921765785">
                                          <w:marLeft w:val="0"/>
                                          <w:marRight w:val="0"/>
                                          <w:marTop w:val="0"/>
                                          <w:marBottom w:val="0"/>
                                          <w:divBdr>
                                            <w:top w:val="none" w:sz="0" w:space="0" w:color="auto"/>
                                            <w:left w:val="none" w:sz="0" w:space="0" w:color="auto"/>
                                            <w:bottom w:val="none" w:sz="0" w:space="0" w:color="auto"/>
                                            <w:right w:val="none" w:sz="0" w:space="0" w:color="auto"/>
                                          </w:divBdr>
                                        </w:div>
                                        <w:div w:id="222066657">
                                          <w:marLeft w:val="0"/>
                                          <w:marRight w:val="0"/>
                                          <w:marTop w:val="0"/>
                                          <w:marBottom w:val="0"/>
                                          <w:divBdr>
                                            <w:top w:val="none" w:sz="0" w:space="0" w:color="auto"/>
                                            <w:left w:val="none" w:sz="0" w:space="0" w:color="auto"/>
                                            <w:bottom w:val="none" w:sz="0" w:space="0" w:color="auto"/>
                                            <w:right w:val="none" w:sz="0" w:space="0" w:color="auto"/>
                                          </w:divBdr>
                                        </w:div>
                                        <w:div w:id="203755956">
                                          <w:marLeft w:val="0"/>
                                          <w:marRight w:val="0"/>
                                          <w:marTop w:val="0"/>
                                          <w:marBottom w:val="0"/>
                                          <w:divBdr>
                                            <w:top w:val="none" w:sz="0" w:space="0" w:color="auto"/>
                                            <w:left w:val="none" w:sz="0" w:space="0" w:color="auto"/>
                                            <w:bottom w:val="none" w:sz="0" w:space="0" w:color="auto"/>
                                            <w:right w:val="none" w:sz="0" w:space="0" w:color="auto"/>
                                          </w:divBdr>
                                        </w:div>
                                        <w:div w:id="581910704">
                                          <w:marLeft w:val="0"/>
                                          <w:marRight w:val="0"/>
                                          <w:marTop w:val="0"/>
                                          <w:marBottom w:val="0"/>
                                          <w:divBdr>
                                            <w:top w:val="none" w:sz="0" w:space="0" w:color="auto"/>
                                            <w:left w:val="none" w:sz="0" w:space="0" w:color="auto"/>
                                            <w:bottom w:val="none" w:sz="0" w:space="0" w:color="auto"/>
                                            <w:right w:val="none" w:sz="0" w:space="0" w:color="auto"/>
                                          </w:divBdr>
                                        </w:div>
                                        <w:div w:id="125497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urkcebilgi.com/ansiklopedi/trabzon" TargetMode="External"/><Relationship Id="rId18" Type="http://schemas.openxmlformats.org/officeDocument/2006/relationships/hyperlink" Target="http://www.turkcebilgi.com/ansiklopedi/orta_karadeniz_b&#246;l&#252;m&#252;" TargetMode="External"/><Relationship Id="rId26" Type="http://schemas.openxmlformats.org/officeDocument/2006/relationships/hyperlink" Target="http://www.turkcebilgi.com/ansiklopedi/pamuk" TargetMode="External"/><Relationship Id="rId39" Type="http://schemas.openxmlformats.org/officeDocument/2006/relationships/hyperlink" Target="http://www.turkcebilgi.com/ansiklopedi/karab&#252;k" TargetMode="External"/><Relationship Id="rId21" Type="http://schemas.openxmlformats.org/officeDocument/2006/relationships/hyperlink" Target="http://www.turkcebilgi.com/ansiklopedi/bu&#287;day" TargetMode="External"/><Relationship Id="rId34" Type="http://schemas.openxmlformats.org/officeDocument/2006/relationships/hyperlink" Target="http://www.turkcebilgi.com/ansiklopedi/merzifon" TargetMode="External"/><Relationship Id="rId42" Type="http://schemas.openxmlformats.org/officeDocument/2006/relationships/hyperlink" Target="http://www.turkcebilgi.com/ansiklopedi/ta&#351;k&#246;pr&#252;" TargetMode="External"/><Relationship Id="rId47" Type="http://schemas.openxmlformats.org/officeDocument/2006/relationships/hyperlink" Target="http://www.turkcebilgi.com/ansiklopedi/yaylac&#305;l&#305;k" TargetMode="External"/><Relationship Id="rId50" Type="http://schemas.openxmlformats.org/officeDocument/2006/relationships/hyperlink" Target="http://www.turkcebilgi.com/ansiklopedi/abant_g&#246;l&#252;" TargetMode="External"/><Relationship Id="rId55" Type="http://schemas.openxmlformats.org/officeDocument/2006/relationships/hyperlink" Target="http://www.turkcebilgi.com/ansiklopedi/&#231;oruh_nehri" TargetMode="External"/><Relationship Id="rId63" Type="http://schemas.openxmlformats.org/officeDocument/2006/relationships/hyperlink" Target="http://www.turkcebilgi.com/ansiklopedi/kop_da&#287;lar&#305;" TargetMode="External"/><Relationship Id="rId68" Type="http://schemas.openxmlformats.org/officeDocument/2006/relationships/hyperlink" Target="http://www.turkcebilgi.com/ansiklopedi/&#305;lgaz_da&#287;lar&#305;" TargetMode="External"/><Relationship Id="rId76" Type="http://schemas.openxmlformats.org/officeDocument/2006/relationships/hyperlink" Target="http://www.turkcebilgi.com/ansiklopedi/melet_&#231;ay&#305;" TargetMode="External"/><Relationship Id="rId7" Type="http://schemas.openxmlformats.org/officeDocument/2006/relationships/hyperlink" Target="http://www.sorubak.com" TargetMode="External"/><Relationship Id="rId71" Type="http://schemas.openxmlformats.org/officeDocument/2006/relationships/hyperlink" Target="http://www.turkcebilgi.com/ansiklopedi/ak&#231;akoca_da&#287;lar&#305;" TargetMode="External"/><Relationship Id="rId2" Type="http://schemas.openxmlformats.org/officeDocument/2006/relationships/settings" Target="settings.xml"/><Relationship Id="rId16" Type="http://schemas.openxmlformats.org/officeDocument/2006/relationships/hyperlink" Target="http://www.turkcebilgi.com/ansiklopedi/yedig&#246;ller" TargetMode="External"/><Relationship Id="rId29" Type="http://schemas.openxmlformats.org/officeDocument/2006/relationships/hyperlink" Target="http://www.turkcebilgi.com/ansiklopedi/bak&#305;r" TargetMode="External"/><Relationship Id="rId11" Type="http://schemas.openxmlformats.org/officeDocument/2006/relationships/hyperlink" Target="http://www.turkcebilgi.com/ansiklopedi/ye&#351;il&#305;rmak" TargetMode="External"/><Relationship Id="rId24" Type="http://schemas.openxmlformats.org/officeDocument/2006/relationships/hyperlink" Target="http://www.turkcebilgi.com/ansiklopedi/&#231;avdar" TargetMode="External"/><Relationship Id="rId32" Type="http://schemas.openxmlformats.org/officeDocument/2006/relationships/hyperlink" Target="http://www.turkcebilgi.com/ansiklopedi/kastamonu" TargetMode="External"/><Relationship Id="rId37" Type="http://schemas.openxmlformats.org/officeDocument/2006/relationships/hyperlink" Target="http://www.turkcebilgi.com/ansiklopedi/manganez" TargetMode="External"/><Relationship Id="rId40" Type="http://schemas.openxmlformats.org/officeDocument/2006/relationships/hyperlink" Target="http://www.turkcebilgi.com/ansiklopedi/ere&#287;li" TargetMode="External"/><Relationship Id="rId45" Type="http://schemas.openxmlformats.org/officeDocument/2006/relationships/hyperlink" Target="http://www.turkcebilgi.com/ansiklopedi/kenevir" TargetMode="External"/><Relationship Id="rId53" Type="http://schemas.openxmlformats.org/officeDocument/2006/relationships/hyperlink" Target="http://www.turkcebilgi.com/ansiklopedi/s&#252;mela_manast&#305;r&#305;" TargetMode="External"/><Relationship Id="rId58" Type="http://schemas.openxmlformats.org/officeDocument/2006/relationships/hyperlink" Target="http://www.turkcebilgi.com/ansiklopedi/zigana_ge&#231;idi" TargetMode="External"/><Relationship Id="rId66" Type="http://schemas.openxmlformats.org/officeDocument/2006/relationships/hyperlink" Target="http://www.turkcebilgi.com/ansiklopedi/canik_da&#287;lar&#305;" TargetMode="External"/><Relationship Id="rId74" Type="http://schemas.openxmlformats.org/officeDocument/2006/relationships/hyperlink" Target="http://www.turkcebilgi.com/ansiklopedi/tar&#305;m" TargetMode="External"/><Relationship Id="rId79"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yperlink" Target="http://www.turkcebilgi.com/ansiklopedi/ka&#231;kar_da&#287;lar&#305;" TargetMode="External"/><Relationship Id="rId10" Type="http://schemas.openxmlformats.org/officeDocument/2006/relationships/hyperlink" Target="http://www.turkcebilgi.com/ansiklopedi/k&#305;z&#305;l&#305;rmak" TargetMode="External"/><Relationship Id="rId19" Type="http://schemas.openxmlformats.org/officeDocument/2006/relationships/hyperlink" Target="http://www.turkcebilgi.com/ansiklopedi/akarsular" TargetMode="External"/><Relationship Id="rId31" Type="http://schemas.openxmlformats.org/officeDocument/2006/relationships/hyperlink" Target="http://www.turkcebilgi.com/ansiklopedi/artvin" TargetMode="External"/><Relationship Id="rId44" Type="http://schemas.openxmlformats.org/officeDocument/2006/relationships/hyperlink" Target="http://www.turkcebilgi.com/ansiklopedi/keten" TargetMode="External"/><Relationship Id="rId52" Type="http://schemas.openxmlformats.org/officeDocument/2006/relationships/hyperlink" Target="http://www.turkcebilgi.com/ansiklopedi/k&#305;z&#305;lcahamam" TargetMode="External"/><Relationship Id="rId60" Type="http://schemas.openxmlformats.org/officeDocument/2006/relationships/hyperlink" Target="http://www.turkcebilgi.com/ansiklopedi/giresun_da&#287;lar&#305;" TargetMode="External"/><Relationship Id="rId65" Type="http://schemas.openxmlformats.org/officeDocument/2006/relationships/hyperlink" Target="http://www.turkcebilgi.com/ansiklopedi/yaln&#305;z&#231;am_da&#287;lar&#305;" TargetMode="External"/><Relationship Id="rId73" Type="http://schemas.openxmlformats.org/officeDocument/2006/relationships/hyperlink" Target="http://www.turkcebilgi.com/ansiklopedi/heyelan" TargetMode="External"/><Relationship Id="rId78" Type="http://schemas.openxmlformats.org/officeDocument/2006/relationships/footer" Target="footer1.xml"/><Relationship Id="rId81"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yperlink" Target="http://www.turkcebilgi.com/ansiklopedi/falez" TargetMode="External"/><Relationship Id="rId14" Type="http://schemas.openxmlformats.org/officeDocument/2006/relationships/hyperlink" Target="http://www.turkcebilgi.com/ansiklopedi/sinop" TargetMode="External"/><Relationship Id="rId22" Type="http://schemas.openxmlformats.org/officeDocument/2006/relationships/hyperlink" Target="http://www.turkcebilgi.com/ansiklopedi/arpa" TargetMode="External"/><Relationship Id="rId27" Type="http://schemas.openxmlformats.org/officeDocument/2006/relationships/hyperlink" Target="http://www.turkcebilgi.com/ansiklopedi/f&#305;nd&#305;k" TargetMode="External"/><Relationship Id="rId30" Type="http://schemas.openxmlformats.org/officeDocument/2006/relationships/hyperlink" Target="http://www.turkcebilgi.com/ansiklopedi/murgul" TargetMode="External"/><Relationship Id="rId35" Type="http://schemas.openxmlformats.org/officeDocument/2006/relationships/hyperlink" Target="http://www.turkcebilgi.com/ansiklopedi/amasya" TargetMode="External"/><Relationship Id="rId43" Type="http://schemas.openxmlformats.org/officeDocument/2006/relationships/hyperlink" Target="http://www.turkcebilgi.com/ansiklopedi/bat&#305;_karadeniz_b&#246;l&#252;m&#252;" TargetMode="External"/><Relationship Id="rId48" Type="http://schemas.openxmlformats.org/officeDocument/2006/relationships/hyperlink" Target="http://www.turkcebilgi.com/ansiklopedi/bolu_kartalkaya" TargetMode="External"/><Relationship Id="rId56" Type="http://schemas.openxmlformats.org/officeDocument/2006/relationships/hyperlink" Target="http://www.turkcebilgi.com/ansiklopedi/rafting" TargetMode="External"/><Relationship Id="rId64" Type="http://schemas.openxmlformats.org/officeDocument/2006/relationships/hyperlink" Target="http://www.turkcebilgi.com/ansiklopedi/mescit_da&#287;lar&#305;" TargetMode="External"/><Relationship Id="rId69" Type="http://schemas.openxmlformats.org/officeDocument/2006/relationships/hyperlink" Target="http://www.turkcebilgi.com/ansiklopedi/k&#246;ro&#287;lu_da&#287;lar&#305;" TargetMode="External"/><Relationship Id="rId77" Type="http://schemas.openxmlformats.org/officeDocument/2006/relationships/hyperlink" Target="http://www.turkcebilgi.com/ansiklopedi/bat&#305;_karadeniz_b&#246;l&#252;m&#252;" TargetMode="External"/><Relationship Id="rId8" Type="http://schemas.openxmlformats.org/officeDocument/2006/relationships/hyperlink" Target="http://www.turkcebilgi.com/ansiklopedi/ka&#231;kar_da&#287;&#305;" TargetMode="External"/><Relationship Id="rId51" Type="http://schemas.openxmlformats.org/officeDocument/2006/relationships/hyperlink" Target="http://www.turkcebilgi.com/ansiklopedi/yedig&#246;ller" TargetMode="External"/><Relationship Id="rId72" Type="http://schemas.openxmlformats.org/officeDocument/2006/relationships/hyperlink" Target="http://www.turkcebilgi.com/ansiklopedi/do&#287;u_karadeniz_b&#246;l&#252;m&#252;"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turkcebilgi.com/ansiklopedi/zigana_ge&#231;idi" TargetMode="External"/><Relationship Id="rId17" Type="http://schemas.openxmlformats.org/officeDocument/2006/relationships/hyperlink" Target="http://www.turkcebilgi.com/ansiklopedi/uzung&#246;l" TargetMode="External"/><Relationship Id="rId25" Type="http://schemas.openxmlformats.org/officeDocument/2006/relationships/hyperlink" Target="http://www.turkcebilgi.com/ansiklopedi/mercimek" TargetMode="External"/><Relationship Id="rId33" Type="http://schemas.openxmlformats.org/officeDocument/2006/relationships/hyperlink" Target="http://www.turkcebilgi.com/ansiklopedi/linyit" TargetMode="External"/><Relationship Id="rId38" Type="http://schemas.openxmlformats.org/officeDocument/2006/relationships/hyperlink" Target="http://www.turkcebilgi.com/ansiklopedi/divri&#287;i" TargetMode="External"/><Relationship Id="rId46" Type="http://schemas.openxmlformats.org/officeDocument/2006/relationships/hyperlink" Target="http://www.turkcebilgi.com/ansiklopedi/pirin&#231;" TargetMode="External"/><Relationship Id="rId59" Type="http://schemas.openxmlformats.org/officeDocument/2006/relationships/hyperlink" Target="http://www.turkcebilgi.com/ansiklopedi/rize_da&#287;lar&#305;" TargetMode="External"/><Relationship Id="rId67" Type="http://schemas.openxmlformats.org/officeDocument/2006/relationships/hyperlink" Target="http://www.turkcebilgi.com/ansiklopedi/k&#252;re_da&#287;lar&#305;" TargetMode="External"/><Relationship Id="rId20" Type="http://schemas.openxmlformats.org/officeDocument/2006/relationships/hyperlink" Target="http://www.turkcebilgi.com/ansiklopedi/tar&#305;m" TargetMode="External"/><Relationship Id="rId41" Type="http://schemas.openxmlformats.org/officeDocument/2006/relationships/hyperlink" Target="http://www.turkcebilgi.com/ansiklopedi/&#231;aycuma" TargetMode="External"/><Relationship Id="rId54" Type="http://schemas.openxmlformats.org/officeDocument/2006/relationships/hyperlink" Target="http://www.turkcebilgi.com/ansiklopedi/kral_mezarlar&#305;" TargetMode="External"/><Relationship Id="rId62" Type="http://schemas.openxmlformats.org/officeDocument/2006/relationships/hyperlink" Target="http://www.turkcebilgi.com/ansiklopedi/&#231;imen_da&#287;lar&#305;" TargetMode="External"/><Relationship Id="rId70" Type="http://schemas.openxmlformats.org/officeDocument/2006/relationships/hyperlink" Target="http://www.turkcebilgi.com/ansiklopedi/bolu_da&#287;lar&#305;" TargetMode="External"/><Relationship Id="rId75" Type="http://schemas.openxmlformats.org/officeDocument/2006/relationships/hyperlink" Target="http://www.turkcebilgi.com/ansiklopedi/orta_karadeniz_b&#246;l&#252;m&#252;" TargetMode="Externa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yperlink" Target="http://www.turkcebilgi.com/ansiklopedi/filyos" TargetMode="External"/><Relationship Id="rId23" Type="http://schemas.openxmlformats.org/officeDocument/2006/relationships/hyperlink" Target="http://www.turkcebilgi.com/ansiklopedi/yulaf" TargetMode="External"/><Relationship Id="rId28" Type="http://schemas.openxmlformats.org/officeDocument/2006/relationships/hyperlink" Target="http://www.turkcebilgi.com/ansiklopedi/&#231;ay" TargetMode="External"/><Relationship Id="rId36" Type="http://schemas.openxmlformats.org/officeDocument/2006/relationships/hyperlink" Target="http://www.turkcebilgi.com/ansiklopedi/havza" TargetMode="External"/><Relationship Id="rId49" Type="http://schemas.openxmlformats.org/officeDocument/2006/relationships/hyperlink" Target="http://www.turkcebilgi.com/ansiklopedi/&#305;lgaz_da&#287;lar&#305;" TargetMode="External"/><Relationship Id="rId57" Type="http://schemas.openxmlformats.org/officeDocument/2006/relationships/hyperlink" Target="http://www.turkcebilgi.com/ansiklopedi/kop_ge&#231;idi"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4821</Words>
  <Characters>27485</Characters>
  <Application>Microsoft Office Word</Application>
  <DocSecurity>0</DocSecurity>
  <Lines>229</Lines>
  <Paragraphs>64</Paragraphs>
  <ScaleCrop>false</ScaleCrop>
  <Company/>
  <LinksUpToDate>false</LinksUpToDate>
  <CharactersWithSpaces>32242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2013-03-30T19:37:00Z</dcterms:created>
  <dcterms:modified xsi:type="dcterms:W3CDTF">2013-03-31T21:08:00Z</dcterms:modified>
  <cp:category>www.sorubak.com</cp:category>
  <cp:contentType>www.sorubak.com</cp:contentType>
  <cp:contentStatus>www.sorubak.com</cp:contentStatus>
  <cp:version>www.sorubak.com</cp:version>
</cp:coreProperties>
</file>