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68" w:rsidRPr="0072595A" w:rsidRDefault="0072595A" w:rsidP="006F5168">
      <w:pPr>
        <w:spacing w:line="192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  <w:r w:rsidRPr="0072595A">
        <w:rPr>
          <w:rFonts w:ascii="Times New Roman" w:hAnsi="Times New Roman" w:cs="Times New Roman"/>
          <w:b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F5168" w:rsidRPr="0072595A">
        <w:rPr>
          <w:rFonts w:ascii="Times New Roman" w:hAnsi="Times New Roman" w:cs="Times New Roman"/>
          <w:b/>
          <w:color w:val="FF0000"/>
          <w:sz w:val="24"/>
          <w:szCs w:val="24"/>
        </w:rPr>
        <w:t>TARTMA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2595A">
        <w:rPr>
          <w:rFonts w:ascii="Times New Roman" w:hAnsi="Times New Roman" w:cs="Times New Roman"/>
          <w:b/>
          <w:color w:val="FF0000"/>
          <w:sz w:val="24"/>
          <w:szCs w:val="24"/>
        </w:rPr>
        <w:t>---</w:t>
      </w:r>
      <w:r w:rsidR="006F5168" w:rsidRPr="0072595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21742" w:rsidRPr="009B0003" w:rsidRDefault="006F5168" w:rsidP="00564735">
      <w:pPr>
        <w:spacing w:line="192" w:lineRule="auto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9B000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Kütle (Ağırlık) </w:t>
      </w:r>
      <w:r w:rsidR="009B0003" w:rsidRPr="009B000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Ölçü </w:t>
      </w:r>
      <w:r w:rsidRPr="009B0003">
        <w:rPr>
          <w:rFonts w:ascii="Times New Roman" w:hAnsi="Times New Roman" w:cs="Times New Roman"/>
          <w:i/>
          <w:color w:val="FF0000"/>
          <w:sz w:val="24"/>
          <w:szCs w:val="24"/>
        </w:rPr>
        <w:t>Birimi</w:t>
      </w:r>
    </w:p>
    <w:p w:rsidR="006F5168" w:rsidRPr="009B0003" w:rsidRDefault="00A10ADE" w:rsidP="00564735">
      <w:pPr>
        <w:spacing w:line="192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0003">
        <w:rPr>
          <w:rFonts w:ascii="Times New Roman" w:hAnsi="Times New Roman" w:cs="Times New Roman"/>
          <w:i/>
          <w:sz w:val="24"/>
          <w:szCs w:val="24"/>
        </w:rPr>
        <w:tab/>
      </w:r>
      <w:r w:rsidR="00963CA0" w:rsidRPr="009B0003">
        <w:rPr>
          <w:rFonts w:ascii="Times New Roman" w:hAnsi="Times New Roman" w:cs="Times New Roman"/>
          <w:i/>
          <w:sz w:val="24"/>
          <w:szCs w:val="24"/>
        </w:rPr>
        <w:t>Bütün k</w:t>
      </w:r>
      <w:r w:rsidR="006F5168" w:rsidRPr="009B0003">
        <w:rPr>
          <w:rFonts w:ascii="Times New Roman" w:hAnsi="Times New Roman" w:cs="Times New Roman"/>
          <w:i/>
          <w:sz w:val="24"/>
          <w:szCs w:val="24"/>
        </w:rPr>
        <w:t xml:space="preserve">atı </w:t>
      </w:r>
      <w:r w:rsidR="00963CA0" w:rsidRPr="009B0003">
        <w:rPr>
          <w:rFonts w:ascii="Times New Roman" w:hAnsi="Times New Roman" w:cs="Times New Roman"/>
          <w:i/>
          <w:sz w:val="24"/>
          <w:szCs w:val="24"/>
        </w:rPr>
        <w:t>maddelerin bir kütlesi (ağırlığı) vardır. Elma</w:t>
      </w:r>
      <w:r w:rsidRPr="009B0003">
        <w:rPr>
          <w:rFonts w:ascii="Times New Roman" w:hAnsi="Times New Roman" w:cs="Times New Roman"/>
          <w:i/>
          <w:sz w:val="24"/>
          <w:szCs w:val="24"/>
        </w:rPr>
        <w:t xml:space="preserve">, portakal, pirinç gibi maddeleri terazi ile ölçeriz. </w:t>
      </w:r>
      <w:r w:rsidR="00963CA0" w:rsidRPr="009B0003">
        <w:rPr>
          <w:rFonts w:ascii="Times New Roman" w:hAnsi="Times New Roman" w:cs="Times New Roman"/>
          <w:i/>
          <w:sz w:val="24"/>
          <w:szCs w:val="24"/>
        </w:rPr>
        <w:t xml:space="preserve">Odun, kömür gibi maddeleri kantar; altın gümüş gibi değerli madenleri </w:t>
      </w:r>
      <w:r w:rsidR="009B0003" w:rsidRPr="009B0003">
        <w:rPr>
          <w:rFonts w:ascii="Times New Roman" w:hAnsi="Times New Roman" w:cs="Times New Roman"/>
          <w:i/>
          <w:sz w:val="24"/>
          <w:szCs w:val="24"/>
        </w:rPr>
        <w:t xml:space="preserve">ise </w:t>
      </w:r>
      <w:r w:rsidR="00963CA0" w:rsidRPr="009B0003">
        <w:rPr>
          <w:rFonts w:ascii="Times New Roman" w:hAnsi="Times New Roman" w:cs="Times New Roman"/>
          <w:i/>
          <w:sz w:val="24"/>
          <w:szCs w:val="24"/>
        </w:rPr>
        <w:t>has</w:t>
      </w:r>
      <w:r w:rsidR="00EB7818" w:rsidRPr="009B0003">
        <w:rPr>
          <w:rFonts w:ascii="Times New Roman" w:hAnsi="Times New Roman" w:cs="Times New Roman"/>
          <w:i/>
          <w:sz w:val="24"/>
          <w:szCs w:val="24"/>
        </w:rPr>
        <w:t>s</w:t>
      </w:r>
      <w:r w:rsidR="00963CA0" w:rsidRPr="009B0003">
        <w:rPr>
          <w:rFonts w:ascii="Times New Roman" w:hAnsi="Times New Roman" w:cs="Times New Roman"/>
          <w:i/>
          <w:sz w:val="24"/>
          <w:szCs w:val="24"/>
        </w:rPr>
        <w:t xml:space="preserve">as elektronik teraziler ile ölçeriz. Tartının temel ölçü birimi </w:t>
      </w:r>
      <w:r w:rsidR="00963CA0" w:rsidRPr="009B0003">
        <w:rPr>
          <w:rFonts w:ascii="Times New Roman" w:hAnsi="Times New Roman" w:cs="Times New Roman"/>
          <w:i/>
          <w:color w:val="FF0000"/>
          <w:sz w:val="24"/>
          <w:szCs w:val="24"/>
        </w:rPr>
        <w:t>kilogram</w:t>
      </w:r>
      <w:r w:rsidR="00963CA0" w:rsidRPr="009B0003">
        <w:rPr>
          <w:rFonts w:ascii="Times New Roman" w:hAnsi="Times New Roman" w:cs="Times New Roman"/>
          <w:i/>
          <w:sz w:val="24"/>
          <w:szCs w:val="24"/>
        </w:rPr>
        <w:t xml:space="preserve">dır. </w:t>
      </w:r>
      <w:r w:rsidRPr="009B0003">
        <w:rPr>
          <w:rFonts w:ascii="Times New Roman" w:hAnsi="Times New Roman" w:cs="Times New Roman"/>
          <w:i/>
          <w:sz w:val="24"/>
          <w:szCs w:val="24"/>
        </w:rPr>
        <w:t xml:space="preserve">Günlük yaşantımızda aldığımız katı ürünleri </w:t>
      </w:r>
      <w:r w:rsidRPr="009B0003">
        <w:rPr>
          <w:rFonts w:ascii="Times New Roman" w:hAnsi="Times New Roman" w:cs="Times New Roman"/>
          <w:i/>
          <w:color w:val="FF0000"/>
          <w:sz w:val="24"/>
          <w:szCs w:val="24"/>
        </w:rPr>
        <w:t>kilogram</w:t>
      </w:r>
      <w:r w:rsidRPr="009B000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C1E33" w:rsidRPr="009B0003">
        <w:rPr>
          <w:rFonts w:ascii="Times New Roman" w:hAnsi="Times New Roman" w:cs="Times New Roman"/>
          <w:i/>
          <w:sz w:val="24"/>
          <w:szCs w:val="24"/>
        </w:rPr>
        <w:t>ile ölçeriz</w:t>
      </w:r>
      <w:r w:rsidR="00564735" w:rsidRPr="009B0003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9B0003">
        <w:rPr>
          <w:rFonts w:ascii="Times New Roman" w:hAnsi="Times New Roman" w:cs="Times New Roman"/>
          <w:i/>
          <w:sz w:val="24"/>
          <w:szCs w:val="24"/>
        </w:rPr>
        <w:t xml:space="preserve">Kilogramı kısaca </w:t>
      </w:r>
      <w:r w:rsidRPr="009B000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kg </w:t>
      </w:r>
      <w:r w:rsidRPr="009B0003">
        <w:rPr>
          <w:rFonts w:ascii="Times New Roman" w:hAnsi="Times New Roman" w:cs="Times New Roman"/>
          <w:i/>
          <w:sz w:val="24"/>
          <w:szCs w:val="24"/>
        </w:rPr>
        <w:t xml:space="preserve">ile gösteririz. </w:t>
      </w:r>
      <w:r w:rsidR="006F5168" w:rsidRPr="009B0003">
        <w:rPr>
          <w:rFonts w:ascii="Times New Roman" w:hAnsi="Times New Roman" w:cs="Times New Roman"/>
          <w:i/>
          <w:sz w:val="24"/>
          <w:szCs w:val="24"/>
        </w:rPr>
        <w:t xml:space="preserve">Kilogramdan daha büyük ağırlıkları da </w:t>
      </w:r>
      <w:r w:rsidR="009B0003" w:rsidRPr="009B0003">
        <w:rPr>
          <w:rFonts w:ascii="Times New Roman" w:hAnsi="Times New Roman" w:cs="Times New Roman"/>
          <w:i/>
          <w:sz w:val="24"/>
          <w:szCs w:val="24"/>
        </w:rPr>
        <w:t>(odun, kömür, çimento, demir vb)</w:t>
      </w:r>
      <w:r w:rsidR="006F5168" w:rsidRPr="009B000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ton </w:t>
      </w:r>
      <w:r w:rsidR="006F5168" w:rsidRPr="009B0003">
        <w:rPr>
          <w:rFonts w:ascii="Times New Roman" w:hAnsi="Times New Roman" w:cs="Times New Roman"/>
          <w:i/>
          <w:sz w:val="24"/>
          <w:szCs w:val="24"/>
        </w:rPr>
        <w:t xml:space="preserve">ağırlık birimi ile ölçeriz. Ton kısaca </w:t>
      </w:r>
      <w:r w:rsidR="006F5168" w:rsidRPr="009B000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t </w:t>
      </w:r>
      <w:r w:rsidR="006F5168" w:rsidRPr="009B0003">
        <w:rPr>
          <w:rFonts w:ascii="Times New Roman" w:hAnsi="Times New Roman" w:cs="Times New Roman"/>
          <w:i/>
          <w:sz w:val="24"/>
          <w:szCs w:val="24"/>
        </w:rPr>
        <w:t>harfi ile gösterilir. Kilogramdan</w:t>
      </w:r>
      <w:r w:rsidRPr="009B0003">
        <w:rPr>
          <w:rFonts w:ascii="Times New Roman" w:hAnsi="Times New Roman" w:cs="Times New Roman"/>
          <w:i/>
          <w:sz w:val="24"/>
          <w:szCs w:val="24"/>
        </w:rPr>
        <w:t xml:space="preserve"> küçük ağırlıkları(altın, gümüş) </w:t>
      </w:r>
      <w:r w:rsidRPr="009B0003">
        <w:rPr>
          <w:rFonts w:ascii="Times New Roman" w:hAnsi="Times New Roman" w:cs="Times New Roman"/>
          <w:i/>
          <w:color w:val="FF0000"/>
          <w:sz w:val="24"/>
          <w:szCs w:val="24"/>
        </w:rPr>
        <w:t>gram</w:t>
      </w:r>
      <w:r w:rsidRPr="009B0003">
        <w:rPr>
          <w:rFonts w:ascii="Times New Roman" w:hAnsi="Times New Roman" w:cs="Times New Roman"/>
          <w:i/>
          <w:sz w:val="24"/>
          <w:szCs w:val="24"/>
        </w:rPr>
        <w:t xml:space="preserve"> ile ölçeriz. Gramı da </w:t>
      </w:r>
      <w:r w:rsidRPr="009B0003">
        <w:rPr>
          <w:rFonts w:ascii="Times New Roman" w:hAnsi="Times New Roman" w:cs="Times New Roman"/>
          <w:i/>
          <w:color w:val="FF0000"/>
          <w:sz w:val="24"/>
          <w:szCs w:val="24"/>
        </w:rPr>
        <w:t>g</w:t>
      </w:r>
      <w:r w:rsidR="006F5168" w:rsidRPr="009B0003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9B0003">
        <w:rPr>
          <w:rFonts w:ascii="Times New Roman" w:hAnsi="Times New Roman" w:cs="Times New Roman"/>
          <w:i/>
          <w:sz w:val="24"/>
          <w:szCs w:val="24"/>
        </w:rPr>
        <w:t xml:space="preserve">şeklinde gösteririz. </w:t>
      </w:r>
      <w:r w:rsidR="006F5168" w:rsidRPr="009B0003">
        <w:rPr>
          <w:rFonts w:ascii="Times New Roman" w:hAnsi="Times New Roman" w:cs="Times New Roman"/>
          <w:i/>
          <w:sz w:val="24"/>
          <w:szCs w:val="24"/>
        </w:rPr>
        <w:t xml:space="preserve">Gramdan daha küçük ağırlıkları </w:t>
      </w:r>
      <w:r w:rsidR="006F5168" w:rsidRPr="009B0003">
        <w:rPr>
          <w:rFonts w:ascii="Times New Roman" w:hAnsi="Times New Roman" w:cs="Times New Roman"/>
          <w:i/>
          <w:color w:val="FF0000"/>
          <w:sz w:val="24"/>
          <w:szCs w:val="24"/>
        </w:rPr>
        <w:t>miligram</w:t>
      </w:r>
      <w:r w:rsidR="006F5168" w:rsidRPr="009B0003">
        <w:rPr>
          <w:rFonts w:ascii="Times New Roman" w:hAnsi="Times New Roman" w:cs="Times New Roman"/>
          <w:i/>
          <w:sz w:val="24"/>
          <w:szCs w:val="24"/>
        </w:rPr>
        <w:t xml:space="preserve"> ile ölçeriz. Miligramı kısaca </w:t>
      </w:r>
      <w:r w:rsidR="006F5168" w:rsidRPr="009B0003">
        <w:rPr>
          <w:rFonts w:ascii="Times New Roman" w:hAnsi="Times New Roman" w:cs="Times New Roman"/>
          <w:i/>
          <w:color w:val="FF0000"/>
          <w:sz w:val="24"/>
          <w:szCs w:val="24"/>
        </w:rPr>
        <w:t>mg</w:t>
      </w:r>
      <w:r w:rsidR="006F5168" w:rsidRPr="009B0003">
        <w:rPr>
          <w:rFonts w:ascii="Times New Roman" w:hAnsi="Times New Roman" w:cs="Times New Roman"/>
          <w:i/>
          <w:sz w:val="24"/>
          <w:szCs w:val="24"/>
        </w:rPr>
        <w:t xml:space="preserve"> şeklinde gösterilir.</w:t>
      </w:r>
    </w:p>
    <w:p w:rsidR="001A7C27" w:rsidRPr="009B0003" w:rsidRDefault="001A7C27" w:rsidP="00564735">
      <w:pPr>
        <w:spacing w:line="19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0003">
        <w:rPr>
          <w:rFonts w:ascii="Times New Roman" w:hAnsi="Times New Roman" w:cs="Times New Roman"/>
          <w:b/>
          <w:i/>
          <w:color w:val="FF0000"/>
          <w:sz w:val="24"/>
          <w:szCs w:val="24"/>
        </w:rPr>
        <w:t>Not:</w:t>
      </w:r>
      <w:r w:rsidR="00D40B84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hyperlink r:id="rId6" w:history="1">
        <w:r w:rsidR="00D40B84">
          <w:rPr>
            <w:rStyle w:val="Kpr"/>
            <w:color w:val="000000" w:themeColor="text1"/>
          </w:rPr>
          <w:t>www.sorubak.com</w:t>
        </w:r>
      </w:hyperlink>
    </w:p>
    <w:p w:rsidR="00EB7818" w:rsidRPr="009B0003" w:rsidRDefault="001A7C27" w:rsidP="00EB7818">
      <w:pPr>
        <w:pStyle w:val="ListeParagraf"/>
        <w:numPr>
          <w:ilvl w:val="0"/>
          <w:numId w:val="1"/>
        </w:numPr>
        <w:spacing w:line="192" w:lineRule="auto"/>
        <w:jc w:val="both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r w:rsidRPr="009B0003">
        <w:rPr>
          <w:rFonts w:ascii="Times New Roman" w:hAnsi="Times New Roman" w:cs="Times New Roman"/>
          <w:b/>
          <w:i/>
          <w:color w:val="0070C0"/>
          <w:sz w:val="24"/>
          <w:szCs w:val="24"/>
        </w:rPr>
        <w:t>1 ton= 1</w:t>
      </w:r>
      <w:r w:rsidR="00961A29" w:rsidRPr="009B0003">
        <w:rPr>
          <w:rFonts w:ascii="Times New Roman" w:hAnsi="Times New Roman" w:cs="Times New Roman"/>
          <w:b/>
          <w:i/>
          <w:color w:val="0070C0"/>
          <w:sz w:val="24"/>
          <w:szCs w:val="24"/>
        </w:rPr>
        <w:t>000</w:t>
      </w:r>
      <w:r w:rsidRPr="009B0003">
        <w:rPr>
          <w:rFonts w:ascii="Times New Roman" w:hAnsi="Times New Roman" w:cs="Times New Roman"/>
          <w:b/>
          <w:i/>
          <w:color w:val="0070C0"/>
          <w:sz w:val="24"/>
          <w:szCs w:val="24"/>
        </w:rPr>
        <w:t xml:space="preserve"> kilogram (kg)</w:t>
      </w:r>
    </w:p>
    <w:p w:rsidR="00EB7818" w:rsidRPr="009B0003" w:rsidRDefault="00EB7818" w:rsidP="00EB7818">
      <w:pPr>
        <w:pStyle w:val="ListeParagraf"/>
        <w:numPr>
          <w:ilvl w:val="0"/>
          <w:numId w:val="1"/>
        </w:numPr>
        <w:spacing w:line="192" w:lineRule="auto"/>
        <w:jc w:val="both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9B0003">
        <w:rPr>
          <w:rFonts w:ascii="Times New Roman" w:hAnsi="Times New Roman" w:cs="Times New Roman"/>
          <w:b/>
          <w:i/>
          <w:color w:val="C00000"/>
          <w:sz w:val="24"/>
          <w:szCs w:val="24"/>
        </w:rPr>
        <w:t>1 kilogram (kg)= 1000 gram(g)</w:t>
      </w:r>
    </w:p>
    <w:p w:rsidR="00963CA0" w:rsidRPr="009B0003" w:rsidRDefault="00963CA0" w:rsidP="00564735">
      <w:pPr>
        <w:pStyle w:val="ListeParagraf"/>
        <w:numPr>
          <w:ilvl w:val="0"/>
          <w:numId w:val="1"/>
        </w:numPr>
        <w:spacing w:line="192" w:lineRule="auto"/>
        <w:jc w:val="both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9B0003">
        <w:rPr>
          <w:rFonts w:ascii="Times New Roman" w:hAnsi="Times New Roman" w:cs="Times New Roman"/>
          <w:b/>
          <w:i/>
          <w:color w:val="C00000"/>
          <w:sz w:val="24"/>
          <w:szCs w:val="24"/>
        </w:rPr>
        <w:t>Yarım kilogram:500 (g)</w:t>
      </w:r>
    </w:p>
    <w:p w:rsidR="00963CA0" w:rsidRPr="009B0003" w:rsidRDefault="00963CA0" w:rsidP="00564735">
      <w:pPr>
        <w:pStyle w:val="ListeParagraf"/>
        <w:numPr>
          <w:ilvl w:val="0"/>
          <w:numId w:val="1"/>
        </w:numPr>
        <w:spacing w:line="192" w:lineRule="auto"/>
        <w:jc w:val="both"/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  <w:r w:rsidRPr="009B0003">
        <w:rPr>
          <w:rFonts w:ascii="Times New Roman" w:hAnsi="Times New Roman" w:cs="Times New Roman"/>
          <w:b/>
          <w:i/>
          <w:color w:val="C00000"/>
          <w:sz w:val="24"/>
          <w:szCs w:val="24"/>
        </w:rPr>
        <w:t>Çeyrek kilogram: 250 (g)</w:t>
      </w:r>
    </w:p>
    <w:p w:rsidR="006F5168" w:rsidRPr="009B0003" w:rsidRDefault="006F5168" w:rsidP="00564735">
      <w:pPr>
        <w:pStyle w:val="ListeParagraf"/>
        <w:numPr>
          <w:ilvl w:val="0"/>
          <w:numId w:val="1"/>
        </w:numPr>
        <w:spacing w:line="192" w:lineRule="auto"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9B0003">
        <w:rPr>
          <w:rFonts w:ascii="Times New Roman" w:hAnsi="Times New Roman" w:cs="Times New Roman"/>
          <w:b/>
          <w:i/>
          <w:color w:val="00B050"/>
          <w:sz w:val="24"/>
          <w:szCs w:val="24"/>
        </w:rPr>
        <w:t>1 gram = 1000 (mg)</w:t>
      </w:r>
    </w:p>
    <w:p w:rsidR="000F2A49" w:rsidRPr="00963CA0" w:rsidRDefault="000F2A49" w:rsidP="00564735">
      <w:pPr>
        <w:pStyle w:val="ListeParagraf"/>
        <w:spacing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963CA0" w:rsidRPr="009B0003" w:rsidRDefault="009B0003" w:rsidP="009B0003">
      <w:pPr>
        <w:pStyle w:val="ListeParagraf"/>
        <w:spacing w:line="240" w:lineRule="auto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0003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192405</wp:posOffset>
            </wp:positionV>
            <wp:extent cx="6417945" cy="5988050"/>
            <wp:effectExtent l="19050" t="0" r="1905" b="0"/>
            <wp:wrapNone/>
            <wp:docPr id="1" name="Resim 1" descr="C:\Users\acer\Desktop\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12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738" t="8814" r="17820" b="6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945" cy="598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0003">
        <w:rPr>
          <w:rFonts w:ascii="Times New Roman" w:hAnsi="Times New Roman" w:cs="Times New Roman"/>
          <w:b/>
          <w:sz w:val="24"/>
          <w:szCs w:val="24"/>
        </w:rPr>
        <w:t>Sevgili öğrenciler şimdi aşağıdaki örnekleri yapalım.</w:t>
      </w:r>
    </w:p>
    <w:sectPr w:rsidR="00963CA0" w:rsidRPr="009B0003" w:rsidSect="009B0003">
      <w:pgSz w:w="11906" w:h="16838"/>
      <w:pgMar w:top="1417" w:right="1417" w:bottom="1417" w:left="1417" w:header="709" w:footer="709" w:gutter="0"/>
      <w:pgBorders w:offsetFrom="page">
        <w:top w:val="weavingBraid" w:sz="15" w:space="24" w:color="C00000"/>
        <w:left w:val="weavingBraid" w:sz="15" w:space="24" w:color="C00000"/>
        <w:bottom w:val="weavingBraid" w:sz="15" w:space="24" w:color="C00000"/>
        <w:right w:val="weavingBraid" w:sz="15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F35B3"/>
    <w:multiLevelType w:val="hybridMultilevel"/>
    <w:tmpl w:val="9E24700E"/>
    <w:lvl w:ilvl="0" w:tplc="F962E436">
      <w:start w:val="1"/>
      <w:numFmt w:val="bullet"/>
      <w:lvlText w:val="-"/>
      <w:lvlJc w:val="left"/>
      <w:pPr>
        <w:ind w:left="644" w:hanging="360"/>
      </w:pPr>
      <w:rPr>
        <w:rFonts w:ascii="Hand writing Mutlu" w:eastAsiaTheme="minorEastAsia" w:hAnsi="Hand writing Mutlu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10ADE"/>
    <w:rsid w:val="00055250"/>
    <w:rsid w:val="00076F6C"/>
    <w:rsid w:val="000F2A49"/>
    <w:rsid w:val="001A7C27"/>
    <w:rsid w:val="00357C8D"/>
    <w:rsid w:val="00420237"/>
    <w:rsid w:val="00421742"/>
    <w:rsid w:val="004C1E33"/>
    <w:rsid w:val="00564735"/>
    <w:rsid w:val="006C666A"/>
    <w:rsid w:val="006F5168"/>
    <w:rsid w:val="0072595A"/>
    <w:rsid w:val="008103A1"/>
    <w:rsid w:val="00961A29"/>
    <w:rsid w:val="00963CA0"/>
    <w:rsid w:val="009B0003"/>
    <w:rsid w:val="00A10ADE"/>
    <w:rsid w:val="00A32364"/>
    <w:rsid w:val="00A56EDB"/>
    <w:rsid w:val="00A868F7"/>
    <w:rsid w:val="00D064F8"/>
    <w:rsid w:val="00D40B84"/>
    <w:rsid w:val="00EB7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7C27"/>
    <w:pPr>
      <w:ind w:left="720"/>
      <w:contextualSpacing/>
    </w:pPr>
  </w:style>
  <w:style w:type="table" w:styleId="TabloKlavuzu">
    <w:name w:val="Table Grid"/>
    <w:basedOn w:val="NormalTablo"/>
    <w:uiPriority w:val="59"/>
    <w:rsid w:val="000F2A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56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E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D40B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A6BEF-C2FB-45AD-8E16-17F111932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comp</dc:creator>
  <cp:keywords>www.sorubak.com</cp:keywords>
  <dc:description>www.sorubak.com</dc:description>
  <cp:lastModifiedBy>Dogan</cp:lastModifiedBy>
  <cp:revision>www.sorubak.com</cp:revision>
  <dcterms:created xsi:type="dcterms:W3CDTF">2013-02-19T18:45:00Z</dcterms:created>
  <dcterms:modified xsi:type="dcterms:W3CDTF">2013-02-21T18:37:00Z</dcterms:modified>
  <cp:category>www.sorubak.com</cp:category>
  <cp:contentType>www.sorubak.com</cp:contentType>
  <cp:contentStatus>www.sorubak.com</cp:contentStatus>
  <cp:version>www.sorubak.com</cp:version>
</cp:coreProperties>
</file>