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5379" w:type="dxa"/>
        <w:tblInd w:w="55" w:type="dxa"/>
        <w:tblBorders>
          <w:top w:val="single" w:sz="12" w:space="0" w:color="1F497D"/>
          <w:left w:val="single" w:sz="12" w:space="0" w:color="1F497D"/>
          <w:bottom w:val="single" w:sz="12" w:space="0" w:color="1F497D"/>
          <w:right w:val="single" w:sz="12" w:space="0" w:color="1F497D"/>
          <w:insideH w:val="single" w:sz="12" w:space="0" w:color="1F497D"/>
          <w:insideV w:val="single" w:sz="12" w:space="0" w:color="1F497D"/>
        </w:tblBorders>
        <w:tblCellMar>
          <w:left w:w="70" w:type="dxa"/>
          <w:right w:w="70" w:type="dxa"/>
        </w:tblCellMar>
        <w:tblLook w:val="0000"/>
      </w:tblPr>
      <w:tblGrid>
        <w:gridCol w:w="902"/>
        <w:gridCol w:w="1069"/>
        <w:gridCol w:w="986"/>
        <w:gridCol w:w="1484"/>
        <w:gridCol w:w="1484"/>
        <w:gridCol w:w="3394"/>
        <w:gridCol w:w="3369"/>
        <w:gridCol w:w="1506"/>
        <w:gridCol w:w="1255"/>
      </w:tblGrid>
      <w:tr w:rsidR="00D517F9" w:rsidRPr="009B521C" w:rsidTr="00921E7F">
        <w:trPr>
          <w:trHeight w:val="360"/>
        </w:trPr>
        <w:tc>
          <w:tcPr>
            <w:tcW w:w="11748" w:type="dxa"/>
            <w:gridSpan w:val="7"/>
            <w:shd w:val="clear" w:color="auto" w:fill="FFFF99"/>
            <w:noWrap/>
            <w:vAlign w:val="bottom"/>
          </w:tcPr>
          <w:p w:rsidR="00D517F9" w:rsidRPr="009B521C" w:rsidRDefault="00D517F9" w:rsidP="00871064">
            <w:pPr>
              <w:pStyle w:val="NoSpacing"/>
              <w:jc w:val="center"/>
              <w:rPr>
                <w:rFonts w:ascii="Cambria Math" w:hAnsi="Cambria Math"/>
                <w:b/>
                <w:sz w:val="24"/>
              </w:rPr>
            </w:pPr>
            <w:r w:rsidRPr="009B521C">
              <w:rPr>
                <w:rFonts w:ascii="Cambria Math" w:hAnsi="Cambria Math"/>
                <w:b/>
                <w:sz w:val="24"/>
              </w:rPr>
              <w:t xml:space="preserve">2013 – 2014 EĞİTİM ÖĞRETİM YILI </w:t>
            </w:r>
            <w:r w:rsidRPr="009B521C">
              <w:rPr>
                <w:rFonts w:ascii="Cambria Math" w:hAnsi="Cambria Math"/>
                <w:b/>
                <w:color w:val="0000FF"/>
                <w:sz w:val="24"/>
              </w:rPr>
              <w:t>Ö.HASAN GÜNEY İLKOKULU</w:t>
            </w:r>
          </w:p>
          <w:p w:rsidR="00D517F9" w:rsidRPr="009B521C" w:rsidRDefault="00D517F9" w:rsidP="00871064">
            <w:pPr>
              <w:pStyle w:val="NoSpacing"/>
              <w:jc w:val="center"/>
              <w:rPr>
                <w:rFonts w:ascii="Cambria Math" w:hAnsi="Cambria Math"/>
              </w:rPr>
            </w:pPr>
            <w:r w:rsidRPr="009B521C">
              <w:rPr>
                <w:rFonts w:ascii="Cambria Math" w:hAnsi="Cambria Math"/>
                <w:b/>
                <w:color w:val="0000FF"/>
                <w:sz w:val="24"/>
              </w:rPr>
              <w:t>3. SINIF</w:t>
            </w:r>
            <w:r w:rsidRPr="009B521C">
              <w:rPr>
                <w:rFonts w:ascii="Cambria Math" w:hAnsi="Cambria Math"/>
                <w:b/>
                <w:sz w:val="24"/>
              </w:rPr>
              <w:t xml:space="preserve"> MATEMATİK DERSİ YILLIK PLANI</w:t>
            </w:r>
          </w:p>
        </w:tc>
        <w:tc>
          <w:tcPr>
            <w:tcW w:w="3631" w:type="dxa"/>
            <w:gridSpan w:val="2"/>
            <w:shd w:val="clear" w:color="auto" w:fill="FFFF99"/>
            <w:noWrap/>
            <w:vAlign w:val="center"/>
          </w:tcPr>
          <w:p w:rsidR="00D517F9" w:rsidRPr="009B521C" w:rsidRDefault="00D517F9" w:rsidP="00CB46D8">
            <w:pPr>
              <w:pStyle w:val="NoSpacing"/>
              <w:rPr>
                <w:rFonts w:ascii="Cambria Math" w:hAnsi="Cambria Math"/>
                <w:b/>
                <w:color w:val="C00000"/>
                <w:sz w:val="24"/>
                <w:szCs w:val="20"/>
              </w:rPr>
            </w:pPr>
            <w:r w:rsidRPr="009B521C">
              <w:rPr>
                <w:rFonts w:ascii="Cambria Math" w:hAnsi="Cambria Math"/>
                <w:b/>
                <w:color w:val="C00000"/>
                <w:szCs w:val="20"/>
              </w:rPr>
              <w:t>ÜNİTE TOPLAM DERS SAATİ</w:t>
            </w:r>
            <w:r w:rsidRPr="009B521C">
              <w:rPr>
                <w:rFonts w:ascii="Cambria Math" w:hAnsi="Cambria Math"/>
                <w:b/>
                <w:color w:val="C00000"/>
                <w:sz w:val="24"/>
                <w:szCs w:val="20"/>
              </w:rPr>
              <w:t>: 20</w:t>
            </w:r>
          </w:p>
          <w:p w:rsidR="00D517F9" w:rsidRPr="009B521C" w:rsidRDefault="00D517F9" w:rsidP="00921E7F">
            <w:pPr>
              <w:pStyle w:val="NoSpacing"/>
              <w:rPr>
                <w:rFonts w:ascii="Cambria Math" w:hAnsi="Cambria Math"/>
                <w:b/>
                <w:color w:val="0000FF"/>
                <w:sz w:val="24"/>
                <w:szCs w:val="20"/>
              </w:rPr>
            </w:pPr>
            <w:r w:rsidRPr="009B521C">
              <w:rPr>
                <w:rFonts w:ascii="Cambria Math" w:hAnsi="Cambria Math"/>
                <w:b/>
                <w:color w:val="0000FF"/>
                <w:szCs w:val="20"/>
              </w:rPr>
              <w:t>ÜNİTE TOPLAM KAZANIM SAYISI</w:t>
            </w:r>
            <w:r w:rsidRPr="009B521C">
              <w:rPr>
                <w:rFonts w:ascii="Cambria Math" w:hAnsi="Cambria Math"/>
                <w:b/>
                <w:color w:val="0000FF"/>
                <w:sz w:val="24"/>
                <w:szCs w:val="20"/>
              </w:rPr>
              <w:t>: 10</w:t>
            </w:r>
          </w:p>
        </w:tc>
      </w:tr>
      <w:tr w:rsidR="00D517F9" w:rsidRPr="009B521C" w:rsidTr="00921E7F">
        <w:trPr>
          <w:trHeight w:val="360"/>
        </w:trPr>
        <w:tc>
          <w:tcPr>
            <w:tcW w:w="15379" w:type="dxa"/>
            <w:gridSpan w:val="9"/>
            <w:shd w:val="clear" w:color="auto" w:fill="FFFF99"/>
            <w:noWrap/>
            <w:vAlign w:val="bottom"/>
          </w:tcPr>
          <w:p w:rsidR="00D517F9" w:rsidRPr="009B521C" w:rsidRDefault="00D517F9" w:rsidP="00871064">
            <w:pPr>
              <w:pStyle w:val="NoSpacing"/>
              <w:jc w:val="center"/>
              <w:rPr>
                <w:rFonts w:ascii="Cambria Math" w:hAnsi="Cambria Math"/>
                <w:b/>
                <w:color w:val="C00000"/>
                <w:sz w:val="28"/>
                <w:szCs w:val="28"/>
              </w:rPr>
            </w:pPr>
            <w:r w:rsidRPr="009B521C">
              <w:rPr>
                <w:rFonts w:ascii="Cambria Math" w:hAnsi="Cambria Math"/>
                <w:b/>
                <w:color w:val="C00000"/>
                <w:sz w:val="28"/>
                <w:szCs w:val="28"/>
              </w:rPr>
              <w:t>ÜNİTE 1</w:t>
            </w:r>
          </w:p>
        </w:tc>
      </w:tr>
      <w:tr w:rsidR="00D517F9" w:rsidRPr="009B521C" w:rsidTr="00EE5149">
        <w:trPr>
          <w:cantSplit/>
          <w:trHeight w:val="952"/>
        </w:trPr>
        <w:tc>
          <w:tcPr>
            <w:tcW w:w="457" w:type="dxa"/>
            <w:shd w:val="clear" w:color="auto" w:fill="E5B8B7"/>
            <w:noWrap/>
            <w:textDirection w:val="btLr"/>
            <w:vAlign w:val="center"/>
          </w:tcPr>
          <w:p w:rsidR="00D517F9" w:rsidRPr="009B521C" w:rsidRDefault="00D517F9" w:rsidP="00871064">
            <w:pPr>
              <w:pStyle w:val="NoSpacing"/>
              <w:rPr>
                <w:rFonts w:ascii="Cambria Math" w:hAnsi="Cambria Math"/>
                <w:b/>
                <w:color w:val="0000FF"/>
                <w:sz w:val="18"/>
              </w:rPr>
            </w:pPr>
            <w:r w:rsidRPr="009B521C">
              <w:rPr>
                <w:rFonts w:ascii="Cambria Math" w:hAnsi="Cambria Math"/>
                <w:b/>
                <w:color w:val="0000FF"/>
                <w:sz w:val="18"/>
              </w:rPr>
              <w:t>AY</w:t>
            </w:r>
          </w:p>
        </w:tc>
        <w:tc>
          <w:tcPr>
            <w:tcW w:w="422" w:type="dxa"/>
            <w:tcBorders>
              <w:bottom w:val="single" w:sz="4" w:space="0" w:color="auto"/>
            </w:tcBorders>
            <w:shd w:val="clear" w:color="auto" w:fill="E5B8B7"/>
            <w:noWrap/>
            <w:textDirection w:val="btLr"/>
            <w:vAlign w:val="center"/>
          </w:tcPr>
          <w:p w:rsidR="00D517F9" w:rsidRPr="009B521C" w:rsidRDefault="00D517F9" w:rsidP="00871064">
            <w:pPr>
              <w:pStyle w:val="NoSpacing"/>
              <w:rPr>
                <w:rFonts w:ascii="Cambria Math" w:hAnsi="Cambria Math"/>
                <w:b/>
                <w:color w:val="0000FF"/>
                <w:sz w:val="18"/>
              </w:rPr>
            </w:pPr>
            <w:r w:rsidRPr="009B521C">
              <w:rPr>
                <w:rFonts w:ascii="Cambria Math" w:hAnsi="Cambria Math"/>
                <w:b/>
                <w:color w:val="0000FF"/>
                <w:sz w:val="18"/>
              </w:rPr>
              <w:t>HAFTA</w:t>
            </w:r>
          </w:p>
        </w:tc>
        <w:tc>
          <w:tcPr>
            <w:tcW w:w="412" w:type="dxa"/>
            <w:shd w:val="clear" w:color="auto" w:fill="E5B8B7"/>
            <w:noWrap/>
            <w:textDirection w:val="btLr"/>
            <w:vAlign w:val="center"/>
          </w:tcPr>
          <w:p w:rsidR="00D517F9" w:rsidRPr="009B521C" w:rsidRDefault="00D517F9" w:rsidP="00871064">
            <w:pPr>
              <w:pStyle w:val="NoSpacing"/>
              <w:rPr>
                <w:rFonts w:ascii="Cambria Math" w:hAnsi="Cambria Math"/>
                <w:b/>
                <w:color w:val="0000FF"/>
                <w:sz w:val="18"/>
              </w:rPr>
            </w:pPr>
            <w:r w:rsidRPr="009B521C">
              <w:rPr>
                <w:rFonts w:ascii="Cambria Math" w:hAnsi="Cambria Math"/>
                <w:b/>
                <w:color w:val="0000FF"/>
                <w:sz w:val="18"/>
              </w:rPr>
              <w:t>SAAT</w:t>
            </w:r>
          </w:p>
        </w:tc>
        <w:tc>
          <w:tcPr>
            <w:tcW w:w="579" w:type="dxa"/>
            <w:shd w:val="clear" w:color="auto" w:fill="FFFF99"/>
            <w:noWrap/>
            <w:textDirection w:val="btLr"/>
            <w:vAlign w:val="center"/>
          </w:tcPr>
          <w:p w:rsidR="00D517F9" w:rsidRPr="009B521C" w:rsidRDefault="00D517F9" w:rsidP="00871064">
            <w:pPr>
              <w:pStyle w:val="NoSpacing"/>
              <w:rPr>
                <w:rFonts w:ascii="Cambria Math" w:hAnsi="Cambria Math"/>
                <w:b/>
                <w:color w:val="0000FF"/>
                <w:sz w:val="18"/>
              </w:rPr>
            </w:pPr>
            <w:r w:rsidRPr="009B521C">
              <w:rPr>
                <w:rFonts w:ascii="Cambria Math" w:hAnsi="Cambria Math"/>
                <w:b/>
                <w:color w:val="0000FF"/>
                <w:sz w:val="18"/>
              </w:rPr>
              <w:t>ÖĞRENME ALANI</w:t>
            </w:r>
          </w:p>
        </w:tc>
        <w:tc>
          <w:tcPr>
            <w:tcW w:w="839" w:type="dxa"/>
            <w:shd w:val="clear" w:color="auto" w:fill="FFFF99"/>
            <w:noWrap/>
            <w:textDirection w:val="btLr"/>
            <w:vAlign w:val="center"/>
          </w:tcPr>
          <w:p w:rsidR="00D517F9" w:rsidRPr="009B521C" w:rsidRDefault="00D517F9" w:rsidP="00871064">
            <w:pPr>
              <w:pStyle w:val="NoSpacing"/>
              <w:rPr>
                <w:rFonts w:ascii="Cambria Math" w:hAnsi="Cambria Math"/>
                <w:b/>
                <w:color w:val="0000FF"/>
                <w:sz w:val="18"/>
              </w:rPr>
            </w:pPr>
            <w:r w:rsidRPr="009B521C">
              <w:rPr>
                <w:rFonts w:ascii="Cambria Math" w:hAnsi="Cambria Math"/>
                <w:b/>
                <w:color w:val="0000FF"/>
                <w:sz w:val="18"/>
              </w:rPr>
              <w:t>ALT ÖĞRENME ALANI</w:t>
            </w:r>
          </w:p>
        </w:tc>
        <w:tc>
          <w:tcPr>
            <w:tcW w:w="4536" w:type="dxa"/>
            <w:shd w:val="clear" w:color="auto" w:fill="FFFF99"/>
            <w:vAlign w:val="center"/>
          </w:tcPr>
          <w:p w:rsidR="00D517F9" w:rsidRPr="009B521C" w:rsidRDefault="00D517F9" w:rsidP="00871064">
            <w:pPr>
              <w:pStyle w:val="NoSpacing"/>
              <w:jc w:val="center"/>
              <w:rPr>
                <w:rFonts w:ascii="Cambria Math" w:hAnsi="Cambria Math"/>
                <w:b/>
                <w:color w:val="0000FF"/>
                <w:sz w:val="28"/>
              </w:rPr>
            </w:pPr>
            <w:r w:rsidRPr="009B521C">
              <w:rPr>
                <w:rFonts w:ascii="Cambria Math" w:hAnsi="Cambria Math"/>
                <w:b/>
                <w:color w:val="0000FF"/>
                <w:sz w:val="28"/>
              </w:rPr>
              <w:t>KAZANIMLAR</w:t>
            </w:r>
          </w:p>
        </w:tc>
        <w:tc>
          <w:tcPr>
            <w:tcW w:w="4503" w:type="dxa"/>
            <w:shd w:val="clear" w:color="auto" w:fill="FFFF99"/>
            <w:vAlign w:val="center"/>
          </w:tcPr>
          <w:p w:rsidR="00D517F9" w:rsidRPr="009B521C" w:rsidRDefault="00D517F9" w:rsidP="00871064">
            <w:pPr>
              <w:pStyle w:val="NoSpacing"/>
              <w:jc w:val="center"/>
              <w:rPr>
                <w:rFonts w:ascii="Cambria Math" w:hAnsi="Cambria Math"/>
                <w:b/>
                <w:color w:val="0000FF"/>
                <w:sz w:val="28"/>
              </w:rPr>
            </w:pPr>
            <w:r w:rsidRPr="009B521C">
              <w:rPr>
                <w:rFonts w:ascii="Cambria Math" w:hAnsi="Cambria Math"/>
                <w:b/>
                <w:color w:val="0000FF"/>
                <w:sz w:val="28"/>
              </w:rPr>
              <w:t>ETKİNLİKLER</w:t>
            </w:r>
          </w:p>
        </w:tc>
        <w:tc>
          <w:tcPr>
            <w:tcW w:w="1985" w:type="dxa"/>
            <w:shd w:val="clear" w:color="auto" w:fill="FFFF99"/>
            <w:vAlign w:val="center"/>
          </w:tcPr>
          <w:p w:rsidR="00D517F9" w:rsidRPr="009B521C" w:rsidRDefault="00D517F9" w:rsidP="00871064">
            <w:pPr>
              <w:pStyle w:val="NoSpacing"/>
              <w:rPr>
                <w:rFonts w:ascii="Cambria Math" w:hAnsi="Cambria Math"/>
                <w:b/>
                <w:color w:val="0000FF"/>
                <w:sz w:val="18"/>
              </w:rPr>
            </w:pPr>
            <w:r w:rsidRPr="009B521C">
              <w:rPr>
                <w:rFonts w:ascii="Cambria Math" w:hAnsi="Cambria Math"/>
                <w:b/>
                <w:color w:val="0000FF"/>
                <w:sz w:val="18"/>
              </w:rPr>
              <w:t>DERS İÇİ VE DİĞER DERSLERLE İLİŞKİLENDİRME</w:t>
            </w:r>
            <w:r w:rsidRPr="009B521C">
              <w:rPr>
                <w:rFonts w:ascii="Cambria Math" w:hAnsi="Cambria Math"/>
                <w:b/>
                <w:color w:val="0000FF"/>
                <w:sz w:val="18"/>
              </w:rPr>
              <w:br/>
              <w:t>KİŞİSEL NİTELİKLER</w:t>
            </w:r>
          </w:p>
        </w:tc>
        <w:tc>
          <w:tcPr>
            <w:tcW w:w="1646" w:type="dxa"/>
            <w:shd w:val="clear" w:color="auto" w:fill="FFFF99"/>
            <w:vAlign w:val="center"/>
          </w:tcPr>
          <w:p w:rsidR="00D517F9" w:rsidRPr="009B521C" w:rsidRDefault="00D517F9" w:rsidP="00871064">
            <w:pPr>
              <w:pStyle w:val="NoSpacing"/>
              <w:rPr>
                <w:rFonts w:ascii="Cambria Math" w:hAnsi="Cambria Math"/>
                <w:b/>
                <w:color w:val="0000FF"/>
                <w:sz w:val="18"/>
              </w:rPr>
            </w:pPr>
            <w:r w:rsidRPr="009B521C">
              <w:rPr>
                <w:rFonts w:ascii="Cambria Math" w:hAnsi="Cambria Math"/>
                <w:b/>
                <w:color w:val="0000FF"/>
                <w:sz w:val="18"/>
              </w:rPr>
              <w:t>AÇIKLAMALAR</w:t>
            </w:r>
          </w:p>
          <w:p w:rsidR="00D517F9" w:rsidRPr="009B521C" w:rsidRDefault="00D517F9" w:rsidP="00871064">
            <w:pPr>
              <w:pStyle w:val="NoSpacing"/>
              <w:rPr>
                <w:rFonts w:ascii="Cambria Math" w:hAnsi="Cambria Math"/>
                <w:b/>
                <w:color w:val="0000FF"/>
                <w:sz w:val="18"/>
              </w:rPr>
            </w:pPr>
            <w:r w:rsidRPr="009B521C">
              <w:rPr>
                <w:rFonts w:ascii="Cambria Math" w:hAnsi="Cambria Math"/>
                <w:b/>
                <w:color w:val="0000FF"/>
                <w:sz w:val="18"/>
              </w:rPr>
              <w:t>ÖLÇME VE DEĞERLENDİRME</w:t>
            </w:r>
          </w:p>
        </w:tc>
      </w:tr>
      <w:tr w:rsidR="00D517F9" w:rsidRPr="009B521C" w:rsidTr="00EE5149">
        <w:trPr>
          <w:cantSplit/>
          <w:trHeight w:val="1068"/>
        </w:trPr>
        <w:tc>
          <w:tcPr>
            <w:tcW w:w="457" w:type="dxa"/>
            <w:vMerge w:val="restart"/>
            <w:shd w:val="clear" w:color="auto" w:fill="E5B8B7"/>
            <w:noWrap/>
            <w:textDirection w:val="btLr"/>
            <w:vAlign w:val="bottom"/>
          </w:tcPr>
          <w:p w:rsidR="00D517F9" w:rsidRPr="009B521C" w:rsidRDefault="00D517F9" w:rsidP="00871064">
            <w:pPr>
              <w:pStyle w:val="NoSpacing"/>
              <w:jc w:val="center"/>
              <w:rPr>
                <w:rFonts w:ascii="Cambria Math" w:hAnsi="Cambria Math"/>
                <w:b/>
                <w:color w:val="C00000"/>
              </w:rPr>
            </w:pPr>
          </w:p>
        </w:tc>
        <w:tc>
          <w:tcPr>
            <w:tcW w:w="422" w:type="dxa"/>
            <w:vMerge w:val="restart"/>
            <w:tcBorders>
              <w:top w:val="single" w:sz="4" w:space="0" w:color="auto"/>
            </w:tcBorders>
            <w:shd w:val="clear" w:color="auto" w:fill="E5B8B7"/>
            <w:noWrap/>
            <w:textDirection w:val="btLr"/>
            <w:vAlign w:val="bottom"/>
          </w:tcPr>
          <w:p w:rsidR="00D517F9" w:rsidRPr="009B521C" w:rsidRDefault="00D517F9" w:rsidP="00EE5149">
            <w:pPr>
              <w:pStyle w:val="NoSpacing"/>
              <w:rPr>
                <w:rFonts w:ascii="Cambria Math" w:hAnsi="Cambria Math"/>
                <w:b/>
                <w:color w:val="FF0000"/>
              </w:rPr>
            </w:pPr>
            <w:r w:rsidRPr="009B521C">
              <w:rPr>
                <w:rFonts w:ascii="Cambria Math" w:hAnsi="Cambria Math"/>
                <w:b/>
                <w:color w:val="FF0000"/>
              </w:rPr>
              <w:t>1.HAFTA</w:t>
            </w:r>
          </w:p>
        </w:tc>
        <w:tc>
          <w:tcPr>
            <w:tcW w:w="412" w:type="dxa"/>
            <w:shd w:val="clear" w:color="auto" w:fill="E5B8B7"/>
            <w:noWrap/>
            <w:textDirection w:val="btLr"/>
            <w:vAlign w:val="bottom"/>
          </w:tcPr>
          <w:p w:rsidR="00D517F9" w:rsidRPr="009B521C" w:rsidRDefault="00D517F9" w:rsidP="00871064">
            <w:pPr>
              <w:pStyle w:val="NoSpacing"/>
              <w:jc w:val="center"/>
              <w:rPr>
                <w:rFonts w:ascii="Cambria Math" w:hAnsi="Cambria Math"/>
                <w:b/>
                <w:color w:val="0000FF"/>
                <w:sz w:val="20"/>
                <w:szCs w:val="20"/>
              </w:rPr>
            </w:pPr>
            <w:r w:rsidRPr="009B521C">
              <w:rPr>
                <w:rFonts w:ascii="Cambria Math" w:hAnsi="Cambria Math"/>
                <w:b/>
                <w:color w:val="0000FF"/>
                <w:sz w:val="20"/>
                <w:szCs w:val="20"/>
              </w:rPr>
              <w:t>2</w:t>
            </w:r>
          </w:p>
        </w:tc>
        <w:tc>
          <w:tcPr>
            <w:tcW w:w="579" w:type="dxa"/>
            <w:vMerge w:val="restart"/>
            <w:shd w:val="clear" w:color="auto" w:fill="FFFF99"/>
            <w:noWrap/>
            <w:textDirection w:val="btLr"/>
            <w:vAlign w:val="center"/>
          </w:tcPr>
          <w:p w:rsidR="00D517F9" w:rsidRPr="009B521C" w:rsidRDefault="00D517F9" w:rsidP="00871064">
            <w:pPr>
              <w:pStyle w:val="NoSpacing"/>
              <w:jc w:val="center"/>
              <w:rPr>
                <w:rFonts w:ascii="Cambria Math" w:hAnsi="Cambria Math"/>
                <w:b/>
                <w:color w:val="0000FF"/>
                <w:sz w:val="28"/>
                <w:szCs w:val="20"/>
              </w:rPr>
            </w:pPr>
            <w:r w:rsidRPr="009B521C">
              <w:rPr>
                <w:rFonts w:ascii="Cambria Math" w:hAnsi="Cambria Math"/>
                <w:b/>
                <w:color w:val="0000FF"/>
                <w:sz w:val="32"/>
              </w:rPr>
              <w:t>SAYILAR</w:t>
            </w:r>
          </w:p>
        </w:tc>
        <w:tc>
          <w:tcPr>
            <w:tcW w:w="839" w:type="dxa"/>
            <w:vMerge w:val="restart"/>
            <w:noWrap/>
            <w:textDirection w:val="btLr"/>
            <w:vAlign w:val="center"/>
          </w:tcPr>
          <w:p w:rsidR="00D517F9" w:rsidRPr="009B521C" w:rsidRDefault="00D517F9" w:rsidP="00871064">
            <w:pPr>
              <w:pStyle w:val="NoSpacing"/>
              <w:jc w:val="center"/>
              <w:rPr>
                <w:rFonts w:ascii="Cambria Math" w:hAnsi="Cambria Math"/>
                <w:b/>
                <w:color w:val="0000FF"/>
                <w:sz w:val="28"/>
                <w:szCs w:val="20"/>
              </w:rPr>
            </w:pPr>
            <w:r w:rsidRPr="009B521C">
              <w:rPr>
                <w:rFonts w:ascii="Cambria Math" w:hAnsi="Cambria Math"/>
                <w:b/>
                <w:color w:val="0000FF"/>
                <w:sz w:val="32"/>
                <w:szCs w:val="20"/>
              </w:rPr>
              <w:t>DOĞAL SAYILAR</w:t>
            </w:r>
          </w:p>
        </w:tc>
        <w:tc>
          <w:tcPr>
            <w:tcW w:w="4536" w:type="dxa"/>
            <w:noWrap/>
          </w:tcPr>
          <w:p w:rsidR="00D517F9" w:rsidRPr="009B521C" w:rsidRDefault="00D517F9" w:rsidP="00871064">
            <w:pPr>
              <w:pStyle w:val="NoSpacing"/>
              <w:rPr>
                <w:rFonts w:ascii="Cambria Math" w:hAnsi="Cambria Math"/>
                <w:b/>
              </w:rPr>
            </w:pPr>
            <w:r w:rsidRPr="009B521C">
              <w:rPr>
                <w:rFonts w:ascii="Cambria Math" w:hAnsi="Cambria Math"/>
                <w:b/>
              </w:rPr>
              <w:t>1.  Üç basamaklı doğal sayıları okur ve yazar.</w:t>
            </w:r>
          </w:p>
        </w:tc>
        <w:tc>
          <w:tcPr>
            <w:tcW w:w="4503" w:type="dxa"/>
            <w:noWrap/>
          </w:tcPr>
          <w:p w:rsidR="00D517F9" w:rsidRPr="009B521C" w:rsidRDefault="00D517F9" w:rsidP="00871064">
            <w:pPr>
              <w:pStyle w:val="NoSpacing"/>
              <w:rPr>
                <w:rFonts w:ascii="Cambria Math" w:hAnsi="Cambria Math"/>
                <w:sz w:val="20"/>
                <w:szCs w:val="20"/>
              </w:rPr>
            </w:pPr>
            <w:r w:rsidRPr="009B521C">
              <w:rPr>
                <w:rFonts w:ascii="Cambria Math" w:hAnsi="Cambria Math"/>
                <w:sz w:val="20"/>
                <w:szCs w:val="20"/>
              </w:rPr>
              <w:sym w:font="Webdings" w:char="F048"/>
            </w:r>
            <w:r w:rsidRPr="009B521C">
              <w:rPr>
                <w:rFonts w:ascii="Cambria Math" w:hAnsi="Cambria Math"/>
                <w:sz w:val="20"/>
                <w:szCs w:val="20"/>
              </w:rPr>
              <w:t xml:space="preserve"> Üç basamaklı doğal sayıların gerekliliği somut model ve malzemelerle gösterilir. </w:t>
            </w:r>
          </w:p>
          <w:p w:rsidR="00D517F9" w:rsidRPr="009B521C" w:rsidRDefault="00D517F9" w:rsidP="00871064">
            <w:pPr>
              <w:pStyle w:val="NoSpacing"/>
              <w:rPr>
                <w:rFonts w:ascii="Cambria Math" w:hAnsi="Cambria Math"/>
                <w:sz w:val="20"/>
                <w:szCs w:val="20"/>
              </w:rPr>
            </w:pPr>
          </w:p>
        </w:tc>
        <w:tc>
          <w:tcPr>
            <w:tcW w:w="1985" w:type="dxa"/>
            <w:noWrap/>
          </w:tcPr>
          <w:p w:rsidR="00D517F9" w:rsidRPr="009B521C" w:rsidRDefault="00D517F9" w:rsidP="00871064">
            <w:pPr>
              <w:pStyle w:val="NoSpacing"/>
              <w:rPr>
                <w:rFonts w:ascii="Cambria Math" w:eastAsia="Batang" w:hAnsi="Cambria Math"/>
                <w:sz w:val="20"/>
                <w:szCs w:val="20"/>
              </w:rPr>
            </w:pPr>
            <w:r w:rsidRPr="009B521C">
              <w:rPr>
                <w:rFonts w:ascii="Cambria Math" w:hAnsi="Cambria Math"/>
                <w:sz w:val="20"/>
                <w:szCs w:val="20"/>
              </w:rPr>
              <w:t> </w:t>
            </w:r>
            <w:r w:rsidRPr="009B521C">
              <w:rPr>
                <w:rFonts w:ascii="Cambria Math" w:hAnsi="Cambria Math"/>
                <w:sz w:val="18"/>
                <w:szCs w:val="18"/>
              </w:rPr>
              <w:sym w:font="Webdings" w:char="F060"/>
            </w:r>
            <w:r w:rsidRPr="009B521C">
              <w:rPr>
                <w:rFonts w:ascii="Cambria Math" w:hAnsi="Cambria Math"/>
                <w:sz w:val="18"/>
                <w:szCs w:val="20"/>
              </w:rPr>
              <w:t xml:space="preserve"> </w:t>
            </w:r>
            <w:r w:rsidRPr="009B521C">
              <w:rPr>
                <w:rFonts w:ascii="Cambria Math" w:eastAsia="Batang" w:hAnsi="Cambria Math"/>
                <w:sz w:val="18"/>
                <w:szCs w:val="20"/>
              </w:rPr>
              <w:t>Türkçe dersi  “Yazma” öğrenme alanı Yazma Kurallarını Uygulama (</w:t>
            </w:r>
            <w:r w:rsidRPr="009B521C">
              <w:rPr>
                <w:rFonts w:ascii="Cambria Math" w:eastAsia="Batang" w:hAnsi="Cambria Math"/>
                <w:sz w:val="16"/>
                <w:szCs w:val="20"/>
              </w:rPr>
              <w:t>Kazanım 11)</w:t>
            </w:r>
          </w:p>
        </w:tc>
        <w:tc>
          <w:tcPr>
            <w:tcW w:w="1646" w:type="dxa"/>
            <w:noWrap/>
          </w:tcPr>
          <w:p w:rsidR="00D517F9" w:rsidRPr="009B521C" w:rsidRDefault="00D517F9" w:rsidP="00871064">
            <w:pPr>
              <w:pStyle w:val="NoSpacing"/>
              <w:rPr>
                <w:rFonts w:ascii="Cambria Math" w:hAnsi="Cambria Math"/>
                <w:sz w:val="20"/>
                <w:szCs w:val="20"/>
              </w:rPr>
            </w:pPr>
            <w:r w:rsidRPr="009B521C">
              <w:rPr>
                <w:rFonts w:ascii="Cambria Math" w:hAnsi="Cambria Math"/>
                <w:sz w:val="20"/>
                <w:szCs w:val="20"/>
              </w:rPr>
              <w:t> </w:t>
            </w:r>
            <w:r w:rsidRPr="009B521C">
              <w:rPr>
                <w:rFonts w:ascii="Cambria Math" w:hAnsi="Cambria Math"/>
                <w:spacing w:val="-20"/>
                <w:sz w:val="16"/>
                <w:szCs w:val="16"/>
              </w:rPr>
              <w:t>[!]</w:t>
            </w:r>
            <w:r w:rsidRPr="009B521C">
              <w:rPr>
                <w:rFonts w:ascii="Cambria Math" w:hAnsi="Cambria Math"/>
                <w:sz w:val="16"/>
                <w:szCs w:val="16"/>
              </w:rPr>
              <w:t xml:space="preserve"> Bir ve iki basamaklı sayıların okunması ve yazılması ile ilgili hatırlatmalar yapılır. </w:t>
            </w:r>
          </w:p>
        </w:tc>
      </w:tr>
      <w:tr w:rsidR="00D517F9" w:rsidRPr="009B521C" w:rsidTr="00EE5149">
        <w:trPr>
          <w:cantSplit/>
          <w:trHeight w:val="773"/>
        </w:trPr>
        <w:tc>
          <w:tcPr>
            <w:tcW w:w="457" w:type="dxa"/>
            <w:vMerge/>
            <w:shd w:val="clear" w:color="auto" w:fill="E5B8B7"/>
            <w:noWrap/>
            <w:textDirection w:val="btLr"/>
            <w:vAlign w:val="bottom"/>
          </w:tcPr>
          <w:p w:rsidR="00D517F9" w:rsidRPr="009B521C" w:rsidRDefault="00D517F9" w:rsidP="00871064">
            <w:pPr>
              <w:pStyle w:val="NoSpacing"/>
              <w:jc w:val="center"/>
              <w:rPr>
                <w:rFonts w:ascii="Cambria Math" w:hAnsi="Cambria Math"/>
                <w:b/>
                <w:color w:val="C00000"/>
              </w:rPr>
            </w:pPr>
          </w:p>
        </w:tc>
        <w:tc>
          <w:tcPr>
            <w:tcW w:w="422" w:type="dxa"/>
            <w:vMerge/>
            <w:tcBorders>
              <w:bottom w:val="single" w:sz="4" w:space="0" w:color="auto"/>
            </w:tcBorders>
            <w:shd w:val="clear" w:color="auto" w:fill="E5B8B7"/>
            <w:noWrap/>
            <w:textDirection w:val="btLr"/>
            <w:vAlign w:val="bottom"/>
          </w:tcPr>
          <w:p w:rsidR="00D517F9" w:rsidRPr="009B521C" w:rsidRDefault="00D517F9" w:rsidP="00F14CE5">
            <w:pPr>
              <w:pStyle w:val="NoSpacing"/>
              <w:jc w:val="center"/>
              <w:rPr>
                <w:rFonts w:ascii="Cambria Math" w:hAnsi="Cambria Math"/>
                <w:b/>
                <w:color w:val="C00000"/>
              </w:rPr>
            </w:pPr>
          </w:p>
        </w:tc>
        <w:tc>
          <w:tcPr>
            <w:tcW w:w="412" w:type="dxa"/>
            <w:shd w:val="clear" w:color="auto" w:fill="E5B8B7"/>
            <w:noWrap/>
            <w:textDirection w:val="btLr"/>
            <w:vAlign w:val="bottom"/>
          </w:tcPr>
          <w:p w:rsidR="00D517F9" w:rsidRPr="009B521C" w:rsidRDefault="00D517F9" w:rsidP="00871064">
            <w:pPr>
              <w:pStyle w:val="NoSpacing"/>
              <w:jc w:val="center"/>
              <w:rPr>
                <w:rFonts w:ascii="Cambria Math" w:hAnsi="Cambria Math"/>
                <w:b/>
                <w:color w:val="0000FF"/>
                <w:sz w:val="20"/>
                <w:szCs w:val="20"/>
              </w:rPr>
            </w:pPr>
            <w:r w:rsidRPr="009B521C">
              <w:rPr>
                <w:rFonts w:ascii="Cambria Math" w:hAnsi="Cambria Math"/>
                <w:b/>
                <w:color w:val="0000FF"/>
                <w:sz w:val="20"/>
                <w:szCs w:val="20"/>
              </w:rPr>
              <w:t>2</w:t>
            </w:r>
          </w:p>
        </w:tc>
        <w:tc>
          <w:tcPr>
            <w:tcW w:w="579" w:type="dxa"/>
            <w:vMerge/>
            <w:shd w:val="clear" w:color="auto" w:fill="FFFF99"/>
            <w:noWrap/>
            <w:textDirection w:val="btLr"/>
            <w:vAlign w:val="center"/>
          </w:tcPr>
          <w:p w:rsidR="00D517F9" w:rsidRPr="009B521C" w:rsidRDefault="00D517F9" w:rsidP="00871064">
            <w:pPr>
              <w:pStyle w:val="NoSpacing"/>
              <w:rPr>
                <w:rFonts w:ascii="Cambria Math" w:hAnsi="Cambria Math"/>
                <w:sz w:val="20"/>
                <w:szCs w:val="20"/>
              </w:rPr>
            </w:pPr>
          </w:p>
        </w:tc>
        <w:tc>
          <w:tcPr>
            <w:tcW w:w="839" w:type="dxa"/>
            <w:vMerge/>
            <w:noWrap/>
            <w:vAlign w:val="center"/>
          </w:tcPr>
          <w:p w:rsidR="00D517F9" w:rsidRPr="009B521C" w:rsidRDefault="00D517F9" w:rsidP="00871064">
            <w:pPr>
              <w:pStyle w:val="NoSpacing"/>
              <w:rPr>
                <w:rFonts w:ascii="Cambria Math" w:hAnsi="Cambria Math"/>
                <w:color w:val="0000FF"/>
                <w:sz w:val="20"/>
                <w:szCs w:val="20"/>
              </w:rPr>
            </w:pPr>
          </w:p>
        </w:tc>
        <w:tc>
          <w:tcPr>
            <w:tcW w:w="4536" w:type="dxa"/>
            <w:noWrap/>
          </w:tcPr>
          <w:p w:rsidR="00D517F9" w:rsidRPr="009B521C" w:rsidRDefault="00D517F9" w:rsidP="00871064">
            <w:pPr>
              <w:pStyle w:val="NoSpacing"/>
              <w:rPr>
                <w:rFonts w:ascii="Cambria Math" w:hAnsi="Cambria Math"/>
                <w:b/>
                <w:color w:val="000000"/>
              </w:rPr>
            </w:pPr>
            <w:r w:rsidRPr="009B521C">
              <w:rPr>
                <w:rFonts w:ascii="Cambria Math" w:hAnsi="Cambria Math"/>
                <w:b/>
                <w:szCs w:val="16"/>
              </w:rPr>
              <w:t>2. Üç basamaklı doğal sayıların basamak adlarını, basamaklarındaki rakamların basamak değerlerini belirtir.</w:t>
            </w:r>
          </w:p>
        </w:tc>
        <w:tc>
          <w:tcPr>
            <w:tcW w:w="4503" w:type="dxa"/>
            <w:noWrap/>
          </w:tcPr>
          <w:p w:rsidR="00D517F9" w:rsidRPr="009B521C" w:rsidRDefault="00D517F9" w:rsidP="00871064">
            <w:pPr>
              <w:pStyle w:val="NoSpacing"/>
              <w:rPr>
                <w:rFonts w:ascii="Cambria Math" w:hAnsi="Cambria Math"/>
                <w:sz w:val="20"/>
              </w:rPr>
            </w:pPr>
            <w:r w:rsidRPr="009B521C">
              <w:rPr>
                <w:rFonts w:ascii="Cambria Math" w:hAnsi="Cambria Math"/>
                <w:sz w:val="16"/>
                <w:szCs w:val="16"/>
              </w:rPr>
              <w:sym w:font="Webdings" w:char="F048"/>
            </w:r>
            <w:r w:rsidRPr="009B521C">
              <w:rPr>
                <w:rFonts w:ascii="Cambria Math" w:hAnsi="Cambria Math"/>
                <w:sz w:val="16"/>
                <w:szCs w:val="16"/>
              </w:rPr>
              <w:t xml:space="preserve"> </w:t>
            </w:r>
            <w:r w:rsidRPr="009B521C">
              <w:rPr>
                <w:rFonts w:ascii="Cambria Math" w:hAnsi="Cambria Math"/>
                <w:sz w:val="20"/>
              </w:rPr>
              <w:t>243 sayısındaki rakamların basamak değerleri tablo üzerinde gösterilir.</w:t>
            </w:r>
          </w:p>
          <w:p w:rsidR="00D517F9" w:rsidRPr="009B521C" w:rsidRDefault="00D517F9" w:rsidP="00871064">
            <w:pPr>
              <w:pStyle w:val="NoSpacing"/>
              <w:rPr>
                <w:rFonts w:ascii="Cambria Math" w:hAnsi="Cambria Math"/>
                <w:sz w:val="20"/>
                <w:szCs w:val="20"/>
              </w:rPr>
            </w:pPr>
          </w:p>
        </w:tc>
        <w:tc>
          <w:tcPr>
            <w:tcW w:w="1985" w:type="dxa"/>
            <w:noWrap/>
          </w:tcPr>
          <w:p w:rsidR="00D517F9" w:rsidRPr="009B521C" w:rsidRDefault="00D517F9" w:rsidP="00871064">
            <w:pPr>
              <w:pStyle w:val="NoSpacing"/>
              <w:rPr>
                <w:rFonts w:ascii="Cambria Math" w:hAnsi="Cambria Math"/>
                <w:sz w:val="16"/>
                <w:szCs w:val="16"/>
              </w:rPr>
            </w:pPr>
          </w:p>
        </w:tc>
        <w:tc>
          <w:tcPr>
            <w:tcW w:w="1646" w:type="dxa"/>
            <w:noWrap/>
          </w:tcPr>
          <w:p w:rsidR="00D517F9" w:rsidRPr="009B521C" w:rsidRDefault="00D517F9" w:rsidP="00871064">
            <w:pPr>
              <w:pStyle w:val="NoSpacing"/>
              <w:rPr>
                <w:rFonts w:ascii="Cambria Math" w:hAnsi="Cambria Math"/>
                <w:sz w:val="16"/>
                <w:szCs w:val="16"/>
              </w:rPr>
            </w:pPr>
            <w:r w:rsidRPr="009B521C">
              <w:rPr>
                <w:rFonts w:ascii="Cambria Math" w:hAnsi="Cambria Math"/>
                <w:spacing w:val="-20"/>
                <w:sz w:val="16"/>
                <w:szCs w:val="16"/>
              </w:rPr>
              <w:t xml:space="preserve">[!] </w:t>
            </w:r>
            <w:r w:rsidRPr="009B521C">
              <w:rPr>
                <w:rFonts w:ascii="Cambria Math" w:hAnsi="Cambria Math"/>
                <w:sz w:val="16"/>
                <w:szCs w:val="16"/>
              </w:rPr>
              <w:t>Ara basamaklarında sıfır (0) bulunan sayılar da incelenir.</w:t>
            </w:r>
          </w:p>
        </w:tc>
      </w:tr>
      <w:tr w:rsidR="00D517F9" w:rsidRPr="009B521C" w:rsidTr="00EE5149">
        <w:trPr>
          <w:cantSplit/>
          <w:trHeight w:val="802"/>
        </w:trPr>
        <w:tc>
          <w:tcPr>
            <w:tcW w:w="457" w:type="dxa"/>
            <w:vMerge/>
            <w:shd w:val="clear" w:color="auto" w:fill="E5B8B7"/>
            <w:noWrap/>
            <w:textDirection w:val="btLr"/>
            <w:vAlign w:val="bottom"/>
          </w:tcPr>
          <w:p w:rsidR="00D517F9" w:rsidRPr="009B521C" w:rsidRDefault="00D517F9" w:rsidP="00871064">
            <w:pPr>
              <w:pStyle w:val="NoSpacing"/>
              <w:jc w:val="center"/>
              <w:rPr>
                <w:rFonts w:ascii="Cambria Math" w:hAnsi="Cambria Math"/>
                <w:b/>
                <w:color w:val="C00000"/>
                <w:sz w:val="20"/>
                <w:szCs w:val="20"/>
              </w:rPr>
            </w:pPr>
          </w:p>
        </w:tc>
        <w:tc>
          <w:tcPr>
            <w:tcW w:w="422" w:type="dxa"/>
            <w:vMerge w:val="restart"/>
            <w:tcBorders>
              <w:top w:val="single" w:sz="4" w:space="0" w:color="auto"/>
            </w:tcBorders>
            <w:shd w:val="clear" w:color="auto" w:fill="E5B8B7"/>
            <w:noWrap/>
            <w:textDirection w:val="btLr"/>
            <w:vAlign w:val="bottom"/>
          </w:tcPr>
          <w:p w:rsidR="00D517F9" w:rsidRPr="009B521C" w:rsidRDefault="00D517F9" w:rsidP="00F14CE5">
            <w:pPr>
              <w:pStyle w:val="NoSpacing"/>
              <w:jc w:val="center"/>
              <w:rPr>
                <w:rFonts w:ascii="Cambria Math" w:hAnsi="Cambria Math"/>
                <w:b/>
                <w:color w:val="C00000"/>
              </w:rPr>
            </w:pPr>
            <w:r w:rsidRPr="009B521C">
              <w:rPr>
                <w:rFonts w:ascii="Cambria Math" w:hAnsi="Cambria Math"/>
                <w:b/>
                <w:color w:val="C00000"/>
              </w:rPr>
              <w:t>2.HAFTA</w:t>
            </w:r>
          </w:p>
        </w:tc>
        <w:tc>
          <w:tcPr>
            <w:tcW w:w="412" w:type="dxa"/>
            <w:shd w:val="clear" w:color="auto" w:fill="E5B8B7"/>
            <w:noWrap/>
            <w:textDirection w:val="btLr"/>
            <w:vAlign w:val="bottom"/>
          </w:tcPr>
          <w:p w:rsidR="00D517F9" w:rsidRPr="009B521C" w:rsidRDefault="00D517F9" w:rsidP="00CB46D8">
            <w:pPr>
              <w:pStyle w:val="NoSpacing"/>
              <w:jc w:val="center"/>
              <w:rPr>
                <w:rFonts w:ascii="Cambria Math" w:hAnsi="Cambria Math"/>
                <w:b/>
                <w:color w:val="0000FF"/>
                <w:sz w:val="20"/>
                <w:szCs w:val="20"/>
              </w:rPr>
            </w:pPr>
            <w:r w:rsidRPr="009B521C">
              <w:rPr>
                <w:rFonts w:ascii="Cambria Math" w:hAnsi="Cambria Math"/>
                <w:b/>
                <w:color w:val="0000FF"/>
                <w:sz w:val="20"/>
                <w:szCs w:val="20"/>
              </w:rPr>
              <w:t>2</w:t>
            </w:r>
          </w:p>
        </w:tc>
        <w:tc>
          <w:tcPr>
            <w:tcW w:w="579" w:type="dxa"/>
            <w:vMerge/>
            <w:shd w:val="clear" w:color="auto" w:fill="FFFF99"/>
            <w:noWrap/>
            <w:textDirection w:val="btLr"/>
          </w:tcPr>
          <w:p w:rsidR="00D517F9" w:rsidRPr="009B521C" w:rsidRDefault="00D517F9" w:rsidP="00871064">
            <w:pPr>
              <w:pStyle w:val="NoSpacing"/>
              <w:rPr>
                <w:rFonts w:ascii="Cambria Math" w:hAnsi="Cambria Math"/>
                <w:sz w:val="20"/>
                <w:szCs w:val="20"/>
              </w:rPr>
            </w:pPr>
          </w:p>
        </w:tc>
        <w:tc>
          <w:tcPr>
            <w:tcW w:w="839" w:type="dxa"/>
            <w:vMerge/>
            <w:noWrap/>
            <w:vAlign w:val="center"/>
          </w:tcPr>
          <w:p w:rsidR="00D517F9" w:rsidRPr="009B521C" w:rsidRDefault="00D517F9" w:rsidP="00871064">
            <w:pPr>
              <w:pStyle w:val="NoSpacing"/>
              <w:rPr>
                <w:rFonts w:ascii="Cambria Math" w:hAnsi="Cambria Math"/>
                <w:color w:val="0000FF"/>
                <w:sz w:val="20"/>
                <w:szCs w:val="20"/>
              </w:rPr>
            </w:pPr>
          </w:p>
        </w:tc>
        <w:tc>
          <w:tcPr>
            <w:tcW w:w="4536" w:type="dxa"/>
            <w:noWrap/>
          </w:tcPr>
          <w:p w:rsidR="00D517F9" w:rsidRPr="009B521C" w:rsidRDefault="00D517F9" w:rsidP="00871064">
            <w:pPr>
              <w:pStyle w:val="NoSpacing"/>
              <w:rPr>
                <w:rFonts w:ascii="Cambria Math" w:hAnsi="Cambria Math"/>
                <w:b/>
                <w:color w:val="000000"/>
              </w:rPr>
            </w:pPr>
            <w:r w:rsidRPr="009B521C">
              <w:rPr>
                <w:rFonts w:ascii="Cambria Math" w:hAnsi="Cambria Math"/>
                <w:b/>
                <w:color w:val="000000"/>
              </w:rPr>
              <w:t>4. 1000’den küçük iki doğal sayıyı karşılaştırır ve aralarındaki ilişkiyi sembol kullanarak belirtir.</w:t>
            </w:r>
          </w:p>
        </w:tc>
        <w:tc>
          <w:tcPr>
            <w:tcW w:w="4503" w:type="dxa"/>
            <w:noWrap/>
          </w:tcPr>
          <w:p w:rsidR="00D517F9" w:rsidRPr="009B521C" w:rsidRDefault="00D517F9" w:rsidP="004F3237">
            <w:pPr>
              <w:pStyle w:val="NoSpacing"/>
              <w:rPr>
                <w:rFonts w:ascii="Cambria Math" w:hAnsi="Cambria Math"/>
                <w:sz w:val="20"/>
                <w:szCs w:val="20"/>
              </w:rPr>
            </w:pPr>
            <w:r w:rsidRPr="009B521C">
              <w:rPr>
                <w:rFonts w:ascii="Cambria Math" w:hAnsi="Cambria Math"/>
                <w:sz w:val="20"/>
                <w:szCs w:val="20"/>
              </w:rPr>
              <w:sym w:font="Webdings" w:char="F048"/>
            </w:r>
            <w:r w:rsidRPr="009B521C">
              <w:rPr>
                <w:rFonts w:ascii="Cambria Math" w:hAnsi="Cambria Math"/>
                <w:sz w:val="20"/>
                <w:szCs w:val="20"/>
              </w:rPr>
              <w:t xml:space="preserve"> İki doğal sayının karşılaştırılması ile ilgili etkinliklerde, başka bir doğal sayının bu sayılarla olan ilişkisi de belirtilir. </w:t>
            </w:r>
          </w:p>
        </w:tc>
        <w:tc>
          <w:tcPr>
            <w:tcW w:w="1985" w:type="dxa"/>
            <w:noWrap/>
          </w:tcPr>
          <w:p w:rsidR="00D517F9" w:rsidRPr="009B521C" w:rsidRDefault="00D517F9" w:rsidP="00871064">
            <w:pPr>
              <w:pStyle w:val="NoSpacing"/>
              <w:rPr>
                <w:rFonts w:ascii="Cambria Math" w:hAnsi="Cambria Math"/>
                <w:sz w:val="20"/>
                <w:szCs w:val="20"/>
              </w:rPr>
            </w:pPr>
          </w:p>
        </w:tc>
        <w:tc>
          <w:tcPr>
            <w:tcW w:w="1646" w:type="dxa"/>
            <w:noWrap/>
          </w:tcPr>
          <w:p w:rsidR="00D517F9" w:rsidRPr="009B521C" w:rsidRDefault="00D517F9" w:rsidP="00871064">
            <w:pPr>
              <w:pStyle w:val="NoSpacing"/>
              <w:rPr>
                <w:rFonts w:ascii="Cambria Math" w:hAnsi="Cambria Math"/>
                <w:sz w:val="20"/>
                <w:szCs w:val="20"/>
              </w:rPr>
            </w:pPr>
            <w:r w:rsidRPr="009B521C">
              <w:rPr>
                <w:rFonts w:ascii="Cambria Math" w:hAnsi="Cambria Math"/>
                <w:spacing w:val="-20"/>
                <w:sz w:val="16"/>
                <w:szCs w:val="16"/>
              </w:rPr>
              <w:t>[!]</w:t>
            </w:r>
            <w:r w:rsidRPr="009B521C">
              <w:rPr>
                <w:rFonts w:ascii="Cambria Math" w:hAnsi="Cambria Math"/>
                <w:sz w:val="16"/>
                <w:szCs w:val="16"/>
              </w:rPr>
              <w:t xml:space="preserve"> Birler basamağı 5 olan sayılar bir sonraki onluğa yuvarlatılır.</w:t>
            </w:r>
          </w:p>
        </w:tc>
      </w:tr>
      <w:tr w:rsidR="00D517F9" w:rsidRPr="009B521C" w:rsidTr="00EE5149">
        <w:trPr>
          <w:cantSplit/>
          <w:trHeight w:val="751"/>
        </w:trPr>
        <w:tc>
          <w:tcPr>
            <w:tcW w:w="457" w:type="dxa"/>
            <w:vMerge/>
            <w:shd w:val="clear" w:color="auto" w:fill="E5B8B7"/>
            <w:noWrap/>
            <w:textDirection w:val="btLr"/>
            <w:vAlign w:val="bottom"/>
          </w:tcPr>
          <w:p w:rsidR="00D517F9" w:rsidRPr="009B521C" w:rsidRDefault="00D517F9" w:rsidP="00871064">
            <w:pPr>
              <w:pStyle w:val="NoSpacing"/>
              <w:jc w:val="center"/>
              <w:rPr>
                <w:rFonts w:ascii="Cambria Math" w:hAnsi="Cambria Math"/>
                <w:b/>
                <w:color w:val="C00000"/>
              </w:rPr>
            </w:pPr>
          </w:p>
        </w:tc>
        <w:tc>
          <w:tcPr>
            <w:tcW w:w="422" w:type="dxa"/>
            <w:vMerge/>
            <w:tcBorders>
              <w:bottom w:val="single" w:sz="4" w:space="0" w:color="auto"/>
            </w:tcBorders>
            <w:shd w:val="clear" w:color="auto" w:fill="E5B8B7"/>
            <w:noWrap/>
            <w:textDirection w:val="btLr"/>
            <w:vAlign w:val="bottom"/>
          </w:tcPr>
          <w:p w:rsidR="00D517F9" w:rsidRPr="009B521C" w:rsidRDefault="00D517F9" w:rsidP="00F14CE5">
            <w:pPr>
              <w:pStyle w:val="NoSpacing"/>
              <w:jc w:val="center"/>
              <w:rPr>
                <w:rFonts w:ascii="Cambria Math" w:hAnsi="Cambria Math"/>
                <w:b/>
                <w:color w:val="C00000"/>
              </w:rPr>
            </w:pPr>
          </w:p>
        </w:tc>
        <w:tc>
          <w:tcPr>
            <w:tcW w:w="412" w:type="dxa"/>
            <w:shd w:val="clear" w:color="auto" w:fill="E5B8B7"/>
            <w:noWrap/>
            <w:textDirection w:val="btLr"/>
            <w:vAlign w:val="bottom"/>
          </w:tcPr>
          <w:p w:rsidR="00D517F9" w:rsidRPr="009B521C" w:rsidRDefault="00D517F9" w:rsidP="00871064">
            <w:pPr>
              <w:pStyle w:val="NoSpacing"/>
              <w:jc w:val="center"/>
              <w:rPr>
                <w:rFonts w:ascii="Cambria Math" w:hAnsi="Cambria Math"/>
                <w:b/>
                <w:color w:val="0000FF"/>
                <w:sz w:val="20"/>
                <w:szCs w:val="20"/>
              </w:rPr>
            </w:pPr>
            <w:r w:rsidRPr="009B521C">
              <w:rPr>
                <w:rFonts w:ascii="Cambria Math" w:hAnsi="Cambria Math"/>
                <w:b/>
                <w:color w:val="0000FF"/>
                <w:sz w:val="20"/>
                <w:szCs w:val="20"/>
              </w:rPr>
              <w:t>2</w:t>
            </w:r>
          </w:p>
        </w:tc>
        <w:tc>
          <w:tcPr>
            <w:tcW w:w="579" w:type="dxa"/>
            <w:vMerge/>
            <w:shd w:val="clear" w:color="auto" w:fill="FFFF99"/>
            <w:noWrap/>
            <w:textDirection w:val="btLr"/>
          </w:tcPr>
          <w:p w:rsidR="00D517F9" w:rsidRPr="009B521C" w:rsidRDefault="00D517F9" w:rsidP="00871064">
            <w:pPr>
              <w:pStyle w:val="NoSpacing"/>
              <w:rPr>
                <w:rFonts w:ascii="Cambria Math" w:hAnsi="Cambria Math"/>
                <w:sz w:val="20"/>
                <w:szCs w:val="20"/>
              </w:rPr>
            </w:pPr>
          </w:p>
        </w:tc>
        <w:tc>
          <w:tcPr>
            <w:tcW w:w="839" w:type="dxa"/>
            <w:vMerge/>
            <w:noWrap/>
            <w:vAlign w:val="center"/>
          </w:tcPr>
          <w:p w:rsidR="00D517F9" w:rsidRPr="009B521C" w:rsidRDefault="00D517F9" w:rsidP="00871064">
            <w:pPr>
              <w:pStyle w:val="NoSpacing"/>
              <w:rPr>
                <w:rFonts w:ascii="Cambria Math" w:hAnsi="Cambria Math"/>
                <w:color w:val="0000FF"/>
                <w:sz w:val="20"/>
                <w:szCs w:val="20"/>
              </w:rPr>
            </w:pPr>
          </w:p>
        </w:tc>
        <w:tc>
          <w:tcPr>
            <w:tcW w:w="4536" w:type="dxa"/>
            <w:noWrap/>
          </w:tcPr>
          <w:p w:rsidR="00D517F9" w:rsidRPr="009B521C" w:rsidRDefault="00D517F9" w:rsidP="00871064">
            <w:pPr>
              <w:pStyle w:val="NoSpacing"/>
              <w:rPr>
                <w:rFonts w:ascii="Cambria Math" w:hAnsi="Cambria Math"/>
                <w:b/>
                <w:szCs w:val="16"/>
              </w:rPr>
            </w:pPr>
            <w:r w:rsidRPr="009B521C">
              <w:rPr>
                <w:rFonts w:ascii="Cambria Math" w:hAnsi="Cambria Math"/>
                <w:b/>
                <w:szCs w:val="16"/>
              </w:rPr>
              <w:t>5. 1000’den küçük en çok beş doğal sayıyı, büyükten küçüğe veya küçükten büyüğe doğru sembol kullanarak sıralar.</w:t>
            </w:r>
          </w:p>
        </w:tc>
        <w:tc>
          <w:tcPr>
            <w:tcW w:w="4503" w:type="dxa"/>
            <w:noWrap/>
          </w:tcPr>
          <w:p w:rsidR="00D517F9" w:rsidRPr="009B521C" w:rsidRDefault="00D517F9" w:rsidP="00871064">
            <w:pPr>
              <w:pStyle w:val="NoSpacing"/>
              <w:rPr>
                <w:rFonts w:ascii="Cambria Math" w:hAnsi="Cambria Math"/>
                <w:szCs w:val="16"/>
              </w:rPr>
            </w:pPr>
            <w:r w:rsidRPr="009B521C">
              <w:rPr>
                <w:rFonts w:ascii="Cambria Math" w:hAnsi="Cambria Math"/>
                <w:sz w:val="20"/>
                <w:szCs w:val="20"/>
              </w:rPr>
              <w:sym w:font="Webdings" w:char="F048"/>
            </w:r>
            <w:r w:rsidRPr="009B521C">
              <w:rPr>
                <w:rFonts w:ascii="Cambria Math" w:hAnsi="Cambria Math"/>
                <w:sz w:val="20"/>
                <w:szCs w:val="16"/>
              </w:rPr>
              <w:t xml:space="preserve"> Üç farklı rakamı kullanarak değişik sayılar oluşturma etkinlikleri de yaptırılır.</w:t>
            </w:r>
          </w:p>
        </w:tc>
        <w:tc>
          <w:tcPr>
            <w:tcW w:w="1985" w:type="dxa"/>
            <w:noWrap/>
          </w:tcPr>
          <w:p w:rsidR="00D517F9" w:rsidRPr="009B521C" w:rsidRDefault="00D517F9" w:rsidP="00871064">
            <w:pPr>
              <w:pStyle w:val="NoSpacing"/>
              <w:rPr>
                <w:rFonts w:ascii="Cambria Math" w:hAnsi="Cambria Math"/>
                <w:sz w:val="20"/>
                <w:szCs w:val="20"/>
              </w:rPr>
            </w:pPr>
            <w:r w:rsidRPr="009B521C">
              <w:rPr>
                <w:rFonts w:ascii="Cambria Math" w:hAnsi="Cambria Math"/>
                <w:sz w:val="20"/>
                <w:szCs w:val="20"/>
              </w:rPr>
              <w:sym w:font="MS Outlook" w:char="F043"/>
            </w:r>
            <w:r w:rsidRPr="009B521C">
              <w:rPr>
                <w:rFonts w:ascii="Cambria Math" w:hAnsi="Cambria Math"/>
                <w:sz w:val="20"/>
                <w:szCs w:val="20"/>
              </w:rPr>
              <w:t xml:space="preserve"> Doğal Sayılar</w:t>
            </w:r>
          </w:p>
          <w:p w:rsidR="00D517F9" w:rsidRPr="009B521C" w:rsidRDefault="00D517F9" w:rsidP="00871064">
            <w:pPr>
              <w:pStyle w:val="NoSpacing"/>
              <w:rPr>
                <w:rFonts w:ascii="Cambria Math" w:hAnsi="Cambria Math"/>
                <w:sz w:val="20"/>
                <w:szCs w:val="20"/>
              </w:rPr>
            </w:pPr>
          </w:p>
        </w:tc>
        <w:tc>
          <w:tcPr>
            <w:tcW w:w="1646" w:type="dxa"/>
            <w:noWrap/>
          </w:tcPr>
          <w:p w:rsidR="00D517F9" w:rsidRPr="009B521C" w:rsidRDefault="00D517F9" w:rsidP="00871064">
            <w:pPr>
              <w:pStyle w:val="NoSpacing"/>
              <w:rPr>
                <w:rFonts w:ascii="Cambria Math" w:hAnsi="Cambria Math"/>
                <w:sz w:val="16"/>
                <w:szCs w:val="16"/>
              </w:rPr>
            </w:pPr>
            <w:r w:rsidRPr="009B521C">
              <w:rPr>
                <w:rFonts w:ascii="Cambria Math" w:hAnsi="Cambria Math"/>
                <w:spacing w:val="-20"/>
                <w:sz w:val="16"/>
                <w:szCs w:val="16"/>
              </w:rPr>
              <w:t>[!]</w:t>
            </w:r>
            <w:r w:rsidRPr="009B521C">
              <w:rPr>
                <w:rFonts w:ascii="Cambria Math" w:hAnsi="Cambria Math"/>
                <w:sz w:val="16"/>
                <w:szCs w:val="16"/>
              </w:rPr>
              <w:t xml:space="preserve">  </w:t>
            </w:r>
            <w:r w:rsidRPr="009B521C">
              <w:rPr>
                <w:rFonts w:ascii="Cambria Math" w:hAnsi="Cambria Math"/>
                <w:sz w:val="16"/>
                <w:szCs w:val="16"/>
              </w:rPr>
              <w:sym w:font="Symbol" w:char="F03C"/>
            </w:r>
            <w:r w:rsidRPr="009B521C">
              <w:rPr>
                <w:rFonts w:ascii="Cambria Math" w:hAnsi="Cambria Math"/>
                <w:sz w:val="16"/>
                <w:szCs w:val="16"/>
              </w:rPr>
              <w:t xml:space="preserve"> ,  </w:t>
            </w:r>
            <w:r w:rsidRPr="009B521C">
              <w:rPr>
                <w:rFonts w:ascii="Cambria Math" w:hAnsi="Cambria Math"/>
                <w:sz w:val="16"/>
                <w:szCs w:val="16"/>
              </w:rPr>
              <w:sym w:font="Symbol" w:char="F03E"/>
            </w:r>
            <w:r w:rsidRPr="009B521C">
              <w:rPr>
                <w:rFonts w:ascii="Cambria Math" w:hAnsi="Cambria Math"/>
                <w:sz w:val="16"/>
                <w:szCs w:val="16"/>
              </w:rPr>
              <w:t xml:space="preserve">  ve  </w:t>
            </w:r>
            <w:r w:rsidRPr="009B521C">
              <w:rPr>
                <w:rFonts w:ascii="Cambria Math" w:hAnsi="Cambria Math"/>
                <w:sz w:val="16"/>
                <w:szCs w:val="16"/>
              </w:rPr>
              <w:sym w:font="Symbol" w:char="F03D"/>
            </w:r>
            <w:r w:rsidRPr="009B521C">
              <w:rPr>
                <w:rFonts w:ascii="Cambria Math" w:hAnsi="Cambria Math"/>
                <w:sz w:val="16"/>
                <w:szCs w:val="16"/>
              </w:rPr>
              <w:t xml:space="preserve"> sembolleri kullandırılır.</w:t>
            </w:r>
          </w:p>
        </w:tc>
      </w:tr>
      <w:tr w:rsidR="00D517F9" w:rsidRPr="009B521C" w:rsidTr="00B12581">
        <w:trPr>
          <w:cantSplit/>
          <w:trHeight w:val="988"/>
        </w:trPr>
        <w:tc>
          <w:tcPr>
            <w:tcW w:w="457" w:type="dxa"/>
            <w:vMerge/>
            <w:shd w:val="clear" w:color="auto" w:fill="E5B8B7"/>
            <w:noWrap/>
            <w:textDirection w:val="btLr"/>
            <w:vAlign w:val="bottom"/>
          </w:tcPr>
          <w:p w:rsidR="00D517F9" w:rsidRPr="009B521C" w:rsidRDefault="00D517F9" w:rsidP="00871064">
            <w:pPr>
              <w:pStyle w:val="NoSpacing"/>
              <w:jc w:val="center"/>
              <w:rPr>
                <w:rFonts w:ascii="Cambria Math" w:hAnsi="Cambria Math"/>
                <w:b/>
                <w:color w:val="C00000"/>
                <w:sz w:val="24"/>
              </w:rPr>
            </w:pPr>
          </w:p>
        </w:tc>
        <w:tc>
          <w:tcPr>
            <w:tcW w:w="422" w:type="dxa"/>
            <w:tcBorders>
              <w:top w:val="single" w:sz="4" w:space="0" w:color="auto"/>
              <w:bottom w:val="single" w:sz="4" w:space="0" w:color="auto"/>
            </w:tcBorders>
            <w:shd w:val="clear" w:color="auto" w:fill="E5B8B7"/>
            <w:noWrap/>
            <w:textDirection w:val="btLr"/>
            <w:vAlign w:val="center"/>
          </w:tcPr>
          <w:p w:rsidR="00D517F9" w:rsidRPr="009B521C" w:rsidRDefault="00D517F9" w:rsidP="00F14CE5">
            <w:pPr>
              <w:pStyle w:val="NoSpacing"/>
              <w:jc w:val="center"/>
              <w:rPr>
                <w:rFonts w:ascii="Cambria Math" w:hAnsi="Cambria Math"/>
                <w:b/>
                <w:color w:val="C00000"/>
                <w:sz w:val="18"/>
                <w:szCs w:val="18"/>
              </w:rPr>
            </w:pPr>
            <w:r w:rsidRPr="009B521C">
              <w:rPr>
                <w:rFonts w:ascii="Cambria Math" w:hAnsi="Cambria Math"/>
                <w:b/>
                <w:color w:val="C00000"/>
                <w:sz w:val="18"/>
                <w:szCs w:val="18"/>
              </w:rPr>
              <w:t>3.HAFTA</w:t>
            </w:r>
          </w:p>
        </w:tc>
        <w:tc>
          <w:tcPr>
            <w:tcW w:w="412" w:type="dxa"/>
            <w:shd w:val="clear" w:color="auto" w:fill="E5B8B7"/>
            <w:noWrap/>
            <w:textDirection w:val="btLr"/>
            <w:vAlign w:val="bottom"/>
          </w:tcPr>
          <w:p w:rsidR="00D517F9" w:rsidRPr="009B521C" w:rsidRDefault="00D517F9" w:rsidP="00921E7F">
            <w:pPr>
              <w:pStyle w:val="NoSpacing"/>
              <w:jc w:val="center"/>
              <w:rPr>
                <w:rFonts w:ascii="Cambria Math" w:hAnsi="Cambria Math"/>
                <w:b/>
                <w:color w:val="0000FF"/>
                <w:sz w:val="20"/>
                <w:szCs w:val="20"/>
              </w:rPr>
            </w:pPr>
            <w:r w:rsidRPr="009B521C">
              <w:rPr>
                <w:rFonts w:ascii="Cambria Math" w:hAnsi="Cambria Math"/>
                <w:b/>
                <w:color w:val="0000FF"/>
                <w:sz w:val="20"/>
                <w:szCs w:val="20"/>
              </w:rPr>
              <w:t>4</w:t>
            </w:r>
          </w:p>
        </w:tc>
        <w:tc>
          <w:tcPr>
            <w:tcW w:w="579" w:type="dxa"/>
            <w:vMerge/>
            <w:shd w:val="clear" w:color="auto" w:fill="FFFF99"/>
            <w:noWrap/>
            <w:textDirection w:val="btLr"/>
          </w:tcPr>
          <w:p w:rsidR="00D517F9" w:rsidRPr="009B521C" w:rsidRDefault="00D517F9" w:rsidP="00871064">
            <w:pPr>
              <w:pStyle w:val="NoSpacing"/>
              <w:rPr>
                <w:rFonts w:ascii="Cambria Math" w:hAnsi="Cambria Math"/>
                <w:sz w:val="20"/>
                <w:szCs w:val="20"/>
              </w:rPr>
            </w:pPr>
          </w:p>
        </w:tc>
        <w:tc>
          <w:tcPr>
            <w:tcW w:w="839" w:type="dxa"/>
            <w:vMerge/>
            <w:noWrap/>
            <w:vAlign w:val="center"/>
          </w:tcPr>
          <w:p w:rsidR="00D517F9" w:rsidRPr="009B521C" w:rsidRDefault="00D517F9" w:rsidP="00871064">
            <w:pPr>
              <w:pStyle w:val="NoSpacing"/>
              <w:rPr>
                <w:rFonts w:ascii="Cambria Math" w:hAnsi="Cambria Math"/>
                <w:color w:val="0000FF"/>
                <w:sz w:val="20"/>
                <w:szCs w:val="20"/>
              </w:rPr>
            </w:pPr>
          </w:p>
        </w:tc>
        <w:tc>
          <w:tcPr>
            <w:tcW w:w="4536" w:type="dxa"/>
            <w:noWrap/>
          </w:tcPr>
          <w:p w:rsidR="00D517F9" w:rsidRPr="009B521C" w:rsidRDefault="00D517F9" w:rsidP="00921E7F">
            <w:pPr>
              <w:pStyle w:val="NoSpacing"/>
              <w:rPr>
                <w:rFonts w:ascii="Cambria Math" w:hAnsi="Cambria Math"/>
                <w:b/>
                <w:szCs w:val="16"/>
              </w:rPr>
            </w:pPr>
            <w:r w:rsidRPr="009B521C">
              <w:rPr>
                <w:rFonts w:ascii="Cambria Math" w:hAnsi="Cambria Math"/>
                <w:b/>
                <w:szCs w:val="16"/>
              </w:rPr>
              <w:t>6. 100 içinde altışar, yedişer,  sekizer ve dokuzar ileriye doğru sayar.</w:t>
            </w:r>
          </w:p>
          <w:p w:rsidR="00D517F9" w:rsidRPr="009B521C" w:rsidRDefault="00D517F9" w:rsidP="00871064">
            <w:pPr>
              <w:pStyle w:val="NoSpacing"/>
              <w:rPr>
                <w:rFonts w:ascii="Cambria Math" w:hAnsi="Cambria Math"/>
                <w:b/>
                <w:szCs w:val="16"/>
              </w:rPr>
            </w:pPr>
            <w:r w:rsidRPr="009B521C">
              <w:rPr>
                <w:rFonts w:ascii="Cambria Math" w:hAnsi="Cambria Math"/>
                <w:b/>
                <w:szCs w:val="16"/>
              </w:rPr>
              <w:t>7. Bir örüntüdeki ilişkiyi belirler ve örüntüyü genişletir.</w:t>
            </w:r>
          </w:p>
        </w:tc>
        <w:tc>
          <w:tcPr>
            <w:tcW w:w="4503" w:type="dxa"/>
            <w:noWrap/>
          </w:tcPr>
          <w:p w:rsidR="00D517F9" w:rsidRPr="009B521C" w:rsidRDefault="00D517F9" w:rsidP="00871064">
            <w:pPr>
              <w:pStyle w:val="NoSpacing"/>
              <w:rPr>
                <w:rFonts w:ascii="Cambria Math" w:hAnsi="Cambria Math"/>
                <w:sz w:val="20"/>
                <w:szCs w:val="16"/>
              </w:rPr>
            </w:pPr>
          </w:p>
        </w:tc>
        <w:tc>
          <w:tcPr>
            <w:tcW w:w="1985" w:type="dxa"/>
            <w:noWrap/>
          </w:tcPr>
          <w:p w:rsidR="00D517F9" w:rsidRPr="009B521C" w:rsidRDefault="00D517F9" w:rsidP="00871064">
            <w:pPr>
              <w:pStyle w:val="NoSpacing"/>
              <w:rPr>
                <w:rFonts w:ascii="Cambria Math" w:hAnsi="Cambria Math"/>
                <w:sz w:val="20"/>
                <w:szCs w:val="20"/>
              </w:rPr>
            </w:pPr>
          </w:p>
        </w:tc>
        <w:tc>
          <w:tcPr>
            <w:tcW w:w="1646" w:type="dxa"/>
            <w:vMerge w:val="restart"/>
            <w:noWrap/>
          </w:tcPr>
          <w:p w:rsidR="00D517F9" w:rsidRPr="009B521C" w:rsidRDefault="00D517F9" w:rsidP="00871064">
            <w:pPr>
              <w:pStyle w:val="NoSpacing"/>
              <w:rPr>
                <w:rFonts w:ascii="Cambria Math" w:hAnsi="Cambria Math"/>
                <w:sz w:val="16"/>
                <w:szCs w:val="16"/>
              </w:rPr>
            </w:pPr>
            <w:r w:rsidRPr="009B521C">
              <w:rPr>
                <w:rFonts w:ascii="Cambria Math" w:hAnsi="Cambria Math"/>
                <w:spacing w:val="-20"/>
                <w:sz w:val="16"/>
                <w:szCs w:val="16"/>
              </w:rPr>
              <w:t xml:space="preserve">[!] </w:t>
            </w:r>
            <w:r w:rsidRPr="009B521C">
              <w:rPr>
                <w:rFonts w:ascii="Cambria Math" w:hAnsi="Cambria Math"/>
                <w:sz w:val="16"/>
                <w:szCs w:val="16"/>
              </w:rPr>
              <w:t>Sayıların birler basamağındaki rakama bakarak bir sayının tek veya çift olduğunun belirlendiği vurgulanır.</w:t>
            </w:r>
          </w:p>
        </w:tc>
      </w:tr>
      <w:tr w:rsidR="00D517F9" w:rsidRPr="009B521C" w:rsidTr="00B12581">
        <w:trPr>
          <w:cantSplit/>
          <w:trHeight w:val="918"/>
        </w:trPr>
        <w:tc>
          <w:tcPr>
            <w:tcW w:w="457" w:type="dxa"/>
            <w:vMerge/>
            <w:shd w:val="clear" w:color="auto" w:fill="E5B8B7"/>
            <w:noWrap/>
            <w:textDirection w:val="btLr"/>
            <w:vAlign w:val="bottom"/>
          </w:tcPr>
          <w:p w:rsidR="00D517F9" w:rsidRPr="009B521C" w:rsidRDefault="00D517F9" w:rsidP="00871064">
            <w:pPr>
              <w:pStyle w:val="NoSpacing"/>
              <w:jc w:val="center"/>
              <w:rPr>
                <w:rFonts w:ascii="Cambria Math" w:hAnsi="Cambria Math"/>
                <w:b/>
              </w:rPr>
            </w:pPr>
          </w:p>
        </w:tc>
        <w:tc>
          <w:tcPr>
            <w:tcW w:w="422" w:type="dxa"/>
            <w:tcBorders>
              <w:top w:val="single" w:sz="4" w:space="0" w:color="auto"/>
              <w:bottom w:val="single" w:sz="4" w:space="0" w:color="auto"/>
            </w:tcBorders>
            <w:shd w:val="clear" w:color="auto" w:fill="E5B8B7"/>
            <w:noWrap/>
            <w:textDirection w:val="btLr"/>
            <w:vAlign w:val="center"/>
          </w:tcPr>
          <w:p w:rsidR="00D517F9" w:rsidRPr="009B521C" w:rsidRDefault="00D517F9" w:rsidP="00F14CE5">
            <w:pPr>
              <w:pStyle w:val="NoSpacing"/>
              <w:jc w:val="center"/>
              <w:rPr>
                <w:rFonts w:ascii="Cambria Math" w:hAnsi="Cambria Math"/>
                <w:b/>
                <w:color w:val="C00000"/>
              </w:rPr>
            </w:pPr>
            <w:r w:rsidRPr="009B521C">
              <w:rPr>
                <w:rFonts w:ascii="Cambria Math" w:hAnsi="Cambria Math"/>
                <w:b/>
                <w:color w:val="C00000"/>
              </w:rPr>
              <w:t>4.HAFTA</w:t>
            </w:r>
          </w:p>
        </w:tc>
        <w:tc>
          <w:tcPr>
            <w:tcW w:w="412" w:type="dxa"/>
            <w:tcBorders>
              <w:bottom w:val="single" w:sz="4" w:space="0" w:color="auto"/>
            </w:tcBorders>
            <w:shd w:val="clear" w:color="auto" w:fill="E5B8B7"/>
            <w:noWrap/>
            <w:textDirection w:val="btLr"/>
            <w:vAlign w:val="bottom"/>
          </w:tcPr>
          <w:p w:rsidR="00D517F9" w:rsidRPr="009B521C" w:rsidRDefault="00D517F9" w:rsidP="00921E7F">
            <w:pPr>
              <w:pStyle w:val="NoSpacing"/>
              <w:jc w:val="center"/>
              <w:rPr>
                <w:rFonts w:ascii="Cambria Math" w:hAnsi="Cambria Math"/>
                <w:b/>
                <w:color w:val="0000FF"/>
                <w:sz w:val="20"/>
                <w:szCs w:val="20"/>
              </w:rPr>
            </w:pPr>
            <w:r w:rsidRPr="009B521C">
              <w:rPr>
                <w:rFonts w:ascii="Cambria Math" w:hAnsi="Cambria Math"/>
                <w:b/>
                <w:color w:val="0000FF"/>
                <w:sz w:val="20"/>
                <w:szCs w:val="20"/>
              </w:rPr>
              <w:t>4</w:t>
            </w:r>
          </w:p>
        </w:tc>
        <w:tc>
          <w:tcPr>
            <w:tcW w:w="579" w:type="dxa"/>
            <w:vMerge/>
            <w:shd w:val="clear" w:color="auto" w:fill="FFFF99"/>
            <w:noWrap/>
            <w:textDirection w:val="btLr"/>
          </w:tcPr>
          <w:p w:rsidR="00D517F9" w:rsidRPr="009B521C" w:rsidRDefault="00D517F9" w:rsidP="00871064">
            <w:pPr>
              <w:pStyle w:val="NoSpacing"/>
              <w:rPr>
                <w:rFonts w:ascii="Cambria Math" w:hAnsi="Cambria Math"/>
                <w:sz w:val="20"/>
                <w:szCs w:val="20"/>
              </w:rPr>
            </w:pPr>
          </w:p>
        </w:tc>
        <w:tc>
          <w:tcPr>
            <w:tcW w:w="839" w:type="dxa"/>
            <w:vMerge/>
            <w:noWrap/>
            <w:vAlign w:val="center"/>
          </w:tcPr>
          <w:p w:rsidR="00D517F9" w:rsidRPr="009B521C" w:rsidRDefault="00D517F9" w:rsidP="00871064">
            <w:pPr>
              <w:pStyle w:val="NoSpacing"/>
              <w:rPr>
                <w:rFonts w:ascii="Cambria Math" w:hAnsi="Cambria Math"/>
                <w:b/>
                <w:color w:val="0000FF"/>
                <w:sz w:val="20"/>
                <w:szCs w:val="20"/>
              </w:rPr>
            </w:pPr>
          </w:p>
        </w:tc>
        <w:tc>
          <w:tcPr>
            <w:tcW w:w="4536" w:type="dxa"/>
            <w:noWrap/>
          </w:tcPr>
          <w:p w:rsidR="00D517F9" w:rsidRPr="009B521C" w:rsidRDefault="00D517F9" w:rsidP="00921E7F">
            <w:pPr>
              <w:pStyle w:val="NoSpacing"/>
              <w:rPr>
                <w:rFonts w:ascii="Cambria Math" w:hAnsi="Cambria Math"/>
                <w:b/>
                <w:szCs w:val="16"/>
              </w:rPr>
            </w:pPr>
            <w:r w:rsidRPr="009B521C">
              <w:rPr>
                <w:rFonts w:ascii="Cambria Math" w:hAnsi="Cambria Math"/>
                <w:b/>
                <w:szCs w:val="16"/>
              </w:rPr>
              <w:t xml:space="preserve">8.  Tek ve çift doğal sayıları belirtir. </w:t>
            </w:r>
          </w:p>
          <w:p w:rsidR="00D517F9" w:rsidRPr="009B521C" w:rsidRDefault="00D517F9" w:rsidP="00921E7F">
            <w:pPr>
              <w:pStyle w:val="NoSpacing"/>
              <w:rPr>
                <w:rFonts w:ascii="Cambria Math" w:hAnsi="Cambria Math"/>
                <w:b/>
                <w:szCs w:val="16"/>
              </w:rPr>
            </w:pPr>
            <w:r w:rsidRPr="009B521C">
              <w:rPr>
                <w:rFonts w:ascii="Cambria Math" w:hAnsi="Cambria Math"/>
                <w:b/>
                <w:bCs/>
                <w:szCs w:val="16"/>
              </w:rPr>
              <w:t xml:space="preserve">9. </w:t>
            </w:r>
            <w:r w:rsidRPr="009B521C">
              <w:rPr>
                <w:rFonts w:ascii="Cambria Math" w:hAnsi="Cambria Math"/>
                <w:b/>
                <w:szCs w:val="16"/>
              </w:rPr>
              <w:t>20’ye kadar olan Romen rakamlarını okur ve yazar.</w:t>
            </w:r>
          </w:p>
        </w:tc>
        <w:tc>
          <w:tcPr>
            <w:tcW w:w="4503" w:type="dxa"/>
            <w:noWrap/>
          </w:tcPr>
          <w:p w:rsidR="00D517F9" w:rsidRPr="009B521C" w:rsidRDefault="00D517F9" w:rsidP="00921E7F">
            <w:pPr>
              <w:pStyle w:val="NoSpacing"/>
              <w:rPr>
                <w:rFonts w:ascii="Cambria Math" w:hAnsi="Cambria Math"/>
                <w:sz w:val="20"/>
                <w:szCs w:val="16"/>
              </w:rPr>
            </w:pPr>
            <w:r w:rsidRPr="009B521C">
              <w:rPr>
                <w:rFonts w:ascii="Cambria Math" w:hAnsi="Cambria Math"/>
                <w:sz w:val="20"/>
                <w:szCs w:val="20"/>
              </w:rPr>
              <w:sym w:font="Webdings" w:char="F048"/>
            </w:r>
            <w:r w:rsidRPr="009B521C">
              <w:rPr>
                <w:rFonts w:ascii="Cambria Math" w:hAnsi="Cambria Math"/>
                <w:sz w:val="20"/>
                <w:szCs w:val="16"/>
              </w:rPr>
              <w:t xml:space="preserve"> Somut nesneler kullandırılarak tek ve çift doğal sayılar modelle gösterilir.</w:t>
            </w:r>
          </w:p>
          <w:p w:rsidR="00D517F9" w:rsidRPr="009B521C" w:rsidRDefault="00D517F9" w:rsidP="00921E7F">
            <w:pPr>
              <w:pStyle w:val="NoSpacing"/>
              <w:rPr>
                <w:rFonts w:ascii="Cambria Math" w:hAnsi="Cambria Math"/>
                <w:sz w:val="18"/>
                <w:szCs w:val="16"/>
              </w:rPr>
            </w:pPr>
            <w:r w:rsidRPr="009B521C">
              <w:rPr>
                <w:rFonts w:ascii="Cambria Math" w:hAnsi="Cambria Math"/>
                <w:sz w:val="20"/>
                <w:szCs w:val="16"/>
              </w:rPr>
              <w:t>Kareli defterdeki kareler değişik renklere boyatılarak tek ve çift sayılar kavratılır.</w:t>
            </w:r>
          </w:p>
        </w:tc>
        <w:tc>
          <w:tcPr>
            <w:tcW w:w="1985" w:type="dxa"/>
            <w:noWrap/>
          </w:tcPr>
          <w:p w:rsidR="00D517F9" w:rsidRPr="009B521C" w:rsidRDefault="00D517F9" w:rsidP="00871064">
            <w:pPr>
              <w:pStyle w:val="NoSpacing"/>
              <w:rPr>
                <w:rFonts w:ascii="Cambria Math" w:hAnsi="Cambria Math"/>
                <w:sz w:val="16"/>
                <w:szCs w:val="16"/>
              </w:rPr>
            </w:pPr>
            <w:r w:rsidRPr="009B521C">
              <w:rPr>
                <w:rFonts w:ascii="Cambria Math" w:hAnsi="Cambria Math"/>
                <w:sz w:val="16"/>
                <w:szCs w:val="16"/>
              </w:rPr>
              <w:sym w:font="Wingdings" w:char="F034"/>
            </w:r>
            <w:r w:rsidRPr="009B521C">
              <w:rPr>
                <w:rFonts w:ascii="Cambria Math" w:hAnsi="Cambria Math"/>
                <w:sz w:val="16"/>
                <w:szCs w:val="16"/>
              </w:rPr>
              <w:t xml:space="preserve"> Tek ve çift sayıların farkları model kullanılarak buldurulur. Farkların tek veya çift olduğunu belirtilir.</w:t>
            </w:r>
          </w:p>
        </w:tc>
        <w:tc>
          <w:tcPr>
            <w:tcW w:w="1646" w:type="dxa"/>
            <w:vMerge/>
            <w:noWrap/>
          </w:tcPr>
          <w:p w:rsidR="00D517F9" w:rsidRPr="009B521C" w:rsidRDefault="00D517F9" w:rsidP="00871064">
            <w:pPr>
              <w:pStyle w:val="NoSpacing"/>
              <w:rPr>
                <w:rFonts w:ascii="Cambria Math" w:hAnsi="Cambria Math"/>
                <w:sz w:val="16"/>
                <w:szCs w:val="16"/>
              </w:rPr>
            </w:pPr>
          </w:p>
        </w:tc>
      </w:tr>
      <w:tr w:rsidR="00D517F9" w:rsidRPr="009B521C" w:rsidTr="00EE5149">
        <w:trPr>
          <w:cantSplit/>
          <w:trHeight w:val="520"/>
        </w:trPr>
        <w:tc>
          <w:tcPr>
            <w:tcW w:w="457" w:type="dxa"/>
            <w:vMerge/>
            <w:shd w:val="clear" w:color="auto" w:fill="E5B8B7"/>
            <w:noWrap/>
            <w:textDirection w:val="btLr"/>
            <w:vAlign w:val="bottom"/>
          </w:tcPr>
          <w:p w:rsidR="00D517F9" w:rsidRPr="009B521C" w:rsidRDefault="00D517F9" w:rsidP="00871064">
            <w:pPr>
              <w:pStyle w:val="NoSpacing"/>
              <w:jc w:val="center"/>
              <w:rPr>
                <w:rFonts w:ascii="Cambria Math" w:hAnsi="Cambria Math"/>
                <w:b/>
              </w:rPr>
            </w:pPr>
          </w:p>
        </w:tc>
        <w:tc>
          <w:tcPr>
            <w:tcW w:w="422" w:type="dxa"/>
            <w:vMerge w:val="restart"/>
            <w:tcBorders>
              <w:top w:val="single" w:sz="4" w:space="0" w:color="auto"/>
            </w:tcBorders>
            <w:shd w:val="clear" w:color="auto" w:fill="E5B8B7"/>
            <w:noWrap/>
            <w:textDirection w:val="btLr"/>
            <w:vAlign w:val="center"/>
          </w:tcPr>
          <w:p w:rsidR="00D517F9" w:rsidRPr="009B521C" w:rsidRDefault="00D517F9" w:rsidP="00F14CE5">
            <w:pPr>
              <w:pStyle w:val="NoSpacing"/>
              <w:jc w:val="center"/>
              <w:rPr>
                <w:rFonts w:ascii="Cambria Math" w:hAnsi="Cambria Math"/>
                <w:b/>
                <w:color w:val="C00000"/>
              </w:rPr>
            </w:pPr>
            <w:r w:rsidRPr="009B521C">
              <w:rPr>
                <w:rFonts w:ascii="Cambria Math" w:hAnsi="Cambria Math"/>
                <w:b/>
                <w:color w:val="C00000"/>
              </w:rPr>
              <w:t>5.HAFTA</w:t>
            </w:r>
          </w:p>
        </w:tc>
        <w:tc>
          <w:tcPr>
            <w:tcW w:w="412" w:type="dxa"/>
            <w:tcBorders>
              <w:top w:val="single" w:sz="4" w:space="0" w:color="auto"/>
            </w:tcBorders>
            <w:shd w:val="clear" w:color="auto" w:fill="E5B8B7"/>
            <w:noWrap/>
            <w:textDirection w:val="btLr"/>
            <w:vAlign w:val="bottom"/>
          </w:tcPr>
          <w:p w:rsidR="00D517F9" w:rsidRPr="009B521C" w:rsidRDefault="00D517F9" w:rsidP="00871064">
            <w:pPr>
              <w:pStyle w:val="NoSpacing"/>
              <w:jc w:val="center"/>
              <w:rPr>
                <w:rFonts w:ascii="Cambria Math" w:hAnsi="Cambria Math"/>
                <w:b/>
                <w:color w:val="0000FF"/>
                <w:sz w:val="20"/>
                <w:szCs w:val="20"/>
              </w:rPr>
            </w:pPr>
            <w:r w:rsidRPr="009B521C">
              <w:rPr>
                <w:rFonts w:ascii="Cambria Math" w:hAnsi="Cambria Math"/>
                <w:b/>
                <w:color w:val="0000FF"/>
                <w:sz w:val="20"/>
                <w:szCs w:val="20"/>
              </w:rPr>
              <w:t>2</w:t>
            </w:r>
          </w:p>
        </w:tc>
        <w:tc>
          <w:tcPr>
            <w:tcW w:w="579" w:type="dxa"/>
            <w:vMerge w:val="restart"/>
            <w:shd w:val="clear" w:color="auto" w:fill="FFFF99"/>
            <w:noWrap/>
            <w:textDirection w:val="btLr"/>
            <w:vAlign w:val="center"/>
          </w:tcPr>
          <w:p w:rsidR="00D517F9" w:rsidRPr="009B521C" w:rsidRDefault="00D517F9" w:rsidP="00921E7F">
            <w:pPr>
              <w:pStyle w:val="NoSpacing"/>
              <w:jc w:val="center"/>
              <w:rPr>
                <w:rFonts w:ascii="Cambria Math" w:hAnsi="Cambria Math"/>
                <w:b/>
                <w:color w:val="0000FF"/>
                <w:sz w:val="20"/>
                <w:szCs w:val="20"/>
              </w:rPr>
            </w:pPr>
            <w:r w:rsidRPr="009B521C">
              <w:rPr>
                <w:rFonts w:ascii="Cambria Math" w:hAnsi="Cambria Math"/>
                <w:b/>
                <w:color w:val="0000FF"/>
                <w:sz w:val="28"/>
                <w:szCs w:val="20"/>
              </w:rPr>
              <w:t>ÖLÇME</w:t>
            </w:r>
          </w:p>
        </w:tc>
        <w:tc>
          <w:tcPr>
            <w:tcW w:w="839" w:type="dxa"/>
            <w:vMerge w:val="restart"/>
            <w:noWrap/>
            <w:textDirection w:val="btLr"/>
            <w:vAlign w:val="center"/>
          </w:tcPr>
          <w:p w:rsidR="00D517F9" w:rsidRPr="009B521C" w:rsidRDefault="00D517F9" w:rsidP="00921E7F">
            <w:pPr>
              <w:pStyle w:val="NoSpacing"/>
              <w:ind w:left="113" w:right="113"/>
              <w:jc w:val="center"/>
              <w:rPr>
                <w:rFonts w:ascii="Cambria Math" w:hAnsi="Cambria Math"/>
                <w:b/>
                <w:color w:val="0000FF"/>
                <w:sz w:val="24"/>
                <w:szCs w:val="20"/>
              </w:rPr>
            </w:pPr>
            <w:r w:rsidRPr="009B521C">
              <w:rPr>
                <w:rFonts w:ascii="Cambria Math" w:hAnsi="Cambria Math"/>
                <w:b/>
                <w:color w:val="0000FF"/>
                <w:sz w:val="24"/>
                <w:szCs w:val="20"/>
              </w:rPr>
              <w:t>UZUNLUKLARI ÖLÇME</w:t>
            </w:r>
          </w:p>
        </w:tc>
        <w:tc>
          <w:tcPr>
            <w:tcW w:w="4536" w:type="dxa"/>
            <w:noWrap/>
          </w:tcPr>
          <w:p w:rsidR="00D517F9" w:rsidRPr="009B521C" w:rsidRDefault="00D517F9" w:rsidP="00921E7F">
            <w:pPr>
              <w:pStyle w:val="NoSpacing"/>
              <w:rPr>
                <w:rFonts w:ascii="Cambria Math" w:hAnsi="Cambria Math"/>
                <w:b/>
                <w:sz w:val="18"/>
              </w:rPr>
            </w:pPr>
            <w:r w:rsidRPr="009B521C">
              <w:rPr>
                <w:rFonts w:ascii="Cambria Math" w:hAnsi="Cambria Math"/>
                <w:b/>
              </w:rPr>
              <w:t>1. Metre ve santimetre arasındaki ilişkiyi açıklar.</w:t>
            </w:r>
          </w:p>
        </w:tc>
        <w:tc>
          <w:tcPr>
            <w:tcW w:w="4503" w:type="dxa"/>
            <w:noWrap/>
          </w:tcPr>
          <w:p w:rsidR="00D517F9" w:rsidRPr="009B521C" w:rsidRDefault="00D517F9" w:rsidP="00921E7F">
            <w:pPr>
              <w:pStyle w:val="NoSpacing"/>
              <w:rPr>
                <w:rFonts w:ascii="Cambria Math" w:hAnsi="Cambria Math" w:cs="Calibri"/>
                <w:sz w:val="18"/>
              </w:rPr>
            </w:pPr>
            <w:r w:rsidRPr="009B521C">
              <w:rPr>
                <w:rFonts w:ascii="Cambria Math" w:hAnsi="Cambria Math" w:cs="Calibri"/>
                <w:b/>
                <w:sz w:val="18"/>
                <w:szCs w:val="18"/>
              </w:rPr>
              <w:sym w:font="Webdings" w:char="F048"/>
            </w:r>
            <w:r w:rsidRPr="009B521C">
              <w:rPr>
                <w:rFonts w:ascii="Cambria Math" w:hAnsi="Cambria Math" w:cs="Calibri"/>
                <w:b/>
                <w:sz w:val="18"/>
              </w:rPr>
              <w:t xml:space="preserve"> </w:t>
            </w:r>
            <w:r w:rsidRPr="009B521C">
              <w:rPr>
                <w:rFonts w:ascii="Cambria Math" w:hAnsi="Cambria Math" w:cs="Calibri"/>
                <w:sz w:val="18"/>
              </w:rPr>
              <w:t xml:space="preserve">On santimetre uzunluğunda karton şerit kestirilir. Bir metrelik ipin uzunluğu hazırladıkları karton şerit ile ölçtürülerek, bir metrenin kaç santimetre olduğu keşfettirilir. </w:t>
            </w:r>
          </w:p>
        </w:tc>
        <w:tc>
          <w:tcPr>
            <w:tcW w:w="1985" w:type="dxa"/>
            <w:vMerge w:val="restart"/>
            <w:noWrap/>
          </w:tcPr>
          <w:p w:rsidR="00D517F9" w:rsidRPr="009B521C" w:rsidRDefault="00D517F9" w:rsidP="00921E7F">
            <w:pPr>
              <w:pStyle w:val="NoSpacing"/>
              <w:rPr>
                <w:rFonts w:ascii="Cambria Math" w:hAnsi="Cambria Math" w:cs="Calibri"/>
                <w:bCs/>
                <w:sz w:val="18"/>
              </w:rPr>
            </w:pPr>
            <w:r w:rsidRPr="009B521C">
              <w:rPr>
                <w:rFonts w:ascii="Cambria Math" w:hAnsi="Cambria Math" w:cs="Calibri"/>
                <w:b/>
                <w:bCs/>
                <w:sz w:val="18"/>
                <w:szCs w:val="18"/>
              </w:rPr>
              <w:sym w:font="Webdings" w:char="F060"/>
            </w:r>
            <w:r w:rsidRPr="009B521C">
              <w:rPr>
                <w:rFonts w:ascii="Cambria Math" w:hAnsi="Cambria Math" w:cs="Calibri"/>
                <w:b/>
                <w:bCs/>
                <w:sz w:val="18"/>
              </w:rPr>
              <w:t xml:space="preserve"> </w:t>
            </w:r>
            <w:r w:rsidRPr="009B521C">
              <w:rPr>
                <w:rFonts w:ascii="Cambria Math" w:hAnsi="Cambria Math" w:cs="Calibri"/>
                <w:b/>
                <w:sz w:val="18"/>
              </w:rPr>
              <w:t>Türkçe</w:t>
            </w:r>
            <w:r w:rsidRPr="009B521C">
              <w:rPr>
                <w:rFonts w:ascii="Cambria Math" w:hAnsi="Cambria Math" w:cs="Calibri"/>
                <w:sz w:val="18"/>
              </w:rPr>
              <w:t xml:space="preserve"> dersi </w:t>
            </w:r>
            <w:r w:rsidRPr="009B521C">
              <w:rPr>
                <w:rFonts w:ascii="Cambria Math" w:hAnsi="Cambria Math" w:cs="Calibri"/>
                <w:b/>
                <w:sz w:val="18"/>
              </w:rPr>
              <w:t>Görsel Okuma</w:t>
            </w:r>
            <w:r w:rsidRPr="009B521C">
              <w:rPr>
                <w:rFonts w:ascii="Cambria Math" w:hAnsi="Cambria Math" w:cs="Calibri"/>
                <w:sz w:val="18"/>
              </w:rPr>
              <w:t xml:space="preserve"> ve </w:t>
            </w:r>
            <w:r w:rsidRPr="009B521C">
              <w:rPr>
                <w:rFonts w:ascii="Cambria Math" w:hAnsi="Cambria Math" w:cs="Calibri"/>
                <w:b/>
                <w:sz w:val="18"/>
              </w:rPr>
              <w:t>Görsel Sunu</w:t>
            </w:r>
            <w:r w:rsidRPr="009B521C">
              <w:rPr>
                <w:rFonts w:ascii="Cambria Math" w:hAnsi="Cambria Math" w:cs="Calibri"/>
                <w:sz w:val="18"/>
              </w:rPr>
              <w:t xml:space="preserve"> </w:t>
            </w:r>
            <w:r w:rsidRPr="009B521C">
              <w:rPr>
                <w:rFonts w:ascii="Cambria Math" w:hAnsi="Cambria Math" w:cs="Calibri"/>
                <w:bCs/>
                <w:sz w:val="18"/>
              </w:rPr>
              <w:t xml:space="preserve"> öğrenme alanı </w:t>
            </w:r>
            <w:r w:rsidRPr="009B521C">
              <w:rPr>
                <w:rFonts w:ascii="Cambria Math" w:hAnsi="Cambria Math" w:cs="Calibri"/>
                <w:b/>
                <w:bCs/>
                <w:sz w:val="18"/>
              </w:rPr>
              <w:t>Görsel Okuma</w:t>
            </w:r>
            <w:r w:rsidRPr="009B521C">
              <w:rPr>
                <w:rFonts w:ascii="Cambria Math" w:hAnsi="Cambria Math" w:cs="Calibri"/>
                <w:bCs/>
                <w:sz w:val="18"/>
              </w:rPr>
              <w:t xml:space="preserve"> (Kazanım 1)</w:t>
            </w:r>
          </w:p>
          <w:p w:rsidR="00D517F9" w:rsidRPr="009B521C" w:rsidRDefault="00D517F9" w:rsidP="00921E7F">
            <w:pPr>
              <w:pStyle w:val="NoSpacing"/>
              <w:rPr>
                <w:rFonts w:ascii="Cambria Math" w:hAnsi="Cambria Math" w:cs="Calibri"/>
                <w:b/>
                <w:sz w:val="18"/>
              </w:rPr>
            </w:pPr>
          </w:p>
        </w:tc>
        <w:tc>
          <w:tcPr>
            <w:tcW w:w="1646" w:type="dxa"/>
            <w:vMerge w:val="restart"/>
            <w:noWrap/>
          </w:tcPr>
          <w:p w:rsidR="00D517F9" w:rsidRPr="009B521C" w:rsidRDefault="00D517F9" w:rsidP="00921E7F">
            <w:pPr>
              <w:pStyle w:val="NoSpacing"/>
              <w:rPr>
                <w:rFonts w:ascii="Cambria Math" w:hAnsi="Cambria Math" w:cs="Calibri"/>
                <w:sz w:val="18"/>
              </w:rPr>
            </w:pPr>
            <w:r w:rsidRPr="009B521C">
              <w:rPr>
                <w:rFonts w:ascii="Cambria Math" w:hAnsi="Cambria Math" w:cs="Calibri"/>
                <w:spacing w:val="-20"/>
                <w:sz w:val="18"/>
              </w:rPr>
              <w:t>[</w:t>
            </w:r>
            <w:r w:rsidRPr="009B521C">
              <w:rPr>
                <w:rFonts w:ascii="Cambria Math" w:hAnsi="Cambria Math" w:cs="Calibri"/>
                <w:b/>
                <w:spacing w:val="-20"/>
                <w:sz w:val="18"/>
              </w:rPr>
              <w:t>!</w:t>
            </w:r>
            <w:r w:rsidRPr="009B521C">
              <w:rPr>
                <w:rFonts w:ascii="Cambria Math" w:hAnsi="Cambria Math" w:cs="Calibri"/>
                <w:spacing w:val="-20"/>
                <w:sz w:val="18"/>
              </w:rPr>
              <w:t>]</w:t>
            </w:r>
            <w:r w:rsidRPr="009B521C">
              <w:rPr>
                <w:rFonts w:ascii="Cambria Math" w:hAnsi="Cambria Math" w:cs="Calibri"/>
                <w:sz w:val="18"/>
              </w:rPr>
              <w:t xml:space="preserve"> Ölçüm sonuçları söylenirken ya da yazılırken birim ve sembol kullanımına dikkat çekilir. </w:t>
            </w:r>
          </w:p>
          <w:p w:rsidR="00D517F9" w:rsidRPr="009B521C" w:rsidRDefault="00D517F9" w:rsidP="00921E7F">
            <w:pPr>
              <w:pStyle w:val="NoSpacing"/>
              <w:rPr>
                <w:rFonts w:ascii="Cambria Math" w:hAnsi="Cambria Math" w:cs="Calibri"/>
                <w:sz w:val="18"/>
              </w:rPr>
            </w:pPr>
            <w:r w:rsidRPr="009B521C">
              <w:rPr>
                <w:rFonts w:ascii="Cambria Math" w:hAnsi="Cambria Math" w:cs="Calibri"/>
                <w:sz w:val="18"/>
              </w:rPr>
              <w:t xml:space="preserve">2 santimetre=2 cm, 1 metre=1 m vb.  </w:t>
            </w:r>
          </w:p>
        </w:tc>
      </w:tr>
      <w:tr w:rsidR="00D517F9" w:rsidRPr="009B521C" w:rsidTr="008A6C19">
        <w:trPr>
          <w:cantSplit/>
          <w:trHeight w:val="520"/>
        </w:trPr>
        <w:tc>
          <w:tcPr>
            <w:tcW w:w="457" w:type="dxa"/>
            <w:vMerge/>
            <w:shd w:val="clear" w:color="auto" w:fill="E5B8B7"/>
            <w:noWrap/>
            <w:textDirection w:val="btLr"/>
            <w:vAlign w:val="bottom"/>
          </w:tcPr>
          <w:p w:rsidR="00D517F9" w:rsidRPr="009B521C" w:rsidRDefault="00D517F9" w:rsidP="00871064">
            <w:pPr>
              <w:pStyle w:val="NoSpacing"/>
              <w:jc w:val="center"/>
              <w:rPr>
                <w:rFonts w:ascii="Cambria Math" w:hAnsi="Cambria Math"/>
                <w:b/>
              </w:rPr>
            </w:pPr>
          </w:p>
        </w:tc>
        <w:tc>
          <w:tcPr>
            <w:tcW w:w="422" w:type="dxa"/>
            <w:vMerge/>
            <w:shd w:val="clear" w:color="auto" w:fill="E5B8B7"/>
            <w:noWrap/>
            <w:textDirection w:val="btLr"/>
            <w:vAlign w:val="center"/>
          </w:tcPr>
          <w:p w:rsidR="00D517F9" w:rsidRPr="009B521C" w:rsidRDefault="00D517F9" w:rsidP="00F14CE5">
            <w:pPr>
              <w:pStyle w:val="NoSpacing"/>
              <w:jc w:val="center"/>
              <w:rPr>
                <w:rFonts w:ascii="Cambria Math" w:hAnsi="Cambria Math"/>
                <w:b/>
                <w:color w:val="C00000"/>
              </w:rPr>
            </w:pPr>
          </w:p>
        </w:tc>
        <w:tc>
          <w:tcPr>
            <w:tcW w:w="412" w:type="dxa"/>
            <w:shd w:val="clear" w:color="auto" w:fill="E5B8B7"/>
            <w:noWrap/>
            <w:textDirection w:val="btLr"/>
            <w:vAlign w:val="bottom"/>
          </w:tcPr>
          <w:p w:rsidR="00D517F9" w:rsidRPr="009B521C" w:rsidRDefault="00D517F9" w:rsidP="00871064">
            <w:pPr>
              <w:pStyle w:val="NoSpacing"/>
              <w:jc w:val="center"/>
              <w:rPr>
                <w:rFonts w:ascii="Cambria Math" w:hAnsi="Cambria Math"/>
                <w:b/>
                <w:color w:val="0000FF"/>
                <w:sz w:val="20"/>
                <w:szCs w:val="20"/>
              </w:rPr>
            </w:pPr>
            <w:r w:rsidRPr="009B521C">
              <w:rPr>
                <w:rFonts w:ascii="Cambria Math" w:hAnsi="Cambria Math"/>
                <w:b/>
                <w:color w:val="0000FF"/>
                <w:sz w:val="20"/>
                <w:szCs w:val="20"/>
              </w:rPr>
              <w:t>2</w:t>
            </w:r>
          </w:p>
        </w:tc>
        <w:tc>
          <w:tcPr>
            <w:tcW w:w="579" w:type="dxa"/>
            <w:vMerge/>
            <w:shd w:val="clear" w:color="auto" w:fill="FFFF99"/>
            <w:noWrap/>
            <w:textDirection w:val="btLr"/>
          </w:tcPr>
          <w:p w:rsidR="00D517F9" w:rsidRPr="009B521C" w:rsidRDefault="00D517F9" w:rsidP="00871064">
            <w:pPr>
              <w:pStyle w:val="NoSpacing"/>
              <w:rPr>
                <w:rFonts w:ascii="Cambria Math" w:hAnsi="Cambria Math"/>
                <w:sz w:val="20"/>
                <w:szCs w:val="20"/>
              </w:rPr>
            </w:pPr>
          </w:p>
        </w:tc>
        <w:tc>
          <w:tcPr>
            <w:tcW w:w="839" w:type="dxa"/>
            <w:vMerge/>
            <w:noWrap/>
            <w:vAlign w:val="center"/>
          </w:tcPr>
          <w:p w:rsidR="00D517F9" w:rsidRPr="009B521C" w:rsidRDefault="00D517F9" w:rsidP="00871064">
            <w:pPr>
              <w:pStyle w:val="NoSpacing"/>
              <w:rPr>
                <w:rFonts w:ascii="Cambria Math" w:hAnsi="Cambria Math"/>
                <w:b/>
                <w:color w:val="0000FF"/>
                <w:szCs w:val="16"/>
              </w:rPr>
            </w:pPr>
          </w:p>
        </w:tc>
        <w:tc>
          <w:tcPr>
            <w:tcW w:w="4536" w:type="dxa"/>
            <w:noWrap/>
          </w:tcPr>
          <w:p w:rsidR="00D517F9" w:rsidRPr="009B521C" w:rsidRDefault="00D517F9" w:rsidP="00921E7F">
            <w:pPr>
              <w:pStyle w:val="NoSpacing"/>
              <w:rPr>
                <w:rFonts w:ascii="Cambria Math" w:hAnsi="Cambria Math"/>
                <w:b/>
              </w:rPr>
            </w:pPr>
            <w:r w:rsidRPr="009B521C">
              <w:rPr>
                <w:rFonts w:ascii="Cambria Math" w:hAnsi="Cambria Math"/>
                <w:b/>
              </w:rPr>
              <w:t xml:space="preserve">2. Metre ve santimetre arasında ondalık kesir yazımını gerektirmeyen </w:t>
            </w:r>
            <w:r w:rsidRPr="009B521C">
              <w:rPr>
                <w:rFonts w:ascii="Cambria Math" w:hAnsi="Cambria Math"/>
                <w:b/>
                <w:color w:val="000000"/>
              </w:rPr>
              <w:t>dönüşümler yapar</w:t>
            </w:r>
            <w:r w:rsidRPr="009B521C">
              <w:rPr>
                <w:rFonts w:ascii="Cambria Math" w:hAnsi="Cambria Math"/>
                <w:b/>
                <w:color w:val="FF0000"/>
              </w:rPr>
              <w:t>.</w:t>
            </w:r>
          </w:p>
          <w:p w:rsidR="00D517F9" w:rsidRPr="009B521C" w:rsidRDefault="00D517F9" w:rsidP="00921E7F">
            <w:pPr>
              <w:pStyle w:val="NoSpacing"/>
              <w:rPr>
                <w:rFonts w:ascii="Cambria Math" w:hAnsi="Cambria Math"/>
                <w:b/>
                <w:color w:val="000000"/>
              </w:rPr>
            </w:pPr>
          </w:p>
        </w:tc>
        <w:tc>
          <w:tcPr>
            <w:tcW w:w="4503" w:type="dxa"/>
            <w:noWrap/>
          </w:tcPr>
          <w:p w:rsidR="00D517F9" w:rsidRPr="009B521C" w:rsidRDefault="00D517F9" w:rsidP="00921E7F">
            <w:pPr>
              <w:pStyle w:val="NoSpacing"/>
              <w:rPr>
                <w:rFonts w:ascii="Cambria Math" w:hAnsi="Cambria Math"/>
                <w:sz w:val="18"/>
              </w:rPr>
            </w:pPr>
            <w:r w:rsidRPr="009B521C">
              <w:rPr>
                <w:rFonts w:ascii="Cambria Math" w:hAnsi="Cambria Math"/>
                <w:b/>
                <w:sz w:val="18"/>
                <w:szCs w:val="18"/>
              </w:rPr>
              <w:sym w:font="Webdings" w:char="F048"/>
            </w:r>
            <w:r w:rsidRPr="009B521C">
              <w:rPr>
                <w:rFonts w:ascii="Cambria Math" w:hAnsi="Cambria Math"/>
                <w:b/>
                <w:sz w:val="18"/>
              </w:rPr>
              <w:t xml:space="preserve"> </w:t>
            </w:r>
            <w:r w:rsidRPr="009B521C">
              <w:rPr>
                <w:rFonts w:ascii="Cambria Math" w:hAnsi="Cambria Math"/>
                <w:sz w:val="18"/>
              </w:rPr>
              <w:t xml:space="preserve">Metre ve santimetreyi birlikte kullanmalarını gerektiren uzunluklar ölçtürülür. Yapılan ölçmelerde 2.sınıftaki etkinliklerden farklı olarak 1metre 25 santimetrelik ölçüm, 125 santimetre olarak ifade ettirilir. </w:t>
            </w:r>
            <w:r w:rsidRPr="009B521C">
              <w:rPr>
                <w:rFonts w:ascii="Cambria Math" w:hAnsi="Cambria Math"/>
                <w:b/>
                <w:sz w:val="18"/>
                <w:szCs w:val="18"/>
              </w:rPr>
              <w:sym w:font="Webdings" w:char="F048"/>
            </w:r>
            <w:r w:rsidRPr="009B521C">
              <w:rPr>
                <w:rFonts w:ascii="Cambria Math" w:hAnsi="Cambria Math"/>
                <w:b/>
                <w:sz w:val="18"/>
              </w:rPr>
              <w:t xml:space="preserve"> </w:t>
            </w:r>
            <w:r w:rsidRPr="009B521C">
              <w:rPr>
                <w:rFonts w:ascii="Cambria Math" w:hAnsi="Cambria Math"/>
                <w:sz w:val="18"/>
              </w:rPr>
              <w:t xml:space="preserve">125 cm = 1 m 25 cm </w:t>
            </w:r>
          </w:p>
          <w:p w:rsidR="00D517F9" w:rsidRPr="009B521C" w:rsidRDefault="00D517F9" w:rsidP="00921E7F">
            <w:pPr>
              <w:pStyle w:val="NoSpacing"/>
              <w:rPr>
                <w:rFonts w:ascii="Cambria Math" w:hAnsi="Cambria Math"/>
                <w:sz w:val="18"/>
              </w:rPr>
            </w:pPr>
            <w:r w:rsidRPr="009B521C">
              <w:rPr>
                <w:rFonts w:ascii="Cambria Math" w:hAnsi="Cambria Math"/>
                <w:sz w:val="18"/>
              </w:rPr>
              <w:t>2 m = 200 cm, 300 cm = 3 m vb. gibi.</w:t>
            </w:r>
          </w:p>
        </w:tc>
        <w:tc>
          <w:tcPr>
            <w:tcW w:w="1985" w:type="dxa"/>
            <w:vMerge/>
            <w:noWrap/>
          </w:tcPr>
          <w:p w:rsidR="00D517F9" w:rsidRPr="009B521C" w:rsidRDefault="00D517F9" w:rsidP="00921E7F">
            <w:pPr>
              <w:pStyle w:val="NoSpacing"/>
              <w:rPr>
                <w:rFonts w:ascii="Cambria Math" w:hAnsi="Cambria Math"/>
                <w:sz w:val="18"/>
              </w:rPr>
            </w:pPr>
          </w:p>
        </w:tc>
        <w:tc>
          <w:tcPr>
            <w:tcW w:w="1646" w:type="dxa"/>
            <w:vMerge/>
            <w:noWrap/>
          </w:tcPr>
          <w:p w:rsidR="00D517F9" w:rsidRPr="009B521C" w:rsidRDefault="00D517F9" w:rsidP="00921E7F">
            <w:pPr>
              <w:pStyle w:val="NoSpacing"/>
              <w:rPr>
                <w:rFonts w:ascii="Cambria Math" w:hAnsi="Cambria Math" w:cs="Arial"/>
                <w:spacing w:val="-20"/>
                <w:sz w:val="16"/>
                <w:szCs w:val="16"/>
              </w:rPr>
            </w:pPr>
          </w:p>
        </w:tc>
      </w:tr>
    </w:tbl>
    <w:p w:rsidR="00D517F9" w:rsidRDefault="00D517F9">
      <w:pPr>
        <w:rPr>
          <w:rFonts w:ascii="Cambria Math" w:hAnsi="Cambria Math"/>
        </w:rPr>
      </w:pPr>
    </w:p>
    <w:tbl>
      <w:tblPr>
        <w:tblW w:w="15439" w:type="dxa"/>
        <w:tblInd w:w="55" w:type="dxa"/>
        <w:tblBorders>
          <w:top w:val="single" w:sz="12" w:space="0" w:color="1F497D"/>
          <w:left w:val="single" w:sz="12" w:space="0" w:color="1F497D"/>
          <w:bottom w:val="single" w:sz="12" w:space="0" w:color="1F497D"/>
          <w:right w:val="single" w:sz="12" w:space="0" w:color="1F497D"/>
          <w:insideH w:val="single" w:sz="12" w:space="0" w:color="1F497D"/>
          <w:insideV w:val="single" w:sz="12" w:space="0" w:color="1F497D"/>
        </w:tblBorders>
        <w:tblCellMar>
          <w:left w:w="70" w:type="dxa"/>
          <w:right w:w="70" w:type="dxa"/>
        </w:tblCellMar>
        <w:tblLook w:val="0000"/>
      </w:tblPr>
      <w:tblGrid>
        <w:gridCol w:w="922"/>
        <w:gridCol w:w="1091"/>
        <w:gridCol w:w="1006"/>
        <w:gridCol w:w="1516"/>
        <w:gridCol w:w="1176"/>
        <w:gridCol w:w="3472"/>
        <w:gridCol w:w="3447"/>
        <w:gridCol w:w="1538"/>
        <w:gridCol w:w="1281"/>
      </w:tblGrid>
      <w:tr w:rsidR="00D517F9" w:rsidRPr="009B521C" w:rsidTr="00AC584C">
        <w:trPr>
          <w:trHeight w:val="360"/>
        </w:trPr>
        <w:tc>
          <w:tcPr>
            <w:tcW w:w="11808" w:type="dxa"/>
            <w:gridSpan w:val="7"/>
            <w:shd w:val="clear" w:color="auto" w:fill="B6DDE8"/>
            <w:noWrap/>
            <w:vAlign w:val="bottom"/>
          </w:tcPr>
          <w:p w:rsidR="00D517F9" w:rsidRPr="009B521C" w:rsidRDefault="00D517F9" w:rsidP="00852A6F">
            <w:pPr>
              <w:pStyle w:val="NoSpacing"/>
              <w:jc w:val="center"/>
              <w:rPr>
                <w:rFonts w:ascii="Cambria Math" w:hAnsi="Cambria Math"/>
                <w:b/>
                <w:sz w:val="24"/>
              </w:rPr>
            </w:pPr>
            <w:r w:rsidRPr="009B521C">
              <w:rPr>
                <w:rFonts w:ascii="Cambria Math" w:hAnsi="Cambria Math"/>
                <w:b/>
                <w:sz w:val="24"/>
              </w:rPr>
              <w:t xml:space="preserve">2013 – 2014 EĞİTİM ÖĞRETİM YILI </w:t>
            </w:r>
            <w:r w:rsidRPr="009B521C">
              <w:rPr>
                <w:rFonts w:ascii="Cambria Math" w:hAnsi="Cambria Math"/>
                <w:b/>
                <w:color w:val="0000FF"/>
                <w:sz w:val="24"/>
              </w:rPr>
              <w:t>Ö.HASAN GÜNEY İLKOKULU</w:t>
            </w:r>
          </w:p>
          <w:p w:rsidR="00D517F9" w:rsidRPr="009B521C" w:rsidRDefault="00D517F9" w:rsidP="00852A6F">
            <w:pPr>
              <w:pStyle w:val="NoSpacing"/>
              <w:jc w:val="center"/>
              <w:rPr>
                <w:rFonts w:ascii="Cambria Math" w:hAnsi="Cambria Math"/>
              </w:rPr>
            </w:pPr>
            <w:r w:rsidRPr="009B521C">
              <w:rPr>
                <w:rFonts w:ascii="Cambria Math" w:hAnsi="Cambria Math"/>
                <w:b/>
                <w:color w:val="0000FF"/>
                <w:sz w:val="24"/>
              </w:rPr>
              <w:t>3. SINIF</w:t>
            </w:r>
            <w:r w:rsidRPr="009B521C">
              <w:rPr>
                <w:rFonts w:ascii="Cambria Math" w:hAnsi="Cambria Math"/>
                <w:b/>
                <w:sz w:val="24"/>
              </w:rPr>
              <w:t xml:space="preserve"> MATEMATİK DERSİ YILLIK PLANI</w:t>
            </w:r>
          </w:p>
        </w:tc>
        <w:tc>
          <w:tcPr>
            <w:tcW w:w="3631" w:type="dxa"/>
            <w:gridSpan w:val="2"/>
            <w:shd w:val="clear" w:color="auto" w:fill="B6DDE8"/>
            <w:noWrap/>
            <w:vAlign w:val="center"/>
          </w:tcPr>
          <w:p w:rsidR="00D517F9" w:rsidRPr="009B521C" w:rsidRDefault="00D517F9" w:rsidP="00852A6F">
            <w:pPr>
              <w:pStyle w:val="NoSpacing"/>
              <w:rPr>
                <w:rFonts w:ascii="Cambria Math" w:hAnsi="Cambria Math"/>
                <w:b/>
                <w:color w:val="C00000"/>
                <w:sz w:val="24"/>
                <w:szCs w:val="20"/>
              </w:rPr>
            </w:pPr>
            <w:r w:rsidRPr="009B521C">
              <w:rPr>
                <w:rFonts w:ascii="Cambria Math" w:hAnsi="Cambria Math"/>
                <w:b/>
                <w:color w:val="C00000"/>
                <w:szCs w:val="20"/>
              </w:rPr>
              <w:t>ÜNİTE TOPLAM DERS SAATİ</w:t>
            </w:r>
            <w:r w:rsidRPr="009B521C">
              <w:rPr>
                <w:rFonts w:ascii="Cambria Math" w:hAnsi="Cambria Math"/>
                <w:b/>
                <w:color w:val="C00000"/>
                <w:sz w:val="24"/>
                <w:szCs w:val="20"/>
              </w:rPr>
              <w:t>: 28</w:t>
            </w:r>
          </w:p>
          <w:p w:rsidR="00D517F9" w:rsidRPr="009B521C" w:rsidRDefault="00D517F9" w:rsidP="00DF1D4D">
            <w:pPr>
              <w:pStyle w:val="NoSpacing"/>
              <w:rPr>
                <w:rFonts w:ascii="Cambria Math" w:hAnsi="Cambria Math"/>
                <w:b/>
                <w:color w:val="0000FF"/>
                <w:sz w:val="24"/>
                <w:szCs w:val="20"/>
              </w:rPr>
            </w:pPr>
            <w:r w:rsidRPr="009B521C">
              <w:rPr>
                <w:rFonts w:ascii="Cambria Math" w:hAnsi="Cambria Math"/>
                <w:b/>
                <w:color w:val="0000FF"/>
                <w:szCs w:val="20"/>
              </w:rPr>
              <w:t>ÜNİTE TOPLAM KAZANIM SAYISI</w:t>
            </w:r>
            <w:r w:rsidRPr="009B521C">
              <w:rPr>
                <w:rFonts w:ascii="Cambria Math" w:hAnsi="Cambria Math"/>
                <w:b/>
                <w:color w:val="0000FF"/>
                <w:sz w:val="24"/>
                <w:szCs w:val="20"/>
              </w:rPr>
              <w:t>: 11</w:t>
            </w:r>
          </w:p>
        </w:tc>
      </w:tr>
      <w:tr w:rsidR="00D517F9" w:rsidRPr="009B521C" w:rsidTr="00AC584C">
        <w:trPr>
          <w:trHeight w:val="360"/>
        </w:trPr>
        <w:tc>
          <w:tcPr>
            <w:tcW w:w="15439" w:type="dxa"/>
            <w:gridSpan w:val="9"/>
            <w:shd w:val="clear" w:color="auto" w:fill="B6DDE8"/>
            <w:noWrap/>
            <w:vAlign w:val="bottom"/>
          </w:tcPr>
          <w:p w:rsidR="00D517F9" w:rsidRPr="009B521C" w:rsidRDefault="00D517F9" w:rsidP="008A6C19">
            <w:pPr>
              <w:pStyle w:val="NoSpacing"/>
              <w:jc w:val="center"/>
              <w:rPr>
                <w:rFonts w:ascii="Cambria Math" w:hAnsi="Cambria Math"/>
                <w:b/>
                <w:color w:val="C00000"/>
                <w:sz w:val="28"/>
                <w:szCs w:val="28"/>
              </w:rPr>
            </w:pPr>
            <w:r w:rsidRPr="009B521C">
              <w:rPr>
                <w:rFonts w:ascii="Cambria Math" w:hAnsi="Cambria Math"/>
                <w:b/>
                <w:color w:val="C00000"/>
                <w:sz w:val="28"/>
                <w:szCs w:val="28"/>
              </w:rPr>
              <w:t>ÜNİTE 2</w:t>
            </w:r>
          </w:p>
        </w:tc>
      </w:tr>
      <w:tr w:rsidR="00D517F9" w:rsidRPr="009B521C" w:rsidTr="006D23B8">
        <w:trPr>
          <w:cantSplit/>
          <w:trHeight w:val="952"/>
        </w:trPr>
        <w:tc>
          <w:tcPr>
            <w:tcW w:w="457" w:type="dxa"/>
            <w:shd w:val="clear" w:color="auto" w:fill="E5B8B7"/>
            <w:noWrap/>
            <w:textDirection w:val="btLr"/>
            <w:vAlign w:val="center"/>
          </w:tcPr>
          <w:p w:rsidR="00D517F9" w:rsidRPr="009B521C" w:rsidRDefault="00D517F9" w:rsidP="00852A6F">
            <w:pPr>
              <w:pStyle w:val="NoSpacing"/>
              <w:rPr>
                <w:rFonts w:ascii="Cambria Math" w:hAnsi="Cambria Math"/>
                <w:b/>
                <w:color w:val="0000FF"/>
                <w:sz w:val="18"/>
              </w:rPr>
            </w:pPr>
            <w:r w:rsidRPr="009B521C">
              <w:rPr>
                <w:rFonts w:ascii="Cambria Math" w:hAnsi="Cambria Math"/>
                <w:b/>
                <w:color w:val="0000FF"/>
                <w:sz w:val="18"/>
              </w:rPr>
              <w:t>AY</w:t>
            </w:r>
          </w:p>
        </w:tc>
        <w:tc>
          <w:tcPr>
            <w:tcW w:w="422" w:type="dxa"/>
            <w:tcBorders>
              <w:bottom w:val="single" w:sz="4" w:space="0" w:color="auto"/>
            </w:tcBorders>
            <w:shd w:val="clear" w:color="auto" w:fill="E5B8B7"/>
            <w:noWrap/>
            <w:textDirection w:val="btLr"/>
            <w:vAlign w:val="center"/>
          </w:tcPr>
          <w:p w:rsidR="00D517F9" w:rsidRPr="009B521C" w:rsidRDefault="00D517F9" w:rsidP="00852A6F">
            <w:pPr>
              <w:pStyle w:val="NoSpacing"/>
              <w:rPr>
                <w:rFonts w:ascii="Cambria Math" w:hAnsi="Cambria Math"/>
                <w:b/>
                <w:color w:val="0000FF"/>
                <w:sz w:val="18"/>
              </w:rPr>
            </w:pPr>
            <w:r w:rsidRPr="009B521C">
              <w:rPr>
                <w:rFonts w:ascii="Cambria Math" w:hAnsi="Cambria Math"/>
                <w:b/>
                <w:color w:val="0000FF"/>
                <w:sz w:val="18"/>
              </w:rPr>
              <w:t>HAFTA</w:t>
            </w:r>
          </w:p>
        </w:tc>
        <w:tc>
          <w:tcPr>
            <w:tcW w:w="412" w:type="dxa"/>
            <w:shd w:val="clear" w:color="auto" w:fill="E5B8B7"/>
            <w:noWrap/>
            <w:textDirection w:val="btLr"/>
            <w:vAlign w:val="center"/>
          </w:tcPr>
          <w:p w:rsidR="00D517F9" w:rsidRPr="009B521C" w:rsidRDefault="00D517F9" w:rsidP="00852A6F">
            <w:pPr>
              <w:pStyle w:val="NoSpacing"/>
              <w:rPr>
                <w:rFonts w:ascii="Cambria Math" w:hAnsi="Cambria Math"/>
                <w:b/>
                <w:color w:val="0000FF"/>
                <w:sz w:val="18"/>
              </w:rPr>
            </w:pPr>
            <w:r w:rsidRPr="009B521C">
              <w:rPr>
                <w:rFonts w:ascii="Cambria Math" w:hAnsi="Cambria Math"/>
                <w:b/>
                <w:color w:val="0000FF"/>
                <w:sz w:val="18"/>
              </w:rPr>
              <w:t>SAAT</w:t>
            </w:r>
          </w:p>
        </w:tc>
        <w:tc>
          <w:tcPr>
            <w:tcW w:w="579" w:type="dxa"/>
            <w:shd w:val="clear" w:color="auto" w:fill="FFFF99"/>
            <w:noWrap/>
            <w:textDirection w:val="btLr"/>
            <w:vAlign w:val="center"/>
          </w:tcPr>
          <w:p w:rsidR="00D517F9" w:rsidRPr="009B521C" w:rsidRDefault="00D517F9" w:rsidP="00852A6F">
            <w:pPr>
              <w:pStyle w:val="NoSpacing"/>
              <w:rPr>
                <w:rFonts w:ascii="Cambria Math" w:hAnsi="Cambria Math"/>
                <w:b/>
                <w:color w:val="0000FF"/>
                <w:sz w:val="18"/>
              </w:rPr>
            </w:pPr>
            <w:r w:rsidRPr="009B521C">
              <w:rPr>
                <w:rFonts w:ascii="Cambria Math" w:hAnsi="Cambria Math"/>
                <w:b/>
                <w:color w:val="0000FF"/>
                <w:sz w:val="18"/>
              </w:rPr>
              <w:t>ÖĞRENME ALANI</w:t>
            </w:r>
          </w:p>
        </w:tc>
        <w:tc>
          <w:tcPr>
            <w:tcW w:w="899" w:type="dxa"/>
            <w:shd w:val="clear" w:color="auto" w:fill="FFFF99"/>
            <w:noWrap/>
            <w:textDirection w:val="btLr"/>
            <w:vAlign w:val="center"/>
          </w:tcPr>
          <w:p w:rsidR="00D517F9" w:rsidRPr="009B521C" w:rsidRDefault="00D517F9" w:rsidP="00852A6F">
            <w:pPr>
              <w:pStyle w:val="NoSpacing"/>
              <w:rPr>
                <w:rFonts w:ascii="Cambria Math" w:hAnsi="Cambria Math"/>
                <w:b/>
                <w:color w:val="0000FF"/>
                <w:sz w:val="18"/>
              </w:rPr>
            </w:pPr>
            <w:r w:rsidRPr="009B521C">
              <w:rPr>
                <w:rFonts w:ascii="Cambria Math" w:hAnsi="Cambria Math"/>
                <w:b/>
                <w:color w:val="0000FF"/>
                <w:sz w:val="18"/>
              </w:rPr>
              <w:t>ALT ÖĞRENME ALANI</w:t>
            </w:r>
          </w:p>
        </w:tc>
        <w:tc>
          <w:tcPr>
            <w:tcW w:w="4536" w:type="dxa"/>
            <w:shd w:val="clear" w:color="auto" w:fill="FFFF99"/>
            <w:vAlign w:val="center"/>
          </w:tcPr>
          <w:p w:rsidR="00D517F9" w:rsidRPr="009B521C" w:rsidRDefault="00D517F9" w:rsidP="00852A6F">
            <w:pPr>
              <w:pStyle w:val="NoSpacing"/>
              <w:jc w:val="center"/>
              <w:rPr>
                <w:rFonts w:ascii="Cambria Math" w:hAnsi="Cambria Math"/>
                <w:b/>
                <w:color w:val="0000FF"/>
                <w:sz w:val="28"/>
              </w:rPr>
            </w:pPr>
            <w:r w:rsidRPr="009B521C">
              <w:rPr>
                <w:rFonts w:ascii="Cambria Math" w:hAnsi="Cambria Math"/>
                <w:b/>
                <w:color w:val="0000FF"/>
                <w:sz w:val="28"/>
              </w:rPr>
              <w:t>KAZANIMLAR</w:t>
            </w:r>
          </w:p>
        </w:tc>
        <w:tc>
          <w:tcPr>
            <w:tcW w:w="4503" w:type="dxa"/>
            <w:shd w:val="clear" w:color="auto" w:fill="FFFF99"/>
            <w:vAlign w:val="center"/>
          </w:tcPr>
          <w:p w:rsidR="00D517F9" w:rsidRPr="009B521C" w:rsidRDefault="00D517F9" w:rsidP="00852A6F">
            <w:pPr>
              <w:pStyle w:val="NoSpacing"/>
              <w:jc w:val="center"/>
              <w:rPr>
                <w:rFonts w:ascii="Cambria Math" w:hAnsi="Cambria Math"/>
                <w:b/>
                <w:color w:val="0000FF"/>
                <w:sz w:val="28"/>
              </w:rPr>
            </w:pPr>
            <w:r w:rsidRPr="009B521C">
              <w:rPr>
                <w:rFonts w:ascii="Cambria Math" w:hAnsi="Cambria Math"/>
                <w:b/>
                <w:color w:val="0000FF"/>
                <w:sz w:val="28"/>
              </w:rPr>
              <w:t>ETKİNLİKLER</w:t>
            </w:r>
          </w:p>
        </w:tc>
        <w:tc>
          <w:tcPr>
            <w:tcW w:w="1985" w:type="dxa"/>
            <w:shd w:val="clear" w:color="auto" w:fill="FFFF99"/>
            <w:vAlign w:val="center"/>
          </w:tcPr>
          <w:p w:rsidR="00D517F9" w:rsidRPr="009B521C" w:rsidRDefault="00D517F9" w:rsidP="00852A6F">
            <w:pPr>
              <w:pStyle w:val="NoSpacing"/>
              <w:rPr>
                <w:rFonts w:ascii="Cambria Math" w:hAnsi="Cambria Math"/>
                <w:b/>
                <w:color w:val="0000FF"/>
                <w:sz w:val="18"/>
              </w:rPr>
            </w:pPr>
            <w:r w:rsidRPr="009B521C">
              <w:rPr>
                <w:rFonts w:ascii="Cambria Math" w:hAnsi="Cambria Math"/>
                <w:b/>
                <w:color w:val="0000FF"/>
                <w:sz w:val="18"/>
              </w:rPr>
              <w:t>DERS İÇİ VE DİĞER DERSLERLE İLİŞKİLENDİRME</w:t>
            </w:r>
            <w:r w:rsidRPr="009B521C">
              <w:rPr>
                <w:rFonts w:ascii="Cambria Math" w:hAnsi="Cambria Math"/>
                <w:b/>
                <w:color w:val="0000FF"/>
                <w:sz w:val="18"/>
              </w:rPr>
              <w:br/>
              <w:t>KİŞİSEL NİTELİKLER</w:t>
            </w:r>
          </w:p>
        </w:tc>
        <w:tc>
          <w:tcPr>
            <w:tcW w:w="1646" w:type="dxa"/>
            <w:shd w:val="clear" w:color="auto" w:fill="FFFF99"/>
            <w:vAlign w:val="center"/>
          </w:tcPr>
          <w:p w:rsidR="00D517F9" w:rsidRPr="009B521C" w:rsidRDefault="00D517F9" w:rsidP="00852A6F">
            <w:pPr>
              <w:pStyle w:val="NoSpacing"/>
              <w:rPr>
                <w:rFonts w:ascii="Cambria Math" w:hAnsi="Cambria Math"/>
                <w:b/>
                <w:color w:val="0000FF"/>
                <w:sz w:val="18"/>
              </w:rPr>
            </w:pPr>
            <w:r w:rsidRPr="009B521C">
              <w:rPr>
                <w:rFonts w:ascii="Cambria Math" w:hAnsi="Cambria Math"/>
                <w:b/>
                <w:color w:val="0000FF"/>
                <w:sz w:val="18"/>
              </w:rPr>
              <w:t>AÇIKLAMALAR</w:t>
            </w:r>
          </w:p>
          <w:p w:rsidR="00D517F9" w:rsidRPr="009B521C" w:rsidRDefault="00D517F9" w:rsidP="00852A6F">
            <w:pPr>
              <w:pStyle w:val="NoSpacing"/>
              <w:rPr>
                <w:rFonts w:ascii="Cambria Math" w:hAnsi="Cambria Math"/>
                <w:b/>
                <w:color w:val="0000FF"/>
                <w:sz w:val="18"/>
              </w:rPr>
            </w:pPr>
            <w:r w:rsidRPr="009B521C">
              <w:rPr>
                <w:rFonts w:ascii="Cambria Math" w:hAnsi="Cambria Math"/>
                <w:b/>
                <w:color w:val="0000FF"/>
                <w:sz w:val="18"/>
              </w:rPr>
              <w:t>ÖLÇME VE DEĞERLENDİRME</w:t>
            </w:r>
          </w:p>
        </w:tc>
      </w:tr>
      <w:tr w:rsidR="00D517F9" w:rsidRPr="009B521C" w:rsidTr="006D23B8">
        <w:trPr>
          <w:cantSplit/>
          <w:trHeight w:val="697"/>
        </w:trPr>
        <w:tc>
          <w:tcPr>
            <w:tcW w:w="457" w:type="dxa"/>
            <w:vMerge w:val="restart"/>
            <w:shd w:val="clear" w:color="auto" w:fill="E5B8B7"/>
            <w:noWrap/>
            <w:textDirection w:val="btLr"/>
            <w:vAlign w:val="bottom"/>
          </w:tcPr>
          <w:p w:rsidR="00D517F9" w:rsidRPr="009B521C" w:rsidRDefault="00D517F9" w:rsidP="00B12581">
            <w:pPr>
              <w:pStyle w:val="NoSpacing"/>
              <w:rPr>
                <w:rFonts w:ascii="Cambria Math" w:hAnsi="Cambria Math"/>
                <w:b/>
                <w:color w:val="C00000"/>
              </w:rPr>
            </w:pPr>
          </w:p>
        </w:tc>
        <w:tc>
          <w:tcPr>
            <w:tcW w:w="422" w:type="dxa"/>
            <w:vMerge w:val="restart"/>
            <w:tcBorders>
              <w:top w:val="single" w:sz="4" w:space="0" w:color="auto"/>
            </w:tcBorders>
            <w:shd w:val="clear" w:color="auto" w:fill="E5B8B7"/>
            <w:noWrap/>
            <w:textDirection w:val="btLr"/>
            <w:vAlign w:val="bottom"/>
          </w:tcPr>
          <w:p w:rsidR="00D517F9" w:rsidRPr="009B521C" w:rsidRDefault="00D517F9" w:rsidP="00DF1D4D">
            <w:pPr>
              <w:pStyle w:val="NoSpacing"/>
              <w:jc w:val="center"/>
              <w:rPr>
                <w:rFonts w:ascii="Cambria Math" w:hAnsi="Cambria Math"/>
                <w:b/>
                <w:color w:val="C00000"/>
              </w:rPr>
            </w:pPr>
            <w:r w:rsidRPr="009B521C">
              <w:rPr>
                <w:rFonts w:ascii="Cambria Math" w:hAnsi="Cambria Math"/>
                <w:b/>
                <w:color w:val="C00000"/>
              </w:rPr>
              <w:t>6.HAFTA</w:t>
            </w:r>
          </w:p>
        </w:tc>
        <w:tc>
          <w:tcPr>
            <w:tcW w:w="412" w:type="dxa"/>
            <w:shd w:val="clear" w:color="auto" w:fill="E5B8B7"/>
            <w:noWrap/>
            <w:textDirection w:val="btLr"/>
            <w:vAlign w:val="bottom"/>
          </w:tcPr>
          <w:p w:rsidR="00D517F9" w:rsidRPr="009B521C" w:rsidRDefault="00D517F9" w:rsidP="00852A6F">
            <w:pPr>
              <w:pStyle w:val="NoSpacing"/>
              <w:jc w:val="center"/>
              <w:rPr>
                <w:rFonts w:ascii="Cambria Math" w:hAnsi="Cambria Math"/>
                <w:b/>
                <w:color w:val="0000FF"/>
                <w:sz w:val="20"/>
                <w:szCs w:val="20"/>
              </w:rPr>
            </w:pPr>
            <w:r w:rsidRPr="009B521C">
              <w:rPr>
                <w:rFonts w:ascii="Cambria Math" w:hAnsi="Cambria Math"/>
                <w:b/>
                <w:color w:val="0000FF"/>
                <w:sz w:val="20"/>
                <w:szCs w:val="20"/>
              </w:rPr>
              <w:t>2</w:t>
            </w:r>
          </w:p>
        </w:tc>
        <w:tc>
          <w:tcPr>
            <w:tcW w:w="579" w:type="dxa"/>
            <w:vMerge w:val="restart"/>
            <w:shd w:val="clear" w:color="auto" w:fill="FFFF99"/>
            <w:noWrap/>
            <w:textDirection w:val="btLr"/>
            <w:vAlign w:val="center"/>
          </w:tcPr>
          <w:p w:rsidR="00D517F9" w:rsidRPr="009B521C" w:rsidRDefault="00D517F9" w:rsidP="00852A6F">
            <w:pPr>
              <w:pStyle w:val="NoSpacing"/>
              <w:jc w:val="center"/>
              <w:rPr>
                <w:rFonts w:ascii="Cambria Math" w:hAnsi="Cambria Math"/>
                <w:b/>
                <w:color w:val="0000FF"/>
                <w:sz w:val="28"/>
                <w:szCs w:val="20"/>
              </w:rPr>
            </w:pPr>
            <w:r w:rsidRPr="009B521C">
              <w:rPr>
                <w:rFonts w:ascii="Cambria Math" w:hAnsi="Cambria Math"/>
                <w:b/>
                <w:color w:val="0000FF"/>
                <w:sz w:val="32"/>
              </w:rPr>
              <w:t>SAYILAR</w:t>
            </w:r>
          </w:p>
        </w:tc>
        <w:tc>
          <w:tcPr>
            <w:tcW w:w="899" w:type="dxa"/>
            <w:noWrap/>
            <w:textDirection w:val="btLr"/>
            <w:vAlign w:val="center"/>
          </w:tcPr>
          <w:p w:rsidR="00D517F9" w:rsidRPr="009B521C" w:rsidRDefault="00D517F9" w:rsidP="00AC584C">
            <w:pPr>
              <w:pStyle w:val="NoSpacing"/>
              <w:jc w:val="center"/>
              <w:rPr>
                <w:rFonts w:ascii="Cambria Math" w:hAnsi="Cambria Math"/>
                <w:b/>
                <w:color w:val="0033CC"/>
              </w:rPr>
            </w:pPr>
            <w:r w:rsidRPr="009B521C">
              <w:rPr>
                <w:rFonts w:ascii="Cambria Math" w:hAnsi="Cambria Math"/>
                <w:b/>
                <w:color w:val="0033CC"/>
                <w:sz w:val="20"/>
              </w:rPr>
              <w:t>DOĞAL SAYILAR</w:t>
            </w:r>
          </w:p>
        </w:tc>
        <w:tc>
          <w:tcPr>
            <w:tcW w:w="4536" w:type="dxa"/>
            <w:noWrap/>
          </w:tcPr>
          <w:p w:rsidR="00D517F9" w:rsidRPr="009B521C" w:rsidRDefault="00D517F9" w:rsidP="00AC584C">
            <w:pPr>
              <w:pStyle w:val="NoSpacing"/>
              <w:rPr>
                <w:rFonts w:ascii="Cambria Math" w:hAnsi="Cambria Math"/>
                <w:b/>
              </w:rPr>
            </w:pPr>
            <w:r w:rsidRPr="009B521C">
              <w:rPr>
                <w:rFonts w:ascii="Cambria Math" w:hAnsi="Cambria Math"/>
                <w:b/>
              </w:rPr>
              <w:t>3.  En çok üç basamaklı doğal sayıları en yakın onluğa yuvarlar.</w:t>
            </w:r>
          </w:p>
        </w:tc>
        <w:tc>
          <w:tcPr>
            <w:tcW w:w="4503" w:type="dxa"/>
            <w:noWrap/>
          </w:tcPr>
          <w:p w:rsidR="00D517F9" w:rsidRPr="009B521C" w:rsidRDefault="00D517F9" w:rsidP="00AC584C">
            <w:pPr>
              <w:pStyle w:val="NoSpacing"/>
              <w:rPr>
                <w:rFonts w:ascii="Cambria Math" w:hAnsi="Cambria Math"/>
                <w:sz w:val="18"/>
                <w:szCs w:val="16"/>
              </w:rPr>
            </w:pPr>
            <w:r w:rsidRPr="009B521C">
              <w:rPr>
                <w:rFonts w:ascii="Cambria Math" w:hAnsi="Cambria Math"/>
                <w:sz w:val="18"/>
                <w:szCs w:val="18"/>
              </w:rPr>
              <w:sym w:font="Webdings" w:char="F094"/>
            </w:r>
            <w:r w:rsidRPr="009B521C">
              <w:rPr>
                <w:rFonts w:ascii="Cambria Math" w:hAnsi="Cambria Math"/>
                <w:sz w:val="18"/>
              </w:rPr>
              <w:t xml:space="preserve"> Günlük yaşamda sayıların yuvarlandığı durumları (alış veriş, mesafe, süre vb.)  araştırıp sunmaları istenir.</w:t>
            </w:r>
          </w:p>
        </w:tc>
        <w:tc>
          <w:tcPr>
            <w:tcW w:w="1985" w:type="dxa"/>
            <w:noWrap/>
          </w:tcPr>
          <w:p w:rsidR="00D517F9" w:rsidRPr="009B521C" w:rsidRDefault="00D517F9" w:rsidP="00AC584C">
            <w:pPr>
              <w:pStyle w:val="NoSpacing"/>
              <w:rPr>
                <w:rFonts w:ascii="Cambria Math" w:hAnsi="Cambria Math"/>
                <w:sz w:val="18"/>
              </w:rPr>
            </w:pPr>
          </w:p>
        </w:tc>
        <w:tc>
          <w:tcPr>
            <w:tcW w:w="1646" w:type="dxa"/>
            <w:noWrap/>
          </w:tcPr>
          <w:p w:rsidR="00D517F9" w:rsidRPr="009B521C" w:rsidRDefault="00D517F9" w:rsidP="00AC584C">
            <w:pPr>
              <w:pStyle w:val="NoSpacing"/>
              <w:rPr>
                <w:rFonts w:ascii="Cambria Math" w:hAnsi="Cambria Math"/>
                <w:sz w:val="18"/>
                <w:szCs w:val="16"/>
              </w:rPr>
            </w:pPr>
            <w:r w:rsidRPr="009B521C">
              <w:rPr>
                <w:rFonts w:ascii="Cambria Math" w:hAnsi="Cambria Math"/>
                <w:sz w:val="16"/>
                <w:szCs w:val="16"/>
              </w:rPr>
              <w:t>[!] Birler basamağı 5 olan sayılar bir sonraki onluğa yuvarlatılır.</w:t>
            </w:r>
          </w:p>
        </w:tc>
      </w:tr>
      <w:tr w:rsidR="00D517F9" w:rsidRPr="009B521C" w:rsidTr="006D23B8">
        <w:trPr>
          <w:cantSplit/>
          <w:trHeight w:val="741"/>
        </w:trPr>
        <w:tc>
          <w:tcPr>
            <w:tcW w:w="457" w:type="dxa"/>
            <w:vMerge/>
            <w:shd w:val="clear" w:color="auto" w:fill="E5B8B7"/>
            <w:noWrap/>
            <w:textDirection w:val="btLr"/>
            <w:vAlign w:val="bottom"/>
          </w:tcPr>
          <w:p w:rsidR="00D517F9" w:rsidRPr="009B521C" w:rsidRDefault="00D517F9" w:rsidP="00852A6F">
            <w:pPr>
              <w:pStyle w:val="NoSpacing"/>
              <w:jc w:val="center"/>
              <w:rPr>
                <w:rFonts w:ascii="Cambria Math" w:hAnsi="Cambria Math"/>
                <w:b/>
                <w:color w:val="C00000"/>
              </w:rPr>
            </w:pPr>
          </w:p>
        </w:tc>
        <w:tc>
          <w:tcPr>
            <w:tcW w:w="422" w:type="dxa"/>
            <w:vMerge/>
            <w:tcBorders>
              <w:bottom w:val="single" w:sz="4" w:space="0" w:color="auto"/>
            </w:tcBorders>
            <w:shd w:val="clear" w:color="auto" w:fill="E5B8B7"/>
            <w:noWrap/>
            <w:textDirection w:val="btLr"/>
            <w:vAlign w:val="bottom"/>
          </w:tcPr>
          <w:p w:rsidR="00D517F9" w:rsidRPr="009B521C" w:rsidRDefault="00D517F9" w:rsidP="00852A6F">
            <w:pPr>
              <w:pStyle w:val="NoSpacing"/>
              <w:jc w:val="center"/>
              <w:rPr>
                <w:rFonts w:ascii="Cambria Math" w:hAnsi="Cambria Math"/>
                <w:b/>
                <w:color w:val="C00000"/>
              </w:rPr>
            </w:pPr>
          </w:p>
        </w:tc>
        <w:tc>
          <w:tcPr>
            <w:tcW w:w="412" w:type="dxa"/>
            <w:shd w:val="clear" w:color="auto" w:fill="E5B8B7"/>
            <w:noWrap/>
            <w:textDirection w:val="btLr"/>
            <w:vAlign w:val="bottom"/>
          </w:tcPr>
          <w:p w:rsidR="00D517F9" w:rsidRPr="009B521C" w:rsidRDefault="00D517F9" w:rsidP="00852A6F">
            <w:pPr>
              <w:pStyle w:val="NoSpacing"/>
              <w:jc w:val="center"/>
              <w:rPr>
                <w:rFonts w:ascii="Cambria Math" w:hAnsi="Cambria Math"/>
                <w:b/>
                <w:color w:val="0000FF"/>
                <w:sz w:val="20"/>
                <w:szCs w:val="20"/>
              </w:rPr>
            </w:pPr>
            <w:r w:rsidRPr="009B521C">
              <w:rPr>
                <w:rFonts w:ascii="Cambria Math" w:hAnsi="Cambria Math"/>
                <w:b/>
                <w:color w:val="0000FF"/>
                <w:sz w:val="20"/>
                <w:szCs w:val="20"/>
              </w:rPr>
              <w:t>2</w:t>
            </w:r>
          </w:p>
        </w:tc>
        <w:tc>
          <w:tcPr>
            <w:tcW w:w="579" w:type="dxa"/>
            <w:vMerge/>
            <w:shd w:val="clear" w:color="auto" w:fill="FFFF99"/>
            <w:noWrap/>
            <w:textDirection w:val="btLr"/>
            <w:vAlign w:val="center"/>
          </w:tcPr>
          <w:p w:rsidR="00D517F9" w:rsidRPr="009B521C" w:rsidRDefault="00D517F9" w:rsidP="00852A6F">
            <w:pPr>
              <w:pStyle w:val="NoSpacing"/>
              <w:rPr>
                <w:rFonts w:ascii="Cambria Math" w:hAnsi="Cambria Math"/>
                <w:sz w:val="20"/>
                <w:szCs w:val="20"/>
              </w:rPr>
            </w:pPr>
          </w:p>
        </w:tc>
        <w:tc>
          <w:tcPr>
            <w:tcW w:w="899" w:type="dxa"/>
            <w:vMerge w:val="restart"/>
            <w:noWrap/>
            <w:textDirection w:val="btLr"/>
            <w:vAlign w:val="center"/>
          </w:tcPr>
          <w:p w:rsidR="00D517F9" w:rsidRPr="009B521C" w:rsidRDefault="00D517F9" w:rsidP="00AC584C">
            <w:pPr>
              <w:pStyle w:val="NoSpacing"/>
              <w:ind w:left="113" w:right="113"/>
              <w:jc w:val="center"/>
              <w:rPr>
                <w:rFonts w:ascii="Cambria Math" w:hAnsi="Cambria Math"/>
                <w:color w:val="0000FF"/>
              </w:rPr>
            </w:pPr>
            <w:r w:rsidRPr="009B521C">
              <w:rPr>
                <w:rFonts w:ascii="Cambria Math" w:hAnsi="Cambria Math"/>
                <w:b/>
                <w:color w:val="0000FF"/>
                <w:sz w:val="24"/>
              </w:rPr>
              <w:t>DOĞAL SAYILARLA TOPLAMA İŞLEMİ</w:t>
            </w:r>
          </w:p>
        </w:tc>
        <w:tc>
          <w:tcPr>
            <w:tcW w:w="4536" w:type="dxa"/>
            <w:noWrap/>
          </w:tcPr>
          <w:p w:rsidR="00D517F9" w:rsidRPr="009B521C" w:rsidRDefault="00D517F9" w:rsidP="00852A6F">
            <w:pPr>
              <w:pStyle w:val="NoSpacing"/>
              <w:rPr>
                <w:rFonts w:ascii="Cambria Math" w:hAnsi="Cambria Math"/>
                <w:b/>
                <w:szCs w:val="16"/>
              </w:rPr>
            </w:pPr>
            <w:r w:rsidRPr="009B521C">
              <w:rPr>
                <w:rFonts w:ascii="Cambria Math" w:hAnsi="Cambria Math"/>
                <w:b/>
                <w:szCs w:val="16"/>
              </w:rPr>
              <w:t>1. Toplamları en çok üç basamaklı olan doğal sayılarla eldesiz ve eldeli toplama işlemini yapar.</w:t>
            </w:r>
          </w:p>
        </w:tc>
        <w:tc>
          <w:tcPr>
            <w:tcW w:w="4503" w:type="dxa"/>
            <w:noWrap/>
          </w:tcPr>
          <w:p w:rsidR="00D517F9" w:rsidRPr="009B521C" w:rsidRDefault="00D517F9" w:rsidP="00852A6F">
            <w:pPr>
              <w:pStyle w:val="NoSpacing"/>
              <w:rPr>
                <w:rFonts w:ascii="Cambria Math" w:hAnsi="Cambria Math" w:cs="Calibri"/>
                <w:sz w:val="18"/>
                <w:szCs w:val="16"/>
              </w:rPr>
            </w:pPr>
            <w:r w:rsidRPr="009B521C">
              <w:rPr>
                <w:rFonts w:ascii="Cambria Math" w:hAnsi="Cambria Math" w:cs="Calibri"/>
                <w:sz w:val="18"/>
                <w:szCs w:val="18"/>
              </w:rPr>
              <w:sym w:font="Webdings" w:char="F048"/>
            </w:r>
            <w:r w:rsidRPr="009B521C">
              <w:rPr>
                <w:rFonts w:ascii="Cambria Math" w:hAnsi="Cambria Math" w:cs="Calibri"/>
                <w:sz w:val="18"/>
                <w:szCs w:val="16"/>
              </w:rPr>
              <w:t xml:space="preserve"> Doğal sayılarla yapılan toplama işlemlerinde, basamaklarda verilmeyen rakamları veya verilmeyen toplananı belirleme etkinlikleri de yaptırılır.</w:t>
            </w:r>
          </w:p>
        </w:tc>
        <w:tc>
          <w:tcPr>
            <w:tcW w:w="1985" w:type="dxa"/>
            <w:noWrap/>
          </w:tcPr>
          <w:p w:rsidR="00D517F9" w:rsidRPr="009B521C" w:rsidRDefault="00D517F9" w:rsidP="00852A6F">
            <w:pPr>
              <w:pStyle w:val="NoSpacing"/>
              <w:rPr>
                <w:rFonts w:ascii="Cambria Math" w:hAnsi="Cambria Math" w:cs="Calibri"/>
                <w:sz w:val="18"/>
                <w:szCs w:val="16"/>
              </w:rPr>
            </w:pPr>
          </w:p>
        </w:tc>
        <w:tc>
          <w:tcPr>
            <w:tcW w:w="1646" w:type="dxa"/>
            <w:vMerge w:val="restart"/>
            <w:noWrap/>
          </w:tcPr>
          <w:p w:rsidR="00D517F9" w:rsidRPr="009B521C" w:rsidRDefault="00D517F9" w:rsidP="00852A6F">
            <w:pPr>
              <w:pStyle w:val="NoSpacing"/>
              <w:rPr>
                <w:rFonts w:ascii="Cambria Math" w:hAnsi="Cambria Math"/>
              </w:rPr>
            </w:pPr>
            <w:r w:rsidRPr="009B521C">
              <w:rPr>
                <w:rFonts w:ascii="Cambria Math" w:hAnsi="Cambria Math"/>
                <w:sz w:val="16"/>
              </w:rPr>
              <w:t>[!] Eldeli toplama işleminde basamaklarda en fazla bir verilmeyen olmalıdır.</w:t>
            </w:r>
          </w:p>
        </w:tc>
      </w:tr>
      <w:tr w:rsidR="00D517F9" w:rsidRPr="009B521C" w:rsidTr="006D23B8">
        <w:trPr>
          <w:cantSplit/>
          <w:trHeight w:val="605"/>
        </w:trPr>
        <w:tc>
          <w:tcPr>
            <w:tcW w:w="457" w:type="dxa"/>
            <w:vMerge/>
            <w:shd w:val="clear" w:color="auto" w:fill="E5B8B7"/>
            <w:noWrap/>
            <w:textDirection w:val="btLr"/>
            <w:vAlign w:val="bottom"/>
          </w:tcPr>
          <w:p w:rsidR="00D517F9" w:rsidRPr="009B521C" w:rsidRDefault="00D517F9" w:rsidP="00852A6F">
            <w:pPr>
              <w:pStyle w:val="NoSpacing"/>
              <w:jc w:val="center"/>
              <w:rPr>
                <w:rFonts w:ascii="Cambria Math" w:hAnsi="Cambria Math"/>
                <w:b/>
                <w:color w:val="C00000"/>
                <w:sz w:val="20"/>
                <w:szCs w:val="20"/>
              </w:rPr>
            </w:pPr>
          </w:p>
        </w:tc>
        <w:tc>
          <w:tcPr>
            <w:tcW w:w="422" w:type="dxa"/>
            <w:tcBorders>
              <w:top w:val="single" w:sz="4" w:space="0" w:color="auto"/>
              <w:bottom w:val="single" w:sz="4" w:space="0" w:color="auto"/>
            </w:tcBorders>
            <w:shd w:val="clear" w:color="auto" w:fill="E5B8B7"/>
            <w:noWrap/>
            <w:textDirection w:val="btLr"/>
            <w:vAlign w:val="bottom"/>
          </w:tcPr>
          <w:p w:rsidR="00D517F9" w:rsidRPr="009B521C" w:rsidRDefault="00D517F9" w:rsidP="00852A6F">
            <w:pPr>
              <w:pStyle w:val="NoSpacing"/>
              <w:jc w:val="center"/>
              <w:rPr>
                <w:rFonts w:ascii="Cambria Math" w:hAnsi="Cambria Math"/>
                <w:b/>
                <w:color w:val="C00000"/>
                <w:sz w:val="16"/>
                <w:szCs w:val="16"/>
              </w:rPr>
            </w:pPr>
            <w:r w:rsidRPr="009B521C">
              <w:rPr>
                <w:rFonts w:ascii="Cambria Math" w:hAnsi="Cambria Math"/>
                <w:b/>
                <w:color w:val="C00000"/>
                <w:sz w:val="16"/>
                <w:szCs w:val="16"/>
              </w:rPr>
              <w:t>7.HAFT</w:t>
            </w:r>
          </w:p>
        </w:tc>
        <w:tc>
          <w:tcPr>
            <w:tcW w:w="412" w:type="dxa"/>
            <w:shd w:val="clear" w:color="auto" w:fill="E5B8B7"/>
            <w:noWrap/>
            <w:textDirection w:val="btLr"/>
            <w:vAlign w:val="bottom"/>
          </w:tcPr>
          <w:p w:rsidR="00D517F9" w:rsidRPr="009B521C" w:rsidRDefault="00D517F9" w:rsidP="00852A6F">
            <w:pPr>
              <w:pStyle w:val="NoSpacing"/>
              <w:jc w:val="center"/>
              <w:rPr>
                <w:rFonts w:ascii="Cambria Math" w:hAnsi="Cambria Math"/>
                <w:b/>
                <w:color w:val="0000FF"/>
                <w:sz w:val="20"/>
                <w:szCs w:val="20"/>
              </w:rPr>
            </w:pPr>
            <w:r w:rsidRPr="009B521C">
              <w:rPr>
                <w:rFonts w:ascii="Cambria Math" w:hAnsi="Cambria Math"/>
                <w:b/>
                <w:color w:val="0000FF"/>
                <w:sz w:val="20"/>
                <w:szCs w:val="20"/>
              </w:rPr>
              <w:t>4</w:t>
            </w:r>
          </w:p>
        </w:tc>
        <w:tc>
          <w:tcPr>
            <w:tcW w:w="579" w:type="dxa"/>
            <w:vMerge/>
            <w:shd w:val="clear" w:color="auto" w:fill="FFFF99"/>
            <w:noWrap/>
            <w:textDirection w:val="btLr"/>
          </w:tcPr>
          <w:p w:rsidR="00D517F9" w:rsidRPr="009B521C" w:rsidRDefault="00D517F9" w:rsidP="00852A6F">
            <w:pPr>
              <w:pStyle w:val="NoSpacing"/>
              <w:rPr>
                <w:rFonts w:ascii="Cambria Math" w:hAnsi="Cambria Math"/>
                <w:sz w:val="20"/>
                <w:szCs w:val="20"/>
              </w:rPr>
            </w:pPr>
          </w:p>
        </w:tc>
        <w:tc>
          <w:tcPr>
            <w:tcW w:w="899" w:type="dxa"/>
            <w:vMerge/>
            <w:noWrap/>
            <w:vAlign w:val="center"/>
          </w:tcPr>
          <w:p w:rsidR="00D517F9" w:rsidRPr="009B521C" w:rsidRDefault="00D517F9" w:rsidP="00852A6F">
            <w:pPr>
              <w:pStyle w:val="NoSpacing"/>
              <w:rPr>
                <w:rFonts w:ascii="Cambria Math" w:hAnsi="Cambria Math"/>
                <w:color w:val="0000FF"/>
                <w:sz w:val="24"/>
                <w:szCs w:val="20"/>
              </w:rPr>
            </w:pPr>
          </w:p>
        </w:tc>
        <w:tc>
          <w:tcPr>
            <w:tcW w:w="4536" w:type="dxa"/>
            <w:noWrap/>
          </w:tcPr>
          <w:p w:rsidR="00D517F9" w:rsidRPr="009B521C" w:rsidRDefault="00D517F9" w:rsidP="00852A6F">
            <w:pPr>
              <w:pStyle w:val="NoSpacing"/>
              <w:rPr>
                <w:rFonts w:ascii="Cambria Math" w:hAnsi="Cambria Math"/>
                <w:b/>
                <w:color w:val="000000"/>
              </w:rPr>
            </w:pPr>
            <w:r w:rsidRPr="009B521C">
              <w:rPr>
                <w:rFonts w:ascii="Cambria Math" w:hAnsi="Cambria Math"/>
                <w:b/>
                <w:color w:val="000000"/>
              </w:rPr>
              <w:t>2.  İki doğal sayının toplamını tahmin eder ve tahminini işlem sonucuyla karşılaştırır.</w:t>
            </w:r>
          </w:p>
        </w:tc>
        <w:tc>
          <w:tcPr>
            <w:tcW w:w="4503" w:type="dxa"/>
            <w:noWrap/>
          </w:tcPr>
          <w:p w:rsidR="00D517F9" w:rsidRPr="009B521C" w:rsidRDefault="00D517F9" w:rsidP="00852A6F">
            <w:pPr>
              <w:pStyle w:val="NoSpacing"/>
              <w:rPr>
                <w:rFonts w:ascii="Cambria Math" w:hAnsi="Cambria Math" w:cs="Calibri"/>
                <w:sz w:val="20"/>
                <w:szCs w:val="20"/>
              </w:rPr>
            </w:pPr>
            <w:r w:rsidRPr="009B521C">
              <w:rPr>
                <w:rFonts w:ascii="Cambria Math" w:hAnsi="Cambria Math" w:cs="Calibri"/>
                <w:b/>
                <w:sz w:val="20"/>
                <w:szCs w:val="20"/>
              </w:rPr>
              <w:sym w:font="Webdings" w:char="F048"/>
            </w:r>
            <w:r w:rsidRPr="009B521C">
              <w:rPr>
                <w:rFonts w:ascii="Cambria Math" w:hAnsi="Cambria Math" w:cs="Calibri"/>
                <w:b/>
                <w:sz w:val="20"/>
              </w:rPr>
              <w:t xml:space="preserve"> </w:t>
            </w:r>
            <w:r w:rsidRPr="009B521C">
              <w:rPr>
                <w:rFonts w:ascii="Cambria Math" w:hAnsi="Cambria Math" w:cs="Calibri"/>
                <w:sz w:val="20"/>
              </w:rPr>
              <w:t xml:space="preserve"> Tahmin yapılırken yuvarlama yöntemi veya değişik stratejiler geliştirmelerine ortam sağlanır.</w:t>
            </w:r>
          </w:p>
        </w:tc>
        <w:tc>
          <w:tcPr>
            <w:tcW w:w="1985" w:type="dxa"/>
            <w:noWrap/>
          </w:tcPr>
          <w:p w:rsidR="00D517F9" w:rsidRPr="00CB569A" w:rsidRDefault="00D517F9" w:rsidP="00852A6F">
            <w:pPr>
              <w:pStyle w:val="NoSpacing"/>
              <w:rPr>
                <w:rFonts w:ascii="Cambria Math" w:eastAsia="Batang" w:hAnsi="Cambria Math" w:cs="Calibri"/>
                <w:b/>
                <w:bCs/>
                <w:sz w:val="16"/>
                <w:szCs w:val="20"/>
              </w:rPr>
            </w:pPr>
          </w:p>
        </w:tc>
        <w:tc>
          <w:tcPr>
            <w:tcW w:w="1646" w:type="dxa"/>
            <w:vMerge/>
            <w:noWrap/>
          </w:tcPr>
          <w:p w:rsidR="00D517F9" w:rsidRPr="009B521C" w:rsidRDefault="00D517F9" w:rsidP="00852A6F">
            <w:pPr>
              <w:pStyle w:val="NoSpacing"/>
              <w:rPr>
                <w:rFonts w:ascii="Cambria Math" w:hAnsi="Cambria Math"/>
                <w:sz w:val="20"/>
                <w:szCs w:val="20"/>
              </w:rPr>
            </w:pPr>
          </w:p>
        </w:tc>
      </w:tr>
      <w:tr w:rsidR="00D517F9" w:rsidRPr="009B521C" w:rsidTr="006D23B8">
        <w:trPr>
          <w:cantSplit/>
          <w:trHeight w:val="751"/>
        </w:trPr>
        <w:tc>
          <w:tcPr>
            <w:tcW w:w="457" w:type="dxa"/>
            <w:vMerge/>
            <w:shd w:val="clear" w:color="auto" w:fill="E5B8B7"/>
            <w:noWrap/>
            <w:textDirection w:val="btLr"/>
            <w:vAlign w:val="bottom"/>
          </w:tcPr>
          <w:p w:rsidR="00D517F9" w:rsidRPr="009B521C" w:rsidRDefault="00D517F9" w:rsidP="00852A6F">
            <w:pPr>
              <w:pStyle w:val="NoSpacing"/>
              <w:jc w:val="center"/>
              <w:rPr>
                <w:rFonts w:ascii="Cambria Math" w:hAnsi="Cambria Math"/>
                <w:b/>
                <w:color w:val="C00000"/>
              </w:rPr>
            </w:pPr>
          </w:p>
        </w:tc>
        <w:tc>
          <w:tcPr>
            <w:tcW w:w="422" w:type="dxa"/>
            <w:tcBorders>
              <w:top w:val="single" w:sz="4" w:space="0" w:color="auto"/>
              <w:bottom w:val="single" w:sz="4" w:space="0" w:color="auto"/>
            </w:tcBorders>
            <w:shd w:val="clear" w:color="auto" w:fill="E5B8B7"/>
            <w:noWrap/>
            <w:textDirection w:val="btLr"/>
            <w:vAlign w:val="bottom"/>
          </w:tcPr>
          <w:p w:rsidR="00D517F9" w:rsidRPr="009B521C" w:rsidRDefault="00D517F9" w:rsidP="00852A6F">
            <w:pPr>
              <w:pStyle w:val="NoSpacing"/>
              <w:jc w:val="center"/>
              <w:rPr>
                <w:rFonts w:ascii="Cambria Math" w:hAnsi="Cambria Math"/>
                <w:b/>
                <w:color w:val="C00000"/>
              </w:rPr>
            </w:pPr>
            <w:r w:rsidRPr="009B521C">
              <w:rPr>
                <w:rFonts w:ascii="Cambria Math" w:hAnsi="Cambria Math"/>
                <w:b/>
                <w:color w:val="C00000"/>
              </w:rPr>
              <w:t>8.HAFTA</w:t>
            </w:r>
          </w:p>
        </w:tc>
        <w:tc>
          <w:tcPr>
            <w:tcW w:w="412" w:type="dxa"/>
            <w:shd w:val="clear" w:color="auto" w:fill="E5B8B7"/>
            <w:noWrap/>
            <w:textDirection w:val="btLr"/>
            <w:vAlign w:val="bottom"/>
          </w:tcPr>
          <w:p w:rsidR="00D517F9" w:rsidRPr="009B521C" w:rsidRDefault="00D517F9" w:rsidP="00852A6F">
            <w:pPr>
              <w:pStyle w:val="NoSpacing"/>
              <w:jc w:val="center"/>
              <w:rPr>
                <w:rFonts w:ascii="Cambria Math" w:hAnsi="Cambria Math"/>
                <w:b/>
                <w:color w:val="0000FF"/>
                <w:sz w:val="20"/>
                <w:szCs w:val="20"/>
              </w:rPr>
            </w:pPr>
            <w:r w:rsidRPr="009B521C">
              <w:rPr>
                <w:rFonts w:ascii="Cambria Math" w:hAnsi="Cambria Math"/>
                <w:b/>
                <w:color w:val="0000FF"/>
                <w:sz w:val="20"/>
                <w:szCs w:val="20"/>
              </w:rPr>
              <w:t>4</w:t>
            </w:r>
          </w:p>
        </w:tc>
        <w:tc>
          <w:tcPr>
            <w:tcW w:w="579" w:type="dxa"/>
            <w:vMerge/>
            <w:shd w:val="clear" w:color="auto" w:fill="FFFF99"/>
            <w:noWrap/>
            <w:textDirection w:val="btLr"/>
          </w:tcPr>
          <w:p w:rsidR="00D517F9" w:rsidRPr="009B521C" w:rsidRDefault="00D517F9" w:rsidP="00852A6F">
            <w:pPr>
              <w:pStyle w:val="NoSpacing"/>
              <w:rPr>
                <w:rFonts w:ascii="Cambria Math" w:hAnsi="Cambria Math"/>
                <w:sz w:val="20"/>
                <w:szCs w:val="20"/>
              </w:rPr>
            </w:pPr>
          </w:p>
        </w:tc>
        <w:tc>
          <w:tcPr>
            <w:tcW w:w="899" w:type="dxa"/>
            <w:vMerge/>
            <w:noWrap/>
            <w:vAlign w:val="center"/>
          </w:tcPr>
          <w:p w:rsidR="00D517F9" w:rsidRPr="009B521C" w:rsidRDefault="00D517F9" w:rsidP="00852A6F">
            <w:pPr>
              <w:pStyle w:val="NoSpacing"/>
              <w:rPr>
                <w:rFonts w:ascii="Cambria Math" w:hAnsi="Cambria Math"/>
                <w:color w:val="0000FF"/>
                <w:sz w:val="24"/>
                <w:szCs w:val="20"/>
              </w:rPr>
            </w:pPr>
          </w:p>
        </w:tc>
        <w:tc>
          <w:tcPr>
            <w:tcW w:w="4536" w:type="dxa"/>
            <w:noWrap/>
          </w:tcPr>
          <w:p w:rsidR="00D517F9" w:rsidRPr="009B521C" w:rsidRDefault="00D517F9" w:rsidP="00852A6F">
            <w:pPr>
              <w:pStyle w:val="NoSpacing"/>
              <w:rPr>
                <w:rFonts w:ascii="Cambria Math" w:hAnsi="Cambria Math"/>
                <w:b/>
                <w:szCs w:val="16"/>
              </w:rPr>
            </w:pPr>
            <w:r w:rsidRPr="009B521C">
              <w:rPr>
                <w:rFonts w:ascii="Cambria Math" w:hAnsi="Cambria Math"/>
                <w:b/>
                <w:szCs w:val="16"/>
              </w:rPr>
              <w:t>3. Toplamları 100’ü geçmeyen en çok iki doğal sayıyı zihinden toplar.</w:t>
            </w:r>
          </w:p>
          <w:p w:rsidR="00D517F9" w:rsidRPr="009B521C" w:rsidRDefault="00D517F9" w:rsidP="00852A6F">
            <w:pPr>
              <w:pStyle w:val="NoSpacing"/>
              <w:rPr>
                <w:rFonts w:ascii="Cambria Math" w:hAnsi="Cambria Math"/>
                <w:b/>
                <w:color w:val="000000"/>
              </w:rPr>
            </w:pPr>
          </w:p>
          <w:p w:rsidR="00D517F9" w:rsidRPr="009B521C" w:rsidRDefault="00D517F9" w:rsidP="00852A6F">
            <w:pPr>
              <w:pStyle w:val="NoSpacing"/>
              <w:rPr>
                <w:rFonts w:ascii="Cambria Math" w:hAnsi="Cambria Math"/>
                <w:b/>
                <w:szCs w:val="16"/>
              </w:rPr>
            </w:pPr>
            <w:r w:rsidRPr="009B521C">
              <w:rPr>
                <w:rFonts w:ascii="Cambria Math" w:hAnsi="Cambria Math"/>
                <w:b/>
                <w:color w:val="000000"/>
              </w:rPr>
              <w:t>4. Doğal sayılarla toplama işlemini gerektiren problemleri çözer ve kurar.</w:t>
            </w:r>
          </w:p>
        </w:tc>
        <w:tc>
          <w:tcPr>
            <w:tcW w:w="4503" w:type="dxa"/>
            <w:noWrap/>
          </w:tcPr>
          <w:p w:rsidR="00D517F9" w:rsidRPr="009B521C" w:rsidRDefault="00D517F9" w:rsidP="00852A6F">
            <w:pPr>
              <w:pStyle w:val="NoSpacing"/>
              <w:rPr>
                <w:rFonts w:ascii="Cambria Math" w:hAnsi="Cambria Math" w:cs="Calibri"/>
                <w:sz w:val="18"/>
              </w:rPr>
            </w:pPr>
            <w:r w:rsidRPr="009B521C">
              <w:rPr>
                <w:rFonts w:ascii="Cambria Math" w:hAnsi="Cambria Math" w:cs="Calibri"/>
                <w:sz w:val="18"/>
              </w:rPr>
              <w:t>55 ile 36 sayılarını zihinden toplarken;</w:t>
            </w:r>
          </w:p>
          <w:p w:rsidR="00D517F9" w:rsidRPr="009B521C" w:rsidRDefault="00D517F9" w:rsidP="00852A6F">
            <w:pPr>
              <w:pStyle w:val="NoSpacing"/>
              <w:rPr>
                <w:rFonts w:ascii="Cambria Math" w:hAnsi="Cambria Math" w:cs="Calibri"/>
                <w:sz w:val="18"/>
              </w:rPr>
            </w:pPr>
            <w:r w:rsidRPr="009B521C">
              <w:rPr>
                <w:rFonts w:ascii="Cambria Math" w:hAnsi="Cambria Math" w:cs="Calibri"/>
                <w:sz w:val="18"/>
              </w:rPr>
              <w:t>•Onluklar toplatılır.    50+30   =  80</w:t>
            </w:r>
          </w:p>
          <w:p w:rsidR="00D517F9" w:rsidRPr="009B521C" w:rsidRDefault="00D517F9" w:rsidP="00852A6F">
            <w:pPr>
              <w:pStyle w:val="NoSpacing"/>
              <w:rPr>
                <w:rFonts w:ascii="Cambria Math" w:hAnsi="Cambria Math" w:cs="Calibri"/>
                <w:sz w:val="18"/>
              </w:rPr>
            </w:pPr>
            <w:r w:rsidRPr="009B521C">
              <w:rPr>
                <w:rFonts w:ascii="Cambria Math" w:hAnsi="Cambria Math" w:cs="Calibri"/>
                <w:sz w:val="18"/>
              </w:rPr>
              <w:t>•Birlikler toplatılır.      5 +  6   =  11</w:t>
            </w:r>
          </w:p>
          <w:p w:rsidR="00D517F9" w:rsidRPr="009B521C" w:rsidRDefault="00D517F9" w:rsidP="00852A6F">
            <w:pPr>
              <w:pStyle w:val="NoSpacing"/>
              <w:rPr>
                <w:rFonts w:ascii="Cambria Math" w:hAnsi="Cambria Math" w:cs="Calibri"/>
              </w:rPr>
            </w:pPr>
            <w:r w:rsidRPr="009B521C">
              <w:rPr>
                <w:rFonts w:ascii="Cambria Math" w:hAnsi="Cambria Math" w:cs="Calibri"/>
                <w:sz w:val="18"/>
              </w:rPr>
              <w:t xml:space="preserve"> İki sonuç toplatılır.   80 + 11  =  91</w:t>
            </w:r>
          </w:p>
        </w:tc>
        <w:tc>
          <w:tcPr>
            <w:tcW w:w="1985" w:type="dxa"/>
            <w:noWrap/>
          </w:tcPr>
          <w:p w:rsidR="00D517F9" w:rsidRPr="009B521C" w:rsidRDefault="00D517F9" w:rsidP="00852A6F">
            <w:pPr>
              <w:pStyle w:val="NoSpacing"/>
              <w:rPr>
                <w:rFonts w:ascii="Cambria Math" w:hAnsi="Cambria Math" w:cs="Calibri"/>
                <w:sz w:val="20"/>
                <w:szCs w:val="20"/>
              </w:rPr>
            </w:pPr>
          </w:p>
        </w:tc>
        <w:tc>
          <w:tcPr>
            <w:tcW w:w="1646" w:type="dxa"/>
            <w:noWrap/>
          </w:tcPr>
          <w:p w:rsidR="00D517F9" w:rsidRPr="009B521C" w:rsidRDefault="00D517F9" w:rsidP="00852A6F">
            <w:pPr>
              <w:pStyle w:val="NoSpacing"/>
              <w:rPr>
                <w:rFonts w:ascii="Cambria Math" w:hAnsi="Cambria Math" w:cs="Calibri"/>
                <w:sz w:val="16"/>
              </w:rPr>
            </w:pPr>
            <w:r w:rsidRPr="009B521C">
              <w:rPr>
                <w:rFonts w:ascii="Cambria Math" w:hAnsi="Cambria Math" w:cs="Calibri"/>
                <w:sz w:val="16"/>
              </w:rPr>
              <w:t>[!] Edinilmiş diğer işlem becerileri ile birlikte başka becerileri kullanmayı gerektiren problemler de çözdürülür ve kurdurulur.</w:t>
            </w:r>
          </w:p>
        </w:tc>
      </w:tr>
      <w:tr w:rsidR="00D517F9" w:rsidRPr="009B521C" w:rsidTr="006D23B8">
        <w:trPr>
          <w:cantSplit/>
          <w:trHeight w:val="619"/>
        </w:trPr>
        <w:tc>
          <w:tcPr>
            <w:tcW w:w="457" w:type="dxa"/>
            <w:vMerge/>
            <w:shd w:val="clear" w:color="auto" w:fill="E5B8B7"/>
            <w:noWrap/>
            <w:textDirection w:val="btLr"/>
            <w:vAlign w:val="bottom"/>
          </w:tcPr>
          <w:p w:rsidR="00D517F9" w:rsidRPr="009B521C" w:rsidRDefault="00D517F9" w:rsidP="00852A6F">
            <w:pPr>
              <w:pStyle w:val="NoSpacing"/>
              <w:jc w:val="center"/>
              <w:rPr>
                <w:rFonts w:ascii="Cambria Math" w:hAnsi="Cambria Math"/>
                <w:b/>
                <w:color w:val="C00000"/>
                <w:sz w:val="24"/>
              </w:rPr>
            </w:pPr>
          </w:p>
        </w:tc>
        <w:tc>
          <w:tcPr>
            <w:tcW w:w="422" w:type="dxa"/>
            <w:tcBorders>
              <w:top w:val="single" w:sz="4" w:space="0" w:color="auto"/>
              <w:bottom w:val="single" w:sz="4" w:space="0" w:color="auto"/>
            </w:tcBorders>
            <w:shd w:val="clear" w:color="auto" w:fill="E5B8B7"/>
            <w:noWrap/>
            <w:textDirection w:val="btLr"/>
            <w:vAlign w:val="center"/>
          </w:tcPr>
          <w:p w:rsidR="00D517F9" w:rsidRPr="009B521C" w:rsidRDefault="00D517F9" w:rsidP="00852A6F">
            <w:pPr>
              <w:pStyle w:val="NoSpacing"/>
              <w:jc w:val="center"/>
              <w:rPr>
                <w:rFonts w:ascii="Cambria Math" w:hAnsi="Cambria Math"/>
                <w:b/>
                <w:color w:val="C00000"/>
              </w:rPr>
            </w:pPr>
            <w:r w:rsidRPr="009B521C">
              <w:rPr>
                <w:rFonts w:ascii="Cambria Math" w:hAnsi="Cambria Math"/>
                <w:b/>
                <w:color w:val="C00000"/>
              </w:rPr>
              <w:t>9.</w:t>
            </w:r>
          </w:p>
        </w:tc>
        <w:tc>
          <w:tcPr>
            <w:tcW w:w="412" w:type="dxa"/>
            <w:shd w:val="clear" w:color="auto" w:fill="E5B8B7"/>
            <w:noWrap/>
            <w:textDirection w:val="btLr"/>
            <w:vAlign w:val="bottom"/>
          </w:tcPr>
          <w:p w:rsidR="00D517F9" w:rsidRPr="009B521C" w:rsidRDefault="00D517F9" w:rsidP="00852A6F">
            <w:pPr>
              <w:pStyle w:val="NoSpacing"/>
              <w:jc w:val="center"/>
              <w:rPr>
                <w:rFonts w:ascii="Cambria Math" w:hAnsi="Cambria Math"/>
                <w:b/>
                <w:color w:val="0000FF"/>
                <w:sz w:val="20"/>
                <w:szCs w:val="20"/>
              </w:rPr>
            </w:pPr>
            <w:r w:rsidRPr="009B521C">
              <w:rPr>
                <w:rFonts w:ascii="Cambria Math" w:hAnsi="Cambria Math"/>
                <w:b/>
                <w:color w:val="0000FF"/>
                <w:sz w:val="20"/>
                <w:szCs w:val="20"/>
              </w:rPr>
              <w:t>4</w:t>
            </w:r>
          </w:p>
        </w:tc>
        <w:tc>
          <w:tcPr>
            <w:tcW w:w="579" w:type="dxa"/>
            <w:vMerge/>
            <w:shd w:val="clear" w:color="auto" w:fill="FFFF99"/>
            <w:noWrap/>
            <w:textDirection w:val="btLr"/>
          </w:tcPr>
          <w:p w:rsidR="00D517F9" w:rsidRPr="009B521C" w:rsidRDefault="00D517F9" w:rsidP="00852A6F">
            <w:pPr>
              <w:pStyle w:val="NoSpacing"/>
              <w:rPr>
                <w:rFonts w:ascii="Cambria Math" w:hAnsi="Cambria Math"/>
                <w:sz w:val="20"/>
                <w:szCs w:val="20"/>
              </w:rPr>
            </w:pPr>
          </w:p>
        </w:tc>
        <w:tc>
          <w:tcPr>
            <w:tcW w:w="899" w:type="dxa"/>
            <w:vMerge w:val="restart"/>
            <w:noWrap/>
            <w:textDirection w:val="btLr"/>
            <w:vAlign w:val="center"/>
          </w:tcPr>
          <w:p w:rsidR="00D517F9" w:rsidRPr="009B521C" w:rsidRDefault="00D517F9" w:rsidP="00DF1D4D">
            <w:pPr>
              <w:pStyle w:val="NoSpacing"/>
              <w:ind w:left="113" w:right="113"/>
              <w:jc w:val="center"/>
              <w:rPr>
                <w:rFonts w:ascii="Cambria Math" w:hAnsi="Cambria Math"/>
                <w:color w:val="0000FF"/>
                <w:sz w:val="24"/>
                <w:szCs w:val="20"/>
              </w:rPr>
            </w:pPr>
            <w:r w:rsidRPr="009B521C">
              <w:rPr>
                <w:rFonts w:ascii="Cambria Math" w:hAnsi="Cambria Math"/>
                <w:b/>
                <w:color w:val="0000FF"/>
                <w:sz w:val="24"/>
              </w:rPr>
              <w:t>DOĞAL SAYILARLA ÇIKARMA İŞLEMİ</w:t>
            </w:r>
          </w:p>
        </w:tc>
        <w:tc>
          <w:tcPr>
            <w:tcW w:w="4536" w:type="dxa"/>
            <w:noWrap/>
          </w:tcPr>
          <w:p w:rsidR="00D517F9" w:rsidRPr="009B521C" w:rsidRDefault="00D517F9" w:rsidP="00852A6F">
            <w:pPr>
              <w:pStyle w:val="NoSpacing"/>
              <w:rPr>
                <w:rFonts w:ascii="Cambria Math" w:hAnsi="Cambria Math"/>
                <w:b/>
                <w:szCs w:val="16"/>
              </w:rPr>
            </w:pPr>
            <w:r w:rsidRPr="009B521C">
              <w:rPr>
                <w:rFonts w:ascii="Cambria Math" w:hAnsi="Cambria Math"/>
                <w:b/>
                <w:szCs w:val="16"/>
              </w:rPr>
              <w:t>1. En çok üç basamaklı doğal sayılarla çıkarma işlemi yapar.</w:t>
            </w:r>
          </w:p>
        </w:tc>
        <w:tc>
          <w:tcPr>
            <w:tcW w:w="4503" w:type="dxa"/>
            <w:noWrap/>
          </w:tcPr>
          <w:p w:rsidR="00D517F9" w:rsidRPr="009B521C" w:rsidRDefault="00D517F9" w:rsidP="00852A6F">
            <w:pPr>
              <w:pStyle w:val="NoSpacing"/>
              <w:rPr>
                <w:rFonts w:ascii="Cambria Math" w:hAnsi="Cambria Math" w:cs="Calibri"/>
                <w:sz w:val="18"/>
                <w:szCs w:val="16"/>
              </w:rPr>
            </w:pPr>
            <w:r w:rsidRPr="009B521C">
              <w:rPr>
                <w:rFonts w:ascii="Cambria Math" w:hAnsi="Cambria Math" w:cs="Calibri"/>
                <w:sz w:val="18"/>
                <w:szCs w:val="18"/>
              </w:rPr>
              <w:sym w:font="Webdings" w:char="F048"/>
            </w:r>
            <w:r w:rsidRPr="009B521C">
              <w:rPr>
                <w:rFonts w:ascii="Cambria Math" w:hAnsi="Cambria Math" w:cs="Calibri"/>
                <w:sz w:val="18"/>
                <w:szCs w:val="16"/>
              </w:rPr>
              <w:t xml:space="preserve"> 324 – 125 işlemi, basamak tablosu ve model kullanılarak yaptırılır.</w:t>
            </w:r>
          </w:p>
          <w:p w:rsidR="00D517F9" w:rsidRPr="009B521C" w:rsidRDefault="00D517F9" w:rsidP="00852A6F">
            <w:pPr>
              <w:pStyle w:val="NoSpacing"/>
              <w:rPr>
                <w:rFonts w:ascii="Cambria Math" w:hAnsi="Cambria Math" w:cs="Calibri"/>
                <w:sz w:val="20"/>
                <w:szCs w:val="16"/>
              </w:rPr>
            </w:pPr>
          </w:p>
        </w:tc>
        <w:tc>
          <w:tcPr>
            <w:tcW w:w="1985" w:type="dxa"/>
            <w:noWrap/>
          </w:tcPr>
          <w:p w:rsidR="00D517F9" w:rsidRPr="009B521C" w:rsidRDefault="00D517F9" w:rsidP="00852A6F">
            <w:pPr>
              <w:pStyle w:val="NoSpacing"/>
              <w:rPr>
                <w:rFonts w:ascii="Cambria Math" w:hAnsi="Cambria Math" w:cs="Calibri"/>
                <w:sz w:val="16"/>
                <w:szCs w:val="16"/>
              </w:rPr>
            </w:pPr>
          </w:p>
        </w:tc>
        <w:tc>
          <w:tcPr>
            <w:tcW w:w="1646" w:type="dxa"/>
            <w:noWrap/>
          </w:tcPr>
          <w:p w:rsidR="00D517F9" w:rsidRPr="009B521C" w:rsidRDefault="00D517F9" w:rsidP="00852A6F">
            <w:pPr>
              <w:pStyle w:val="NoSpacing"/>
              <w:rPr>
                <w:rFonts w:ascii="Cambria Math" w:hAnsi="Cambria Math" w:cs="Calibri"/>
                <w:spacing w:val="-20"/>
                <w:sz w:val="16"/>
                <w:szCs w:val="16"/>
              </w:rPr>
            </w:pPr>
            <w:r w:rsidRPr="009B521C">
              <w:rPr>
                <w:rFonts w:ascii="Cambria Math" w:hAnsi="Cambria Math" w:cs="Calibri"/>
                <w:spacing w:val="-20"/>
                <w:sz w:val="16"/>
                <w:szCs w:val="16"/>
              </w:rPr>
              <w:t xml:space="preserve">[!] </w:t>
            </w:r>
            <w:r w:rsidRPr="009B521C">
              <w:rPr>
                <w:rFonts w:ascii="Cambria Math" w:hAnsi="Cambria Math" w:cs="Calibri"/>
                <w:sz w:val="16"/>
                <w:szCs w:val="16"/>
              </w:rPr>
              <w:t xml:space="preserve">Verilmeyen rakamlar yerine □ , ∆, </w:t>
            </w:r>
            <w:r w:rsidRPr="009B521C">
              <w:rPr>
                <w:rFonts w:ascii="Cambria Math" w:hAnsi="Cambria Math" w:cs="Calibri"/>
                <w:sz w:val="16"/>
                <w:szCs w:val="16"/>
              </w:rPr>
              <w:sym w:font="Wingdings 2" w:char="F09A"/>
            </w:r>
            <w:r w:rsidRPr="009B521C">
              <w:rPr>
                <w:rFonts w:ascii="Cambria Math" w:hAnsi="Cambria Math" w:cs="Calibri"/>
                <w:sz w:val="16"/>
                <w:szCs w:val="16"/>
              </w:rPr>
              <w:t xml:space="preserve"> gibi semboller kullandırılır.</w:t>
            </w:r>
          </w:p>
        </w:tc>
      </w:tr>
      <w:tr w:rsidR="00D517F9" w:rsidRPr="009B521C" w:rsidTr="006D23B8">
        <w:trPr>
          <w:cantSplit/>
          <w:trHeight w:val="700"/>
        </w:trPr>
        <w:tc>
          <w:tcPr>
            <w:tcW w:w="457" w:type="dxa"/>
            <w:vMerge/>
            <w:shd w:val="clear" w:color="auto" w:fill="E5B8B7"/>
            <w:noWrap/>
            <w:textDirection w:val="btLr"/>
            <w:vAlign w:val="bottom"/>
          </w:tcPr>
          <w:p w:rsidR="00D517F9" w:rsidRPr="009B521C" w:rsidRDefault="00D517F9" w:rsidP="00852A6F">
            <w:pPr>
              <w:pStyle w:val="NoSpacing"/>
              <w:jc w:val="center"/>
              <w:rPr>
                <w:rFonts w:ascii="Cambria Math" w:hAnsi="Cambria Math"/>
                <w:b/>
              </w:rPr>
            </w:pPr>
          </w:p>
        </w:tc>
        <w:tc>
          <w:tcPr>
            <w:tcW w:w="422" w:type="dxa"/>
            <w:vMerge w:val="restart"/>
            <w:tcBorders>
              <w:top w:val="single" w:sz="4" w:space="0" w:color="auto"/>
            </w:tcBorders>
            <w:shd w:val="clear" w:color="auto" w:fill="E5B8B7"/>
            <w:noWrap/>
            <w:textDirection w:val="btLr"/>
            <w:vAlign w:val="center"/>
          </w:tcPr>
          <w:p w:rsidR="00D517F9" w:rsidRPr="009B521C" w:rsidRDefault="00D517F9" w:rsidP="00852A6F">
            <w:pPr>
              <w:pStyle w:val="NoSpacing"/>
              <w:jc w:val="center"/>
              <w:rPr>
                <w:rFonts w:ascii="Cambria Math" w:hAnsi="Cambria Math"/>
                <w:b/>
                <w:color w:val="C00000"/>
              </w:rPr>
            </w:pPr>
            <w:r w:rsidRPr="009B521C">
              <w:rPr>
                <w:rFonts w:ascii="Cambria Math" w:hAnsi="Cambria Math"/>
                <w:b/>
                <w:color w:val="C00000"/>
              </w:rPr>
              <w:t>10.HAFTA</w:t>
            </w:r>
          </w:p>
        </w:tc>
        <w:tc>
          <w:tcPr>
            <w:tcW w:w="412" w:type="dxa"/>
            <w:shd w:val="clear" w:color="auto" w:fill="E5B8B7"/>
            <w:noWrap/>
            <w:textDirection w:val="btLr"/>
            <w:vAlign w:val="bottom"/>
          </w:tcPr>
          <w:p w:rsidR="00D517F9" w:rsidRPr="009B521C" w:rsidRDefault="00D517F9" w:rsidP="00852A6F">
            <w:pPr>
              <w:pStyle w:val="NoSpacing"/>
              <w:jc w:val="center"/>
              <w:rPr>
                <w:rFonts w:ascii="Cambria Math" w:hAnsi="Cambria Math"/>
                <w:b/>
                <w:color w:val="0000FF"/>
                <w:sz w:val="20"/>
                <w:szCs w:val="20"/>
              </w:rPr>
            </w:pPr>
            <w:r w:rsidRPr="009B521C">
              <w:rPr>
                <w:rFonts w:ascii="Cambria Math" w:hAnsi="Cambria Math"/>
                <w:b/>
                <w:color w:val="0000FF"/>
                <w:sz w:val="20"/>
                <w:szCs w:val="20"/>
              </w:rPr>
              <w:t>2</w:t>
            </w:r>
          </w:p>
        </w:tc>
        <w:tc>
          <w:tcPr>
            <w:tcW w:w="579" w:type="dxa"/>
            <w:vMerge/>
            <w:shd w:val="clear" w:color="auto" w:fill="FFFF99"/>
            <w:noWrap/>
            <w:textDirection w:val="btLr"/>
          </w:tcPr>
          <w:p w:rsidR="00D517F9" w:rsidRPr="009B521C" w:rsidRDefault="00D517F9" w:rsidP="00852A6F">
            <w:pPr>
              <w:pStyle w:val="NoSpacing"/>
              <w:rPr>
                <w:rFonts w:ascii="Cambria Math" w:hAnsi="Cambria Math"/>
                <w:sz w:val="20"/>
                <w:szCs w:val="20"/>
              </w:rPr>
            </w:pPr>
          </w:p>
        </w:tc>
        <w:tc>
          <w:tcPr>
            <w:tcW w:w="899" w:type="dxa"/>
            <w:vMerge/>
            <w:noWrap/>
            <w:vAlign w:val="center"/>
          </w:tcPr>
          <w:p w:rsidR="00D517F9" w:rsidRPr="009B521C" w:rsidRDefault="00D517F9" w:rsidP="00852A6F">
            <w:pPr>
              <w:pStyle w:val="NoSpacing"/>
              <w:rPr>
                <w:rFonts w:ascii="Cambria Math" w:hAnsi="Cambria Math"/>
                <w:b/>
                <w:color w:val="0000FF"/>
                <w:sz w:val="24"/>
                <w:szCs w:val="20"/>
              </w:rPr>
            </w:pPr>
          </w:p>
        </w:tc>
        <w:tc>
          <w:tcPr>
            <w:tcW w:w="4536" w:type="dxa"/>
            <w:noWrap/>
          </w:tcPr>
          <w:p w:rsidR="00D517F9" w:rsidRPr="009B521C" w:rsidRDefault="00D517F9" w:rsidP="00852A6F">
            <w:pPr>
              <w:pStyle w:val="NoSpacing"/>
              <w:rPr>
                <w:rFonts w:ascii="Cambria Math" w:hAnsi="Cambria Math"/>
                <w:b/>
                <w:szCs w:val="16"/>
              </w:rPr>
            </w:pPr>
            <w:r w:rsidRPr="009B521C">
              <w:rPr>
                <w:rFonts w:ascii="Cambria Math" w:hAnsi="Cambria Math"/>
                <w:b/>
                <w:szCs w:val="16"/>
              </w:rPr>
              <w:t>2.  İki basamaklı doğal sayılarla zihinden çıkarma işlemini yapar.</w:t>
            </w:r>
          </w:p>
          <w:p w:rsidR="00D517F9" w:rsidRPr="009B521C" w:rsidRDefault="00D517F9" w:rsidP="00852A6F">
            <w:pPr>
              <w:pStyle w:val="NoSpacing"/>
              <w:rPr>
                <w:rFonts w:ascii="Cambria Math" w:hAnsi="Cambria Math"/>
                <w:b/>
                <w:szCs w:val="16"/>
              </w:rPr>
            </w:pPr>
          </w:p>
        </w:tc>
        <w:tc>
          <w:tcPr>
            <w:tcW w:w="4503" w:type="dxa"/>
            <w:vMerge w:val="restart"/>
            <w:noWrap/>
          </w:tcPr>
          <w:p w:rsidR="00D517F9" w:rsidRPr="009B521C" w:rsidRDefault="00D517F9" w:rsidP="00852A6F">
            <w:pPr>
              <w:pStyle w:val="NoSpacing"/>
              <w:rPr>
                <w:rFonts w:ascii="Cambria Math" w:hAnsi="Cambria Math" w:cs="Calibri"/>
              </w:rPr>
            </w:pPr>
            <w:r w:rsidRPr="009B521C">
              <w:rPr>
                <w:rFonts w:ascii="Cambria Math" w:hAnsi="Cambria Math" w:cs="Calibri"/>
                <w:sz w:val="16"/>
                <w:szCs w:val="16"/>
              </w:rPr>
              <w:sym w:font="Webdings" w:char="F048"/>
            </w:r>
            <w:r w:rsidRPr="009B521C">
              <w:rPr>
                <w:rFonts w:ascii="Cambria Math" w:hAnsi="Cambria Math" w:cs="Calibri"/>
                <w:sz w:val="16"/>
              </w:rPr>
              <w:t xml:space="preserve"> Zihinden yapılan çıkarma işlemlerinde; onluk bozmayı gerektirmeyen işlemler için onlukların ve birliklerin farkı</w:t>
            </w:r>
            <w:r w:rsidRPr="009B521C">
              <w:rPr>
                <w:rFonts w:ascii="Cambria Math" w:hAnsi="Cambria Math" w:cs="Calibri"/>
                <w:sz w:val="10"/>
              </w:rPr>
              <w:t xml:space="preserve"> </w:t>
            </w:r>
            <w:r w:rsidRPr="009B521C">
              <w:rPr>
                <w:rFonts w:ascii="Cambria Math" w:hAnsi="Cambria Math" w:cs="Calibri"/>
                <w:sz w:val="16"/>
              </w:rPr>
              <w:t>bulunarak bir araya getirme; onluk bozmayı gerektiren işlemler için ise büyük sayıdan önce küçük sayının onlukları çıkarılır. Sonuçtan, çıkanın birler basamağındaki rakamın sayı değerini çıkarır ve eksilenin birler basamağını ekleme gibi stratejiler izlenir. Öğrencilerin, farklı stratejiler geliştirmeleri ve bu stratejileri açıklamaları istenir.</w:t>
            </w:r>
          </w:p>
        </w:tc>
        <w:tc>
          <w:tcPr>
            <w:tcW w:w="1985" w:type="dxa"/>
            <w:vMerge w:val="restart"/>
            <w:noWrap/>
          </w:tcPr>
          <w:p w:rsidR="00D517F9" w:rsidRPr="009B521C" w:rsidRDefault="00D517F9" w:rsidP="00852A6F">
            <w:pPr>
              <w:pStyle w:val="NoSpacing"/>
              <w:rPr>
                <w:rFonts w:ascii="Cambria Math" w:hAnsi="Cambria Math" w:cs="Calibri"/>
                <w:sz w:val="16"/>
                <w:szCs w:val="16"/>
              </w:rPr>
            </w:pPr>
          </w:p>
        </w:tc>
        <w:tc>
          <w:tcPr>
            <w:tcW w:w="1646" w:type="dxa"/>
            <w:vMerge w:val="restart"/>
            <w:noWrap/>
          </w:tcPr>
          <w:p w:rsidR="00D517F9" w:rsidRPr="009B521C" w:rsidRDefault="00D517F9" w:rsidP="00852A6F">
            <w:pPr>
              <w:pStyle w:val="NoSpacing"/>
              <w:rPr>
                <w:rFonts w:ascii="Cambria Math" w:hAnsi="Cambria Math" w:cs="Calibri"/>
                <w:sz w:val="16"/>
                <w:szCs w:val="16"/>
              </w:rPr>
            </w:pPr>
            <w:r w:rsidRPr="009B521C">
              <w:rPr>
                <w:rFonts w:ascii="Cambria Math" w:hAnsi="Cambria Math" w:cs="Calibri"/>
                <w:sz w:val="16"/>
                <w:szCs w:val="16"/>
              </w:rPr>
              <w:t>[!] En çok üç toplananlı işlemlerde de verilmeyenleri bulma etkinlikleri yaptırılır.</w:t>
            </w:r>
          </w:p>
        </w:tc>
      </w:tr>
      <w:tr w:rsidR="00D517F9" w:rsidRPr="009B521C" w:rsidTr="006D23B8">
        <w:trPr>
          <w:cantSplit/>
          <w:trHeight w:val="699"/>
        </w:trPr>
        <w:tc>
          <w:tcPr>
            <w:tcW w:w="457" w:type="dxa"/>
            <w:vMerge/>
            <w:shd w:val="clear" w:color="auto" w:fill="E5B8B7"/>
            <w:noWrap/>
            <w:textDirection w:val="btLr"/>
            <w:vAlign w:val="bottom"/>
          </w:tcPr>
          <w:p w:rsidR="00D517F9" w:rsidRPr="009B521C" w:rsidRDefault="00D517F9" w:rsidP="00852A6F">
            <w:pPr>
              <w:pStyle w:val="NoSpacing"/>
              <w:jc w:val="center"/>
              <w:rPr>
                <w:rFonts w:ascii="Cambria Math" w:hAnsi="Cambria Math"/>
                <w:b/>
              </w:rPr>
            </w:pPr>
          </w:p>
        </w:tc>
        <w:tc>
          <w:tcPr>
            <w:tcW w:w="422" w:type="dxa"/>
            <w:vMerge/>
            <w:tcBorders>
              <w:bottom w:val="single" w:sz="4" w:space="0" w:color="auto"/>
            </w:tcBorders>
            <w:shd w:val="clear" w:color="auto" w:fill="E5B8B7"/>
            <w:noWrap/>
            <w:textDirection w:val="btLr"/>
            <w:vAlign w:val="center"/>
          </w:tcPr>
          <w:p w:rsidR="00D517F9" w:rsidRPr="009B521C" w:rsidRDefault="00D517F9" w:rsidP="00852A6F">
            <w:pPr>
              <w:pStyle w:val="NoSpacing"/>
              <w:jc w:val="center"/>
              <w:rPr>
                <w:rFonts w:ascii="Cambria Math" w:hAnsi="Cambria Math"/>
                <w:b/>
                <w:color w:val="C00000"/>
              </w:rPr>
            </w:pPr>
          </w:p>
        </w:tc>
        <w:tc>
          <w:tcPr>
            <w:tcW w:w="412" w:type="dxa"/>
            <w:shd w:val="clear" w:color="auto" w:fill="E5B8B7"/>
            <w:noWrap/>
            <w:textDirection w:val="btLr"/>
            <w:vAlign w:val="bottom"/>
          </w:tcPr>
          <w:p w:rsidR="00D517F9" w:rsidRPr="009B521C" w:rsidRDefault="00D517F9" w:rsidP="00852A6F">
            <w:pPr>
              <w:pStyle w:val="NoSpacing"/>
              <w:jc w:val="center"/>
              <w:rPr>
                <w:rFonts w:ascii="Cambria Math" w:hAnsi="Cambria Math"/>
                <w:b/>
                <w:color w:val="0000FF"/>
                <w:sz w:val="20"/>
                <w:szCs w:val="20"/>
              </w:rPr>
            </w:pPr>
            <w:r w:rsidRPr="009B521C">
              <w:rPr>
                <w:rFonts w:ascii="Cambria Math" w:hAnsi="Cambria Math"/>
                <w:b/>
                <w:color w:val="0000FF"/>
                <w:sz w:val="20"/>
                <w:szCs w:val="20"/>
              </w:rPr>
              <w:t>2</w:t>
            </w:r>
          </w:p>
        </w:tc>
        <w:tc>
          <w:tcPr>
            <w:tcW w:w="579" w:type="dxa"/>
            <w:vMerge/>
            <w:shd w:val="clear" w:color="auto" w:fill="FFFF99"/>
            <w:noWrap/>
            <w:textDirection w:val="btLr"/>
          </w:tcPr>
          <w:p w:rsidR="00D517F9" w:rsidRPr="009B521C" w:rsidRDefault="00D517F9" w:rsidP="00852A6F">
            <w:pPr>
              <w:pStyle w:val="NoSpacing"/>
              <w:rPr>
                <w:rFonts w:ascii="Cambria Math" w:hAnsi="Cambria Math"/>
                <w:sz w:val="20"/>
                <w:szCs w:val="20"/>
              </w:rPr>
            </w:pPr>
          </w:p>
        </w:tc>
        <w:tc>
          <w:tcPr>
            <w:tcW w:w="899" w:type="dxa"/>
            <w:vMerge/>
            <w:noWrap/>
            <w:vAlign w:val="center"/>
          </w:tcPr>
          <w:p w:rsidR="00D517F9" w:rsidRPr="009B521C" w:rsidRDefault="00D517F9" w:rsidP="00852A6F">
            <w:pPr>
              <w:pStyle w:val="NoSpacing"/>
              <w:rPr>
                <w:rFonts w:ascii="Cambria Math" w:hAnsi="Cambria Math"/>
                <w:b/>
                <w:color w:val="0000FF"/>
                <w:sz w:val="24"/>
                <w:szCs w:val="20"/>
              </w:rPr>
            </w:pPr>
          </w:p>
        </w:tc>
        <w:tc>
          <w:tcPr>
            <w:tcW w:w="4536" w:type="dxa"/>
            <w:noWrap/>
          </w:tcPr>
          <w:p w:rsidR="00D517F9" w:rsidRPr="009B521C" w:rsidRDefault="00D517F9" w:rsidP="00852A6F">
            <w:pPr>
              <w:pStyle w:val="NoSpacing"/>
              <w:rPr>
                <w:rFonts w:ascii="Cambria Math" w:hAnsi="Cambria Math"/>
                <w:b/>
                <w:szCs w:val="16"/>
              </w:rPr>
            </w:pPr>
            <w:r w:rsidRPr="009B521C">
              <w:rPr>
                <w:rFonts w:ascii="Cambria Math" w:hAnsi="Cambria Math"/>
                <w:b/>
              </w:rPr>
              <w:t>3. 10’un katı olan üç basamaklı doğal sayılardan, 10’un katı olan en çok üç basamaklı doğal sayıları zihinden çıkarır.</w:t>
            </w:r>
          </w:p>
        </w:tc>
        <w:tc>
          <w:tcPr>
            <w:tcW w:w="4503" w:type="dxa"/>
            <w:vMerge/>
            <w:noWrap/>
          </w:tcPr>
          <w:p w:rsidR="00D517F9" w:rsidRPr="009B521C" w:rsidRDefault="00D517F9" w:rsidP="00852A6F">
            <w:pPr>
              <w:pStyle w:val="NoSpacing"/>
              <w:rPr>
                <w:rFonts w:ascii="Cambria Math" w:hAnsi="Cambria Math" w:cs="Calibri"/>
                <w:sz w:val="16"/>
              </w:rPr>
            </w:pPr>
          </w:p>
        </w:tc>
        <w:tc>
          <w:tcPr>
            <w:tcW w:w="1985" w:type="dxa"/>
            <w:vMerge/>
            <w:noWrap/>
          </w:tcPr>
          <w:p w:rsidR="00D517F9" w:rsidRPr="009B521C" w:rsidRDefault="00D517F9" w:rsidP="00852A6F">
            <w:pPr>
              <w:pStyle w:val="NoSpacing"/>
              <w:rPr>
                <w:rFonts w:ascii="Cambria Math" w:hAnsi="Cambria Math" w:cs="Calibri"/>
                <w:sz w:val="16"/>
                <w:szCs w:val="16"/>
              </w:rPr>
            </w:pPr>
          </w:p>
        </w:tc>
        <w:tc>
          <w:tcPr>
            <w:tcW w:w="1646" w:type="dxa"/>
            <w:vMerge/>
            <w:noWrap/>
          </w:tcPr>
          <w:p w:rsidR="00D517F9" w:rsidRPr="009B521C" w:rsidRDefault="00D517F9" w:rsidP="00852A6F">
            <w:pPr>
              <w:pStyle w:val="NoSpacing"/>
              <w:rPr>
                <w:rFonts w:ascii="Cambria Math" w:hAnsi="Cambria Math" w:cs="Calibri"/>
                <w:sz w:val="16"/>
                <w:szCs w:val="16"/>
              </w:rPr>
            </w:pPr>
          </w:p>
        </w:tc>
      </w:tr>
      <w:tr w:rsidR="00D517F9" w:rsidRPr="009B521C" w:rsidTr="006D23B8">
        <w:trPr>
          <w:cantSplit/>
          <w:trHeight w:val="520"/>
        </w:trPr>
        <w:tc>
          <w:tcPr>
            <w:tcW w:w="457" w:type="dxa"/>
            <w:vMerge/>
            <w:shd w:val="clear" w:color="auto" w:fill="E5B8B7"/>
            <w:noWrap/>
            <w:textDirection w:val="btLr"/>
            <w:vAlign w:val="bottom"/>
          </w:tcPr>
          <w:p w:rsidR="00D517F9" w:rsidRPr="009B521C" w:rsidRDefault="00D517F9" w:rsidP="00852A6F">
            <w:pPr>
              <w:pStyle w:val="NoSpacing"/>
              <w:jc w:val="center"/>
              <w:rPr>
                <w:rFonts w:ascii="Cambria Math" w:hAnsi="Cambria Math"/>
                <w:b/>
              </w:rPr>
            </w:pPr>
          </w:p>
        </w:tc>
        <w:tc>
          <w:tcPr>
            <w:tcW w:w="422" w:type="dxa"/>
            <w:tcBorders>
              <w:top w:val="single" w:sz="4" w:space="0" w:color="auto"/>
              <w:bottom w:val="single" w:sz="4" w:space="0" w:color="auto"/>
            </w:tcBorders>
            <w:shd w:val="clear" w:color="auto" w:fill="E5B8B7"/>
            <w:noWrap/>
            <w:textDirection w:val="btLr"/>
            <w:vAlign w:val="center"/>
          </w:tcPr>
          <w:p w:rsidR="00D517F9" w:rsidRPr="009B521C" w:rsidRDefault="00D517F9" w:rsidP="00852A6F">
            <w:pPr>
              <w:pStyle w:val="NoSpacing"/>
              <w:jc w:val="center"/>
              <w:rPr>
                <w:rFonts w:ascii="Cambria Math" w:hAnsi="Cambria Math"/>
                <w:b/>
                <w:color w:val="C00000"/>
              </w:rPr>
            </w:pPr>
            <w:r w:rsidRPr="009B521C">
              <w:rPr>
                <w:rFonts w:ascii="Cambria Math" w:hAnsi="Cambria Math"/>
                <w:b/>
                <w:color w:val="C00000"/>
              </w:rPr>
              <w:t>11.</w:t>
            </w:r>
          </w:p>
        </w:tc>
        <w:tc>
          <w:tcPr>
            <w:tcW w:w="412" w:type="dxa"/>
            <w:shd w:val="clear" w:color="auto" w:fill="E5B8B7"/>
            <w:noWrap/>
            <w:textDirection w:val="btLr"/>
            <w:vAlign w:val="bottom"/>
          </w:tcPr>
          <w:p w:rsidR="00D517F9" w:rsidRPr="009B521C" w:rsidRDefault="00D517F9" w:rsidP="00852A6F">
            <w:pPr>
              <w:pStyle w:val="NoSpacing"/>
              <w:jc w:val="center"/>
              <w:rPr>
                <w:rFonts w:ascii="Cambria Math" w:hAnsi="Cambria Math"/>
                <w:b/>
                <w:color w:val="0000FF"/>
                <w:sz w:val="20"/>
                <w:szCs w:val="20"/>
              </w:rPr>
            </w:pPr>
            <w:r w:rsidRPr="009B521C">
              <w:rPr>
                <w:rFonts w:ascii="Cambria Math" w:hAnsi="Cambria Math"/>
                <w:b/>
                <w:color w:val="0000FF"/>
                <w:sz w:val="20"/>
                <w:szCs w:val="20"/>
              </w:rPr>
              <w:t>4</w:t>
            </w:r>
          </w:p>
        </w:tc>
        <w:tc>
          <w:tcPr>
            <w:tcW w:w="579" w:type="dxa"/>
            <w:vMerge w:val="restart"/>
            <w:shd w:val="clear" w:color="auto" w:fill="FFFF99"/>
            <w:noWrap/>
            <w:textDirection w:val="btLr"/>
            <w:vAlign w:val="center"/>
          </w:tcPr>
          <w:p w:rsidR="00D517F9" w:rsidRPr="009B521C" w:rsidRDefault="00D517F9" w:rsidP="00852A6F">
            <w:pPr>
              <w:pStyle w:val="NoSpacing"/>
              <w:jc w:val="center"/>
              <w:rPr>
                <w:rFonts w:ascii="Cambria Math" w:hAnsi="Cambria Math"/>
                <w:b/>
                <w:color w:val="0000FF"/>
                <w:sz w:val="20"/>
                <w:szCs w:val="20"/>
              </w:rPr>
            </w:pPr>
            <w:r w:rsidRPr="009B521C">
              <w:rPr>
                <w:rFonts w:ascii="Cambria Math" w:hAnsi="Cambria Math"/>
                <w:b/>
                <w:color w:val="0000FF"/>
                <w:sz w:val="28"/>
                <w:szCs w:val="20"/>
              </w:rPr>
              <w:t>ÖLÇME</w:t>
            </w:r>
          </w:p>
        </w:tc>
        <w:tc>
          <w:tcPr>
            <w:tcW w:w="899" w:type="dxa"/>
            <w:vMerge/>
            <w:noWrap/>
            <w:textDirection w:val="btLr"/>
            <w:vAlign w:val="center"/>
          </w:tcPr>
          <w:p w:rsidR="00D517F9" w:rsidRPr="009B521C" w:rsidRDefault="00D517F9" w:rsidP="00852A6F">
            <w:pPr>
              <w:pStyle w:val="NoSpacing"/>
              <w:ind w:left="113" w:right="113"/>
              <w:jc w:val="center"/>
              <w:rPr>
                <w:rFonts w:ascii="Cambria Math" w:hAnsi="Cambria Math"/>
                <w:b/>
                <w:color w:val="0000FF"/>
                <w:sz w:val="24"/>
                <w:szCs w:val="20"/>
              </w:rPr>
            </w:pPr>
          </w:p>
        </w:tc>
        <w:tc>
          <w:tcPr>
            <w:tcW w:w="4536" w:type="dxa"/>
            <w:noWrap/>
          </w:tcPr>
          <w:p w:rsidR="00D517F9" w:rsidRPr="009B521C" w:rsidRDefault="00D517F9" w:rsidP="00852A6F">
            <w:pPr>
              <w:pStyle w:val="NoSpacing"/>
              <w:rPr>
                <w:rFonts w:ascii="Cambria Math" w:hAnsi="Cambria Math"/>
                <w:b/>
                <w:sz w:val="20"/>
              </w:rPr>
            </w:pPr>
            <w:r w:rsidRPr="009B521C">
              <w:rPr>
                <w:rFonts w:ascii="Cambria Math" w:hAnsi="Cambria Math"/>
                <w:b/>
              </w:rPr>
              <w:t>4. Doğal sayılarla toplama ve çıkarma işlemlerini gerektiren problemleri çözer ve kurar.</w:t>
            </w:r>
          </w:p>
        </w:tc>
        <w:tc>
          <w:tcPr>
            <w:tcW w:w="4503" w:type="dxa"/>
            <w:noWrap/>
          </w:tcPr>
          <w:p w:rsidR="00D517F9" w:rsidRPr="009B521C" w:rsidRDefault="00D517F9" w:rsidP="00852A6F">
            <w:pPr>
              <w:pStyle w:val="NoSpacing"/>
              <w:rPr>
                <w:rFonts w:ascii="Cambria Math" w:hAnsi="Cambria Math" w:cs="Calibri"/>
                <w:sz w:val="20"/>
                <w:szCs w:val="16"/>
              </w:rPr>
            </w:pPr>
            <w:r w:rsidRPr="009B521C">
              <w:rPr>
                <w:rFonts w:ascii="Cambria Math" w:hAnsi="Cambria Math" w:cs="Calibri"/>
                <w:sz w:val="18"/>
                <w:szCs w:val="18"/>
              </w:rPr>
              <w:sym w:font="Webdings" w:char="F048"/>
            </w:r>
            <w:r w:rsidRPr="009B521C">
              <w:rPr>
                <w:rFonts w:ascii="Cambria Math" w:hAnsi="Cambria Math" w:cs="Calibri"/>
                <w:sz w:val="18"/>
              </w:rPr>
              <w:t xml:space="preserve"> Matematiksel anlamı olan bir resimden içinde işlem geçen bir öykü yazdırılır. Bu öykü ile ilgili bir problem kurdurulur.</w:t>
            </w:r>
          </w:p>
        </w:tc>
        <w:tc>
          <w:tcPr>
            <w:tcW w:w="1985" w:type="dxa"/>
            <w:noWrap/>
          </w:tcPr>
          <w:p w:rsidR="00D517F9" w:rsidRPr="009B521C" w:rsidRDefault="00D517F9" w:rsidP="00852A6F">
            <w:pPr>
              <w:pStyle w:val="NoSpacing"/>
              <w:rPr>
                <w:rFonts w:ascii="Cambria Math" w:hAnsi="Cambria Math" w:cs="Calibri"/>
                <w:b/>
                <w:sz w:val="18"/>
              </w:rPr>
            </w:pPr>
          </w:p>
        </w:tc>
        <w:tc>
          <w:tcPr>
            <w:tcW w:w="1646" w:type="dxa"/>
            <w:noWrap/>
          </w:tcPr>
          <w:p w:rsidR="00D517F9" w:rsidRPr="009B521C" w:rsidRDefault="00D517F9" w:rsidP="00852A6F">
            <w:pPr>
              <w:pStyle w:val="NoSpacing"/>
              <w:rPr>
                <w:rFonts w:ascii="Cambria Math" w:hAnsi="Cambria Math" w:cs="Calibri"/>
                <w:sz w:val="18"/>
              </w:rPr>
            </w:pPr>
          </w:p>
        </w:tc>
      </w:tr>
      <w:tr w:rsidR="00D517F9" w:rsidRPr="009B521C" w:rsidTr="006D23B8">
        <w:trPr>
          <w:cantSplit/>
          <w:trHeight w:val="520"/>
        </w:trPr>
        <w:tc>
          <w:tcPr>
            <w:tcW w:w="457" w:type="dxa"/>
            <w:vMerge/>
            <w:shd w:val="clear" w:color="auto" w:fill="E5B8B7"/>
            <w:noWrap/>
            <w:textDirection w:val="btLr"/>
            <w:vAlign w:val="bottom"/>
          </w:tcPr>
          <w:p w:rsidR="00D517F9" w:rsidRPr="009B521C" w:rsidRDefault="00D517F9" w:rsidP="00852A6F">
            <w:pPr>
              <w:pStyle w:val="NoSpacing"/>
              <w:jc w:val="center"/>
              <w:rPr>
                <w:rFonts w:ascii="Cambria Math" w:hAnsi="Cambria Math"/>
                <w:b/>
              </w:rPr>
            </w:pPr>
          </w:p>
        </w:tc>
        <w:tc>
          <w:tcPr>
            <w:tcW w:w="422" w:type="dxa"/>
            <w:tcBorders>
              <w:top w:val="single" w:sz="4" w:space="0" w:color="auto"/>
            </w:tcBorders>
            <w:shd w:val="clear" w:color="auto" w:fill="E5B8B7"/>
            <w:noWrap/>
            <w:textDirection w:val="btLr"/>
            <w:vAlign w:val="center"/>
          </w:tcPr>
          <w:p w:rsidR="00D517F9" w:rsidRPr="009B521C" w:rsidRDefault="00D517F9" w:rsidP="00852A6F">
            <w:pPr>
              <w:pStyle w:val="NoSpacing"/>
              <w:jc w:val="center"/>
              <w:rPr>
                <w:rFonts w:ascii="Cambria Math" w:hAnsi="Cambria Math"/>
                <w:b/>
                <w:color w:val="C00000"/>
              </w:rPr>
            </w:pPr>
            <w:r w:rsidRPr="009B521C">
              <w:rPr>
                <w:rFonts w:ascii="Cambria Math" w:hAnsi="Cambria Math"/>
                <w:b/>
                <w:color w:val="C00000"/>
              </w:rPr>
              <w:t>12.</w:t>
            </w:r>
          </w:p>
        </w:tc>
        <w:tc>
          <w:tcPr>
            <w:tcW w:w="412" w:type="dxa"/>
            <w:shd w:val="clear" w:color="auto" w:fill="E5B8B7"/>
            <w:noWrap/>
            <w:textDirection w:val="btLr"/>
            <w:vAlign w:val="bottom"/>
          </w:tcPr>
          <w:p w:rsidR="00D517F9" w:rsidRPr="009B521C" w:rsidRDefault="00D517F9" w:rsidP="00852A6F">
            <w:pPr>
              <w:pStyle w:val="NoSpacing"/>
              <w:jc w:val="center"/>
              <w:rPr>
                <w:rFonts w:ascii="Cambria Math" w:hAnsi="Cambria Math"/>
                <w:b/>
                <w:color w:val="0000FF"/>
                <w:sz w:val="20"/>
                <w:szCs w:val="20"/>
              </w:rPr>
            </w:pPr>
            <w:r w:rsidRPr="009B521C">
              <w:rPr>
                <w:rFonts w:ascii="Cambria Math" w:hAnsi="Cambria Math"/>
                <w:b/>
                <w:color w:val="0000FF"/>
                <w:sz w:val="20"/>
                <w:szCs w:val="20"/>
              </w:rPr>
              <w:t>4</w:t>
            </w:r>
          </w:p>
        </w:tc>
        <w:tc>
          <w:tcPr>
            <w:tcW w:w="579" w:type="dxa"/>
            <w:vMerge/>
            <w:shd w:val="clear" w:color="auto" w:fill="FFFF99"/>
            <w:noWrap/>
            <w:textDirection w:val="btLr"/>
          </w:tcPr>
          <w:p w:rsidR="00D517F9" w:rsidRPr="009B521C" w:rsidRDefault="00D517F9" w:rsidP="00852A6F">
            <w:pPr>
              <w:pStyle w:val="NoSpacing"/>
              <w:rPr>
                <w:rFonts w:ascii="Cambria Math" w:hAnsi="Cambria Math"/>
                <w:sz w:val="20"/>
                <w:szCs w:val="20"/>
              </w:rPr>
            </w:pPr>
          </w:p>
        </w:tc>
        <w:tc>
          <w:tcPr>
            <w:tcW w:w="899" w:type="dxa"/>
            <w:noWrap/>
            <w:vAlign w:val="center"/>
          </w:tcPr>
          <w:p w:rsidR="00D517F9" w:rsidRPr="009B521C" w:rsidRDefault="00D517F9" w:rsidP="00852A6F">
            <w:pPr>
              <w:pStyle w:val="NoSpacing"/>
              <w:rPr>
                <w:rFonts w:ascii="Cambria Math" w:hAnsi="Cambria Math"/>
                <w:b/>
                <w:color w:val="0000FF"/>
                <w:szCs w:val="16"/>
              </w:rPr>
            </w:pPr>
            <w:r w:rsidRPr="009B521C">
              <w:rPr>
                <w:rFonts w:ascii="Cambria Math" w:hAnsi="Cambria Math"/>
                <w:b/>
                <w:color w:val="0000FF"/>
                <w:sz w:val="20"/>
                <w:szCs w:val="16"/>
              </w:rPr>
              <w:t>TARTMA</w:t>
            </w:r>
          </w:p>
        </w:tc>
        <w:tc>
          <w:tcPr>
            <w:tcW w:w="4536" w:type="dxa"/>
            <w:noWrap/>
          </w:tcPr>
          <w:p w:rsidR="00D517F9" w:rsidRPr="009B521C" w:rsidRDefault="00D517F9" w:rsidP="00852A6F">
            <w:pPr>
              <w:pStyle w:val="NoSpacing"/>
              <w:rPr>
                <w:rFonts w:ascii="Cambria Math" w:hAnsi="Cambria Math"/>
                <w:b/>
              </w:rPr>
            </w:pPr>
            <w:r w:rsidRPr="009B521C">
              <w:rPr>
                <w:rFonts w:ascii="Cambria Math" w:hAnsi="Cambria Math"/>
                <w:b/>
              </w:rPr>
              <w:t>1.  Kilogramın ve gramın kullanıldığı yerleri belirtir.</w:t>
            </w:r>
          </w:p>
          <w:p w:rsidR="00D517F9" w:rsidRPr="009B521C" w:rsidRDefault="00D517F9" w:rsidP="00852A6F">
            <w:pPr>
              <w:pStyle w:val="NoSpacing"/>
              <w:rPr>
                <w:rFonts w:ascii="Cambria Math" w:hAnsi="Cambria Math"/>
                <w:b/>
              </w:rPr>
            </w:pPr>
            <w:r w:rsidRPr="009B521C">
              <w:rPr>
                <w:rFonts w:ascii="Cambria Math" w:hAnsi="Cambria Math"/>
                <w:b/>
              </w:rPr>
              <w:t>2.  Kilogram ve gramla ilgili problemleri çözer ve kurar.</w:t>
            </w:r>
          </w:p>
        </w:tc>
        <w:tc>
          <w:tcPr>
            <w:tcW w:w="4503" w:type="dxa"/>
            <w:noWrap/>
          </w:tcPr>
          <w:p w:rsidR="00D517F9" w:rsidRPr="009B521C" w:rsidRDefault="00D517F9" w:rsidP="00852A6F">
            <w:pPr>
              <w:pStyle w:val="NoSpacing"/>
              <w:rPr>
                <w:rFonts w:ascii="Cambria Math" w:hAnsi="Cambria Math" w:cs="Calibri"/>
                <w:sz w:val="16"/>
                <w:szCs w:val="16"/>
              </w:rPr>
            </w:pPr>
            <w:r w:rsidRPr="009B521C">
              <w:rPr>
                <w:rFonts w:ascii="Cambria Math" w:hAnsi="Cambria Math" w:cs="Calibri"/>
                <w:sz w:val="18"/>
                <w:szCs w:val="18"/>
              </w:rPr>
              <w:sym w:font="Webdings" w:char="F048"/>
            </w:r>
            <w:r w:rsidRPr="009B521C">
              <w:rPr>
                <w:rFonts w:ascii="Cambria Math" w:hAnsi="Cambria Math" w:cs="Calibri"/>
                <w:sz w:val="18"/>
              </w:rPr>
              <w:t xml:space="preserve"> Problemler öğrencilerin düzeylerine uygun olarak bu sınıf sınırlılıkları içerisinde çözdürülür ve kurdurulur.</w:t>
            </w:r>
          </w:p>
        </w:tc>
        <w:tc>
          <w:tcPr>
            <w:tcW w:w="1985" w:type="dxa"/>
            <w:noWrap/>
          </w:tcPr>
          <w:p w:rsidR="00D517F9" w:rsidRPr="009B521C" w:rsidRDefault="00D517F9" w:rsidP="00852A6F">
            <w:pPr>
              <w:pStyle w:val="NoSpacing"/>
              <w:rPr>
                <w:rFonts w:ascii="Cambria Math" w:hAnsi="Cambria Math" w:cs="Calibri"/>
                <w:sz w:val="18"/>
              </w:rPr>
            </w:pPr>
          </w:p>
        </w:tc>
        <w:tc>
          <w:tcPr>
            <w:tcW w:w="1646" w:type="dxa"/>
            <w:noWrap/>
          </w:tcPr>
          <w:p w:rsidR="00D517F9" w:rsidRPr="009B521C" w:rsidRDefault="00D517F9" w:rsidP="00852A6F">
            <w:pPr>
              <w:pStyle w:val="NoSpacing"/>
              <w:rPr>
                <w:rFonts w:ascii="Cambria Math" w:hAnsi="Cambria Math" w:cs="Calibri"/>
                <w:sz w:val="16"/>
                <w:szCs w:val="16"/>
              </w:rPr>
            </w:pPr>
            <w:r w:rsidRPr="009B521C">
              <w:rPr>
                <w:rFonts w:ascii="Cambria Math" w:hAnsi="Cambria Math" w:cs="Calibri"/>
                <w:spacing w:val="-20"/>
                <w:sz w:val="16"/>
                <w:szCs w:val="16"/>
              </w:rPr>
              <w:t xml:space="preserve">[!] </w:t>
            </w:r>
            <w:r w:rsidRPr="009B521C">
              <w:rPr>
                <w:rFonts w:ascii="Cambria Math" w:hAnsi="Cambria Math" w:cs="Calibri"/>
                <w:sz w:val="16"/>
                <w:szCs w:val="16"/>
              </w:rPr>
              <w:t>Kilogram - gram dönüşümleri yaptırılmaz.</w:t>
            </w:r>
          </w:p>
        </w:tc>
      </w:tr>
    </w:tbl>
    <w:p w:rsidR="00D517F9" w:rsidRDefault="00D517F9" w:rsidP="00CB569A">
      <w:pPr>
        <w:pStyle w:val="NoSpacing"/>
        <w:rPr>
          <w:rFonts w:ascii="Cambria Math" w:hAnsi="Cambria Math"/>
          <w:b/>
        </w:rPr>
      </w:pPr>
    </w:p>
    <w:tbl>
      <w:tblPr>
        <w:tblW w:w="15439" w:type="dxa"/>
        <w:tblInd w:w="55" w:type="dxa"/>
        <w:tblBorders>
          <w:top w:val="single" w:sz="12" w:space="0" w:color="1F497D"/>
          <w:left w:val="single" w:sz="12" w:space="0" w:color="1F497D"/>
          <w:bottom w:val="single" w:sz="12" w:space="0" w:color="1F497D"/>
          <w:right w:val="single" w:sz="12" w:space="0" w:color="1F497D"/>
          <w:insideH w:val="single" w:sz="12" w:space="0" w:color="1F497D"/>
          <w:insideV w:val="single" w:sz="12" w:space="0" w:color="1F497D"/>
        </w:tblBorders>
        <w:tblCellMar>
          <w:left w:w="70" w:type="dxa"/>
          <w:right w:w="70" w:type="dxa"/>
        </w:tblCellMar>
        <w:tblLook w:val="0000"/>
      </w:tblPr>
      <w:tblGrid>
        <w:gridCol w:w="922"/>
        <w:gridCol w:w="1091"/>
        <w:gridCol w:w="1006"/>
        <w:gridCol w:w="1516"/>
        <w:gridCol w:w="1176"/>
        <w:gridCol w:w="3472"/>
        <w:gridCol w:w="3447"/>
        <w:gridCol w:w="1538"/>
        <w:gridCol w:w="1281"/>
      </w:tblGrid>
      <w:tr w:rsidR="00D517F9" w:rsidRPr="009B521C" w:rsidTr="00DF1D4D">
        <w:trPr>
          <w:trHeight w:val="360"/>
        </w:trPr>
        <w:tc>
          <w:tcPr>
            <w:tcW w:w="11808" w:type="dxa"/>
            <w:gridSpan w:val="7"/>
            <w:shd w:val="clear" w:color="auto" w:fill="C2D69B"/>
            <w:noWrap/>
            <w:vAlign w:val="bottom"/>
          </w:tcPr>
          <w:p w:rsidR="00D517F9" w:rsidRPr="009B521C" w:rsidRDefault="00D517F9" w:rsidP="00852A6F">
            <w:pPr>
              <w:pStyle w:val="NoSpacing"/>
              <w:jc w:val="center"/>
              <w:rPr>
                <w:rFonts w:ascii="Cambria Math" w:hAnsi="Cambria Math"/>
                <w:b/>
                <w:sz w:val="24"/>
              </w:rPr>
            </w:pPr>
            <w:r w:rsidRPr="009B521C">
              <w:rPr>
                <w:rFonts w:ascii="Cambria Math" w:hAnsi="Cambria Math"/>
                <w:b/>
                <w:sz w:val="24"/>
              </w:rPr>
              <w:t xml:space="preserve">2013 – 2014 EĞİTİM ÖĞRETİM YILI </w:t>
            </w:r>
            <w:r w:rsidRPr="009B521C">
              <w:rPr>
                <w:rFonts w:ascii="Cambria Math" w:hAnsi="Cambria Math"/>
                <w:b/>
                <w:color w:val="0000FF"/>
                <w:sz w:val="24"/>
              </w:rPr>
              <w:t>Ö.HASAN GÜNEY İLKOKULU</w:t>
            </w:r>
          </w:p>
          <w:p w:rsidR="00D517F9" w:rsidRPr="009B521C" w:rsidRDefault="00D517F9" w:rsidP="00852A6F">
            <w:pPr>
              <w:pStyle w:val="NoSpacing"/>
              <w:jc w:val="center"/>
              <w:rPr>
                <w:rFonts w:ascii="Cambria Math" w:hAnsi="Cambria Math"/>
              </w:rPr>
            </w:pPr>
            <w:r w:rsidRPr="009B521C">
              <w:rPr>
                <w:rFonts w:ascii="Cambria Math" w:hAnsi="Cambria Math"/>
                <w:b/>
                <w:color w:val="0000FF"/>
                <w:sz w:val="24"/>
              </w:rPr>
              <w:t>3. SINIF</w:t>
            </w:r>
            <w:r w:rsidRPr="009B521C">
              <w:rPr>
                <w:rFonts w:ascii="Cambria Math" w:hAnsi="Cambria Math"/>
                <w:b/>
                <w:sz w:val="24"/>
              </w:rPr>
              <w:t xml:space="preserve"> MATEMATİK DERSİ YILLIK PLANI</w:t>
            </w:r>
          </w:p>
        </w:tc>
        <w:tc>
          <w:tcPr>
            <w:tcW w:w="3631" w:type="dxa"/>
            <w:gridSpan w:val="2"/>
            <w:shd w:val="clear" w:color="auto" w:fill="C2D69B"/>
            <w:noWrap/>
            <w:vAlign w:val="center"/>
          </w:tcPr>
          <w:p w:rsidR="00D517F9" w:rsidRPr="009B521C" w:rsidRDefault="00D517F9" w:rsidP="00852A6F">
            <w:pPr>
              <w:pStyle w:val="NoSpacing"/>
              <w:rPr>
                <w:rFonts w:ascii="Cambria Math" w:hAnsi="Cambria Math"/>
                <w:b/>
                <w:color w:val="C00000"/>
                <w:sz w:val="24"/>
                <w:szCs w:val="20"/>
              </w:rPr>
            </w:pPr>
            <w:r w:rsidRPr="009B521C">
              <w:rPr>
                <w:rFonts w:ascii="Cambria Math" w:hAnsi="Cambria Math"/>
                <w:b/>
                <w:color w:val="C00000"/>
                <w:szCs w:val="20"/>
              </w:rPr>
              <w:t>ÜNİTE TOPLAM DERS SAATİ</w:t>
            </w:r>
            <w:r w:rsidRPr="009B521C">
              <w:rPr>
                <w:rFonts w:ascii="Cambria Math" w:hAnsi="Cambria Math"/>
                <w:b/>
                <w:color w:val="C00000"/>
                <w:sz w:val="24"/>
                <w:szCs w:val="20"/>
              </w:rPr>
              <w:t>: 28</w:t>
            </w:r>
          </w:p>
          <w:p w:rsidR="00D517F9" w:rsidRPr="009B521C" w:rsidRDefault="00D517F9" w:rsidP="00DF1D4D">
            <w:pPr>
              <w:pStyle w:val="NoSpacing"/>
              <w:rPr>
                <w:rFonts w:ascii="Cambria Math" w:hAnsi="Cambria Math"/>
                <w:b/>
                <w:color w:val="0000FF"/>
                <w:sz w:val="24"/>
                <w:szCs w:val="20"/>
              </w:rPr>
            </w:pPr>
            <w:r w:rsidRPr="009B521C">
              <w:rPr>
                <w:rFonts w:ascii="Cambria Math" w:hAnsi="Cambria Math"/>
                <w:b/>
                <w:color w:val="0000FF"/>
                <w:szCs w:val="20"/>
              </w:rPr>
              <w:t>ÜNİTE TOPLAM KAZANIM SAYISI</w:t>
            </w:r>
            <w:r w:rsidRPr="009B521C">
              <w:rPr>
                <w:rFonts w:ascii="Cambria Math" w:hAnsi="Cambria Math"/>
                <w:b/>
                <w:color w:val="0000FF"/>
                <w:sz w:val="24"/>
                <w:szCs w:val="20"/>
              </w:rPr>
              <w:t>: 12</w:t>
            </w:r>
          </w:p>
        </w:tc>
      </w:tr>
      <w:tr w:rsidR="00D517F9" w:rsidRPr="009B521C" w:rsidTr="00DF1D4D">
        <w:trPr>
          <w:trHeight w:val="360"/>
        </w:trPr>
        <w:tc>
          <w:tcPr>
            <w:tcW w:w="15439" w:type="dxa"/>
            <w:gridSpan w:val="9"/>
            <w:shd w:val="clear" w:color="auto" w:fill="C2D69B"/>
            <w:noWrap/>
            <w:vAlign w:val="bottom"/>
          </w:tcPr>
          <w:p w:rsidR="00D517F9" w:rsidRPr="009B521C" w:rsidRDefault="00D517F9" w:rsidP="00DF1D4D">
            <w:pPr>
              <w:pStyle w:val="NoSpacing"/>
              <w:jc w:val="center"/>
              <w:rPr>
                <w:rFonts w:ascii="Cambria Math" w:hAnsi="Cambria Math"/>
                <w:b/>
                <w:color w:val="C00000"/>
                <w:sz w:val="28"/>
                <w:szCs w:val="28"/>
              </w:rPr>
            </w:pPr>
            <w:r w:rsidRPr="009B521C">
              <w:rPr>
                <w:rFonts w:ascii="Cambria Math" w:hAnsi="Cambria Math"/>
                <w:b/>
                <w:color w:val="C00000"/>
                <w:sz w:val="28"/>
                <w:szCs w:val="28"/>
              </w:rPr>
              <w:t>ÜNİTE 3</w:t>
            </w:r>
          </w:p>
        </w:tc>
      </w:tr>
      <w:tr w:rsidR="00D517F9" w:rsidRPr="009B521C" w:rsidTr="00E23F13">
        <w:trPr>
          <w:cantSplit/>
          <w:trHeight w:val="952"/>
        </w:trPr>
        <w:tc>
          <w:tcPr>
            <w:tcW w:w="457" w:type="dxa"/>
            <w:shd w:val="clear" w:color="auto" w:fill="E5B8B7"/>
            <w:noWrap/>
            <w:textDirection w:val="btLr"/>
            <w:vAlign w:val="center"/>
          </w:tcPr>
          <w:p w:rsidR="00D517F9" w:rsidRPr="009B521C" w:rsidRDefault="00D517F9" w:rsidP="00852A6F">
            <w:pPr>
              <w:pStyle w:val="NoSpacing"/>
              <w:rPr>
                <w:rFonts w:ascii="Cambria Math" w:hAnsi="Cambria Math"/>
                <w:b/>
                <w:color w:val="0000FF"/>
                <w:sz w:val="18"/>
              </w:rPr>
            </w:pPr>
            <w:r w:rsidRPr="009B521C">
              <w:rPr>
                <w:rFonts w:ascii="Cambria Math" w:hAnsi="Cambria Math"/>
                <w:b/>
                <w:color w:val="0000FF"/>
                <w:sz w:val="18"/>
              </w:rPr>
              <w:t>AY</w:t>
            </w:r>
          </w:p>
        </w:tc>
        <w:tc>
          <w:tcPr>
            <w:tcW w:w="422" w:type="dxa"/>
            <w:tcBorders>
              <w:bottom w:val="single" w:sz="4" w:space="0" w:color="auto"/>
            </w:tcBorders>
            <w:shd w:val="clear" w:color="auto" w:fill="E5B8B7"/>
            <w:noWrap/>
            <w:textDirection w:val="btLr"/>
            <w:vAlign w:val="center"/>
          </w:tcPr>
          <w:p w:rsidR="00D517F9" w:rsidRPr="009B521C" w:rsidRDefault="00D517F9" w:rsidP="00852A6F">
            <w:pPr>
              <w:pStyle w:val="NoSpacing"/>
              <w:rPr>
                <w:rFonts w:ascii="Cambria Math" w:hAnsi="Cambria Math"/>
                <w:b/>
                <w:color w:val="0000FF"/>
                <w:sz w:val="18"/>
              </w:rPr>
            </w:pPr>
            <w:r w:rsidRPr="009B521C">
              <w:rPr>
                <w:rFonts w:ascii="Cambria Math" w:hAnsi="Cambria Math"/>
                <w:b/>
                <w:color w:val="0000FF"/>
                <w:sz w:val="18"/>
              </w:rPr>
              <w:t>HAFTA</w:t>
            </w:r>
          </w:p>
        </w:tc>
        <w:tc>
          <w:tcPr>
            <w:tcW w:w="412" w:type="dxa"/>
            <w:shd w:val="clear" w:color="auto" w:fill="E5B8B7"/>
            <w:noWrap/>
            <w:textDirection w:val="btLr"/>
            <w:vAlign w:val="center"/>
          </w:tcPr>
          <w:p w:rsidR="00D517F9" w:rsidRPr="009B521C" w:rsidRDefault="00D517F9" w:rsidP="00852A6F">
            <w:pPr>
              <w:pStyle w:val="NoSpacing"/>
              <w:rPr>
                <w:rFonts w:ascii="Cambria Math" w:hAnsi="Cambria Math"/>
                <w:b/>
                <w:color w:val="0000FF"/>
                <w:sz w:val="18"/>
              </w:rPr>
            </w:pPr>
            <w:r w:rsidRPr="009B521C">
              <w:rPr>
                <w:rFonts w:ascii="Cambria Math" w:hAnsi="Cambria Math"/>
                <w:b/>
                <w:color w:val="0000FF"/>
                <w:sz w:val="18"/>
              </w:rPr>
              <w:t>SAAT</w:t>
            </w:r>
          </w:p>
        </w:tc>
        <w:tc>
          <w:tcPr>
            <w:tcW w:w="579" w:type="dxa"/>
            <w:shd w:val="clear" w:color="auto" w:fill="FFFF99"/>
            <w:noWrap/>
            <w:textDirection w:val="btLr"/>
            <w:vAlign w:val="center"/>
          </w:tcPr>
          <w:p w:rsidR="00D517F9" w:rsidRPr="009B521C" w:rsidRDefault="00D517F9" w:rsidP="00852A6F">
            <w:pPr>
              <w:pStyle w:val="NoSpacing"/>
              <w:rPr>
                <w:rFonts w:ascii="Cambria Math" w:hAnsi="Cambria Math"/>
                <w:b/>
                <w:color w:val="0000FF"/>
                <w:sz w:val="18"/>
              </w:rPr>
            </w:pPr>
            <w:r w:rsidRPr="009B521C">
              <w:rPr>
                <w:rFonts w:ascii="Cambria Math" w:hAnsi="Cambria Math"/>
                <w:b/>
                <w:color w:val="0000FF"/>
                <w:sz w:val="18"/>
              </w:rPr>
              <w:t>ÖĞRENME ALANI</w:t>
            </w:r>
          </w:p>
        </w:tc>
        <w:tc>
          <w:tcPr>
            <w:tcW w:w="899" w:type="dxa"/>
            <w:shd w:val="clear" w:color="auto" w:fill="FFFF99"/>
            <w:noWrap/>
            <w:textDirection w:val="btLr"/>
            <w:vAlign w:val="center"/>
          </w:tcPr>
          <w:p w:rsidR="00D517F9" w:rsidRPr="009B521C" w:rsidRDefault="00D517F9" w:rsidP="00852A6F">
            <w:pPr>
              <w:pStyle w:val="NoSpacing"/>
              <w:rPr>
                <w:rFonts w:ascii="Cambria Math" w:hAnsi="Cambria Math"/>
                <w:b/>
                <w:color w:val="0000FF"/>
                <w:sz w:val="18"/>
              </w:rPr>
            </w:pPr>
            <w:r w:rsidRPr="009B521C">
              <w:rPr>
                <w:rFonts w:ascii="Cambria Math" w:hAnsi="Cambria Math"/>
                <w:b/>
                <w:color w:val="0000FF"/>
                <w:sz w:val="18"/>
              </w:rPr>
              <w:t>ALT ÖĞRENME ALANI</w:t>
            </w:r>
          </w:p>
        </w:tc>
        <w:tc>
          <w:tcPr>
            <w:tcW w:w="4536" w:type="dxa"/>
            <w:shd w:val="clear" w:color="auto" w:fill="FFFF99"/>
            <w:vAlign w:val="center"/>
          </w:tcPr>
          <w:p w:rsidR="00D517F9" w:rsidRPr="009B521C" w:rsidRDefault="00D517F9" w:rsidP="00852A6F">
            <w:pPr>
              <w:pStyle w:val="NoSpacing"/>
              <w:jc w:val="center"/>
              <w:rPr>
                <w:rFonts w:ascii="Cambria Math" w:hAnsi="Cambria Math"/>
                <w:b/>
                <w:color w:val="0000FF"/>
                <w:sz w:val="28"/>
              </w:rPr>
            </w:pPr>
            <w:r w:rsidRPr="009B521C">
              <w:rPr>
                <w:rFonts w:ascii="Cambria Math" w:hAnsi="Cambria Math"/>
                <w:b/>
                <w:color w:val="0000FF"/>
                <w:sz w:val="28"/>
              </w:rPr>
              <w:t>KAZANIMLAR</w:t>
            </w:r>
          </w:p>
        </w:tc>
        <w:tc>
          <w:tcPr>
            <w:tcW w:w="4503" w:type="dxa"/>
            <w:shd w:val="clear" w:color="auto" w:fill="FFFF99"/>
            <w:vAlign w:val="center"/>
          </w:tcPr>
          <w:p w:rsidR="00D517F9" w:rsidRPr="009B521C" w:rsidRDefault="00D517F9" w:rsidP="00852A6F">
            <w:pPr>
              <w:pStyle w:val="NoSpacing"/>
              <w:jc w:val="center"/>
              <w:rPr>
                <w:rFonts w:ascii="Cambria Math" w:hAnsi="Cambria Math"/>
                <w:b/>
                <w:color w:val="0000FF"/>
                <w:sz w:val="28"/>
              </w:rPr>
            </w:pPr>
            <w:r w:rsidRPr="009B521C">
              <w:rPr>
                <w:rFonts w:ascii="Cambria Math" w:hAnsi="Cambria Math"/>
                <w:b/>
                <w:color w:val="0000FF"/>
                <w:sz w:val="28"/>
              </w:rPr>
              <w:t>ETKİNLİKLER</w:t>
            </w:r>
          </w:p>
        </w:tc>
        <w:tc>
          <w:tcPr>
            <w:tcW w:w="1985" w:type="dxa"/>
            <w:shd w:val="clear" w:color="auto" w:fill="FFFF99"/>
            <w:vAlign w:val="center"/>
          </w:tcPr>
          <w:p w:rsidR="00D517F9" w:rsidRPr="009B521C" w:rsidRDefault="00D517F9" w:rsidP="00852A6F">
            <w:pPr>
              <w:pStyle w:val="NoSpacing"/>
              <w:rPr>
                <w:rFonts w:ascii="Cambria Math" w:hAnsi="Cambria Math"/>
                <w:b/>
                <w:color w:val="0000FF"/>
                <w:sz w:val="18"/>
              </w:rPr>
            </w:pPr>
            <w:r w:rsidRPr="009B521C">
              <w:rPr>
                <w:rFonts w:ascii="Cambria Math" w:hAnsi="Cambria Math"/>
                <w:b/>
                <w:color w:val="0000FF"/>
                <w:sz w:val="18"/>
              </w:rPr>
              <w:t>DERS İÇİ VE DİĞER DERSLERLE İLİŞKİLENDİRME</w:t>
            </w:r>
            <w:r w:rsidRPr="009B521C">
              <w:rPr>
                <w:rFonts w:ascii="Cambria Math" w:hAnsi="Cambria Math"/>
                <w:b/>
                <w:color w:val="0000FF"/>
                <w:sz w:val="18"/>
              </w:rPr>
              <w:br/>
              <w:t>KİŞİSEL NİTELİKLER</w:t>
            </w:r>
          </w:p>
        </w:tc>
        <w:tc>
          <w:tcPr>
            <w:tcW w:w="1646" w:type="dxa"/>
            <w:shd w:val="clear" w:color="auto" w:fill="FFFF99"/>
            <w:vAlign w:val="center"/>
          </w:tcPr>
          <w:p w:rsidR="00D517F9" w:rsidRPr="009B521C" w:rsidRDefault="00D517F9" w:rsidP="00852A6F">
            <w:pPr>
              <w:pStyle w:val="NoSpacing"/>
              <w:rPr>
                <w:rFonts w:ascii="Cambria Math" w:hAnsi="Cambria Math"/>
                <w:b/>
                <w:color w:val="0000FF"/>
                <w:sz w:val="18"/>
              </w:rPr>
            </w:pPr>
            <w:r w:rsidRPr="009B521C">
              <w:rPr>
                <w:rFonts w:ascii="Cambria Math" w:hAnsi="Cambria Math"/>
                <w:b/>
                <w:color w:val="0000FF"/>
                <w:sz w:val="18"/>
              </w:rPr>
              <w:t>AÇIKLAMALAR</w:t>
            </w:r>
          </w:p>
          <w:p w:rsidR="00D517F9" w:rsidRPr="009B521C" w:rsidRDefault="00D517F9" w:rsidP="00852A6F">
            <w:pPr>
              <w:pStyle w:val="NoSpacing"/>
              <w:rPr>
                <w:rFonts w:ascii="Cambria Math" w:hAnsi="Cambria Math"/>
                <w:b/>
                <w:color w:val="0000FF"/>
                <w:sz w:val="18"/>
              </w:rPr>
            </w:pPr>
            <w:r w:rsidRPr="009B521C">
              <w:rPr>
                <w:rFonts w:ascii="Cambria Math" w:hAnsi="Cambria Math"/>
                <w:b/>
                <w:color w:val="0000FF"/>
                <w:sz w:val="18"/>
              </w:rPr>
              <w:t>ÖLÇME VE DEĞERLENDİRME</w:t>
            </w:r>
          </w:p>
        </w:tc>
      </w:tr>
      <w:tr w:rsidR="00D517F9" w:rsidRPr="009B521C" w:rsidTr="00E23F13">
        <w:trPr>
          <w:cantSplit/>
          <w:trHeight w:val="272"/>
        </w:trPr>
        <w:tc>
          <w:tcPr>
            <w:tcW w:w="457" w:type="dxa"/>
            <w:vMerge w:val="restart"/>
            <w:shd w:val="clear" w:color="auto" w:fill="E5B8B7"/>
            <w:noWrap/>
            <w:textDirection w:val="btLr"/>
            <w:vAlign w:val="bottom"/>
          </w:tcPr>
          <w:p w:rsidR="00D517F9" w:rsidRPr="009B521C" w:rsidRDefault="00D517F9" w:rsidP="00852A6F">
            <w:pPr>
              <w:pStyle w:val="NoSpacing"/>
              <w:jc w:val="center"/>
              <w:rPr>
                <w:rFonts w:ascii="Cambria Math" w:hAnsi="Cambria Math"/>
                <w:b/>
                <w:color w:val="C00000"/>
              </w:rPr>
            </w:pPr>
          </w:p>
        </w:tc>
        <w:tc>
          <w:tcPr>
            <w:tcW w:w="422" w:type="dxa"/>
            <w:vMerge w:val="restart"/>
            <w:tcBorders>
              <w:top w:val="single" w:sz="4" w:space="0" w:color="auto"/>
            </w:tcBorders>
            <w:shd w:val="clear" w:color="auto" w:fill="E5B8B7"/>
            <w:noWrap/>
            <w:textDirection w:val="btLr"/>
            <w:vAlign w:val="bottom"/>
          </w:tcPr>
          <w:p w:rsidR="00D517F9" w:rsidRPr="009B521C" w:rsidRDefault="00D517F9" w:rsidP="00852A6F">
            <w:pPr>
              <w:pStyle w:val="NoSpacing"/>
              <w:jc w:val="center"/>
              <w:rPr>
                <w:rFonts w:ascii="Cambria Math" w:hAnsi="Cambria Math"/>
                <w:b/>
                <w:color w:val="C00000"/>
              </w:rPr>
            </w:pPr>
            <w:r w:rsidRPr="009B521C">
              <w:rPr>
                <w:rFonts w:ascii="Cambria Math" w:hAnsi="Cambria Math"/>
                <w:b/>
                <w:color w:val="C00000"/>
              </w:rPr>
              <w:t>13.</w:t>
            </w:r>
          </w:p>
        </w:tc>
        <w:tc>
          <w:tcPr>
            <w:tcW w:w="412" w:type="dxa"/>
            <w:shd w:val="clear" w:color="auto" w:fill="E5B8B7"/>
            <w:noWrap/>
            <w:textDirection w:val="btLr"/>
            <w:vAlign w:val="bottom"/>
          </w:tcPr>
          <w:p w:rsidR="00D517F9" w:rsidRPr="009B521C" w:rsidRDefault="00D517F9" w:rsidP="00852A6F">
            <w:pPr>
              <w:pStyle w:val="NoSpacing"/>
              <w:jc w:val="center"/>
              <w:rPr>
                <w:rFonts w:ascii="Cambria Math" w:hAnsi="Cambria Math"/>
                <w:b/>
                <w:color w:val="0000FF"/>
                <w:sz w:val="20"/>
                <w:szCs w:val="20"/>
              </w:rPr>
            </w:pPr>
          </w:p>
        </w:tc>
        <w:tc>
          <w:tcPr>
            <w:tcW w:w="579" w:type="dxa"/>
            <w:vMerge w:val="restart"/>
            <w:shd w:val="clear" w:color="auto" w:fill="FFFF99"/>
            <w:noWrap/>
            <w:textDirection w:val="btLr"/>
            <w:vAlign w:val="center"/>
          </w:tcPr>
          <w:p w:rsidR="00D517F9" w:rsidRPr="009B521C" w:rsidRDefault="00D517F9" w:rsidP="00852A6F">
            <w:pPr>
              <w:pStyle w:val="NoSpacing"/>
              <w:jc w:val="center"/>
              <w:rPr>
                <w:rFonts w:ascii="Cambria Math" w:hAnsi="Cambria Math"/>
                <w:b/>
                <w:color w:val="0000FF"/>
                <w:sz w:val="28"/>
                <w:szCs w:val="20"/>
              </w:rPr>
            </w:pPr>
            <w:r w:rsidRPr="009B521C">
              <w:rPr>
                <w:rFonts w:ascii="Cambria Math" w:hAnsi="Cambria Math"/>
                <w:b/>
                <w:color w:val="0000FF"/>
                <w:sz w:val="32"/>
              </w:rPr>
              <w:t>SAYILAR</w:t>
            </w:r>
          </w:p>
        </w:tc>
        <w:tc>
          <w:tcPr>
            <w:tcW w:w="899" w:type="dxa"/>
            <w:vMerge w:val="restart"/>
            <w:noWrap/>
            <w:textDirection w:val="btLr"/>
            <w:vAlign w:val="center"/>
          </w:tcPr>
          <w:p w:rsidR="00D517F9" w:rsidRPr="009B521C" w:rsidRDefault="00D517F9" w:rsidP="00852A6F">
            <w:pPr>
              <w:pStyle w:val="NoSpacing"/>
              <w:jc w:val="center"/>
              <w:rPr>
                <w:rFonts w:ascii="Cambria Math" w:hAnsi="Cambria Math"/>
                <w:b/>
                <w:color w:val="0033CC"/>
              </w:rPr>
            </w:pPr>
            <w:r w:rsidRPr="009B521C">
              <w:rPr>
                <w:rFonts w:ascii="Cambria Math" w:hAnsi="Cambria Math"/>
                <w:b/>
                <w:color w:val="0033CC"/>
                <w:sz w:val="24"/>
              </w:rPr>
              <w:t>DOĞAL SAYILARLA ÇARPMA İŞLEMİ</w:t>
            </w:r>
          </w:p>
        </w:tc>
        <w:tc>
          <w:tcPr>
            <w:tcW w:w="4536" w:type="dxa"/>
            <w:noWrap/>
          </w:tcPr>
          <w:p w:rsidR="00D517F9" w:rsidRPr="009B521C" w:rsidRDefault="00D517F9" w:rsidP="00DF1D4D">
            <w:pPr>
              <w:pStyle w:val="NoSpacing"/>
              <w:rPr>
                <w:rFonts w:ascii="Cambria Math" w:hAnsi="Cambria Math"/>
                <w:b/>
              </w:rPr>
            </w:pPr>
            <w:r w:rsidRPr="009B521C">
              <w:rPr>
                <w:rFonts w:ascii="Cambria Math" w:hAnsi="Cambria Math"/>
                <w:b/>
                <w:szCs w:val="16"/>
              </w:rPr>
              <w:t xml:space="preserve">1. </w:t>
            </w:r>
            <w:r w:rsidRPr="009B521C">
              <w:rPr>
                <w:rFonts w:ascii="Cambria Math" w:hAnsi="Cambria Math"/>
                <w:b/>
                <w:bCs/>
                <w:szCs w:val="16"/>
              </w:rPr>
              <w:t>Çarpım tablosunu oluşturur.</w:t>
            </w:r>
          </w:p>
        </w:tc>
        <w:tc>
          <w:tcPr>
            <w:tcW w:w="4503" w:type="dxa"/>
            <w:noWrap/>
          </w:tcPr>
          <w:p w:rsidR="00D517F9" w:rsidRPr="009B521C" w:rsidRDefault="00D517F9" w:rsidP="00852A6F">
            <w:pPr>
              <w:pStyle w:val="NoSpacing"/>
              <w:rPr>
                <w:rFonts w:ascii="Cambria Math" w:hAnsi="Cambria Math"/>
                <w:sz w:val="18"/>
                <w:szCs w:val="16"/>
              </w:rPr>
            </w:pPr>
          </w:p>
        </w:tc>
        <w:tc>
          <w:tcPr>
            <w:tcW w:w="1985" w:type="dxa"/>
            <w:noWrap/>
          </w:tcPr>
          <w:p w:rsidR="00D517F9" w:rsidRPr="009B521C" w:rsidRDefault="00D517F9" w:rsidP="00852A6F">
            <w:pPr>
              <w:pStyle w:val="NoSpacing"/>
              <w:rPr>
                <w:rFonts w:ascii="Cambria Math" w:hAnsi="Cambria Math"/>
                <w:sz w:val="18"/>
              </w:rPr>
            </w:pPr>
          </w:p>
        </w:tc>
        <w:tc>
          <w:tcPr>
            <w:tcW w:w="1646" w:type="dxa"/>
            <w:noWrap/>
          </w:tcPr>
          <w:p w:rsidR="00D517F9" w:rsidRPr="009B521C" w:rsidRDefault="00D517F9" w:rsidP="00852A6F">
            <w:pPr>
              <w:pStyle w:val="NoSpacing"/>
              <w:rPr>
                <w:rFonts w:ascii="Cambria Math" w:hAnsi="Cambria Math"/>
                <w:sz w:val="18"/>
                <w:szCs w:val="16"/>
              </w:rPr>
            </w:pPr>
          </w:p>
        </w:tc>
      </w:tr>
      <w:tr w:rsidR="00D517F9" w:rsidRPr="009B521C" w:rsidTr="00946C9D">
        <w:trPr>
          <w:cantSplit/>
          <w:trHeight w:val="544"/>
        </w:trPr>
        <w:tc>
          <w:tcPr>
            <w:tcW w:w="457" w:type="dxa"/>
            <w:vMerge/>
            <w:shd w:val="clear" w:color="auto" w:fill="E5B8B7"/>
            <w:noWrap/>
            <w:textDirection w:val="btLr"/>
            <w:vAlign w:val="bottom"/>
          </w:tcPr>
          <w:p w:rsidR="00D517F9" w:rsidRPr="009B521C" w:rsidRDefault="00D517F9" w:rsidP="00852A6F">
            <w:pPr>
              <w:pStyle w:val="NoSpacing"/>
              <w:jc w:val="center"/>
              <w:rPr>
                <w:rFonts w:ascii="Cambria Math" w:hAnsi="Cambria Math"/>
                <w:b/>
                <w:color w:val="C00000"/>
              </w:rPr>
            </w:pPr>
          </w:p>
        </w:tc>
        <w:tc>
          <w:tcPr>
            <w:tcW w:w="422" w:type="dxa"/>
            <w:vMerge/>
            <w:shd w:val="clear" w:color="auto" w:fill="E5B8B7"/>
            <w:noWrap/>
            <w:textDirection w:val="btLr"/>
            <w:vAlign w:val="bottom"/>
          </w:tcPr>
          <w:p w:rsidR="00D517F9" w:rsidRPr="009B521C" w:rsidRDefault="00D517F9" w:rsidP="00852A6F">
            <w:pPr>
              <w:pStyle w:val="NoSpacing"/>
              <w:jc w:val="center"/>
              <w:rPr>
                <w:rFonts w:ascii="Cambria Math" w:hAnsi="Cambria Math"/>
                <w:b/>
                <w:color w:val="C00000"/>
              </w:rPr>
            </w:pPr>
          </w:p>
        </w:tc>
        <w:tc>
          <w:tcPr>
            <w:tcW w:w="412" w:type="dxa"/>
            <w:vMerge w:val="restart"/>
            <w:shd w:val="clear" w:color="auto" w:fill="E5B8B7"/>
            <w:noWrap/>
            <w:textDirection w:val="btLr"/>
            <w:vAlign w:val="bottom"/>
          </w:tcPr>
          <w:p w:rsidR="00D517F9" w:rsidRPr="009B521C" w:rsidRDefault="00D517F9" w:rsidP="00852A6F">
            <w:pPr>
              <w:pStyle w:val="NoSpacing"/>
              <w:jc w:val="center"/>
              <w:rPr>
                <w:rFonts w:ascii="Cambria Math" w:hAnsi="Cambria Math"/>
                <w:b/>
                <w:color w:val="0000FF"/>
                <w:sz w:val="20"/>
                <w:szCs w:val="20"/>
              </w:rPr>
            </w:pPr>
            <w:r w:rsidRPr="009B521C">
              <w:rPr>
                <w:rFonts w:ascii="Cambria Math" w:hAnsi="Cambria Math"/>
                <w:b/>
                <w:color w:val="0000FF"/>
                <w:sz w:val="20"/>
                <w:szCs w:val="20"/>
              </w:rPr>
              <w:t>2+2</w:t>
            </w:r>
          </w:p>
        </w:tc>
        <w:tc>
          <w:tcPr>
            <w:tcW w:w="579" w:type="dxa"/>
            <w:vMerge/>
            <w:shd w:val="clear" w:color="auto" w:fill="FFFF99"/>
            <w:noWrap/>
            <w:textDirection w:val="btLr"/>
            <w:vAlign w:val="center"/>
          </w:tcPr>
          <w:p w:rsidR="00D517F9" w:rsidRPr="009B521C" w:rsidRDefault="00D517F9" w:rsidP="00852A6F">
            <w:pPr>
              <w:pStyle w:val="NoSpacing"/>
              <w:rPr>
                <w:rFonts w:ascii="Cambria Math" w:hAnsi="Cambria Math"/>
                <w:sz w:val="20"/>
                <w:szCs w:val="20"/>
              </w:rPr>
            </w:pPr>
          </w:p>
        </w:tc>
        <w:tc>
          <w:tcPr>
            <w:tcW w:w="899" w:type="dxa"/>
            <w:vMerge/>
            <w:noWrap/>
            <w:textDirection w:val="btLr"/>
            <w:vAlign w:val="center"/>
          </w:tcPr>
          <w:p w:rsidR="00D517F9" w:rsidRPr="009B521C" w:rsidRDefault="00D517F9" w:rsidP="00852A6F">
            <w:pPr>
              <w:pStyle w:val="NoSpacing"/>
              <w:ind w:left="113" w:right="113"/>
              <w:jc w:val="center"/>
              <w:rPr>
                <w:rFonts w:ascii="Cambria Math" w:hAnsi="Cambria Math"/>
                <w:color w:val="0000FF"/>
              </w:rPr>
            </w:pPr>
          </w:p>
        </w:tc>
        <w:tc>
          <w:tcPr>
            <w:tcW w:w="4536" w:type="dxa"/>
            <w:noWrap/>
          </w:tcPr>
          <w:p w:rsidR="00D517F9" w:rsidRPr="009B521C" w:rsidRDefault="00D517F9" w:rsidP="00DF1D4D">
            <w:pPr>
              <w:pStyle w:val="NoSpacing"/>
              <w:rPr>
                <w:rFonts w:ascii="Cambria Math" w:hAnsi="Cambria Math"/>
                <w:b/>
              </w:rPr>
            </w:pPr>
            <w:r w:rsidRPr="009B521C">
              <w:rPr>
                <w:rFonts w:ascii="Cambria Math" w:hAnsi="Cambria Math"/>
                <w:b/>
              </w:rPr>
              <w:t xml:space="preserve">2. Eldeli çarpma işlemini yapar; eldenin ne anlama geldiğini açıklar. </w:t>
            </w:r>
          </w:p>
        </w:tc>
        <w:tc>
          <w:tcPr>
            <w:tcW w:w="4503" w:type="dxa"/>
            <w:noWrap/>
          </w:tcPr>
          <w:p w:rsidR="00D517F9" w:rsidRPr="009B521C" w:rsidRDefault="00D517F9" w:rsidP="00852A6F">
            <w:pPr>
              <w:pStyle w:val="NoSpacing"/>
              <w:rPr>
                <w:rFonts w:ascii="Cambria Math" w:hAnsi="Cambria Math" w:cs="Calibri"/>
                <w:bCs/>
                <w:sz w:val="20"/>
              </w:rPr>
            </w:pPr>
            <w:r w:rsidRPr="009B521C">
              <w:rPr>
                <w:rFonts w:ascii="Cambria Math" w:hAnsi="Cambria Math" w:cs="Calibri"/>
                <w:sz w:val="18"/>
                <w:szCs w:val="18"/>
              </w:rPr>
              <w:sym w:font="Webdings" w:char="F048"/>
            </w:r>
            <w:r w:rsidRPr="009B521C">
              <w:rPr>
                <w:rFonts w:ascii="Cambria Math" w:hAnsi="Cambria Math" w:cs="Calibri"/>
                <w:sz w:val="18"/>
              </w:rPr>
              <w:t xml:space="preserve"> </w:t>
            </w:r>
            <w:r w:rsidRPr="009B521C">
              <w:rPr>
                <w:rFonts w:ascii="Cambria Math" w:hAnsi="Cambria Math" w:cs="Calibri"/>
                <w:bCs/>
                <w:sz w:val="18"/>
              </w:rPr>
              <w:t xml:space="preserve">Eldeli çarpma işleminde eldenin ne anlama geldiğini görmek için basamak tablolarından yararlandırılabilir. </w:t>
            </w:r>
          </w:p>
        </w:tc>
        <w:tc>
          <w:tcPr>
            <w:tcW w:w="1985" w:type="dxa"/>
            <w:noWrap/>
          </w:tcPr>
          <w:p w:rsidR="00D517F9" w:rsidRPr="009B521C" w:rsidRDefault="00D517F9" w:rsidP="00852A6F">
            <w:pPr>
              <w:jc w:val="both"/>
              <w:rPr>
                <w:rFonts w:ascii="Cambria Math" w:hAnsi="Cambria Math" w:cs="Calibri"/>
                <w:sz w:val="16"/>
                <w:szCs w:val="16"/>
              </w:rPr>
            </w:pPr>
            <w:r w:rsidRPr="009B521C">
              <w:rPr>
                <w:rFonts w:ascii="Cambria Math" w:hAnsi="Cambria Math" w:cs="Calibri"/>
                <w:sz w:val="16"/>
                <w:szCs w:val="16"/>
              </w:rPr>
              <w:sym w:font="MS Outlook" w:char="F043"/>
            </w:r>
            <w:r w:rsidRPr="009B521C">
              <w:rPr>
                <w:rFonts w:ascii="Cambria Math" w:hAnsi="Cambria Math" w:cs="Calibri"/>
                <w:sz w:val="16"/>
                <w:szCs w:val="16"/>
              </w:rPr>
              <w:t>Doğal sayılar</w:t>
            </w:r>
          </w:p>
          <w:p w:rsidR="00D517F9" w:rsidRPr="009B521C" w:rsidRDefault="00D517F9" w:rsidP="00852A6F">
            <w:pPr>
              <w:pStyle w:val="NoSpacing"/>
              <w:rPr>
                <w:rFonts w:ascii="Cambria Math" w:hAnsi="Cambria Math" w:cs="Calibri"/>
                <w:sz w:val="16"/>
                <w:szCs w:val="16"/>
              </w:rPr>
            </w:pPr>
          </w:p>
        </w:tc>
        <w:tc>
          <w:tcPr>
            <w:tcW w:w="1646" w:type="dxa"/>
            <w:vMerge w:val="restart"/>
            <w:noWrap/>
          </w:tcPr>
          <w:p w:rsidR="00D517F9" w:rsidRPr="009B521C" w:rsidRDefault="00D517F9" w:rsidP="00852A6F">
            <w:pPr>
              <w:pStyle w:val="NoSpacing"/>
              <w:rPr>
                <w:rFonts w:ascii="Cambria Math" w:hAnsi="Cambria Math" w:cs="Calibri"/>
                <w:sz w:val="18"/>
              </w:rPr>
            </w:pPr>
            <w:r w:rsidRPr="009B521C">
              <w:rPr>
                <w:rFonts w:ascii="Cambria Math" w:hAnsi="Cambria Math" w:cs="Calibri"/>
                <w:spacing w:val="-20"/>
                <w:sz w:val="18"/>
              </w:rPr>
              <w:t>[</w:t>
            </w:r>
            <w:r w:rsidRPr="009B521C">
              <w:rPr>
                <w:rFonts w:ascii="Cambria Math" w:hAnsi="Cambria Math" w:cs="Calibri"/>
                <w:b/>
                <w:spacing w:val="-20"/>
                <w:sz w:val="18"/>
              </w:rPr>
              <w:t>!</w:t>
            </w:r>
            <w:r w:rsidRPr="009B521C">
              <w:rPr>
                <w:rFonts w:ascii="Cambria Math" w:hAnsi="Cambria Math" w:cs="Calibri"/>
                <w:spacing w:val="-20"/>
                <w:sz w:val="18"/>
              </w:rPr>
              <w:t>]</w:t>
            </w:r>
            <w:r w:rsidRPr="009B521C">
              <w:rPr>
                <w:rFonts w:ascii="Cambria Math" w:hAnsi="Cambria Math" w:cs="Calibri"/>
                <w:bCs/>
                <w:sz w:val="18"/>
              </w:rPr>
              <w:t xml:space="preserve">  </w:t>
            </w:r>
            <w:r w:rsidRPr="009B521C">
              <w:rPr>
                <w:rFonts w:ascii="Cambria Math" w:hAnsi="Cambria Math" w:cs="Calibri"/>
                <w:sz w:val="18"/>
              </w:rPr>
              <w:t xml:space="preserve">Çarpımları en çok üç basamaklı olan iki doğal sayıyla çarpma işlemleri yaptırılır.  </w:t>
            </w:r>
          </w:p>
        </w:tc>
      </w:tr>
      <w:tr w:rsidR="00D517F9" w:rsidRPr="009B521C" w:rsidTr="00E23F13">
        <w:trPr>
          <w:cantSplit/>
          <w:trHeight w:val="605"/>
        </w:trPr>
        <w:tc>
          <w:tcPr>
            <w:tcW w:w="457" w:type="dxa"/>
            <w:vMerge/>
            <w:shd w:val="clear" w:color="auto" w:fill="E5B8B7"/>
            <w:noWrap/>
            <w:textDirection w:val="btLr"/>
            <w:vAlign w:val="bottom"/>
          </w:tcPr>
          <w:p w:rsidR="00D517F9" w:rsidRPr="009B521C" w:rsidRDefault="00D517F9" w:rsidP="00852A6F">
            <w:pPr>
              <w:pStyle w:val="NoSpacing"/>
              <w:jc w:val="center"/>
              <w:rPr>
                <w:rFonts w:ascii="Cambria Math" w:hAnsi="Cambria Math"/>
                <w:b/>
                <w:color w:val="C00000"/>
                <w:sz w:val="20"/>
                <w:szCs w:val="20"/>
              </w:rPr>
            </w:pPr>
          </w:p>
        </w:tc>
        <w:tc>
          <w:tcPr>
            <w:tcW w:w="422" w:type="dxa"/>
            <w:vMerge/>
            <w:tcBorders>
              <w:bottom w:val="single" w:sz="4" w:space="0" w:color="auto"/>
            </w:tcBorders>
            <w:shd w:val="clear" w:color="auto" w:fill="E5B8B7"/>
            <w:noWrap/>
            <w:textDirection w:val="btLr"/>
            <w:vAlign w:val="bottom"/>
          </w:tcPr>
          <w:p w:rsidR="00D517F9" w:rsidRPr="009B521C" w:rsidRDefault="00D517F9" w:rsidP="00852A6F">
            <w:pPr>
              <w:pStyle w:val="NoSpacing"/>
              <w:jc w:val="center"/>
              <w:rPr>
                <w:rFonts w:ascii="Cambria Math" w:hAnsi="Cambria Math"/>
                <w:b/>
                <w:color w:val="C00000"/>
              </w:rPr>
            </w:pPr>
          </w:p>
        </w:tc>
        <w:tc>
          <w:tcPr>
            <w:tcW w:w="412" w:type="dxa"/>
            <w:vMerge/>
            <w:shd w:val="clear" w:color="auto" w:fill="E5B8B7"/>
            <w:noWrap/>
            <w:textDirection w:val="btLr"/>
            <w:vAlign w:val="bottom"/>
          </w:tcPr>
          <w:p w:rsidR="00D517F9" w:rsidRPr="009B521C" w:rsidRDefault="00D517F9" w:rsidP="00852A6F">
            <w:pPr>
              <w:pStyle w:val="NoSpacing"/>
              <w:jc w:val="center"/>
              <w:rPr>
                <w:rFonts w:ascii="Cambria Math" w:hAnsi="Cambria Math"/>
                <w:b/>
                <w:color w:val="0000FF"/>
                <w:sz w:val="20"/>
                <w:szCs w:val="20"/>
              </w:rPr>
            </w:pPr>
          </w:p>
        </w:tc>
        <w:tc>
          <w:tcPr>
            <w:tcW w:w="579" w:type="dxa"/>
            <w:vMerge/>
            <w:shd w:val="clear" w:color="auto" w:fill="FFFF99"/>
            <w:noWrap/>
            <w:textDirection w:val="btLr"/>
          </w:tcPr>
          <w:p w:rsidR="00D517F9" w:rsidRPr="009B521C" w:rsidRDefault="00D517F9" w:rsidP="00852A6F">
            <w:pPr>
              <w:pStyle w:val="NoSpacing"/>
              <w:rPr>
                <w:rFonts w:ascii="Cambria Math" w:hAnsi="Cambria Math"/>
                <w:sz w:val="20"/>
                <w:szCs w:val="20"/>
              </w:rPr>
            </w:pPr>
          </w:p>
        </w:tc>
        <w:tc>
          <w:tcPr>
            <w:tcW w:w="899" w:type="dxa"/>
            <w:vMerge/>
            <w:noWrap/>
            <w:vAlign w:val="center"/>
          </w:tcPr>
          <w:p w:rsidR="00D517F9" w:rsidRPr="009B521C" w:rsidRDefault="00D517F9" w:rsidP="00852A6F">
            <w:pPr>
              <w:pStyle w:val="NoSpacing"/>
              <w:rPr>
                <w:rFonts w:ascii="Cambria Math" w:hAnsi="Cambria Math"/>
                <w:color w:val="0000FF"/>
                <w:sz w:val="24"/>
                <w:szCs w:val="20"/>
              </w:rPr>
            </w:pPr>
          </w:p>
        </w:tc>
        <w:tc>
          <w:tcPr>
            <w:tcW w:w="4536" w:type="dxa"/>
            <w:noWrap/>
          </w:tcPr>
          <w:p w:rsidR="00D517F9" w:rsidRPr="009B521C" w:rsidRDefault="00D517F9" w:rsidP="00852A6F">
            <w:pPr>
              <w:pStyle w:val="NoSpacing"/>
              <w:rPr>
                <w:rFonts w:ascii="Cambria Math" w:hAnsi="Cambria Math"/>
                <w:b/>
                <w:color w:val="000000"/>
              </w:rPr>
            </w:pPr>
            <w:r w:rsidRPr="009B521C">
              <w:rPr>
                <w:rFonts w:ascii="Cambria Math" w:hAnsi="Cambria Math"/>
                <w:b/>
              </w:rPr>
              <w:t>3. Çarpımları 1000’den küçük olacak şekilde en çok üç basamaklı iki doğal sayıyla çarpma işlemi yapar.</w:t>
            </w:r>
          </w:p>
        </w:tc>
        <w:tc>
          <w:tcPr>
            <w:tcW w:w="4503" w:type="dxa"/>
            <w:noWrap/>
          </w:tcPr>
          <w:p w:rsidR="00D517F9" w:rsidRPr="009B521C" w:rsidRDefault="00D517F9" w:rsidP="00852A6F">
            <w:pPr>
              <w:pStyle w:val="NoSpacing"/>
              <w:rPr>
                <w:rFonts w:ascii="Cambria Math" w:hAnsi="Cambria Math" w:cs="Calibri"/>
                <w:sz w:val="20"/>
                <w:szCs w:val="20"/>
              </w:rPr>
            </w:pPr>
          </w:p>
        </w:tc>
        <w:tc>
          <w:tcPr>
            <w:tcW w:w="1985" w:type="dxa"/>
            <w:noWrap/>
          </w:tcPr>
          <w:p w:rsidR="00D517F9" w:rsidRPr="00CB569A" w:rsidRDefault="00D517F9" w:rsidP="00852A6F">
            <w:pPr>
              <w:pStyle w:val="NoSpacing"/>
              <w:rPr>
                <w:rFonts w:ascii="Cambria Math" w:eastAsia="Batang" w:hAnsi="Cambria Math" w:cs="Calibri"/>
                <w:b/>
                <w:bCs/>
                <w:sz w:val="16"/>
                <w:szCs w:val="20"/>
              </w:rPr>
            </w:pPr>
          </w:p>
        </w:tc>
        <w:tc>
          <w:tcPr>
            <w:tcW w:w="1646" w:type="dxa"/>
            <w:vMerge/>
            <w:noWrap/>
          </w:tcPr>
          <w:p w:rsidR="00D517F9" w:rsidRPr="009B521C" w:rsidRDefault="00D517F9" w:rsidP="00852A6F">
            <w:pPr>
              <w:pStyle w:val="NoSpacing"/>
              <w:rPr>
                <w:rFonts w:ascii="Cambria Math" w:hAnsi="Cambria Math"/>
                <w:sz w:val="20"/>
                <w:szCs w:val="20"/>
              </w:rPr>
            </w:pPr>
          </w:p>
        </w:tc>
      </w:tr>
      <w:tr w:rsidR="00D517F9" w:rsidRPr="009B521C" w:rsidTr="00E23F13">
        <w:trPr>
          <w:cantSplit/>
          <w:trHeight w:val="751"/>
        </w:trPr>
        <w:tc>
          <w:tcPr>
            <w:tcW w:w="457" w:type="dxa"/>
            <w:vMerge/>
            <w:shd w:val="clear" w:color="auto" w:fill="E5B8B7"/>
            <w:noWrap/>
            <w:textDirection w:val="btLr"/>
            <w:vAlign w:val="bottom"/>
          </w:tcPr>
          <w:p w:rsidR="00D517F9" w:rsidRPr="009B521C" w:rsidRDefault="00D517F9" w:rsidP="00852A6F">
            <w:pPr>
              <w:pStyle w:val="NoSpacing"/>
              <w:jc w:val="center"/>
              <w:rPr>
                <w:rFonts w:ascii="Cambria Math" w:hAnsi="Cambria Math"/>
                <w:b/>
                <w:color w:val="C00000"/>
              </w:rPr>
            </w:pPr>
          </w:p>
        </w:tc>
        <w:tc>
          <w:tcPr>
            <w:tcW w:w="422" w:type="dxa"/>
            <w:tcBorders>
              <w:top w:val="single" w:sz="4" w:space="0" w:color="auto"/>
              <w:bottom w:val="single" w:sz="4" w:space="0" w:color="auto"/>
            </w:tcBorders>
            <w:shd w:val="clear" w:color="auto" w:fill="E5B8B7"/>
            <w:noWrap/>
            <w:textDirection w:val="btLr"/>
            <w:vAlign w:val="bottom"/>
          </w:tcPr>
          <w:p w:rsidR="00D517F9" w:rsidRPr="009B521C" w:rsidRDefault="00D517F9" w:rsidP="00852A6F">
            <w:pPr>
              <w:pStyle w:val="NoSpacing"/>
              <w:jc w:val="center"/>
              <w:rPr>
                <w:rFonts w:ascii="Cambria Math" w:hAnsi="Cambria Math"/>
                <w:b/>
                <w:color w:val="C00000"/>
              </w:rPr>
            </w:pPr>
            <w:r w:rsidRPr="009B521C">
              <w:rPr>
                <w:rFonts w:ascii="Cambria Math" w:hAnsi="Cambria Math"/>
                <w:b/>
                <w:color w:val="C00000"/>
              </w:rPr>
              <w:t>14.</w:t>
            </w:r>
          </w:p>
        </w:tc>
        <w:tc>
          <w:tcPr>
            <w:tcW w:w="412" w:type="dxa"/>
            <w:shd w:val="clear" w:color="auto" w:fill="E5B8B7"/>
            <w:noWrap/>
            <w:textDirection w:val="btLr"/>
            <w:vAlign w:val="bottom"/>
          </w:tcPr>
          <w:p w:rsidR="00D517F9" w:rsidRPr="009B521C" w:rsidRDefault="00D517F9" w:rsidP="00852A6F">
            <w:pPr>
              <w:pStyle w:val="NoSpacing"/>
              <w:jc w:val="center"/>
              <w:rPr>
                <w:rFonts w:ascii="Cambria Math" w:hAnsi="Cambria Math"/>
                <w:b/>
                <w:color w:val="0000FF"/>
                <w:sz w:val="20"/>
                <w:szCs w:val="20"/>
              </w:rPr>
            </w:pPr>
            <w:r w:rsidRPr="009B521C">
              <w:rPr>
                <w:rFonts w:ascii="Cambria Math" w:hAnsi="Cambria Math"/>
                <w:b/>
                <w:color w:val="0000FF"/>
                <w:sz w:val="20"/>
                <w:szCs w:val="20"/>
              </w:rPr>
              <w:t>2+2</w:t>
            </w:r>
          </w:p>
        </w:tc>
        <w:tc>
          <w:tcPr>
            <w:tcW w:w="579" w:type="dxa"/>
            <w:vMerge/>
            <w:shd w:val="clear" w:color="auto" w:fill="FFFF99"/>
            <w:noWrap/>
            <w:textDirection w:val="btLr"/>
          </w:tcPr>
          <w:p w:rsidR="00D517F9" w:rsidRPr="009B521C" w:rsidRDefault="00D517F9" w:rsidP="00852A6F">
            <w:pPr>
              <w:pStyle w:val="NoSpacing"/>
              <w:rPr>
                <w:rFonts w:ascii="Cambria Math" w:hAnsi="Cambria Math"/>
                <w:sz w:val="20"/>
                <w:szCs w:val="20"/>
              </w:rPr>
            </w:pPr>
          </w:p>
        </w:tc>
        <w:tc>
          <w:tcPr>
            <w:tcW w:w="899" w:type="dxa"/>
            <w:vMerge/>
            <w:noWrap/>
            <w:vAlign w:val="center"/>
          </w:tcPr>
          <w:p w:rsidR="00D517F9" w:rsidRPr="009B521C" w:rsidRDefault="00D517F9" w:rsidP="00852A6F">
            <w:pPr>
              <w:pStyle w:val="NoSpacing"/>
              <w:rPr>
                <w:rFonts w:ascii="Cambria Math" w:hAnsi="Cambria Math"/>
                <w:color w:val="0000FF"/>
                <w:sz w:val="24"/>
                <w:szCs w:val="20"/>
              </w:rPr>
            </w:pPr>
          </w:p>
        </w:tc>
        <w:tc>
          <w:tcPr>
            <w:tcW w:w="4536" w:type="dxa"/>
            <w:noWrap/>
          </w:tcPr>
          <w:p w:rsidR="00D517F9" w:rsidRPr="009B521C" w:rsidRDefault="00D517F9" w:rsidP="00852A6F">
            <w:pPr>
              <w:pStyle w:val="NoSpacing"/>
              <w:rPr>
                <w:rFonts w:ascii="Cambria Math" w:hAnsi="Cambria Math"/>
                <w:b/>
              </w:rPr>
            </w:pPr>
            <w:r w:rsidRPr="009B521C">
              <w:rPr>
                <w:rFonts w:ascii="Cambria Math" w:hAnsi="Cambria Math"/>
                <w:b/>
              </w:rPr>
              <w:t xml:space="preserve">4. </w:t>
            </w:r>
            <w:r w:rsidRPr="009B521C">
              <w:rPr>
                <w:rFonts w:ascii="Cambria Math" w:hAnsi="Cambria Math"/>
                <w:b/>
                <w:sz w:val="20"/>
                <w:szCs w:val="20"/>
              </w:rPr>
              <w:t xml:space="preserve"> </w:t>
            </w:r>
            <w:r w:rsidRPr="009B521C">
              <w:rPr>
                <w:rFonts w:ascii="Cambria Math" w:hAnsi="Cambria Math"/>
                <w:b/>
              </w:rPr>
              <w:t>En çok iki basamaklı doğal sayıları 10 ile; bir basamaklı doğal sayıları 100 ile kısa yoldan çarpar.</w:t>
            </w:r>
          </w:p>
        </w:tc>
        <w:tc>
          <w:tcPr>
            <w:tcW w:w="4503" w:type="dxa"/>
            <w:noWrap/>
          </w:tcPr>
          <w:p w:rsidR="00D517F9" w:rsidRPr="009B521C" w:rsidRDefault="00D517F9" w:rsidP="00852A6F">
            <w:pPr>
              <w:pStyle w:val="NoSpacing"/>
              <w:rPr>
                <w:rFonts w:ascii="Cambria Math" w:hAnsi="Cambria Math" w:cs="Calibri"/>
                <w:sz w:val="18"/>
              </w:rPr>
            </w:pPr>
            <w:r w:rsidRPr="009B521C">
              <w:rPr>
                <w:rFonts w:ascii="Cambria Math" w:hAnsi="Cambria Math" w:cs="Calibri"/>
                <w:sz w:val="18"/>
                <w:szCs w:val="18"/>
              </w:rPr>
              <w:sym w:font="Webdings" w:char="F048"/>
            </w:r>
            <w:r w:rsidRPr="009B521C">
              <w:rPr>
                <w:rFonts w:ascii="Cambria Math" w:hAnsi="Cambria Math" w:cs="Calibri"/>
                <w:sz w:val="18"/>
              </w:rPr>
              <w:t xml:space="preserve"> 10 ve 100 ile kısa yoldan çarpma işlemlerini yapmadan önce alt alta çarpma işlemleri yaptırılarak kısa yoldan çarpmanın kuralını kendi kendilerine bulmaları sağlanır.</w:t>
            </w:r>
          </w:p>
        </w:tc>
        <w:tc>
          <w:tcPr>
            <w:tcW w:w="1985" w:type="dxa"/>
            <w:noWrap/>
          </w:tcPr>
          <w:p w:rsidR="00D517F9" w:rsidRPr="009B521C" w:rsidRDefault="00D517F9" w:rsidP="00852A6F">
            <w:pPr>
              <w:pStyle w:val="NoSpacing"/>
              <w:rPr>
                <w:rFonts w:ascii="Cambria Math" w:hAnsi="Cambria Math" w:cs="Calibri"/>
                <w:sz w:val="16"/>
              </w:rPr>
            </w:pPr>
            <w:r w:rsidRPr="009B521C">
              <w:rPr>
                <w:rFonts w:ascii="Cambria Math" w:hAnsi="Cambria Math" w:cs="Calibri"/>
                <w:bCs/>
                <w:sz w:val="16"/>
                <w:szCs w:val="16"/>
              </w:rPr>
              <w:sym w:font="Webdings" w:char="F060"/>
            </w:r>
            <w:r w:rsidRPr="009B521C">
              <w:rPr>
                <w:rFonts w:ascii="Cambria Math" w:hAnsi="Cambria Math" w:cs="Calibri"/>
                <w:bCs/>
                <w:sz w:val="16"/>
              </w:rPr>
              <w:t xml:space="preserve"> </w:t>
            </w:r>
            <w:r w:rsidRPr="009B521C">
              <w:rPr>
                <w:rFonts w:ascii="Cambria Math" w:hAnsi="Cambria Math" w:cs="Calibri"/>
                <w:sz w:val="16"/>
              </w:rPr>
              <w:t xml:space="preserve">Türkçe dersi Yazma öğrenme alanı Yazma Kurallarını Uygulama </w:t>
            </w:r>
          </w:p>
          <w:p w:rsidR="00D517F9" w:rsidRPr="009B521C" w:rsidRDefault="00D517F9" w:rsidP="00852A6F">
            <w:pPr>
              <w:pStyle w:val="NoSpacing"/>
              <w:rPr>
                <w:rFonts w:ascii="Cambria Math" w:hAnsi="Cambria Math" w:cs="Calibri"/>
                <w:sz w:val="16"/>
              </w:rPr>
            </w:pPr>
            <w:r w:rsidRPr="009B521C">
              <w:rPr>
                <w:rFonts w:ascii="Cambria Math" w:hAnsi="Cambria Math" w:cs="Calibri"/>
                <w:sz w:val="16"/>
              </w:rPr>
              <w:t>5.   Anlamlı ve kurallı cümleler yazar.</w:t>
            </w:r>
          </w:p>
        </w:tc>
        <w:tc>
          <w:tcPr>
            <w:tcW w:w="1646" w:type="dxa"/>
            <w:noWrap/>
          </w:tcPr>
          <w:p w:rsidR="00D517F9" w:rsidRPr="009B521C" w:rsidRDefault="00D517F9" w:rsidP="00852A6F">
            <w:pPr>
              <w:pStyle w:val="NoSpacing"/>
              <w:rPr>
                <w:rFonts w:ascii="Cambria Math" w:hAnsi="Cambria Math" w:cs="Calibri"/>
                <w:sz w:val="16"/>
              </w:rPr>
            </w:pPr>
          </w:p>
        </w:tc>
      </w:tr>
      <w:tr w:rsidR="00D517F9" w:rsidRPr="009B521C" w:rsidTr="00E23F13">
        <w:trPr>
          <w:cantSplit/>
          <w:trHeight w:val="619"/>
        </w:trPr>
        <w:tc>
          <w:tcPr>
            <w:tcW w:w="457" w:type="dxa"/>
            <w:vMerge/>
            <w:shd w:val="clear" w:color="auto" w:fill="E5B8B7"/>
            <w:noWrap/>
            <w:textDirection w:val="btLr"/>
            <w:vAlign w:val="bottom"/>
          </w:tcPr>
          <w:p w:rsidR="00D517F9" w:rsidRPr="009B521C" w:rsidRDefault="00D517F9" w:rsidP="00852A6F">
            <w:pPr>
              <w:pStyle w:val="NoSpacing"/>
              <w:jc w:val="center"/>
              <w:rPr>
                <w:rFonts w:ascii="Cambria Math" w:hAnsi="Cambria Math"/>
                <w:b/>
                <w:color w:val="C00000"/>
                <w:sz w:val="24"/>
              </w:rPr>
            </w:pPr>
          </w:p>
        </w:tc>
        <w:tc>
          <w:tcPr>
            <w:tcW w:w="422" w:type="dxa"/>
            <w:tcBorders>
              <w:top w:val="single" w:sz="4" w:space="0" w:color="auto"/>
              <w:bottom w:val="single" w:sz="4" w:space="0" w:color="auto"/>
            </w:tcBorders>
            <w:shd w:val="clear" w:color="auto" w:fill="E5B8B7"/>
            <w:noWrap/>
            <w:textDirection w:val="btLr"/>
            <w:vAlign w:val="center"/>
          </w:tcPr>
          <w:p w:rsidR="00D517F9" w:rsidRPr="009B521C" w:rsidRDefault="00D517F9" w:rsidP="00852A6F">
            <w:pPr>
              <w:pStyle w:val="NoSpacing"/>
              <w:jc w:val="center"/>
              <w:rPr>
                <w:rFonts w:ascii="Cambria Math" w:hAnsi="Cambria Math"/>
                <w:b/>
                <w:color w:val="C00000"/>
              </w:rPr>
            </w:pPr>
            <w:r w:rsidRPr="009B521C">
              <w:rPr>
                <w:rFonts w:ascii="Cambria Math" w:hAnsi="Cambria Math"/>
                <w:b/>
                <w:color w:val="C00000"/>
              </w:rPr>
              <w:t>15.</w:t>
            </w:r>
          </w:p>
        </w:tc>
        <w:tc>
          <w:tcPr>
            <w:tcW w:w="412" w:type="dxa"/>
            <w:shd w:val="clear" w:color="auto" w:fill="E5B8B7"/>
            <w:noWrap/>
            <w:textDirection w:val="btLr"/>
            <w:vAlign w:val="bottom"/>
          </w:tcPr>
          <w:p w:rsidR="00D517F9" w:rsidRPr="009B521C" w:rsidRDefault="00D517F9" w:rsidP="00852A6F">
            <w:pPr>
              <w:pStyle w:val="NoSpacing"/>
              <w:jc w:val="center"/>
              <w:rPr>
                <w:rFonts w:ascii="Cambria Math" w:hAnsi="Cambria Math"/>
                <w:b/>
                <w:color w:val="0000FF"/>
                <w:sz w:val="20"/>
                <w:szCs w:val="20"/>
              </w:rPr>
            </w:pPr>
            <w:r w:rsidRPr="009B521C">
              <w:rPr>
                <w:rFonts w:ascii="Cambria Math" w:hAnsi="Cambria Math"/>
                <w:b/>
                <w:color w:val="0000FF"/>
                <w:sz w:val="20"/>
                <w:szCs w:val="20"/>
              </w:rPr>
              <w:t>2+2</w:t>
            </w:r>
          </w:p>
        </w:tc>
        <w:tc>
          <w:tcPr>
            <w:tcW w:w="579" w:type="dxa"/>
            <w:vMerge/>
            <w:shd w:val="clear" w:color="auto" w:fill="FFFF99"/>
            <w:noWrap/>
            <w:textDirection w:val="btLr"/>
          </w:tcPr>
          <w:p w:rsidR="00D517F9" w:rsidRPr="009B521C" w:rsidRDefault="00D517F9" w:rsidP="00852A6F">
            <w:pPr>
              <w:pStyle w:val="NoSpacing"/>
              <w:rPr>
                <w:rFonts w:ascii="Cambria Math" w:hAnsi="Cambria Math"/>
                <w:sz w:val="20"/>
                <w:szCs w:val="20"/>
              </w:rPr>
            </w:pPr>
          </w:p>
        </w:tc>
        <w:tc>
          <w:tcPr>
            <w:tcW w:w="899" w:type="dxa"/>
            <w:vMerge/>
            <w:noWrap/>
            <w:textDirection w:val="btLr"/>
            <w:vAlign w:val="center"/>
          </w:tcPr>
          <w:p w:rsidR="00D517F9" w:rsidRPr="009B521C" w:rsidRDefault="00D517F9" w:rsidP="00852A6F">
            <w:pPr>
              <w:pStyle w:val="NoSpacing"/>
              <w:ind w:left="113" w:right="113"/>
              <w:jc w:val="center"/>
              <w:rPr>
                <w:rFonts w:ascii="Cambria Math" w:hAnsi="Cambria Math"/>
                <w:color w:val="0000FF"/>
                <w:sz w:val="24"/>
                <w:szCs w:val="20"/>
              </w:rPr>
            </w:pPr>
          </w:p>
        </w:tc>
        <w:tc>
          <w:tcPr>
            <w:tcW w:w="4536" w:type="dxa"/>
            <w:noWrap/>
          </w:tcPr>
          <w:p w:rsidR="00D517F9" w:rsidRPr="00CB569A" w:rsidRDefault="00D517F9" w:rsidP="00852A6F">
            <w:pPr>
              <w:pStyle w:val="NoSpacing"/>
              <w:rPr>
                <w:rFonts w:ascii="Cambria Math" w:hAnsi="Cambria Math"/>
                <w:b/>
              </w:rPr>
            </w:pPr>
            <w:r w:rsidRPr="009B521C">
              <w:rPr>
                <w:rFonts w:ascii="Cambria Math" w:hAnsi="Cambria Math"/>
                <w:b/>
              </w:rPr>
              <w:t>5. Doğal sayılarla çarpma işlemini gerektiren problemleri çözer ve kurar.</w:t>
            </w:r>
          </w:p>
        </w:tc>
        <w:tc>
          <w:tcPr>
            <w:tcW w:w="4503" w:type="dxa"/>
            <w:noWrap/>
          </w:tcPr>
          <w:p w:rsidR="00D517F9" w:rsidRPr="009B521C" w:rsidRDefault="00D517F9" w:rsidP="00852A6F">
            <w:pPr>
              <w:pStyle w:val="NoSpacing"/>
              <w:rPr>
                <w:rFonts w:ascii="Cambria Math" w:hAnsi="Cambria Math" w:cs="Calibri"/>
                <w:sz w:val="18"/>
              </w:rPr>
            </w:pPr>
            <w:r w:rsidRPr="009B521C">
              <w:rPr>
                <w:rFonts w:ascii="Cambria Math" w:hAnsi="Cambria Math" w:cs="Calibri"/>
                <w:b/>
                <w:sz w:val="18"/>
                <w:szCs w:val="18"/>
              </w:rPr>
              <w:sym w:font="Webdings" w:char="F048"/>
            </w:r>
            <w:r w:rsidRPr="009B521C">
              <w:rPr>
                <w:rFonts w:ascii="Cambria Math" w:hAnsi="Cambria Math" w:cs="Calibri"/>
                <w:b/>
                <w:sz w:val="18"/>
              </w:rPr>
              <w:t xml:space="preserve"> </w:t>
            </w:r>
            <w:r w:rsidRPr="009B521C">
              <w:rPr>
                <w:rFonts w:ascii="Cambria Math" w:hAnsi="Cambria Math" w:cs="Calibri"/>
                <w:sz w:val="18"/>
              </w:rPr>
              <w:t>Problemler, yakın çevreden ve günlük hayatta karşılaşılan durumlar temel alınarak seçilir ve kurdurulur.</w:t>
            </w:r>
          </w:p>
        </w:tc>
        <w:tc>
          <w:tcPr>
            <w:tcW w:w="3631" w:type="dxa"/>
            <w:gridSpan w:val="2"/>
            <w:noWrap/>
          </w:tcPr>
          <w:p w:rsidR="00D517F9" w:rsidRPr="009B521C" w:rsidRDefault="00D517F9" w:rsidP="00852A6F">
            <w:pPr>
              <w:pStyle w:val="NoSpacing"/>
              <w:rPr>
                <w:rFonts w:ascii="Cambria Math" w:hAnsi="Cambria Math" w:cs="Calibri"/>
                <w:spacing w:val="-20"/>
                <w:sz w:val="16"/>
                <w:szCs w:val="16"/>
              </w:rPr>
            </w:pPr>
            <w:r w:rsidRPr="009B521C">
              <w:rPr>
                <w:rFonts w:ascii="Cambria Math" w:hAnsi="Cambria Math" w:cs="Calibri"/>
                <w:spacing w:val="-20"/>
                <w:sz w:val="16"/>
              </w:rPr>
              <w:t xml:space="preserve"> [</w:t>
            </w:r>
            <w:r w:rsidRPr="009B521C">
              <w:rPr>
                <w:rFonts w:ascii="Cambria Math" w:hAnsi="Cambria Math" w:cs="Calibri"/>
                <w:b/>
                <w:spacing w:val="-20"/>
                <w:sz w:val="16"/>
              </w:rPr>
              <w:t>!</w:t>
            </w:r>
            <w:r w:rsidRPr="009B521C">
              <w:rPr>
                <w:rFonts w:ascii="Cambria Math" w:hAnsi="Cambria Math" w:cs="Calibri"/>
                <w:spacing w:val="-20"/>
                <w:sz w:val="16"/>
              </w:rPr>
              <w:t>]</w:t>
            </w:r>
            <w:r w:rsidRPr="009B521C">
              <w:rPr>
                <w:rFonts w:ascii="Cambria Math" w:hAnsi="Cambria Math" w:cs="Calibri"/>
                <w:sz w:val="16"/>
              </w:rPr>
              <w:t xml:space="preserve"> Edinilmiş diğer işlem becerileri ile birlikte başka becerileri kullanmayı gerektiren problemler de çözdürülür ve kurdurulur</w:t>
            </w:r>
          </w:p>
        </w:tc>
      </w:tr>
      <w:tr w:rsidR="00D517F9" w:rsidRPr="009B521C" w:rsidTr="00E23F13">
        <w:trPr>
          <w:cantSplit/>
          <w:trHeight w:val="918"/>
        </w:trPr>
        <w:tc>
          <w:tcPr>
            <w:tcW w:w="457" w:type="dxa"/>
            <w:vMerge/>
            <w:shd w:val="clear" w:color="auto" w:fill="E5B8B7"/>
            <w:noWrap/>
            <w:textDirection w:val="btLr"/>
            <w:vAlign w:val="bottom"/>
          </w:tcPr>
          <w:p w:rsidR="00D517F9" w:rsidRPr="009B521C" w:rsidRDefault="00D517F9" w:rsidP="00852A6F">
            <w:pPr>
              <w:pStyle w:val="NoSpacing"/>
              <w:jc w:val="center"/>
              <w:rPr>
                <w:rFonts w:ascii="Cambria Math" w:hAnsi="Cambria Math"/>
                <w:b/>
              </w:rPr>
            </w:pPr>
          </w:p>
        </w:tc>
        <w:tc>
          <w:tcPr>
            <w:tcW w:w="422" w:type="dxa"/>
            <w:tcBorders>
              <w:top w:val="single" w:sz="4" w:space="0" w:color="auto"/>
              <w:bottom w:val="single" w:sz="4" w:space="0" w:color="auto"/>
            </w:tcBorders>
            <w:shd w:val="clear" w:color="auto" w:fill="E5B8B7"/>
            <w:noWrap/>
            <w:textDirection w:val="btLr"/>
            <w:vAlign w:val="center"/>
          </w:tcPr>
          <w:p w:rsidR="00D517F9" w:rsidRPr="009B521C" w:rsidRDefault="00D517F9" w:rsidP="00852A6F">
            <w:pPr>
              <w:pStyle w:val="NoSpacing"/>
              <w:jc w:val="center"/>
              <w:rPr>
                <w:rFonts w:ascii="Cambria Math" w:hAnsi="Cambria Math"/>
                <w:b/>
                <w:color w:val="C00000"/>
              </w:rPr>
            </w:pPr>
            <w:r w:rsidRPr="009B521C">
              <w:rPr>
                <w:rFonts w:ascii="Cambria Math" w:hAnsi="Cambria Math"/>
                <w:b/>
                <w:color w:val="C00000"/>
              </w:rPr>
              <w:t>16.</w:t>
            </w:r>
          </w:p>
        </w:tc>
        <w:tc>
          <w:tcPr>
            <w:tcW w:w="412" w:type="dxa"/>
            <w:shd w:val="clear" w:color="auto" w:fill="E5B8B7"/>
            <w:noWrap/>
            <w:textDirection w:val="btLr"/>
            <w:vAlign w:val="bottom"/>
          </w:tcPr>
          <w:p w:rsidR="00D517F9" w:rsidRPr="009B521C" w:rsidRDefault="00D517F9" w:rsidP="00852A6F">
            <w:pPr>
              <w:pStyle w:val="NoSpacing"/>
              <w:jc w:val="center"/>
              <w:rPr>
                <w:rFonts w:ascii="Cambria Math" w:hAnsi="Cambria Math"/>
                <w:b/>
                <w:color w:val="0000FF"/>
                <w:sz w:val="20"/>
                <w:szCs w:val="20"/>
              </w:rPr>
            </w:pPr>
            <w:r w:rsidRPr="009B521C">
              <w:rPr>
                <w:rFonts w:ascii="Cambria Math" w:hAnsi="Cambria Math"/>
                <w:b/>
                <w:color w:val="0000FF"/>
                <w:sz w:val="20"/>
                <w:szCs w:val="20"/>
              </w:rPr>
              <w:t>2+2</w:t>
            </w:r>
          </w:p>
        </w:tc>
        <w:tc>
          <w:tcPr>
            <w:tcW w:w="579" w:type="dxa"/>
            <w:vMerge/>
            <w:shd w:val="clear" w:color="auto" w:fill="FFFF99"/>
            <w:noWrap/>
            <w:textDirection w:val="btLr"/>
          </w:tcPr>
          <w:p w:rsidR="00D517F9" w:rsidRPr="009B521C" w:rsidRDefault="00D517F9" w:rsidP="00852A6F">
            <w:pPr>
              <w:pStyle w:val="NoSpacing"/>
              <w:rPr>
                <w:rFonts w:ascii="Cambria Math" w:hAnsi="Cambria Math"/>
                <w:sz w:val="20"/>
                <w:szCs w:val="20"/>
              </w:rPr>
            </w:pPr>
          </w:p>
        </w:tc>
        <w:tc>
          <w:tcPr>
            <w:tcW w:w="899" w:type="dxa"/>
            <w:vMerge w:val="restart"/>
            <w:noWrap/>
            <w:textDirection w:val="btLr"/>
            <w:vAlign w:val="center"/>
          </w:tcPr>
          <w:p w:rsidR="00D517F9" w:rsidRPr="009B521C" w:rsidRDefault="00D517F9" w:rsidP="00946C9D">
            <w:pPr>
              <w:pStyle w:val="NoSpacing"/>
              <w:ind w:left="113" w:right="113"/>
              <w:jc w:val="center"/>
              <w:rPr>
                <w:rFonts w:ascii="Cambria Math" w:hAnsi="Cambria Math"/>
                <w:b/>
                <w:color w:val="0000FF"/>
                <w:sz w:val="24"/>
                <w:szCs w:val="20"/>
              </w:rPr>
            </w:pPr>
            <w:r w:rsidRPr="009B521C">
              <w:rPr>
                <w:rFonts w:ascii="Cambria Math" w:hAnsi="Cambria Math"/>
                <w:b/>
                <w:color w:val="0033CC"/>
                <w:sz w:val="24"/>
              </w:rPr>
              <w:t>DOĞAL SAYILARLA BÖLME İŞLEMİ</w:t>
            </w:r>
          </w:p>
        </w:tc>
        <w:tc>
          <w:tcPr>
            <w:tcW w:w="4536" w:type="dxa"/>
            <w:noWrap/>
          </w:tcPr>
          <w:p w:rsidR="00D517F9" w:rsidRPr="00CB569A" w:rsidRDefault="00D517F9" w:rsidP="00852A6F">
            <w:pPr>
              <w:pStyle w:val="NoSpacing"/>
              <w:rPr>
                <w:rFonts w:ascii="Cambria Math" w:hAnsi="Cambria Math"/>
                <w:b/>
              </w:rPr>
            </w:pPr>
            <w:r w:rsidRPr="009B521C">
              <w:rPr>
                <w:rFonts w:ascii="Cambria Math" w:hAnsi="Cambria Math"/>
                <w:b/>
              </w:rPr>
              <w:t>1. İki basamaklı doğal sayıları bir basamaklı doğal sayılara böler.</w:t>
            </w:r>
          </w:p>
        </w:tc>
        <w:tc>
          <w:tcPr>
            <w:tcW w:w="4503" w:type="dxa"/>
            <w:noWrap/>
          </w:tcPr>
          <w:p w:rsidR="00D517F9" w:rsidRPr="009B521C" w:rsidRDefault="00D517F9" w:rsidP="00852A6F">
            <w:pPr>
              <w:pStyle w:val="NoSpacing"/>
              <w:rPr>
                <w:rFonts w:ascii="Cambria Math" w:hAnsi="Cambria Math" w:cs="Calibri"/>
                <w:sz w:val="18"/>
              </w:rPr>
            </w:pPr>
            <w:r w:rsidRPr="009B521C">
              <w:rPr>
                <w:rFonts w:ascii="Cambria Math" w:hAnsi="Cambria Math" w:cs="Calibri"/>
                <w:b/>
                <w:sz w:val="18"/>
                <w:szCs w:val="18"/>
              </w:rPr>
              <w:sym w:font="Webdings" w:char="F048"/>
            </w:r>
            <w:r w:rsidRPr="009B521C">
              <w:rPr>
                <w:rFonts w:ascii="Cambria Math" w:hAnsi="Cambria Math" w:cs="Calibri"/>
                <w:sz w:val="18"/>
              </w:rPr>
              <w:t xml:space="preserve">  Onluk taban blokları kullanılarak; 9’u 3’e böldürüp birlikleri paylaştırma; 40’ı 4’e böldürüp onlukları paylaştırma; 42’yi 3’e böldürüp onluk ve birlikleri paylaştırma; 11’i 4’e ve 35’i 2’ye böldürülerek kalanlı bölme modelletilir.   </w:t>
            </w:r>
          </w:p>
        </w:tc>
        <w:tc>
          <w:tcPr>
            <w:tcW w:w="1985" w:type="dxa"/>
            <w:noWrap/>
          </w:tcPr>
          <w:p w:rsidR="00D517F9" w:rsidRPr="009B521C" w:rsidRDefault="00D517F9" w:rsidP="00852A6F">
            <w:pPr>
              <w:pStyle w:val="NoSpacing"/>
              <w:rPr>
                <w:rFonts w:ascii="Cambria Math" w:hAnsi="Cambria Math" w:cs="Calibri"/>
                <w:sz w:val="18"/>
              </w:rPr>
            </w:pPr>
            <w:r w:rsidRPr="009B521C">
              <w:rPr>
                <w:rFonts w:ascii="Cambria Math" w:hAnsi="Cambria Math" w:cs="Calibri"/>
                <w:sz w:val="16"/>
                <w:szCs w:val="16"/>
              </w:rPr>
              <w:t>[!]  Bölünen, bölen, bölüm, kalan ile bölü çizgisinin bölme işlemine ait kavramlar olduğu vurgulanır.</w:t>
            </w:r>
          </w:p>
        </w:tc>
        <w:tc>
          <w:tcPr>
            <w:tcW w:w="1646" w:type="dxa"/>
            <w:noWrap/>
          </w:tcPr>
          <w:p w:rsidR="00D517F9" w:rsidRPr="009B521C" w:rsidRDefault="00D517F9" w:rsidP="00852A6F">
            <w:pPr>
              <w:pStyle w:val="NoSpacing"/>
              <w:rPr>
                <w:rFonts w:ascii="Cambria Math" w:hAnsi="Cambria Math" w:cs="Calibri"/>
                <w:sz w:val="16"/>
                <w:szCs w:val="16"/>
              </w:rPr>
            </w:pPr>
          </w:p>
        </w:tc>
      </w:tr>
      <w:tr w:rsidR="00D517F9" w:rsidRPr="009B521C" w:rsidTr="00E23F13">
        <w:trPr>
          <w:cantSplit/>
          <w:trHeight w:val="918"/>
        </w:trPr>
        <w:tc>
          <w:tcPr>
            <w:tcW w:w="457" w:type="dxa"/>
            <w:vMerge/>
            <w:shd w:val="clear" w:color="auto" w:fill="E5B8B7"/>
            <w:noWrap/>
            <w:textDirection w:val="btLr"/>
            <w:vAlign w:val="bottom"/>
          </w:tcPr>
          <w:p w:rsidR="00D517F9" w:rsidRPr="009B521C" w:rsidRDefault="00D517F9" w:rsidP="00852A6F">
            <w:pPr>
              <w:pStyle w:val="NoSpacing"/>
              <w:jc w:val="center"/>
              <w:rPr>
                <w:rFonts w:ascii="Cambria Math" w:hAnsi="Cambria Math"/>
                <w:b/>
              </w:rPr>
            </w:pPr>
          </w:p>
        </w:tc>
        <w:tc>
          <w:tcPr>
            <w:tcW w:w="422" w:type="dxa"/>
            <w:tcBorders>
              <w:top w:val="single" w:sz="4" w:space="0" w:color="auto"/>
              <w:bottom w:val="single" w:sz="4" w:space="0" w:color="auto"/>
            </w:tcBorders>
            <w:shd w:val="clear" w:color="auto" w:fill="E5B8B7"/>
            <w:noWrap/>
            <w:textDirection w:val="btLr"/>
            <w:vAlign w:val="center"/>
          </w:tcPr>
          <w:p w:rsidR="00D517F9" w:rsidRPr="009B521C" w:rsidRDefault="00D517F9" w:rsidP="00852A6F">
            <w:pPr>
              <w:pStyle w:val="NoSpacing"/>
              <w:jc w:val="center"/>
              <w:rPr>
                <w:rFonts w:ascii="Cambria Math" w:hAnsi="Cambria Math"/>
                <w:b/>
                <w:color w:val="C00000"/>
              </w:rPr>
            </w:pPr>
            <w:r w:rsidRPr="009B521C">
              <w:rPr>
                <w:rFonts w:ascii="Cambria Math" w:hAnsi="Cambria Math"/>
                <w:b/>
                <w:color w:val="C00000"/>
              </w:rPr>
              <w:t>17.</w:t>
            </w:r>
          </w:p>
        </w:tc>
        <w:tc>
          <w:tcPr>
            <w:tcW w:w="412" w:type="dxa"/>
            <w:shd w:val="clear" w:color="auto" w:fill="E5B8B7"/>
            <w:noWrap/>
            <w:textDirection w:val="btLr"/>
            <w:vAlign w:val="bottom"/>
          </w:tcPr>
          <w:p w:rsidR="00D517F9" w:rsidRPr="009B521C" w:rsidRDefault="00D517F9" w:rsidP="00852A6F">
            <w:pPr>
              <w:pStyle w:val="NoSpacing"/>
              <w:jc w:val="center"/>
              <w:rPr>
                <w:rFonts w:ascii="Cambria Math" w:hAnsi="Cambria Math"/>
                <w:b/>
                <w:color w:val="0000FF"/>
                <w:sz w:val="20"/>
                <w:szCs w:val="20"/>
              </w:rPr>
            </w:pPr>
            <w:r w:rsidRPr="009B521C">
              <w:rPr>
                <w:rFonts w:ascii="Cambria Math" w:hAnsi="Cambria Math"/>
                <w:b/>
                <w:color w:val="0000FF"/>
                <w:sz w:val="20"/>
                <w:szCs w:val="20"/>
              </w:rPr>
              <w:t>2+2</w:t>
            </w:r>
          </w:p>
        </w:tc>
        <w:tc>
          <w:tcPr>
            <w:tcW w:w="579" w:type="dxa"/>
            <w:vMerge/>
            <w:shd w:val="clear" w:color="auto" w:fill="FFFF99"/>
            <w:noWrap/>
            <w:textDirection w:val="btLr"/>
          </w:tcPr>
          <w:p w:rsidR="00D517F9" w:rsidRPr="009B521C" w:rsidRDefault="00D517F9" w:rsidP="00852A6F">
            <w:pPr>
              <w:pStyle w:val="NoSpacing"/>
              <w:rPr>
                <w:rFonts w:ascii="Cambria Math" w:hAnsi="Cambria Math"/>
                <w:sz w:val="20"/>
                <w:szCs w:val="20"/>
              </w:rPr>
            </w:pPr>
          </w:p>
        </w:tc>
        <w:tc>
          <w:tcPr>
            <w:tcW w:w="899" w:type="dxa"/>
            <w:vMerge/>
            <w:noWrap/>
            <w:vAlign w:val="center"/>
          </w:tcPr>
          <w:p w:rsidR="00D517F9" w:rsidRPr="009B521C" w:rsidRDefault="00D517F9" w:rsidP="00852A6F">
            <w:pPr>
              <w:pStyle w:val="NoSpacing"/>
              <w:rPr>
                <w:rFonts w:ascii="Cambria Math" w:hAnsi="Cambria Math"/>
                <w:b/>
                <w:color w:val="0000FF"/>
                <w:sz w:val="24"/>
                <w:szCs w:val="20"/>
              </w:rPr>
            </w:pPr>
          </w:p>
        </w:tc>
        <w:tc>
          <w:tcPr>
            <w:tcW w:w="4536" w:type="dxa"/>
            <w:noWrap/>
          </w:tcPr>
          <w:p w:rsidR="00D517F9" w:rsidRPr="009B521C" w:rsidRDefault="00D517F9" w:rsidP="00852A6F">
            <w:pPr>
              <w:pStyle w:val="NoSpacing"/>
              <w:rPr>
                <w:rFonts w:ascii="Cambria Math" w:hAnsi="Cambria Math"/>
                <w:b/>
              </w:rPr>
            </w:pPr>
            <w:r w:rsidRPr="009B521C">
              <w:rPr>
                <w:rFonts w:ascii="Cambria Math" w:hAnsi="Cambria Math"/>
                <w:b/>
              </w:rPr>
              <w:t xml:space="preserve">2. Biri bölme olacak şekilde iki işlem gerektiren problemleri çözer ve kurar. </w:t>
            </w:r>
          </w:p>
          <w:p w:rsidR="00D517F9" w:rsidRPr="009B521C" w:rsidRDefault="00D517F9" w:rsidP="00852A6F">
            <w:pPr>
              <w:pStyle w:val="NoSpacing"/>
              <w:rPr>
                <w:rFonts w:ascii="Cambria Math" w:hAnsi="Cambria Math"/>
                <w:b/>
              </w:rPr>
            </w:pPr>
          </w:p>
        </w:tc>
        <w:tc>
          <w:tcPr>
            <w:tcW w:w="4503" w:type="dxa"/>
            <w:noWrap/>
          </w:tcPr>
          <w:p w:rsidR="00D517F9" w:rsidRPr="009B521C" w:rsidRDefault="00D517F9" w:rsidP="00852A6F">
            <w:pPr>
              <w:pStyle w:val="NoSpacing"/>
              <w:rPr>
                <w:rFonts w:ascii="Cambria Math" w:hAnsi="Cambria Math" w:cs="Calibri"/>
                <w:sz w:val="18"/>
              </w:rPr>
            </w:pPr>
            <w:r w:rsidRPr="009B521C">
              <w:rPr>
                <w:rFonts w:ascii="Cambria Math" w:hAnsi="Cambria Math" w:cs="Calibri"/>
                <w:sz w:val="18"/>
                <w:szCs w:val="18"/>
              </w:rPr>
              <w:sym w:font="Webdings" w:char="F048"/>
            </w:r>
            <w:r w:rsidRPr="009B521C">
              <w:rPr>
                <w:rFonts w:ascii="Cambria Math" w:hAnsi="Cambria Math" w:cs="Calibri"/>
                <w:sz w:val="18"/>
              </w:rPr>
              <w:t xml:space="preserve"> Bölme işlemini içeren uygun problemler somut nesnelerle modellendirilerek çözdürülür. Yapılan işlemlerde “bölünen”, “bölen”, “bölüm” ve “kalan” kavramlarının anlamları fark ettirilerek aralarındaki ilişkiler buldurulur.</w:t>
            </w:r>
          </w:p>
        </w:tc>
        <w:tc>
          <w:tcPr>
            <w:tcW w:w="1985" w:type="dxa"/>
            <w:noWrap/>
          </w:tcPr>
          <w:p w:rsidR="00D517F9" w:rsidRPr="009B521C" w:rsidRDefault="00D517F9" w:rsidP="00852A6F">
            <w:pPr>
              <w:pStyle w:val="NoSpacing"/>
              <w:rPr>
                <w:rFonts w:ascii="Cambria Math" w:hAnsi="Cambria Math" w:cs="Calibri"/>
                <w:sz w:val="16"/>
              </w:rPr>
            </w:pPr>
          </w:p>
        </w:tc>
        <w:tc>
          <w:tcPr>
            <w:tcW w:w="1646" w:type="dxa"/>
            <w:noWrap/>
          </w:tcPr>
          <w:p w:rsidR="00D517F9" w:rsidRPr="009B521C" w:rsidRDefault="00D517F9" w:rsidP="00852A6F">
            <w:pPr>
              <w:pStyle w:val="NoSpacing"/>
              <w:rPr>
                <w:rFonts w:ascii="Cambria Math" w:hAnsi="Cambria Math" w:cs="Calibri"/>
                <w:sz w:val="16"/>
                <w:szCs w:val="16"/>
              </w:rPr>
            </w:pPr>
          </w:p>
        </w:tc>
      </w:tr>
      <w:tr w:rsidR="00D517F9" w:rsidRPr="009B521C" w:rsidTr="00E23F13">
        <w:trPr>
          <w:cantSplit/>
          <w:trHeight w:val="523"/>
        </w:trPr>
        <w:tc>
          <w:tcPr>
            <w:tcW w:w="457" w:type="dxa"/>
            <w:vMerge/>
            <w:shd w:val="clear" w:color="auto" w:fill="E5B8B7"/>
            <w:noWrap/>
            <w:textDirection w:val="btLr"/>
            <w:vAlign w:val="bottom"/>
          </w:tcPr>
          <w:p w:rsidR="00D517F9" w:rsidRPr="009B521C" w:rsidRDefault="00D517F9" w:rsidP="00852A6F">
            <w:pPr>
              <w:pStyle w:val="NoSpacing"/>
              <w:jc w:val="center"/>
              <w:rPr>
                <w:rFonts w:ascii="Cambria Math" w:hAnsi="Cambria Math"/>
                <w:b/>
              </w:rPr>
            </w:pPr>
          </w:p>
        </w:tc>
        <w:tc>
          <w:tcPr>
            <w:tcW w:w="422" w:type="dxa"/>
            <w:tcBorders>
              <w:top w:val="single" w:sz="4" w:space="0" w:color="auto"/>
              <w:bottom w:val="single" w:sz="4" w:space="0" w:color="auto"/>
            </w:tcBorders>
            <w:shd w:val="clear" w:color="auto" w:fill="E5B8B7"/>
            <w:noWrap/>
            <w:textDirection w:val="btLr"/>
            <w:vAlign w:val="center"/>
          </w:tcPr>
          <w:p w:rsidR="00D517F9" w:rsidRPr="009B521C" w:rsidRDefault="00D517F9" w:rsidP="00852A6F">
            <w:pPr>
              <w:pStyle w:val="NoSpacing"/>
              <w:jc w:val="center"/>
              <w:rPr>
                <w:rFonts w:ascii="Cambria Math" w:hAnsi="Cambria Math"/>
                <w:b/>
                <w:color w:val="C00000"/>
              </w:rPr>
            </w:pPr>
            <w:r w:rsidRPr="009B521C">
              <w:rPr>
                <w:rFonts w:ascii="Cambria Math" w:hAnsi="Cambria Math"/>
                <w:b/>
                <w:color w:val="C00000"/>
              </w:rPr>
              <w:t>18.</w:t>
            </w:r>
          </w:p>
        </w:tc>
        <w:tc>
          <w:tcPr>
            <w:tcW w:w="412" w:type="dxa"/>
            <w:shd w:val="clear" w:color="auto" w:fill="E5B8B7"/>
            <w:noWrap/>
            <w:textDirection w:val="btLr"/>
            <w:vAlign w:val="bottom"/>
          </w:tcPr>
          <w:p w:rsidR="00D517F9" w:rsidRPr="009B521C" w:rsidRDefault="00D517F9" w:rsidP="00852A6F">
            <w:pPr>
              <w:pStyle w:val="NoSpacing"/>
              <w:jc w:val="center"/>
              <w:rPr>
                <w:rFonts w:ascii="Cambria Math" w:hAnsi="Cambria Math"/>
                <w:b/>
                <w:color w:val="0000FF"/>
                <w:sz w:val="20"/>
                <w:szCs w:val="20"/>
              </w:rPr>
            </w:pPr>
            <w:r w:rsidRPr="009B521C">
              <w:rPr>
                <w:rFonts w:ascii="Cambria Math" w:hAnsi="Cambria Math"/>
                <w:b/>
                <w:color w:val="0000FF"/>
                <w:sz w:val="20"/>
                <w:szCs w:val="20"/>
              </w:rPr>
              <w:t>2+2</w:t>
            </w:r>
          </w:p>
        </w:tc>
        <w:tc>
          <w:tcPr>
            <w:tcW w:w="579" w:type="dxa"/>
            <w:shd w:val="clear" w:color="auto" w:fill="FFFF99"/>
            <w:noWrap/>
            <w:textDirection w:val="btLr"/>
            <w:vAlign w:val="center"/>
          </w:tcPr>
          <w:p w:rsidR="00D517F9" w:rsidRPr="009B521C" w:rsidRDefault="00D517F9" w:rsidP="00852A6F">
            <w:pPr>
              <w:pStyle w:val="NoSpacing"/>
              <w:jc w:val="center"/>
              <w:rPr>
                <w:rFonts w:ascii="Cambria Math" w:hAnsi="Cambria Math"/>
                <w:b/>
                <w:color w:val="0000FF"/>
                <w:sz w:val="20"/>
                <w:szCs w:val="20"/>
              </w:rPr>
            </w:pPr>
            <w:r w:rsidRPr="009B521C">
              <w:rPr>
                <w:rFonts w:ascii="Cambria Math" w:hAnsi="Cambria Math"/>
                <w:b/>
                <w:color w:val="0000FF"/>
                <w:szCs w:val="20"/>
              </w:rPr>
              <w:t>ÖLÇME</w:t>
            </w:r>
          </w:p>
        </w:tc>
        <w:tc>
          <w:tcPr>
            <w:tcW w:w="899" w:type="dxa"/>
            <w:noWrap/>
            <w:textDirection w:val="btLr"/>
            <w:vAlign w:val="center"/>
          </w:tcPr>
          <w:p w:rsidR="00D517F9" w:rsidRPr="009B521C" w:rsidRDefault="00D517F9" w:rsidP="00946C9D">
            <w:pPr>
              <w:pStyle w:val="NoSpacing"/>
              <w:ind w:left="113" w:right="113"/>
              <w:jc w:val="center"/>
              <w:rPr>
                <w:rFonts w:ascii="Cambria Math" w:hAnsi="Cambria Math"/>
                <w:b/>
                <w:color w:val="0033CC"/>
                <w:sz w:val="24"/>
                <w:szCs w:val="20"/>
              </w:rPr>
            </w:pPr>
            <w:r w:rsidRPr="009B521C">
              <w:rPr>
                <w:rFonts w:ascii="Cambria Math" w:hAnsi="Cambria Math"/>
                <w:b/>
                <w:color w:val="0033CC"/>
                <w:sz w:val="20"/>
              </w:rPr>
              <w:t>PARALARIMIZ</w:t>
            </w:r>
          </w:p>
        </w:tc>
        <w:tc>
          <w:tcPr>
            <w:tcW w:w="4536" w:type="dxa"/>
            <w:noWrap/>
          </w:tcPr>
          <w:p w:rsidR="00D517F9" w:rsidRPr="009B521C" w:rsidRDefault="00D517F9" w:rsidP="00852A6F">
            <w:pPr>
              <w:pStyle w:val="NoSpacing"/>
              <w:rPr>
                <w:rFonts w:ascii="Cambria Math" w:hAnsi="Cambria Math"/>
                <w:b/>
                <w:sz w:val="20"/>
              </w:rPr>
            </w:pPr>
            <w:r w:rsidRPr="009B521C">
              <w:rPr>
                <w:rFonts w:ascii="Cambria Math" w:hAnsi="Cambria Math"/>
                <w:b/>
                <w:sz w:val="20"/>
              </w:rPr>
              <w:t xml:space="preserve">1. </w:t>
            </w:r>
            <w:r w:rsidRPr="009B521C">
              <w:rPr>
                <w:rFonts w:ascii="Cambria Math" w:hAnsi="Cambria Math"/>
                <w:b/>
              </w:rPr>
              <w:t>Paralarımızla ilgili problemleri çözer ve kurar.</w:t>
            </w:r>
          </w:p>
        </w:tc>
        <w:tc>
          <w:tcPr>
            <w:tcW w:w="4503" w:type="dxa"/>
            <w:noWrap/>
          </w:tcPr>
          <w:p w:rsidR="00D517F9" w:rsidRPr="009B521C" w:rsidRDefault="00D517F9" w:rsidP="00852A6F">
            <w:pPr>
              <w:pStyle w:val="NoSpacing"/>
              <w:rPr>
                <w:rFonts w:ascii="Cambria Math" w:hAnsi="Cambria Math" w:cs="Calibri"/>
                <w:bCs/>
                <w:sz w:val="16"/>
                <w:szCs w:val="16"/>
              </w:rPr>
            </w:pPr>
            <w:r w:rsidRPr="009B521C">
              <w:rPr>
                <w:rFonts w:ascii="Cambria Math" w:hAnsi="Cambria Math" w:cs="Calibri"/>
                <w:sz w:val="16"/>
                <w:szCs w:val="16"/>
              </w:rPr>
              <w:sym w:font="Webdings" w:char="F048"/>
            </w:r>
            <w:r w:rsidRPr="009B521C">
              <w:rPr>
                <w:rFonts w:ascii="Cambria Math" w:hAnsi="Cambria Math" w:cs="Calibri"/>
                <w:sz w:val="16"/>
                <w:szCs w:val="16"/>
              </w:rPr>
              <w:t xml:space="preserve"> </w:t>
            </w:r>
            <w:r w:rsidRPr="009B521C">
              <w:rPr>
                <w:rFonts w:ascii="Cambria Math" w:hAnsi="Cambria Math" w:cs="Calibri"/>
                <w:bCs/>
                <w:sz w:val="16"/>
                <w:szCs w:val="16"/>
              </w:rPr>
              <w:t>Yakın çevreden ve günlük hayattan para ile yapılan alışveriş problemleri çözdürülür ve kurdurulur.</w:t>
            </w:r>
          </w:p>
        </w:tc>
        <w:tc>
          <w:tcPr>
            <w:tcW w:w="1985" w:type="dxa"/>
            <w:noWrap/>
          </w:tcPr>
          <w:p w:rsidR="00D517F9" w:rsidRPr="009B521C" w:rsidRDefault="00D517F9" w:rsidP="00852A6F">
            <w:pPr>
              <w:pStyle w:val="NoSpacing"/>
              <w:rPr>
                <w:rFonts w:ascii="Cambria Math" w:hAnsi="Cambria Math" w:cs="Calibri"/>
                <w:sz w:val="18"/>
              </w:rPr>
            </w:pPr>
          </w:p>
        </w:tc>
        <w:tc>
          <w:tcPr>
            <w:tcW w:w="1646" w:type="dxa"/>
            <w:noWrap/>
          </w:tcPr>
          <w:p w:rsidR="00D517F9" w:rsidRPr="009B521C" w:rsidRDefault="00D517F9" w:rsidP="00852A6F">
            <w:pPr>
              <w:pStyle w:val="NoSpacing"/>
              <w:rPr>
                <w:rFonts w:ascii="Cambria Math" w:hAnsi="Cambria Math" w:cs="Calibri"/>
                <w:spacing w:val="-20"/>
                <w:sz w:val="18"/>
              </w:rPr>
            </w:pPr>
            <w:r w:rsidRPr="009B521C">
              <w:rPr>
                <w:rFonts w:ascii="Cambria Math" w:hAnsi="Cambria Math" w:cs="Calibri"/>
                <w:spacing w:val="-20"/>
                <w:sz w:val="16"/>
                <w:szCs w:val="16"/>
              </w:rPr>
              <w:t>[!]</w:t>
            </w:r>
            <w:r w:rsidRPr="009B521C">
              <w:rPr>
                <w:rFonts w:ascii="Cambria Math" w:hAnsi="Cambria Math" w:cs="Calibri"/>
                <w:bCs/>
                <w:sz w:val="16"/>
                <w:szCs w:val="16"/>
              </w:rPr>
              <w:t xml:space="preserve"> Problemler, bu sınıfın sayı ve işlem sınırlılıkları içinde olmalıdır.</w:t>
            </w:r>
          </w:p>
        </w:tc>
      </w:tr>
      <w:tr w:rsidR="00D517F9" w:rsidRPr="009B521C" w:rsidTr="00E23F13">
        <w:trPr>
          <w:cantSplit/>
          <w:trHeight w:val="1134"/>
        </w:trPr>
        <w:tc>
          <w:tcPr>
            <w:tcW w:w="457" w:type="dxa"/>
            <w:vMerge/>
            <w:shd w:val="clear" w:color="auto" w:fill="E5B8B7"/>
            <w:noWrap/>
            <w:textDirection w:val="btLr"/>
            <w:vAlign w:val="bottom"/>
          </w:tcPr>
          <w:p w:rsidR="00D517F9" w:rsidRPr="009B521C" w:rsidRDefault="00D517F9" w:rsidP="00852A6F">
            <w:pPr>
              <w:pStyle w:val="NoSpacing"/>
              <w:jc w:val="center"/>
              <w:rPr>
                <w:rFonts w:ascii="Cambria Math" w:hAnsi="Cambria Math"/>
                <w:b/>
              </w:rPr>
            </w:pPr>
          </w:p>
        </w:tc>
        <w:tc>
          <w:tcPr>
            <w:tcW w:w="422" w:type="dxa"/>
            <w:vMerge w:val="restart"/>
            <w:tcBorders>
              <w:top w:val="single" w:sz="4" w:space="0" w:color="auto"/>
            </w:tcBorders>
            <w:shd w:val="clear" w:color="auto" w:fill="E5B8B7"/>
            <w:noWrap/>
            <w:textDirection w:val="btLr"/>
            <w:vAlign w:val="center"/>
          </w:tcPr>
          <w:p w:rsidR="00D517F9" w:rsidRPr="009B521C" w:rsidRDefault="00D517F9" w:rsidP="00852A6F">
            <w:pPr>
              <w:pStyle w:val="NoSpacing"/>
              <w:jc w:val="center"/>
              <w:rPr>
                <w:rFonts w:ascii="Cambria Math" w:hAnsi="Cambria Math"/>
                <w:b/>
                <w:color w:val="C00000"/>
              </w:rPr>
            </w:pPr>
            <w:r w:rsidRPr="009B521C">
              <w:rPr>
                <w:rFonts w:ascii="Cambria Math" w:hAnsi="Cambria Math"/>
                <w:b/>
                <w:color w:val="C00000"/>
              </w:rPr>
              <w:t>19.</w:t>
            </w:r>
          </w:p>
        </w:tc>
        <w:tc>
          <w:tcPr>
            <w:tcW w:w="412" w:type="dxa"/>
            <w:shd w:val="clear" w:color="auto" w:fill="E5B8B7"/>
            <w:noWrap/>
            <w:textDirection w:val="btLr"/>
            <w:vAlign w:val="bottom"/>
          </w:tcPr>
          <w:p w:rsidR="00D517F9" w:rsidRPr="009B521C" w:rsidRDefault="00D517F9" w:rsidP="00852A6F">
            <w:pPr>
              <w:pStyle w:val="NoSpacing"/>
              <w:jc w:val="center"/>
              <w:rPr>
                <w:rFonts w:ascii="Cambria Math" w:hAnsi="Cambria Math"/>
                <w:b/>
                <w:color w:val="0000FF"/>
                <w:sz w:val="20"/>
                <w:szCs w:val="20"/>
              </w:rPr>
            </w:pPr>
            <w:r w:rsidRPr="009B521C">
              <w:rPr>
                <w:rFonts w:ascii="Cambria Math" w:hAnsi="Cambria Math"/>
                <w:b/>
                <w:color w:val="0000FF"/>
                <w:sz w:val="20"/>
                <w:szCs w:val="20"/>
              </w:rPr>
              <w:t>2</w:t>
            </w:r>
          </w:p>
        </w:tc>
        <w:tc>
          <w:tcPr>
            <w:tcW w:w="579" w:type="dxa"/>
            <w:vMerge w:val="restart"/>
            <w:shd w:val="clear" w:color="auto" w:fill="FFFF99"/>
            <w:noWrap/>
            <w:textDirection w:val="btLr"/>
          </w:tcPr>
          <w:p w:rsidR="00D517F9" w:rsidRPr="009B521C" w:rsidRDefault="00D517F9" w:rsidP="00946C9D">
            <w:pPr>
              <w:pStyle w:val="NoSpacing"/>
              <w:jc w:val="center"/>
              <w:rPr>
                <w:rFonts w:ascii="Cambria Math" w:hAnsi="Cambria Math"/>
                <w:b/>
                <w:color w:val="0033CC"/>
                <w:sz w:val="20"/>
                <w:szCs w:val="20"/>
              </w:rPr>
            </w:pPr>
            <w:r w:rsidRPr="009B521C">
              <w:rPr>
                <w:rFonts w:ascii="Cambria Math" w:hAnsi="Cambria Math"/>
                <w:b/>
                <w:color w:val="0033CC"/>
                <w:sz w:val="28"/>
                <w:szCs w:val="20"/>
              </w:rPr>
              <w:t>VERİ</w:t>
            </w:r>
          </w:p>
        </w:tc>
        <w:tc>
          <w:tcPr>
            <w:tcW w:w="899" w:type="dxa"/>
            <w:noWrap/>
            <w:textDirection w:val="btLr"/>
            <w:vAlign w:val="center"/>
          </w:tcPr>
          <w:p w:rsidR="00D517F9" w:rsidRPr="009B521C" w:rsidRDefault="00D517F9" w:rsidP="00946C9D">
            <w:pPr>
              <w:pStyle w:val="NoSpacing"/>
              <w:ind w:left="113" w:right="113"/>
              <w:rPr>
                <w:rFonts w:ascii="Cambria Math" w:hAnsi="Cambria Math"/>
                <w:b/>
                <w:color w:val="0000FF"/>
                <w:szCs w:val="16"/>
              </w:rPr>
            </w:pPr>
            <w:r w:rsidRPr="009B521C">
              <w:rPr>
                <w:rFonts w:ascii="Cambria Math" w:hAnsi="Cambria Math"/>
                <w:b/>
                <w:color w:val="0000FF"/>
                <w:szCs w:val="16"/>
              </w:rPr>
              <w:t>ŞEKİL GRAFİĞİ</w:t>
            </w:r>
          </w:p>
        </w:tc>
        <w:tc>
          <w:tcPr>
            <w:tcW w:w="4536" w:type="dxa"/>
            <w:noWrap/>
          </w:tcPr>
          <w:p w:rsidR="00D517F9" w:rsidRPr="009B521C" w:rsidRDefault="00D517F9" w:rsidP="00852A6F">
            <w:pPr>
              <w:pStyle w:val="NoSpacing"/>
              <w:rPr>
                <w:rFonts w:ascii="Cambria Math" w:hAnsi="Cambria Math"/>
                <w:b/>
              </w:rPr>
            </w:pPr>
            <w:r w:rsidRPr="009B521C">
              <w:rPr>
                <w:rFonts w:ascii="Cambria Math" w:hAnsi="Cambria Math"/>
                <w:b/>
                <w:bCs/>
              </w:rPr>
              <w:t xml:space="preserve">1. </w:t>
            </w:r>
            <w:r w:rsidRPr="009B521C">
              <w:rPr>
                <w:rFonts w:ascii="Cambria Math" w:hAnsi="Cambria Math"/>
                <w:b/>
              </w:rPr>
              <w:t>Bir problemle ilgili veri toplar.</w:t>
            </w:r>
          </w:p>
          <w:p w:rsidR="00D517F9" w:rsidRPr="009B521C" w:rsidRDefault="00D517F9" w:rsidP="00852A6F">
            <w:pPr>
              <w:pStyle w:val="NoSpacing"/>
              <w:rPr>
                <w:rFonts w:ascii="Cambria Math" w:hAnsi="Cambria Math"/>
                <w:b/>
                <w:bCs/>
              </w:rPr>
            </w:pPr>
            <w:r w:rsidRPr="009B521C">
              <w:rPr>
                <w:rFonts w:ascii="Cambria Math" w:hAnsi="Cambria Math"/>
                <w:b/>
                <w:bCs/>
              </w:rPr>
              <w:t>2.</w:t>
            </w:r>
            <w:r w:rsidRPr="009B521C">
              <w:rPr>
                <w:rFonts w:ascii="Cambria Math" w:hAnsi="Cambria Math"/>
                <w:b/>
              </w:rPr>
              <w:t xml:space="preserve">  Şekil grafiğini oluşturur.</w:t>
            </w:r>
          </w:p>
          <w:p w:rsidR="00D517F9" w:rsidRPr="009B521C" w:rsidRDefault="00D517F9" w:rsidP="00852A6F">
            <w:pPr>
              <w:pStyle w:val="NoSpacing"/>
              <w:rPr>
                <w:rFonts w:ascii="Cambria Math" w:hAnsi="Cambria Math"/>
                <w:b/>
                <w:bCs/>
              </w:rPr>
            </w:pPr>
            <w:r w:rsidRPr="009B521C">
              <w:rPr>
                <w:rFonts w:ascii="Cambria Math" w:hAnsi="Cambria Math"/>
                <w:b/>
                <w:bCs/>
              </w:rPr>
              <w:t>3.</w:t>
            </w:r>
            <w:r w:rsidRPr="009B521C">
              <w:rPr>
                <w:rFonts w:ascii="Cambria Math" w:hAnsi="Cambria Math"/>
                <w:b/>
              </w:rPr>
              <w:t xml:space="preserve">  Şekil grafiğini yorumlar.</w:t>
            </w:r>
          </w:p>
          <w:p w:rsidR="00D517F9" w:rsidRPr="009B521C" w:rsidRDefault="00D517F9" w:rsidP="00852A6F">
            <w:pPr>
              <w:pStyle w:val="NoSpacing"/>
              <w:rPr>
                <w:rFonts w:ascii="Cambria Math" w:hAnsi="Cambria Math"/>
                <w:b/>
                <w:color w:val="000000"/>
              </w:rPr>
            </w:pPr>
          </w:p>
        </w:tc>
        <w:tc>
          <w:tcPr>
            <w:tcW w:w="4503" w:type="dxa"/>
            <w:noWrap/>
          </w:tcPr>
          <w:p w:rsidR="00D517F9" w:rsidRPr="009B521C" w:rsidRDefault="00D517F9" w:rsidP="00852A6F">
            <w:pPr>
              <w:pStyle w:val="NoSpacing"/>
              <w:rPr>
                <w:rFonts w:ascii="Cambria Math" w:hAnsi="Cambria Math"/>
                <w:sz w:val="18"/>
              </w:rPr>
            </w:pPr>
            <w:r w:rsidRPr="009B521C">
              <w:rPr>
                <w:rFonts w:ascii="Cambria Math" w:hAnsi="Cambria Math"/>
                <w:b/>
                <w:sz w:val="18"/>
                <w:szCs w:val="18"/>
              </w:rPr>
              <w:sym w:font="Webdings" w:char="F048"/>
            </w:r>
            <w:r w:rsidRPr="009B521C">
              <w:rPr>
                <w:rFonts w:ascii="Cambria Math" w:hAnsi="Cambria Math"/>
                <w:b/>
                <w:sz w:val="18"/>
              </w:rPr>
              <w:t xml:space="preserve"> </w:t>
            </w:r>
            <w:r w:rsidRPr="009B521C">
              <w:rPr>
                <w:rFonts w:ascii="Cambria Math" w:hAnsi="Cambria Math"/>
                <w:sz w:val="18"/>
              </w:rPr>
              <w:t>Bu sınıf düzeyine uygun, öğrencinin yaşantısındaki bazı olaylarla ilgili problemleri incelemek için veri toplatılır.</w:t>
            </w:r>
          </w:p>
          <w:p w:rsidR="00D517F9" w:rsidRPr="009B521C" w:rsidRDefault="00D517F9" w:rsidP="00852A6F">
            <w:pPr>
              <w:pStyle w:val="NoSpacing"/>
              <w:rPr>
                <w:rFonts w:ascii="Cambria Math" w:hAnsi="Cambria Math"/>
                <w:sz w:val="18"/>
              </w:rPr>
            </w:pPr>
            <w:r w:rsidRPr="009B521C">
              <w:rPr>
                <w:rFonts w:ascii="Cambria Math" w:hAnsi="Cambria Math"/>
                <w:b/>
                <w:sz w:val="18"/>
                <w:szCs w:val="18"/>
              </w:rPr>
              <w:sym w:font="Webdings" w:char="F048"/>
            </w:r>
            <w:r w:rsidRPr="009B521C">
              <w:rPr>
                <w:rFonts w:ascii="Cambria Math" w:hAnsi="Cambria Math"/>
                <w:b/>
                <w:sz w:val="18"/>
              </w:rPr>
              <w:t xml:space="preserve"> </w:t>
            </w:r>
            <w:r w:rsidRPr="009B521C">
              <w:rPr>
                <w:rFonts w:ascii="Cambria Math" w:hAnsi="Cambria Math"/>
                <w:sz w:val="18"/>
              </w:rPr>
              <w:t xml:space="preserve"> Dondurma modelleri kullanılarak önce nesne grafiğini oluşturmaları sağlanır. </w:t>
            </w:r>
          </w:p>
        </w:tc>
        <w:tc>
          <w:tcPr>
            <w:tcW w:w="1985" w:type="dxa"/>
            <w:vMerge w:val="restart"/>
            <w:noWrap/>
          </w:tcPr>
          <w:p w:rsidR="00D517F9" w:rsidRPr="009B521C" w:rsidRDefault="00D517F9" w:rsidP="00852A6F">
            <w:pPr>
              <w:pStyle w:val="NoSpacing"/>
              <w:rPr>
                <w:rFonts w:ascii="Cambria Math" w:hAnsi="Cambria Math"/>
                <w:sz w:val="18"/>
              </w:rPr>
            </w:pPr>
            <w:r w:rsidRPr="009B521C">
              <w:rPr>
                <w:rFonts w:ascii="Cambria Math" w:hAnsi="Cambria Math"/>
                <w:spacing w:val="-20"/>
                <w:sz w:val="18"/>
              </w:rPr>
              <w:t>[</w:t>
            </w:r>
            <w:r w:rsidRPr="009B521C">
              <w:rPr>
                <w:rFonts w:ascii="Cambria Math" w:hAnsi="Cambria Math"/>
                <w:b/>
                <w:spacing w:val="-20"/>
                <w:sz w:val="18"/>
              </w:rPr>
              <w:t>!</w:t>
            </w:r>
            <w:r w:rsidRPr="009B521C">
              <w:rPr>
                <w:rFonts w:ascii="Cambria Math" w:hAnsi="Cambria Math"/>
                <w:spacing w:val="-20"/>
                <w:sz w:val="18"/>
              </w:rPr>
              <w:t>]</w:t>
            </w:r>
            <w:r w:rsidRPr="009B521C">
              <w:rPr>
                <w:rFonts w:ascii="Cambria Math" w:hAnsi="Cambria Math"/>
                <w:sz w:val="18"/>
              </w:rPr>
              <w:t xml:space="preserve"> İlk defa veri toplatırken hem nesne hem de şekil grafiklerinin yapılması için öğrencilerin yaşantısından olaylar önerilir. </w:t>
            </w:r>
          </w:p>
        </w:tc>
        <w:tc>
          <w:tcPr>
            <w:tcW w:w="1646" w:type="dxa"/>
            <w:noWrap/>
          </w:tcPr>
          <w:p w:rsidR="00D517F9" w:rsidRPr="009B521C" w:rsidRDefault="00D517F9" w:rsidP="00852A6F">
            <w:pPr>
              <w:pStyle w:val="NoSpacing"/>
              <w:rPr>
                <w:rFonts w:ascii="Cambria Math" w:hAnsi="Cambria Math" w:cs="Calibri"/>
                <w:sz w:val="16"/>
                <w:szCs w:val="16"/>
              </w:rPr>
            </w:pPr>
          </w:p>
        </w:tc>
      </w:tr>
      <w:tr w:rsidR="00D517F9" w:rsidRPr="009B521C" w:rsidTr="00946C9D">
        <w:trPr>
          <w:cantSplit/>
          <w:trHeight w:val="44"/>
        </w:trPr>
        <w:tc>
          <w:tcPr>
            <w:tcW w:w="457" w:type="dxa"/>
            <w:vMerge/>
            <w:shd w:val="clear" w:color="auto" w:fill="E5B8B7"/>
            <w:noWrap/>
            <w:textDirection w:val="btLr"/>
            <w:vAlign w:val="bottom"/>
          </w:tcPr>
          <w:p w:rsidR="00D517F9" w:rsidRPr="009B521C" w:rsidRDefault="00D517F9" w:rsidP="00852A6F">
            <w:pPr>
              <w:pStyle w:val="NoSpacing"/>
              <w:jc w:val="center"/>
              <w:rPr>
                <w:rFonts w:ascii="Cambria Math" w:hAnsi="Cambria Math"/>
                <w:b/>
              </w:rPr>
            </w:pPr>
          </w:p>
        </w:tc>
        <w:tc>
          <w:tcPr>
            <w:tcW w:w="422" w:type="dxa"/>
            <w:vMerge/>
            <w:shd w:val="clear" w:color="auto" w:fill="E5B8B7"/>
            <w:noWrap/>
            <w:textDirection w:val="btLr"/>
            <w:vAlign w:val="center"/>
          </w:tcPr>
          <w:p w:rsidR="00D517F9" w:rsidRPr="009B521C" w:rsidRDefault="00D517F9" w:rsidP="00852A6F">
            <w:pPr>
              <w:pStyle w:val="NoSpacing"/>
              <w:jc w:val="center"/>
              <w:rPr>
                <w:rFonts w:ascii="Cambria Math" w:hAnsi="Cambria Math"/>
                <w:b/>
                <w:color w:val="C00000"/>
              </w:rPr>
            </w:pPr>
          </w:p>
        </w:tc>
        <w:tc>
          <w:tcPr>
            <w:tcW w:w="412" w:type="dxa"/>
            <w:shd w:val="clear" w:color="auto" w:fill="E5B8B7"/>
            <w:noWrap/>
            <w:textDirection w:val="btLr"/>
            <w:vAlign w:val="bottom"/>
          </w:tcPr>
          <w:p w:rsidR="00D517F9" w:rsidRPr="009B521C" w:rsidRDefault="00D517F9" w:rsidP="00852A6F">
            <w:pPr>
              <w:pStyle w:val="NoSpacing"/>
              <w:jc w:val="center"/>
              <w:rPr>
                <w:rFonts w:ascii="Cambria Math" w:hAnsi="Cambria Math"/>
                <w:b/>
                <w:color w:val="0000FF"/>
                <w:sz w:val="20"/>
                <w:szCs w:val="20"/>
              </w:rPr>
            </w:pPr>
            <w:r w:rsidRPr="009B521C">
              <w:rPr>
                <w:rFonts w:ascii="Cambria Math" w:hAnsi="Cambria Math"/>
                <w:b/>
                <w:color w:val="0000FF"/>
                <w:sz w:val="20"/>
                <w:szCs w:val="20"/>
              </w:rPr>
              <w:t>2</w:t>
            </w:r>
          </w:p>
        </w:tc>
        <w:tc>
          <w:tcPr>
            <w:tcW w:w="579" w:type="dxa"/>
            <w:vMerge/>
            <w:shd w:val="clear" w:color="auto" w:fill="FFFF99"/>
            <w:noWrap/>
            <w:textDirection w:val="btLr"/>
          </w:tcPr>
          <w:p w:rsidR="00D517F9" w:rsidRPr="009B521C" w:rsidRDefault="00D517F9" w:rsidP="00852A6F">
            <w:pPr>
              <w:pStyle w:val="NoSpacing"/>
              <w:rPr>
                <w:rFonts w:ascii="Cambria Math" w:hAnsi="Cambria Math"/>
                <w:sz w:val="20"/>
                <w:szCs w:val="20"/>
              </w:rPr>
            </w:pPr>
          </w:p>
        </w:tc>
        <w:tc>
          <w:tcPr>
            <w:tcW w:w="899" w:type="dxa"/>
            <w:noWrap/>
            <w:vAlign w:val="center"/>
          </w:tcPr>
          <w:p w:rsidR="00D517F9" w:rsidRPr="009B521C" w:rsidRDefault="00D517F9" w:rsidP="00852A6F">
            <w:pPr>
              <w:pStyle w:val="NoSpacing"/>
              <w:rPr>
                <w:rFonts w:ascii="Cambria Math" w:hAnsi="Cambria Math"/>
                <w:b/>
                <w:color w:val="0000FF"/>
                <w:szCs w:val="16"/>
              </w:rPr>
            </w:pPr>
            <w:r w:rsidRPr="009B521C">
              <w:rPr>
                <w:rFonts w:ascii="Cambria Math" w:hAnsi="Cambria Math"/>
                <w:b/>
                <w:color w:val="0000FF"/>
                <w:szCs w:val="16"/>
              </w:rPr>
              <w:t>TABLO</w:t>
            </w:r>
          </w:p>
        </w:tc>
        <w:tc>
          <w:tcPr>
            <w:tcW w:w="4536" w:type="dxa"/>
            <w:noWrap/>
          </w:tcPr>
          <w:p w:rsidR="00D517F9" w:rsidRPr="009B521C" w:rsidRDefault="00D517F9" w:rsidP="00852A6F">
            <w:pPr>
              <w:pStyle w:val="NoSpacing"/>
              <w:rPr>
                <w:rFonts w:ascii="Cambria Math" w:hAnsi="Cambria Math"/>
                <w:b/>
              </w:rPr>
            </w:pPr>
            <w:r w:rsidRPr="009B521C">
              <w:rPr>
                <w:rFonts w:ascii="Cambria Math" w:hAnsi="Cambria Math"/>
                <w:b/>
                <w:bCs/>
              </w:rPr>
              <w:t>1.</w:t>
            </w:r>
            <w:r w:rsidRPr="009B521C">
              <w:rPr>
                <w:rFonts w:ascii="Cambria Math" w:hAnsi="Cambria Math"/>
                <w:b/>
              </w:rPr>
              <w:t xml:space="preserve">  Çetele ve</w:t>
            </w:r>
            <w:r w:rsidRPr="009B521C">
              <w:rPr>
                <w:rFonts w:ascii="Cambria Math" w:hAnsi="Cambria Math"/>
                <w:b/>
                <w:bCs/>
              </w:rPr>
              <w:t xml:space="preserve"> s</w:t>
            </w:r>
            <w:r w:rsidRPr="009B521C">
              <w:rPr>
                <w:rFonts w:ascii="Cambria Math" w:hAnsi="Cambria Math"/>
                <w:b/>
              </w:rPr>
              <w:t>ıklık tabloları oluşturur.</w:t>
            </w:r>
          </w:p>
        </w:tc>
        <w:tc>
          <w:tcPr>
            <w:tcW w:w="4503" w:type="dxa"/>
            <w:noWrap/>
          </w:tcPr>
          <w:p w:rsidR="00D517F9" w:rsidRPr="009B521C" w:rsidRDefault="00D517F9" w:rsidP="00852A6F">
            <w:pPr>
              <w:pStyle w:val="NoSpacing"/>
              <w:rPr>
                <w:rFonts w:ascii="Cambria Math" w:hAnsi="Cambria Math"/>
                <w:sz w:val="18"/>
              </w:rPr>
            </w:pPr>
            <w:r w:rsidRPr="009B521C">
              <w:rPr>
                <w:rFonts w:ascii="Cambria Math" w:hAnsi="Cambria Math"/>
                <w:b/>
                <w:sz w:val="18"/>
                <w:szCs w:val="18"/>
              </w:rPr>
              <w:sym w:font="Webdings" w:char="F048"/>
            </w:r>
            <w:r w:rsidRPr="009B521C">
              <w:rPr>
                <w:rFonts w:ascii="Cambria Math" w:hAnsi="Cambria Math"/>
                <w:b/>
                <w:sz w:val="18"/>
              </w:rPr>
              <w:t xml:space="preserve"> </w:t>
            </w:r>
            <w:r w:rsidRPr="009B521C">
              <w:rPr>
                <w:rFonts w:ascii="Cambria Math" w:hAnsi="Cambria Math"/>
                <w:sz w:val="18"/>
              </w:rPr>
              <w:t xml:space="preserve">Veriler veya grafik kullandırılarak sıklık tabloları hazırlatılır: </w:t>
            </w:r>
          </w:p>
        </w:tc>
        <w:tc>
          <w:tcPr>
            <w:tcW w:w="1985" w:type="dxa"/>
            <w:vMerge/>
            <w:noWrap/>
          </w:tcPr>
          <w:p w:rsidR="00D517F9" w:rsidRPr="009B521C" w:rsidRDefault="00D517F9" w:rsidP="00852A6F">
            <w:pPr>
              <w:pStyle w:val="NoSpacing"/>
              <w:rPr>
                <w:rFonts w:ascii="Cambria Math" w:hAnsi="Cambria Math" w:cs="Calibri"/>
                <w:sz w:val="18"/>
              </w:rPr>
            </w:pPr>
          </w:p>
        </w:tc>
        <w:tc>
          <w:tcPr>
            <w:tcW w:w="1646" w:type="dxa"/>
            <w:noWrap/>
          </w:tcPr>
          <w:p w:rsidR="00D517F9" w:rsidRPr="009B521C" w:rsidRDefault="00D517F9" w:rsidP="00852A6F">
            <w:pPr>
              <w:pStyle w:val="NoSpacing"/>
              <w:rPr>
                <w:rFonts w:ascii="Cambria Math" w:hAnsi="Cambria Math" w:cs="Calibri"/>
                <w:sz w:val="16"/>
                <w:szCs w:val="16"/>
              </w:rPr>
            </w:pPr>
          </w:p>
        </w:tc>
      </w:tr>
    </w:tbl>
    <w:p w:rsidR="00D517F9" w:rsidRDefault="00D517F9" w:rsidP="00CB569A">
      <w:pPr>
        <w:pStyle w:val="NoSpacing"/>
        <w:rPr>
          <w:rFonts w:ascii="Cambria Math" w:hAnsi="Cambria Math"/>
          <w:b/>
        </w:rPr>
      </w:pPr>
    </w:p>
    <w:tbl>
      <w:tblPr>
        <w:tblW w:w="15449" w:type="dxa"/>
        <w:tblInd w:w="55" w:type="dxa"/>
        <w:tblBorders>
          <w:top w:val="single" w:sz="12" w:space="0" w:color="1F497D"/>
          <w:left w:val="single" w:sz="12" w:space="0" w:color="1F497D"/>
          <w:bottom w:val="single" w:sz="12" w:space="0" w:color="1F497D"/>
          <w:right w:val="single" w:sz="12" w:space="0" w:color="1F497D"/>
          <w:insideH w:val="single" w:sz="12" w:space="0" w:color="1F497D"/>
          <w:insideV w:val="single" w:sz="12" w:space="0" w:color="1F497D"/>
        </w:tblBorders>
        <w:tblCellMar>
          <w:left w:w="70" w:type="dxa"/>
          <w:right w:w="70" w:type="dxa"/>
        </w:tblCellMar>
        <w:tblLook w:val="0000"/>
      </w:tblPr>
      <w:tblGrid>
        <w:gridCol w:w="1171"/>
        <w:gridCol w:w="1395"/>
        <w:gridCol w:w="1283"/>
        <w:gridCol w:w="1956"/>
        <w:gridCol w:w="1732"/>
        <w:gridCol w:w="4527"/>
        <w:gridCol w:w="4494"/>
        <w:gridCol w:w="1982"/>
        <w:gridCol w:w="1681"/>
      </w:tblGrid>
      <w:tr w:rsidR="00D517F9" w:rsidRPr="009B521C" w:rsidTr="0046632C">
        <w:trPr>
          <w:trHeight w:val="360"/>
        </w:trPr>
        <w:tc>
          <w:tcPr>
            <w:tcW w:w="11786" w:type="dxa"/>
            <w:gridSpan w:val="7"/>
            <w:shd w:val="clear" w:color="auto" w:fill="FF99FF"/>
            <w:noWrap/>
            <w:vAlign w:val="bottom"/>
          </w:tcPr>
          <w:p w:rsidR="00D517F9" w:rsidRPr="009B521C" w:rsidRDefault="00D517F9" w:rsidP="00852A6F">
            <w:pPr>
              <w:pStyle w:val="NoSpacing"/>
              <w:jc w:val="center"/>
              <w:rPr>
                <w:rFonts w:ascii="Cambria Math" w:hAnsi="Cambria Math"/>
                <w:b/>
                <w:sz w:val="24"/>
              </w:rPr>
            </w:pPr>
            <w:r w:rsidRPr="009B521C">
              <w:rPr>
                <w:rFonts w:ascii="Cambria Math" w:hAnsi="Cambria Math"/>
                <w:b/>
                <w:sz w:val="24"/>
              </w:rPr>
              <w:t xml:space="preserve">2013 – 2014 EĞİTİM ÖĞRETİM YILI </w:t>
            </w:r>
            <w:r w:rsidRPr="009B521C">
              <w:rPr>
                <w:rFonts w:ascii="Cambria Math" w:hAnsi="Cambria Math"/>
                <w:b/>
                <w:color w:val="0000FF"/>
                <w:sz w:val="24"/>
              </w:rPr>
              <w:t>Ö.HASAN GÜNEY İLKOKULU</w:t>
            </w:r>
          </w:p>
          <w:p w:rsidR="00D517F9" w:rsidRPr="009B521C" w:rsidRDefault="00D517F9" w:rsidP="00852A6F">
            <w:pPr>
              <w:pStyle w:val="NoSpacing"/>
              <w:jc w:val="center"/>
              <w:rPr>
                <w:rFonts w:ascii="Cambria Math" w:hAnsi="Cambria Math"/>
              </w:rPr>
            </w:pPr>
            <w:r w:rsidRPr="009B521C">
              <w:rPr>
                <w:rFonts w:ascii="Cambria Math" w:hAnsi="Cambria Math"/>
                <w:b/>
                <w:color w:val="0000FF"/>
                <w:sz w:val="24"/>
              </w:rPr>
              <w:t>3. SINIF</w:t>
            </w:r>
            <w:r w:rsidRPr="009B521C">
              <w:rPr>
                <w:rFonts w:ascii="Cambria Math" w:hAnsi="Cambria Math"/>
                <w:b/>
                <w:sz w:val="24"/>
              </w:rPr>
              <w:t xml:space="preserve"> MATEMATİK DERSİ YILLIK PLANI</w:t>
            </w:r>
          </w:p>
        </w:tc>
        <w:tc>
          <w:tcPr>
            <w:tcW w:w="3663" w:type="dxa"/>
            <w:gridSpan w:val="2"/>
            <w:shd w:val="clear" w:color="auto" w:fill="FF99FF"/>
            <w:noWrap/>
            <w:vAlign w:val="center"/>
          </w:tcPr>
          <w:p w:rsidR="00D517F9" w:rsidRPr="009B521C" w:rsidRDefault="00D517F9" w:rsidP="00852A6F">
            <w:pPr>
              <w:pStyle w:val="NoSpacing"/>
              <w:rPr>
                <w:rFonts w:ascii="Cambria Math" w:hAnsi="Cambria Math"/>
                <w:b/>
                <w:color w:val="C00000"/>
                <w:sz w:val="24"/>
                <w:szCs w:val="20"/>
              </w:rPr>
            </w:pPr>
            <w:r w:rsidRPr="009B521C">
              <w:rPr>
                <w:rFonts w:ascii="Cambria Math" w:hAnsi="Cambria Math"/>
                <w:b/>
                <w:color w:val="C00000"/>
                <w:szCs w:val="20"/>
              </w:rPr>
              <w:t>ÜNİTE TOPLAM DERS SAATİ</w:t>
            </w:r>
            <w:r w:rsidRPr="009B521C">
              <w:rPr>
                <w:rFonts w:ascii="Cambria Math" w:hAnsi="Cambria Math"/>
                <w:b/>
                <w:color w:val="C00000"/>
                <w:sz w:val="24"/>
                <w:szCs w:val="20"/>
              </w:rPr>
              <w:t>: 20</w:t>
            </w:r>
          </w:p>
          <w:p w:rsidR="00D517F9" w:rsidRPr="009B521C" w:rsidRDefault="00D517F9" w:rsidP="00946C9D">
            <w:pPr>
              <w:pStyle w:val="NoSpacing"/>
              <w:rPr>
                <w:rFonts w:ascii="Cambria Math" w:hAnsi="Cambria Math"/>
                <w:b/>
                <w:color w:val="0000FF"/>
                <w:sz w:val="24"/>
                <w:szCs w:val="20"/>
              </w:rPr>
            </w:pPr>
            <w:r w:rsidRPr="009B521C">
              <w:rPr>
                <w:rFonts w:ascii="Cambria Math" w:hAnsi="Cambria Math"/>
                <w:b/>
                <w:color w:val="0000FF"/>
                <w:szCs w:val="20"/>
              </w:rPr>
              <w:t>ÜNİTE TOPLAM KAZANIM SAYISI</w:t>
            </w:r>
            <w:r w:rsidRPr="009B521C">
              <w:rPr>
                <w:rFonts w:ascii="Cambria Math" w:hAnsi="Cambria Math"/>
                <w:b/>
                <w:color w:val="0000FF"/>
                <w:sz w:val="24"/>
                <w:szCs w:val="20"/>
              </w:rPr>
              <w:t>: 15</w:t>
            </w:r>
          </w:p>
        </w:tc>
      </w:tr>
      <w:tr w:rsidR="00D517F9" w:rsidRPr="009B521C" w:rsidTr="0046632C">
        <w:trPr>
          <w:trHeight w:val="360"/>
        </w:trPr>
        <w:tc>
          <w:tcPr>
            <w:tcW w:w="15449" w:type="dxa"/>
            <w:gridSpan w:val="9"/>
            <w:shd w:val="clear" w:color="auto" w:fill="FF99FF"/>
            <w:noWrap/>
            <w:vAlign w:val="bottom"/>
          </w:tcPr>
          <w:p w:rsidR="00D517F9" w:rsidRPr="009B521C" w:rsidRDefault="00D517F9" w:rsidP="00946C9D">
            <w:pPr>
              <w:pStyle w:val="NoSpacing"/>
              <w:jc w:val="center"/>
              <w:rPr>
                <w:rFonts w:ascii="Cambria Math" w:hAnsi="Cambria Math"/>
                <w:b/>
                <w:color w:val="C00000"/>
                <w:sz w:val="28"/>
                <w:szCs w:val="28"/>
              </w:rPr>
            </w:pPr>
            <w:r w:rsidRPr="009B521C">
              <w:rPr>
                <w:rFonts w:ascii="Cambria Math" w:hAnsi="Cambria Math"/>
                <w:b/>
                <w:color w:val="C00000"/>
                <w:sz w:val="28"/>
                <w:szCs w:val="28"/>
              </w:rPr>
              <w:t>ÜNİTE 4</w:t>
            </w:r>
          </w:p>
        </w:tc>
      </w:tr>
      <w:tr w:rsidR="00D517F9" w:rsidRPr="009B521C" w:rsidTr="00E23F13">
        <w:trPr>
          <w:cantSplit/>
          <w:trHeight w:val="952"/>
        </w:trPr>
        <w:tc>
          <w:tcPr>
            <w:tcW w:w="455" w:type="dxa"/>
            <w:shd w:val="clear" w:color="auto" w:fill="E5B8B7"/>
            <w:noWrap/>
            <w:textDirection w:val="btLr"/>
            <w:vAlign w:val="center"/>
          </w:tcPr>
          <w:p w:rsidR="00D517F9" w:rsidRPr="009B521C" w:rsidRDefault="00D517F9" w:rsidP="00852A6F">
            <w:pPr>
              <w:pStyle w:val="NoSpacing"/>
              <w:rPr>
                <w:rFonts w:ascii="Cambria Math" w:hAnsi="Cambria Math"/>
                <w:b/>
                <w:color w:val="0000FF"/>
                <w:sz w:val="18"/>
              </w:rPr>
            </w:pPr>
            <w:r w:rsidRPr="009B521C">
              <w:rPr>
                <w:rFonts w:ascii="Cambria Math" w:hAnsi="Cambria Math"/>
                <w:b/>
                <w:color w:val="0000FF"/>
                <w:sz w:val="18"/>
              </w:rPr>
              <w:t>AY</w:t>
            </w:r>
          </w:p>
        </w:tc>
        <w:tc>
          <w:tcPr>
            <w:tcW w:w="422" w:type="dxa"/>
            <w:tcBorders>
              <w:bottom w:val="single" w:sz="4" w:space="0" w:color="auto"/>
            </w:tcBorders>
            <w:shd w:val="clear" w:color="auto" w:fill="E5B8B7"/>
            <w:noWrap/>
            <w:textDirection w:val="btLr"/>
            <w:vAlign w:val="center"/>
          </w:tcPr>
          <w:p w:rsidR="00D517F9" w:rsidRPr="009B521C" w:rsidRDefault="00D517F9" w:rsidP="00852A6F">
            <w:pPr>
              <w:pStyle w:val="NoSpacing"/>
              <w:rPr>
                <w:rFonts w:ascii="Cambria Math" w:hAnsi="Cambria Math"/>
                <w:b/>
                <w:color w:val="0000FF"/>
                <w:sz w:val="18"/>
              </w:rPr>
            </w:pPr>
            <w:r w:rsidRPr="009B521C">
              <w:rPr>
                <w:rFonts w:ascii="Cambria Math" w:hAnsi="Cambria Math"/>
                <w:b/>
                <w:color w:val="0000FF"/>
                <w:sz w:val="18"/>
              </w:rPr>
              <w:t>HAFTA</w:t>
            </w:r>
          </w:p>
        </w:tc>
        <w:tc>
          <w:tcPr>
            <w:tcW w:w="412" w:type="dxa"/>
            <w:shd w:val="clear" w:color="auto" w:fill="E5B8B7"/>
            <w:noWrap/>
            <w:textDirection w:val="btLr"/>
            <w:vAlign w:val="center"/>
          </w:tcPr>
          <w:p w:rsidR="00D517F9" w:rsidRPr="009B521C" w:rsidRDefault="00D517F9" w:rsidP="00852A6F">
            <w:pPr>
              <w:pStyle w:val="NoSpacing"/>
              <w:rPr>
                <w:rFonts w:ascii="Cambria Math" w:hAnsi="Cambria Math"/>
                <w:b/>
                <w:color w:val="0000FF"/>
                <w:sz w:val="18"/>
              </w:rPr>
            </w:pPr>
            <w:r w:rsidRPr="009B521C">
              <w:rPr>
                <w:rFonts w:ascii="Cambria Math" w:hAnsi="Cambria Math"/>
                <w:b/>
                <w:color w:val="0000FF"/>
                <w:sz w:val="18"/>
              </w:rPr>
              <w:t>SAAT</w:t>
            </w:r>
          </w:p>
        </w:tc>
        <w:tc>
          <w:tcPr>
            <w:tcW w:w="578" w:type="dxa"/>
            <w:shd w:val="clear" w:color="auto" w:fill="FFFF99"/>
            <w:noWrap/>
            <w:textDirection w:val="btLr"/>
            <w:vAlign w:val="center"/>
          </w:tcPr>
          <w:p w:rsidR="00D517F9" w:rsidRPr="009B521C" w:rsidRDefault="00D517F9" w:rsidP="00852A6F">
            <w:pPr>
              <w:pStyle w:val="NoSpacing"/>
              <w:rPr>
                <w:rFonts w:ascii="Cambria Math" w:hAnsi="Cambria Math"/>
                <w:b/>
                <w:color w:val="0000FF"/>
                <w:sz w:val="18"/>
              </w:rPr>
            </w:pPr>
            <w:r w:rsidRPr="009B521C">
              <w:rPr>
                <w:rFonts w:ascii="Cambria Math" w:hAnsi="Cambria Math"/>
                <w:b/>
                <w:color w:val="0000FF"/>
                <w:sz w:val="18"/>
              </w:rPr>
              <w:t>ÖĞRENME ALANI</w:t>
            </w:r>
          </w:p>
        </w:tc>
        <w:tc>
          <w:tcPr>
            <w:tcW w:w="898" w:type="dxa"/>
            <w:shd w:val="clear" w:color="auto" w:fill="FFFF99"/>
            <w:noWrap/>
            <w:textDirection w:val="btLr"/>
            <w:vAlign w:val="center"/>
          </w:tcPr>
          <w:p w:rsidR="00D517F9" w:rsidRPr="009B521C" w:rsidRDefault="00D517F9" w:rsidP="00852A6F">
            <w:pPr>
              <w:pStyle w:val="NoSpacing"/>
              <w:rPr>
                <w:rFonts w:ascii="Cambria Math" w:hAnsi="Cambria Math"/>
                <w:b/>
                <w:color w:val="0000FF"/>
                <w:sz w:val="18"/>
              </w:rPr>
            </w:pPr>
            <w:r w:rsidRPr="009B521C">
              <w:rPr>
                <w:rFonts w:ascii="Cambria Math" w:hAnsi="Cambria Math"/>
                <w:b/>
                <w:color w:val="0000FF"/>
                <w:sz w:val="18"/>
              </w:rPr>
              <w:t>ALT ÖĞRENME ALANI</w:t>
            </w:r>
          </w:p>
        </w:tc>
        <w:tc>
          <w:tcPr>
            <w:tcW w:w="4527" w:type="dxa"/>
            <w:shd w:val="clear" w:color="auto" w:fill="FFFF99"/>
            <w:vAlign w:val="center"/>
          </w:tcPr>
          <w:p w:rsidR="00D517F9" w:rsidRPr="009B521C" w:rsidRDefault="00D517F9" w:rsidP="00852A6F">
            <w:pPr>
              <w:pStyle w:val="NoSpacing"/>
              <w:jc w:val="center"/>
              <w:rPr>
                <w:rFonts w:ascii="Cambria Math" w:hAnsi="Cambria Math"/>
                <w:b/>
                <w:color w:val="0000FF"/>
                <w:sz w:val="28"/>
              </w:rPr>
            </w:pPr>
            <w:r w:rsidRPr="009B521C">
              <w:rPr>
                <w:rFonts w:ascii="Cambria Math" w:hAnsi="Cambria Math"/>
                <w:b/>
                <w:color w:val="0000FF"/>
                <w:sz w:val="28"/>
              </w:rPr>
              <w:t>KAZANIMLAR</w:t>
            </w:r>
          </w:p>
        </w:tc>
        <w:tc>
          <w:tcPr>
            <w:tcW w:w="4494" w:type="dxa"/>
            <w:shd w:val="clear" w:color="auto" w:fill="FFFF99"/>
            <w:vAlign w:val="center"/>
          </w:tcPr>
          <w:p w:rsidR="00D517F9" w:rsidRPr="009B521C" w:rsidRDefault="00D517F9" w:rsidP="00852A6F">
            <w:pPr>
              <w:pStyle w:val="NoSpacing"/>
              <w:jc w:val="center"/>
              <w:rPr>
                <w:rFonts w:ascii="Cambria Math" w:hAnsi="Cambria Math"/>
                <w:b/>
                <w:color w:val="0000FF"/>
                <w:sz w:val="28"/>
              </w:rPr>
            </w:pPr>
            <w:r w:rsidRPr="009B521C">
              <w:rPr>
                <w:rFonts w:ascii="Cambria Math" w:hAnsi="Cambria Math"/>
                <w:b/>
                <w:color w:val="0000FF"/>
                <w:sz w:val="28"/>
              </w:rPr>
              <w:t>ETKİNLİKLER</w:t>
            </w:r>
          </w:p>
        </w:tc>
        <w:tc>
          <w:tcPr>
            <w:tcW w:w="1982" w:type="dxa"/>
            <w:shd w:val="clear" w:color="auto" w:fill="FFFF99"/>
            <w:vAlign w:val="center"/>
          </w:tcPr>
          <w:p w:rsidR="00D517F9" w:rsidRPr="009B521C" w:rsidRDefault="00D517F9" w:rsidP="00852A6F">
            <w:pPr>
              <w:pStyle w:val="NoSpacing"/>
              <w:rPr>
                <w:rFonts w:ascii="Cambria Math" w:hAnsi="Cambria Math"/>
                <w:b/>
                <w:color w:val="0000FF"/>
                <w:sz w:val="18"/>
              </w:rPr>
            </w:pPr>
            <w:r w:rsidRPr="009B521C">
              <w:rPr>
                <w:rFonts w:ascii="Cambria Math" w:hAnsi="Cambria Math"/>
                <w:b/>
                <w:color w:val="0000FF"/>
                <w:sz w:val="18"/>
              </w:rPr>
              <w:t>DERS İÇİ VE DİĞER DERSLERLE İLİŞKİLENDİRME</w:t>
            </w:r>
            <w:r w:rsidRPr="009B521C">
              <w:rPr>
                <w:rFonts w:ascii="Cambria Math" w:hAnsi="Cambria Math"/>
                <w:b/>
                <w:color w:val="0000FF"/>
                <w:sz w:val="18"/>
              </w:rPr>
              <w:br/>
              <w:t>KİŞİSEL NİTELİKLER</w:t>
            </w:r>
          </w:p>
        </w:tc>
        <w:tc>
          <w:tcPr>
            <w:tcW w:w="1681" w:type="dxa"/>
            <w:shd w:val="clear" w:color="auto" w:fill="FFFF99"/>
            <w:vAlign w:val="center"/>
          </w:tcPr>
          <w:p w:rsidR="00D517F9" w:rsidRPr="009B521C" w:rsidRDefault="00D517F9" w:rsidP="00852A6F">
            <w:pPr>
              <w:pStyle w:val="NoSpacing"/>
              <w:rPr>
                <w:rFonts w:ascii="Cambria Math" w:hAnsi="Cambria Math"/>
                <w:b/>
                <w:color w:val="0000FF"/>
                <w:sz w:val="18"/>
              </w:rPr>
            </w:pPr>
            <w:r w:rsidRPr="009B521C">
              <w:rPr>
                <w:rFonts w:ascii="Cambria Math" w:hAnsi="Cambria Math"/>
                <w:b/>
                <w:color w:val="0000FF"/>
                <w:sz w:val="18"/>
              </w:rPr>
              <w:t>AÇIKLAMALAR</w:t>
            </w:r>
          </w:p>
          <w:p w:rsidR="00D517F9" w:rsidRPr="009B521C" w:rsidRDefault="00D517F9" w:rsidP="00852A6F">
            <w:pPr>
              <w:pStyle w:val="NoSpacing"/>
              <w:rPr>
                <w:rFonts w:ascii="Cambria Math" w:hAnsi="Cambria Math"/>
                <w:b/>
                <w:color w:val="0000FF"/>
                <w:sz w:val="18"/>
              </w:rPr>
            </w:pPr>
            <w:r w:rsidRPr="009B521C">
              <w:rPr>
                <w:rFonts w:ascii="Cambria Math" w:hAnsi="Cambria Math"/>
                <w:b/>
                <w:color w:val="0000FF"/>
                <w:sz w:val="18"/>
              </w:rPr>
              <w:t>ÖLÇME VE DEĞERLENDİRME</w:t>
            </w:r>
          </w:p>
        </w:tc>
      </w:tr>
      <w:tr w:rsidR="00D517F9" w:rsidRPr="009B521C" w:rsidTr="00E23F13">
        <w:trPr>
          <w:cantSplit/>
          <w:trHeight w:val="272"/>
        </w:trPr>
        <w:tc>
          <w:tcPr>
            <w:tcW w:w="455" w:type="dxa"/>
            <w:vMerge w:val="restart"/>
            <w:shd w:val="clear" w:color="auto" w:fill="E5B8B7"/>
            <w:noWrap/>
            <w:textDirection w:val="btLr"/>
            <w:vAlign w:val="bottom"/>
          </w:tcPr>
          <w:p w:rsidR="00D517F9" w:rsidRPr="009B521C" w:rsidRDefault="00D517F9" w:rsidP="00852A6F">
            <w:pPr>
              <w:pStyle w:val="NoSpacing"/>
              <w:jc w:val="center"/>
              <w:rPr>
                <w:rFonts w:ascii="Cambria Math" w:hAnsi="Cambria Math"/>
                <w:b/>
                <w:color w:val="C00000"/>
              </w:rPr>
            </w:pPr>
          </w:p>
        </w:tc>
        <w:tc>
          <w:tcPr>
            <w:tcW w:w="422" w:type="dxa"/>
            <w:vMerge w:val="restart"/>
            <w:tcBorders>
              <w:top w:val="single" w:sz="4" w:space="0" w:color="auto"/>
            </w:tcBorders>
            <w:shd w:val="clear" w:color="auto" w:fill="E5B8B7"/>
            <w:noWrap/>
            <w:textDirection w:val="btLr"/>
            <w:vAlign w:val="bottom"/>
          </w:tcPr>
          <w:p w:rsidR="00D517F9" w:rsidRPr="009B521C" w:rsidRDefault="00D517F9" w:rsidP="00E23F13">
            <w:pPr>
              <w:pStyle w:val="NoSpacing"/>
              <w:rPr>
                <w:rFonts w:ascii="Cambria Math" w:hAnsi="Cambria Math"/>
                <w:b/>
                <w:color w:val="C00000"/>
              </w:rPr>
            </w:pPr>
            <w:r w:rsidRPr="009B521C">
              <w:rPr>
                <w:rFonts w:ascii="Cambria Math" w:hAnsi="Cambria Math"/>
                <w:b/>
                <w:color w:val="C00000"/>
              </w:rPr>
              <w:t>20.</w:t>
            </w:r>
          </w:p>
        </w:tc>
        <w:tc>
          <w:tcPr>
            <w:tcW w:w="412" w:type="dxa"/>
            <w:vMerge w:val="restart"/>
            <w:shd w:val="clear" w:color="auto" w:fill="E5B8B7"/>
            <w:noWrap/>
            <w:textDirection w:val="btLr"/>
            <w:vAlign w:val="bottom"/>
          </w:tcPr>
          <w:p w:rsidR="00D517F9" w:rsidRPr="009B521C" w:rsidRDefault="00D517F9" w:rsidP="00852A6F">
            <w:pPr>
              <w:pStyle w:val="NoSpacing"/>
              <w:jc w:val="center"/>
              <w:rPr>
                <w:rFonts w:ascii="Cambria Math" w:hAnsi="Cambria Math"/>
                <w:b/>
                <w:color w:val="0000FF"/>
                <w:sz w:val="20"/>
                <w:szCs w:val="20"/>
              </w:rPr>
            </w:pPr>
            <w:r w:rsidRPr="009B521C">
              <w:rPr>
                <w:rFonts w:ascii="Cambria Math" w:hAnsi="Cambria Math"/>
                <w:b/>
                <w:color w:val="0000FF"/>
                <w:sz w:val="20"/>
                <w:szCs w:val="20"/>
              </w:rPr>
              <w:t>2</w:t>
            </w:r>
          </w:p>
        </w:tc>
        <w:tc>
          <w:tcPr>
            <w:tcW w:w="578" w:type="dxa"/>
            <w:vMerge w:val="restart"/>
            <w:shd w:val="clear" w:color="auto" w:fill="FFFF99"/>
            <w:noWrap/>
            <w:textDirection w:val="btLr"/>
            <w:vAlign w:val="center"/>
          </w:tcPr>
          <w:p w:rsidR="00D517F9" w:rsidRPr="009B521C" w:rsidRDefault="00D517F9" w:rsidP="00852A6F">
            <w:pPr>
              <w:pStyle w:val="NoSpacing"/>
              <w:jc w:val="center"/>
              <w:rPr>
                <w:rFonts w:ascii="Cambria Math" w:hAnsi="Cambria Math"/>
                <w:b/>
                <w:color w:val="0000FF"/>
                <w:sz w:val="28"/>
                <w:szCs w:val="20"/>
              </w:rPr>
            </w:pPr>
            <w:r w:rsidRPr="009B521C">
              <w:rPr>
                <w:rFonts w:ascii="Cambria Math" w:hAnsi="Cambria Math"/>
                <w:b/>
                <w:color w:val="0000FF"/>
                <w:sz w:val="32"/>
              </w:rPr>
              <w:t>GEOMETRİ</w:t>
            </w:r>
          </w:p>
        </w:tc>
        <w:tc>
          <w:tcPr>
            <w:tcW w:w="898" w:type="dxa"/>
            <w:vMerge w:val="restart"/>
            <w:noWrap/>
            <w:textDirection w:val="btLr"/>
            <w:vAlign w:val="center"/>
          </w:tcPr>
          <w:p w:rsidR="00D517F9" w:rsidRPr="009B521C" w:rsidRDefault="00D517F9" w:rsidP="00852A6F">
            <w:pPr>
              <w:pStyle w:val="NoSpacing"/>
              <w:jc w:val="center"/>
              <w:rPr>
                <w:rFonts w:ascii="Cambria Math" w:hAnsi="Cambria Math"/>
                <w:b/>
                <w:color w:val="0033CC"/>
              </w:rPr>
            </w:pPr>
            <w:r w:rsidRPr="009B521C">
              <w:rPr>
                <w:rFonts w:ascii="Cambria Math" w:hAnsi="Cambria Math"/>
                <w:b/>
                <w:color w:val="0033CC"/>
                <w:sz w:val="28"/>
              </w:rPr>
              <w:t>DOĞRU</w:t>
            </w:r>
          </w:p>
        </w:tc>
        <w:tc>
          <w:tcPr>
            <w:tcW w:w="4527" w:type="dxa"/>
            <w:noWrap/>
          </w:tcPr>
          <w:p w:rsidR="00D517F9" w:rsidRPr="009B521C" w:rsidRDefault="00D517F9" w:rsidP="0046632C">
            <w:pPr>
              <w:pStyle w:val="NoSpacing"/>
              <w:rPr>
                <w:rFonts w:ascii="Cambria Math" w:hAnsi="Cambria Math"/>
                <w:b/>
              </w:rPr>
            </w:pPr>
            <w:r w:rsidRPr="009B521C">
              <w:rPr>
                <w:rFonts w:ascii="Cambria Math" w:hAnsi="Cambria Math"/>
                <w:b/>
              </w:rPr>
              <w:t>1.Doğruyu, ışını ve doğru parçasını modelleri ile tasvir eder.</w:t>
            </w:r>
          </w:p>
        </w:tc>
        <w:tc>
          <w:tcPr>
            <w:tcW w:w="4494" w:type="dxa"/>
            <w:noWrap/>
          </w:tcPr>
          <w:p w:rsidR="00D517F9" w:rsidRPr="009B521C" w:rsidRDefault="00D517F9" w:rsidP="00852A6F">
            <w:pPr>
              <w:pStyle w:val="NoSpacing"/>
              <w:rPr>
                <w:rFonts w:ascii="Cambria Math" w:hAnsi="Cambria Math" w:cs="Calibri"/>
                <w:sz w:val="18"/>
              </w:rPr>
            </w:pPr>
            <w:r w:rsidRPr="009B521C">
              <w:rPr>
                <w:rFonts w:ascii="Cambria Math" w:hAnsi="Cambria Math" w:cs="Calibri"/>
                <w:sz w:val="18"/>
                <w:szCs w:val="18"/>
              </w:rPr>
              <w:sym w:font="Webdings" w:char="F048"/>
            </w:r>
            <w:r w:rsidRPr="009B521C">
              <w:rPr>
                <w:rFonts w:ascii="Cambria Math" w:hAnsi="Cambria Math" w:cs="Calibri"/>
                <w:sz w:val="18"/>
              </w:rPr>
              <w:t xml:space="preserve"> Lastik ip, tel, ip, su hortumu, kablo vb. modeller ile doğrunun her iki ucundan istenildiği kadar uzatılabileceği vurgulanır.</w:t>
            </w:r>
          </w:p>
        </w:tc>
        <w:tc>
          <w:tcPr>
            <w:tcW w:w="1982" w:type="dxa"/>
            <w:noWrap/>
          </w:tcPr>
          <w:p w:rsidR="00D517F9" w:rsidRPr="009B521C" w:rsidRDefault="00D517F9" w:rsidP="00852A6F">
            <w:pPr>
              <w:pStyle w:val="NoSpacing"/>
              <w:rPr>
                <w:rFonts w:ascii="Cambria Math" w:hAnsi="Cambria Math" w:cs="Calibri"/>
                <w:sz w:val="18"/>
              </w:rPr>
            </w:pPr>
          </w:p>
        </w:tc>
        <w:tc>
          <w:tcPr>
            <w:tcW w:w="1681" w:type="dxa"/>
            <w:vMerge w:val="restart"/>
            <w:noWrap/>
          </w:tcPr>
          <w:p w:rsidR="00D517F9" w:rsidRPr="009B521C" w:rsidRDefault="00D517F9" w:rsidP="00852A6F">
            <w:pPr>
              <w:pStyle w:val="NoSpacing"/>
              <w:rPr>
                <w:rFonts w:ascii="Cambria Math" w:hAnsi="Cambria Math" w:cs="Calibri"/>
                <w:sz w:val="18"/>
              </w:rPr>
            </w:pPr>
            <w:r w:rsidRPr="009B521C">
              <w:rPr>
                <w:rFonts w:ascii="Cambria Math" w:hAnsi="Cambria Math" w:cs="Calibri"/>
                <w:spacing w:val="-20"/>
                <w:sz w:val="18"/>
              </w:rPr>
              <w:t>[</w:t>
            </w:r>
            <w:r w:rsidRPr="009B521C">
              <w:rPr>
                <w:rFonts w:ascii="Cambria Math" w:hAnsi="Cambria Math" w:cs="Calibri"/>
                <w:b/>
                <w:spacing w:val="-20"/>
                <w:sz w:val="18"/>
              </w:rPr>
              <w:t>!</w:t>
            </w:r>
            <w:r w:rsidRPr="009B521C">
              <w:rPr>
                <w:rFonts w:ascii="Cambria Math" w:hAnsi="Cambria Math" w:cs="Calibri"/>
                <w:spacing w:val="-20"/>
                <w:sz w:val="18"/>
              </w:rPr>
              <w:t>]</w:t>
            </w:r>
            <w:r w:rsidRPr="009B521C">
              <w:rPr>
                <w:rFonts w:ascii="Cambria Math" w:hAnsi="Cambria Math" w:cs="Calibri"/>
                <w:sz w:val="18"/>
              </w:rPr>
              <w:t xml:space="preserve"> Doğru, ışın ve doğru parçası  üzerine noktalar koyarak isimlendirme yoluna gidilmez.</w:t>
            </w:r>
          </w:p>
        </w:tc>
      </w:tr>
      <w:tr w:rsidR="00D517F9" w:rsidRPr="009B521C" w:rsidTr="00E23F13">
        <w:trPr>
          <w:cantSplit/>
          <w:trHeight w:val="544"/>
        </w:trPr>
        <w:tc>
          <w:tcPr>
            <w:tcW w:w="455" w:type="dxa"/>
            <w:vMerge/>
            <w:shd w:val="clear" w:color="auto" w:fill="E5B8B7"/>
            <w:noWrap/>
            <w:textDirection w:val="btLr"/>
            <w:vAlign w:val="bottom"/>
          </w:tcPr>
          <w:p w:rsidR="00D517F9" w:rsidRPr="009B521C" w:rsidRDefault="00D517F9" w:rsidP="00852A6F">
            <w:pPr>
              <w:pStyle w:val="NoSpacing"/>
              <w:jc w:val="center"/>
              <w:rPr>
                <w:rFonts w:ascii="Cambria Math" w:hAnsi="Cambria Math"/>
                <w:b/>
                <w:color w:val="C00000"/>
              </w:rPr>
            </w:pPr>
          </w:p>
        </w:tc>
        <w:tc>
          <w:tcPr>
            <w:tcW w:w="422" w:type="dxa"/>
            <w:vMerge/>
            <w:tcBorders>
              <w:bottom w:val="single" w:sz="4" w:space="0" w:color="auto"/>
            </w:tcBorders>
            <w:shd w:val="clear" w:color="auto" w:fill="E5B8B7"/>
            <w:noWrap/>
            <w:textDirection w:val="btLr"/>
            <w:vAlign w:val="bottom"/>
          </w:tcPr>
          <w:p w:rsidR="00D517F9" w:rsidRPr="009B521C" w:rsidRDefault="00D517F9" w:rsidP="00852A6F">
            <w:pPr>
              <w:pStyle w:val="NoSpacing"/>
              <w:jc w:val="center"/>
              <w:rPr>
                <w:rFonts w:ascii="Cambria Math" w:hAnsi="Cambria Math"/>
                <w:b/>
                <w:color w:val="C00000"/>
              </w:rPr>
            </w:pPr>
          </w:p>
        </w:tc>
        <w:tc>
          <w:tcPr>
            <w:tcW w:w="412" w:type="dxa"/>
            <w:vMerge/>
            <w:shd w:val="clear" w:color="auto" w:fill="E5B8B7"/>
            <w:noWrap/>
            <w:textDirection w:val="btLr"/>
            <w:vAlign w:val="bottom"/>
          </w:tcPr>
          <w:p w:rsidR="00D517F9" w:rsidRPr="009B521C" w:rsidRDefault="00D517F9" w:rsidP="00852A6F">
            <w:pPr>
              <w:pStyle w:val="NoSpacing"/>
              <w:jc w:val="center"/>
              <w:rPr>
                <w:rFonts w:ascii="Cambria Math" w:hAnsi="Cambria Math"/>
                <w:b/>
                <w:color w:val="0000FF"/>
                <w:sz w:val="20"/>
                <w:szCs w:val="20"/>
              </w:rPr>
            </w:pPr>
          </w:p>
        </w:tc>
        <w:tc>
          <w:tcPr>
            <w:tcW w:w="578" w:type="dxa"/>
            <w:vMerge/>
            <w:shd w:val="clear" w:color="auto" w:fill="FFFF99"/>
            <w:noWrap/>
            <w:textDirection w:val="btLr"/>
            <w:vAlign w:val="center"/>
          </w:tcPr>
          <w:p w:rsidR="00D517F9" w:rsidRPr="009B521C" w:rsidRDefault="00D517F9" w:rsidP="00852A6F">
            <w:pPr>
              <w:pStyle w:val="NoSpacing"/>
              <w:rPr>
                <w:rFonts w:ascii="Cambria Math" w:hAnsi="Cambria Math"/>
                <w:sz w:val="20"/>
                <w:szCs w:val="20"/>
              </w:rPr>
            </w:pPr>
          </w:p>
        </w:tc>
        <w:tc>
          <w:tcPr>
            <w:tcW w:w="898" w:type="dxa"/>
            <w:vMerge/>
            <w:noWrap/>
            <w:textDirection w:val="btLr"/>
            <w:vAlign w:val="center"/>
          </w:tcPr>
          <w:p w:rsidR="00D517F9" w:rsidRPr="009B521C" w:rsidRDefault="00D517F9" w:rsidP="00852A6F">
            <w:pPr>
              <w:pStyle w:val="NoSpacing"/>
              <w:ind w:left="113" w:right="113"/>
              <w:jc w:val="center"/>
              <w:rPr>
                <w:rFonts w:ascii="Cambria Math" w:hAnsi="Cambria Math"/>
                <w:color w:val="0000FF"/>
              </w:rPr>
            </w:pPr>
          </w:p>
        </w:tc>
        <w:tc>
          <w:tcPr>
            <w:tcW w:w="4527" w:type="dxa"/>
            <w:noWrap/>
          </w:tcPr>
          <w:p w:rsidR="00D517F9" w:rsidRPr="009B521C" w:rsidRDefault="00D517F9" w:rsidP="00852A6F">
            <w:pPr>
              <w:pStyle w:val="NoSpacing"/>
              <w:rPr>
                <w:rFonts w:ascii="Cambria Math" w:hAnsi="Cambria Math"/>
                <w:b/>
              </w:rPr>
            </w:pPr>
            <w:r w:rsidRPr="009B521C">
              <w:rPr>
                <w:rFonts w:ascii="Cambria Math" w:hAnsi="Cambria Math"/>
                <w:b/>
              </w:rPr>
              <w:t>2. Doğrunun, ışının ve doğru parçasının çizgi modellerini oluşturur.</w:t>
            </w:r>
          </w:p>
          <w:p w:rsidR="00D517F9" w:rsidRPr="009B521C" w:rsidRDefault="00D517F9" w:rsidP="00852A6F">
            <w:pPr>
              <w:pStyle w:val="NoSpacing"/>
              <w:rPr>
                <w:rFonts w:ascii="Cambria Math" w:hAnsi="Cambria Math"/>
                <w:b/>
              </w:rPr>
            </w:pPr>
          </w:p>
        </w:tc>
        <w:tc>
          <w:tcPr>
            <w:tcW w:w="4494" w:type="dxa"/>
            <w:noWrap/>
          </w:tcPr>
          <w:p w:rsidR="00D517F9" w:rsidRPr="009B521C" w:rsidRDefault="00D517F9" w:rsidP="00852A6F">
            <w:pPr>
              <w:pStyle w:val="NoSpacing"/>
              <w:rPr>
                <w:rFonts w:ascii="Cambria Math" w:hAnsi="Cambria Math" w:cs="Calibri"/>
                <w:sz w:val="18"/>
              </w:rPr>
            </w:pPr>
            <w:r w:rsidRPr="009B521C">
              <w:rPr>
                <w:rFonts w:ascii="Cambria Math" w:hAnsi="Cambria Math" w:cs="Calibri"/>
                <w:b/>
                <w:sz w:val="18"/>
                <w:szCs w:val="18"/>
              </w:rPr>
              <w:sym w:font="Webdings" w:char="F048"/>
            </w:r>
            <w:r w:rsidRPr="009B521C">
              <w:rPr>
                <w:rFonts w:ascii="Cambria Math" w:hAnsi="Cambria Math" w:cs="Calibri"/>
                <w:sz w:val="18"/>
              </w:rPr>
              <w:t xml:space="preserve"> Doğrunun çizgi modelinin, iki ucundan istenildiği kadar uzatılabileceğini belirtmek için çift yön oklu çizgi olması gerektiği fark ettirilir ve çizdirilerek isimlendirilir.</w:t>
            </w:r>
          </w:p>
        </w:tc>
        <w:tc>
          <w:tcPr>
            <w:tcW w:w="1982" w:type="dxa"/>
            <w:noWrap/>
          </w:tcPr>
          <w:p w:rsidR="00D517F9" w:rsidRPr="009B521C" w:rsidRDefault="00D517F9" w:rsidP="00852A6F">
            <w:pPr>
              <w:pStyle w:val="NoSpacing"/>
              <w:rPr>
                <w:rFonts w:ascii="Cambria Math" w:hAnsi="Cambria Math" w:cs="Calibri"/>
                <w:sz w:val="16"/>
                <w:szCs w:val="16"/>
              </w:rPr>
            </w:pPr>
          </w:p>
        </w:tc>
        <w:tc>
          <w:tcPr>
            <w:tcW w:w="1681" w:type="dxa"/>
            <w:vMerge/>
            <w:noWrap/>
          </w:tcPr>
          <w:p w:rsidR="00D517F9" w:rsidRPr="009B521C" w:rsidRDefault="00D517F9" w:rsidP="00852A6F">
            <w:pPr>
              <w:pStyle w:val="NoSpacing"/>
              <w:rPr>
                <w:rFonts w:ascii="Cambria Math" w:hAnsi="Cambria Math" w:cs="Calibri"/>
                <w:sz w:val="18"/>
              </w:rPr>
            </w:pPr>
          </w:p>
        </w:tc>
      </w:tr>
      <w:tr w:rsidR="00D517F9" w:rsidRPr="009B521C" w:rsidTr="00E23F13">
        <w:trPr>
          <w:cantSplit/>
          <w:trHeight w:val="605"/>
        </w:trPr>
        <w:tc>
          <w:tcPr>
            <w:tcW w:w="455" w:type="dxa"/>
            <w:vMerge/>
            <w:shd w:val="clear" w:color="auto" w:fill="E5B8B7"/>
            <w:noWrap/>
            <w:textDirection w:val="btLr"/>
            <w:vAlign w:val="bottom"/>
          </w:tcPr>
          <w:p w:rsidR="00D517F9" w:rsidRPr="009B521C" w:rsidRDefault="00D517F9" w:rsidP="00852A6F">
            <w:pPr>
              <w:pStyle w:val="NoSpacing"/>
              <w:jc w:val="center"/>
              <w:rPr>
                <w:rFonts w:ascii="Cambria Math" w:hAnsi="Cambria Math"/>
                <w:b/>
                <w:color w:val="C00000"/>
                <w:sz w:val="20"/>
                <w:szCs w:val="20"/>
              </w:rPr>
            </w:pPr>
          </w:p>
        </w:tc>
        <w:tc>
          <w:tcPr>
            <w:tcW w:w="422" w:type="dxa"/>
            <w:tcBorders>
              <w:top w:val="single" w:sz="4" w:space="0" w:color="auto"/>
              <w:bottom w:val="single" w:sz="4" w:space="0" w:color="auto"/>
            </w:tcBorders>
            <w:shd w:val="clear" w:color="auto" w:fill="E5B8B7"/>
            <w:noWrap/>
            <w:textDirection w:val="btLr"/>
            <w:vAlign w:val="bottom"/>
          </w:tcPr>
          <w:p w:rsidR="00D517F9" w:rsidRPr="009B521C" w:rsidRDefault="00D517F9" w:rsidP="002838C7">
            <w:pPr>
              <w:pStyle w:val="NoSpacing"/>
              <w:rPr>
                <w:rFonts w:ascii="Cambria Math" w:hAnsi="Cambria Math"/>
                <w:b/>
                <w:color w:val="C00000"/>
              </w:rPr>
            </w:pPr>
          </w:p>
        </w:tc>
        <w:tc>
          <w:tcPr>
            <w:tcW w:w="412" w:type="dxa"/>
            <w:shd w:val="clear" w:color="auto" w:fill="E5B8B7"/>
            <w:noWrap/>
            <w:textDirection w:val="btLr"/>
            <w:vAlign w:val="bottom"/>
          </w:tcPr>
          <w:p w:rsidR="00D517F9" w:rsidRPr="009B521C" w:rsidRDefault="00D517F9" w:rsidP="00852A6F">
            <w:pPr>
              <w:pStyle w:val="NoSpacing"/>
              <w:jc w:val="center"/>
              <w:rPr>
                <w:rFonts w:ascii="Cambria Math" w:hAnsi="Cambria Math"/>
                <w:b/>
                <w:color w:val="0000FF"/>
                <w:sz w:val="20"/>
                <w:szCs w:val="20"/>
              </w:rPr>
            </w:pPr>
            <w:r w:rsidRPr="009B521C">
              <w:rPr>
                <w:rFonts w:ascii="Cambria Math" w:hAnsi="Cambria Math"/>
                <w:b/>
                <w:color w:val="0000FF"/>
                <w:sz w:val="20"/>
                <w:szCs w:val="20"/>
              </w:rPr>
              <w:t>2</w:t>
            </w:r>
          </w:p>
        </w:tc>
        <w:tc>
          <w:tcPr>
            <w:tcW w:w="578" w:type="dxa"/>
            <w:vMerge/>
            <w:shd w:val="clear" w:color="auto" w:fill="FFFF99"/>
            <w:noWrap/>
            <w:textDirection w:val="btLr"/>
          </w:tcPr>
          <w:p w:rsidR="00D517F9" w:rsidRPr="009B521C" w:rsidRDefault="00D517F9" w:rsidP="00852A6F">
            <w:pPr>
              <w:pStyle w:val="NoSpacing"/>
              <w:rPr>
                <w:rFonts w:ascii="Cambria Math" w:hAnsi="Cambria Math"/>
                <w:sz w:val="20"/>
                <w:szCs w:val="20"/>
              </w:rPr>
            </w:pPr>
          </w:p>
        </w:tc>
        <w:tc>
          <w:tcPr>
            <w:tcW w:w="898" w:type="dxa"/>
            <w:vMerge/>
            <w:noWrap/>
            <w:vAlign w:val="center"/>
          </w:tcPr>
          <w:p w:rsidR="00D517F9" w:rsidRPr="009B521C" w:rsidRDefault="00D517F9" w:rsidP="00852A6F">
            <w:pPr>
              <w:pStyle w:val="NoSpacing"/>
              <w:rPr>
                <w:rFonts w:ascii="Cambria Math" w:hAnsi="Cambria Math"/>
                <w:color w:val="0000FF"/>
                <w:sz w:val="24"/>
                <w:szCs w:val="20"/>
              </w:rPr>
            </w:pPr>
          </w:p>
        </w:tc>
        <w:tc>
          <w:tcPr>
            <w:tcW w:w="4527" w:type="dxa"/>
            <w:noWrap/>
          </w:tcPr>
          <w:p w:rsidR="00D517F9" w:rsidRPr="009B521C" w:rsidRDefault="00D517F9" w:rsidP="00852A6F">
            <w:pPr>
              <w:pStyle w:val="NoSpacing"/>
              <w:rPr>
                <w:rFonts w:ascii="Cambria Math" w:hAnsi="Cambria Math"/>
                <w:b/>
                <w:color w:val="000000"/>
              </w:rPr>
            </w:pPr>
            <w:r w:rsidRPr="009B521C">
              <w:rPr>
                <w:rFonts w:ascii="Cambria Math" w:hAnsi="Cambria Math"/>
                <w:b/>
              </w:rPr>
              <w:t>3. Yatay, dikey ve eğik doğru modellerine örnekler vererek çizimlerini yapar.</w:t>
            </w:r>
          </w:p>
        </w:tc>
        <w:tc>
          <w:tcPr>
            <w:tcW w:w="4494" w:type="dxa"/>
            <w:noWrap/>
          </w:tcPr>
          <w:p w:rsidR="00D517F9" w:rsidRPr="009B521C" w:rsidRDefault="00D517F9" w:rsidP="00852A6F">
            <w:pPr>
              <w:pStyle w:val="NoSpacing"/>
              <w:rPr>
                <w:rFonts w:ascii="Cambria Math" w:hAnsi="Cambria Math" w:cs="Calibri"/>
                <w:sz w:val="20"/>
                <w:szCs w:val="20"/>
              </w:rPr>
            </w:pPr>
            <w:r w:rsidRPr="009B521C">
              <w:rPr>
                <w:rFonts w:ascii="Cambria Math" w:hAnsi="Cambria Math" w:cs="Calibri"/>
                <w:b/>
                <w:sz w:val="18"/>
                <w:szCs w:val="18"/>
              </w:rPr>
              <w:sym w:font="Webdings" w:char="F048"/>
            </w:r>
            <w:r w:rsidRPr="009B521C">
              <w:rPr>
                <w:rFonts w:ascii="Cambria Math" w:hAnsi="Cambria Math" w:cs="Calibri"/>
                <w:b/>
                <w:sz w:val="18"/>
              </w:rPr>
              <w:t xml:space="preserve"> </w:t>
            </w:r>
            <w:r w:rsidRPr="009B521C">
              <w:rPr>
                <w:rFonts w:ascii="Cambria Math" w:hAnsi="Cambria Math" w:cs="Calibri"/>
                <w:sz w:val="18"/>
              </w:rPr>
              <w:t xml:space="preserve">Çekül, gönder, tahtanın yan kenarları, “I” harfi vb. modeller dikey doğruları,  merdiven korkuluğu, dik olmayan üçgensel bölge modellerin eğik doğruları, karesel, dikdörtgensel bölge modellerinin alt ve üst tabanları yatay doğruları algılatmak için model olarak kullanılır. </w:t>
            </w:r>
          </w:p>
        </w:tc>
        <w:tc>
          <w:tcPr>
            <w:tcW w:w="1982" w:type="dxa"/>
            <w:noWrap/>
          </w:tcPr>
          <w:p w:rsidR="00D517F9" w:rsidRPr="00CB569A" w:rsidRDefault="00D517F9" w:rsidP="00852A6F">
            <w:pPr>
              <w:pStyle w:val="NoSpacing"/>
              <w:rPr>
                <w:rFonts w:ascii="Cambria Math" w:eastAsia="Batang" w:hAnsi="Cambria Math" w:cs="Calibri"/>
                <w:b/>
                <w:bCs/>
                <w:sz w:val="16"/>
                <w:szCs w:val="20"/>
              </w:rPr>
            </w:pPr>
          </w:p>
        </w:tc>
        <w:tc>
          <w:tcPr>
            <w:tcW w:w="1681" w:type="dxa"/>
            <w:vMerge w:val="restart"/>
            <w:noWrap/>
          </w:tcPr>
          <w:p w:rsidR="00D517F9" w:rsidRPr="009B521C" w:rsidRDefault="00D517F9" w:rsidP="00852A6F">
            <w:pPr>
              <w:pStyle w:val="NoSpacing"/>
              <w:rPr>
                <w:rFonts w:ascii="Cambria Math" w:hAnsi="Cambria Math"/>
                <w:sz w:val="20"/>
                <w:szCs w:val="20"/>
              </w:rPr>
            </w:pPr>
            <w:r w:rsidRPr="009B521C">
              <w:rPr>
                <w:rFonts w:ascii="Cambria Math" w:hAnsi="Cambria Math" w:cs="Calibri"/>
                <w:spacing w:val="-20"/>
                <w:sz w:val="18"/>
              </w:rPr>
              <w:t>[</w:t>
            </w:r>
            <w:r w:rsidRPr="009B521C">
              <w:rPr>
                <w:rFonts w:ascii="Cambria Math" w:hAnsi="Cambria Math" w:cs="Calibri"/>
                <w:b/>
                <w:spacing w:val="-20"/>
                <w:sz w:val="18"/>
              </w:rPr>
              <w:t>!</w:t>
            </w:r>
            <w:r w:rsidRPr="009B521C">
              <w:rPr>
                <w:rFonts w:ascii="Cambria Math" w:hAnsi="Cambria Math" w:cs="Calibri"/>
                <w:spacing w:val="-20"/>
                <w:sz w:val="18"/>
              </w:rPr>
              <w:t>]</w:t>
            </w:r>
            <w:r w:rsidRPr="009B521C">
              <w:rPr>
                <w:rFonts w:ascii="Cambria Math" w:hAnsi="Cambria Math" w:cs="Calibri"/>
                <w:sz w:val="18"/>
              </w:rPr>
              <w:t xml:space="preserve"> Bir düzlemdeki doğruların paralel olmaları ile kesişmeme durumlarının aynı olduğu vurgulanır.</w:t>
            </w:r>
          </w:p>
        </w:tc>
      </w:tr>
      <w:tr w:rsidR="00D517F9" w:rsidRPr="009B521C" w:rsidTr="00E23F13">
        <w:trPr>
          <w:cantSplit/>
          <w:trHeight w:val="751"/>
        </w:trPr>
        <w:tc>
          <w:tcPr>
            <w:tcW w:w="455" w:type="dxa"/>
            <w:vMerge/>
            <w:shd w:val="clear" w:color="auto" w:fill="E5B8B7"/>
            <w:noWrap/>
            <w:textDirection w:val="btLr"/>
            <w:vAlign w:val="bottom"/>
          </w:tcPr>
          <w:p w:rsidR="00D517F9" w:rsidRPr="009B521C" w:rsidRDefault="00D517F9" w:rsidP="00852A6F">
            <w:pPr>
              <w:pStyle w:val="NoSpacing"/>
              <w:jc w:val="center"/>
              <w:rPr>
                <w:rFonts w:ascii="Cambria Math" w:hAnsi="Cambria Math"/>
                <w:b/>
                <w:color w:val="C00000"/>
              </w:rPr>
            </w:pPr>
          </w:p>
        </w:tc>
        <w:tc>
          <w:tcPr>
            <w:tcW w:w="422" w:type="dxa"/>
            <w:tcBorders>
              <w:top w:val="single" w:sz="4" w:space="0" w:color="auto"/>
              <w:bottom w:val="single" w:sz="4" w:space="0" w:color="auto"/>
            </w:tcBorders>
            <w:shd w:val="clear" w:color="auto" w:fill="E5B8B7"/>
            <w:noWrap/>
            <w:textDirection w:val="btLr"/>
            <w:vAlign w:val="bottom"/>
          </w:tcPr>
          <w:p w:rsidR="00D517F9" w:rsidRPr="009B521C" w:rsidRDefault="00D517F9" w:rsidP="00852A6F">
            <w:pPr>
              <w:pStyle w:val="NoSpacing"/>
              <w:jc w:val="center"/>
              <w:rPr>
                <w:rFonts w:ascii="Cambria Math" w:hAnsi="Cambria Math"/>
                <w:b/>
                <w:color w:val="C00000"/>
              </w:rPr>
            </w:pPr>
            <w:r w:rsidRPr="009B521C">
              <w:rPr>
                <w:rFonts w:ascii="Cambria Math" w:hAnsi="Cambria Math"/>
                <w:b/>
                <w:color w:val="C00000"/>
              </w:rPr>
              <w:t>21.</w:t>
            </w:r>
          </w:p>
        </w:tc>
        <w:tc>
          <w:tcPr>
            <w:tcW w:w="412" w:type="dxa"/>
            <w:shd w:val="clear" w:color="auto" w:fill="E5B8B7"/>
            <w:noWrap/>
            <w:textDirection w:val="btLr"/>
            <w:vAlign w:val="bottom"/>
          </w:tcPr>
          <w:p w:rsidR="00D517F9" w:rsidRPr="009B521C" w:rsidRDefault="00D517F9" w:rsidP="00852A6F">
            <w:pPr>
              <w:pStyle w:val="NoSpacing"/>
              <w:jc w:val="center"/>
              <w:rPr>
                <w:rFonts w:ascii="Cambria Math" w:hAnsi="Cambria Math"/>
                <w:b/>
                <w:color w:val="0000FF"/>
                <w:sz w:val="20"/>
                <w:szCs w:val="20"/>
              </w:rPr>
            </w:pPr>
            <w:r w:rsidRPr="009B521C">
              <w:rPr>
                <w:rFonts w:ascii="Cambria Math" w:hAnsi="Cambria Math"/>
                <w:b/>
                <w:color w:val="0000FF"/>
                <w:sz w:val="20"/>
                <w:szCs w:val="20"/>
              </w:rPr>
              <w:t>2</w:t>
            </w:r>
          </w:p>
        </w:tc>
        <w:tc>
          <w:tcPr>
            <w:tcW w:w="578" w:type="dxa"/>
            <w:vMerge/>
            <w:shd w:val="clear" w:color="auto" w:fill="FFFF99"/>
            <w:noWrap/>
            <w:textDirection w:val="btLr"/>
          </w:tcPr>
          <w:p w:rsidR="00D517F9" w:rsidRPr="009B521C" w:rsidRDefault="00D517F9" w:rsidP="00852A6F">
            <w:pPr>
              <w:pStyle w:val="NoSpacing"/>
              <w:rPr>
                <w:rFonts w:ascii="Cambria Math" w:hAnsi="Cambria Math"/>
                <w:sz w:val="20"/>
                <w:szCs w:val="20"/>
              </w:rPr>
            </w:pPr>
          </w:p>
        </w:tc>
        <w:tc>
          <w:tcPr>
            <w:tcW w:w="898" w:type="dxa"/>
            <w:vMerge/>
            <w:noWrap/>
            <w:vAlign w:val="center"/>
          </w:tcPr>
          <w:p w:rsidR="00D517F9" w:rsidRPr="009B521C" w:rsidRDefault="00D517F9" w:rsidP="00852A6F">
            <w:pPr>
              <w:pStyle w:val="NoSpacing"/>
              <w:rPr>
                <w:rFonts w:ascii="Cambria Math" w:hAnsi="Cambria Math"/>
                <w:color w:val="0000FF"/>
                <w:sz w:val="24"/>
                <w:szCs w:val="20"/>
              </w:rPr>
            </w:pPr>
          </w:p>
        </w:tc>
        <w:tc>
          <w:tcPr>
            <w:tcW w:w="4527" w:type="dxa"/>
            <w:noWrap/>
          </w:tcPr>
          <w:p w:rsidR="00D517F9" w:rsidRPr="009B521C" w:rsidRDefault="00D517F9" w:rsidP="00852A6F">
            <w:pPr>
              <w:pStyle w:val="NoSpacing"/>
              <w:rPr>
                <w:rFonts w:ascii="Cambria Math" w:hAnsi="Cambria Math"/>
                <w:b/>
              </w:rPr>
            </w:pPr>
            <w:r w:rsidRPr="009B521C">
              <w:rPr>
                <w:rFonts w:ascii="Cambria Math" w:hAnsi="Cambria Math"/>
                <w:b/>
              </w:rPr>
              <w:t>4. Düzlemde iki doğrunun birbirine göre durumlarını belirler ve çizimlerini yapar.</w:t>
            </w:r>
          </w:p>
          <w:p w:rsidR="00D517F9" w:rsidRPr="009B521C" w:rsidRDefault="00D517F9" w:rsidP="00852A6F">
            <w:pPr>
              <w:pStyle w:val="NoSpacing"/>
              <w:rPr>
                <w:rFonts w:ascii="Cambria Math" w:hAnsi="Cambria Math"/>
                <w:b/>
                <w:sz w:val="18"/>
              </w:rPr>
            </w:pPr>
          </w:p>
        </w:tc>
        <w:tc>
          <w:tcPr>
            <w:tcW w:w="4494" w:type="dxa"/>
            <w:noWrap/>
          </w:tcPr>
          <w:p w:rsidR="00D517F9" w:rsidRPr="009B521C" w:rsidRDefault="00D517F9" w:rsidP="00852A6F">
            <w:pPr>
              <w:pStyle w:val="NoSpacing"/>
              <w:rPr>
                <w:rFonts w:ascii="Cambria Math" w:hAnsi="Cambria Math" w:cs="Calibri"/>
                <w:sz w:val="18"/>
              </w:rPr>
            </w:pPr>
            <w:r w:rsidRPr="009B521C">
              <w:rPr>
                <w:rFonts w:ascii="Cambria Math" w:hAnsi="Cambria Math" w:cs="Calibri"/>
                <w:b/>
                <w:sz w:val="18"/>
                <w:szCs w:val="18"/>
              </w:rPr>
              <w:sym w:font="Webdings" w:char="F048"/>
            </w:r>
            <w:r w:rsidRPr="009B521C">
              <w:rPr>
                <w:rFonts w:ascii="Cambria Math" w:hAnsi="Cambria Math" w:cs="Calibri"/>
                <w:sz w:val="18"/>
              </w:rPr>
              <w:t xml:space="preserve"> Kitabın ve cetvelin karşılıklı iki kenarı paralel doğrular çizmede, kitap ve cetvelin her bir köşesinden çıkan kenarları, dik doğru çizmede ve üçgensel bölgenin kenarları,  kesişen doğruları çizmede model olarak kullandırılır.</w:t>
            </w:r>
          </w:p>
        </w:tc>
        <w:tc>
          <w:tcPr>
            <w:tcW w:w="1982" w:type="dxa"/>
            <w:noWrap/>
          </w:tcPr>
          <w:p w:rsidR="00D517F9" w:rsidRPr="009B521C" w:rsidRDefault="00D517F9" w:rsidP="00852A6F">
            <w:pPr>
              <w:pStyle w:val="NoSpacing"/>
              <w:rPr>
                <w:rFonts w:ascii="Cambria Math" w:hAnsi="Cambria Math" w:cs="Calibri"/>
                <w:sz w:val="16"/>
              </w:rPr>
            </w:pPr>
          </w:p>
        </w:tc>
        <w:tc>
          <w:tcPr>
            <w:tcW w:w="1681" w:type="dxa"/>
            <w:vMerge/>
            <w:noWrap/>
          </w:tcPr>
          <w:p w:rsidR="00D517F9" w:rsidRPr="009B521C" w:rsidRDefault="00D517F9" w:rsidP="00852A6F">
            <w:pPr>
              <w:pStyle w:val="NoSpacing"/>
              <w:rPr>
                <w:rFonts w:ascii="Cambria Math" w:hAnsi="Cambria Math" w:cs="Calibri"/>
                <w:sz w:val="16"/>
              </w:rPr>
            </w:pPr>
          </w:p>
        </w:tc>
      </w:tr>
      <w:tr w:rsidR="00D517F9" w:rsidRPr="009B521C" w:rsidTr="00E23F13">
        <w:trPr>
          <w:cantSplit/>
          <w:trHeight w:val="619"/>
        </w:trPr>
        <w:tc>
          <w:tcPr>
            <w:tcW w:w="455" w:type="dxa"/>
            <w:vMerge/>
            <w:shd w:val="clear" w:color="auto" w:fill="E5B8B7"/>
            <w:noWrap/>
            <w:textDirection w:val="btLr"/>
            <w:vAlign w:val="bottom"/>
          </w:tcPr>
          <w:p w:rsidR="00D517F9" w:rsidRPr="009B521C" w:rsidRDefault="00D517F9" w:rsidP="00852A6F">
            <w:pPr>
              <w:pStyle w:val="NoSpacing"/>
              <w:jc w:val="center"/>
              <w:rPr>
                <w:rFonts w:ascii="Cambria Math" w:hAnsi="Cambria Math"/>
                <w:b/>
                <w:color w:val="C00000"/>
                <w:sz w:val="24"/>
              </w:rPr>
            </w:pPr>
          </w:p>
        </w:tc>
        <w:tc>
          <w:tcPr>
            <w:tcW w:w="422" w:type="dxa"/>
            <w:tcBorders>
              <w:top w:val="single" w:sz="4" w:space="0" w:color="auto"/>
              <w:bottom w:val="single" w:sz="4" w:space="0" w:color="auto"/>
            </w:tcBorders>
            <w:shd w:val="clear" w:color="auto" w:fill="E5B8B7"/>
            <w:noWrap/>
            <w:textDirection w:val="btLr"/>
            <w:vAlign w:val="center"/>
          </w:tcPr>
          <w:p w:rsidR="00D517F9" w:rsidRPr="009B521C" w:rsidRDefault="00D517F9" w:rsidP="002838C7">
            <w:pPr>
              <w:pStyle w:val="NoSpacing"/>
              <w:rPr>
                <w:rFonts w:ascii="Cambria Math" w:hAnsi="Cambria Math"/>
                <w:b/>
                <w:color w:val="C00000"/>
              </w:rPr>
            </w:pPr>
          </w:p>
        </w:tc>
        <w:tc>
          <w:tcPr>
            <w:tcW w:w="412" w:type="dxa"/>
            <w:shd w:val="clear" w:color="auto" w:fill="E5B8B7"/>
            <w:noWrap/>
            <w:textDirection w:val="btLr"/>
            <w:vAlign w:val="bottom"/>
          </w:tcPr>
          <w:p w:rsidR="00D517F9" w:rsidRPr="009B521C" w:rsidRDefault="00D517F9" w:rsidP="00852A6F">
            <w:pPr>
              <w:pStyle w:val="NoSpacing"/>
              <w:jc w:val="center"/>
              <w:rPr>
                <w:rFonts w:ascii="Cambria Math" w:hAnsi="Cambria Math"/>
                <w:b/>
                <w:color w:val="0000FF"/>
                <w:sz w:val="20"/>
                <w:szCs w:val="20"/>
              </w:rPr>
            </w:pPr>
            <w:r w:rsidRPr="009B521C">
              <w:rPr>
                <w:rFonts w:ascii="Cambria Math" w:hAnsi="Cambria Math"/>
                <w:b/>
                <w:color w:val="0000FF"/>
                <w:sz w:val="20"/>
                <w:szCs w:val="20"/>
              </w:rPr>
              <w:t>1</w:t>
            </w:r>
          </w:p>
        </w:tc>
        <w:tc>
          <w:tcPr>
            <w:tcW w:w="578" w:type="dxa"/>
            <w:vMerge/>
            <w:shd w:val="clear" w:color="auto" w:fill="FFFF99"/>
            <w:noWrap/>
            <w:textDirection w:val="btLr"/>
          </w:tcPr>
          <w:p w:rsidR="00D517F9" w:rsidRPr="009B521C" w:rsidRDefault="00D517F9" w:rsidP="00852A6F">
            <w:pPr>
              <w:pStyle w:val="NoSpacing"/>
              <w:rPr>
                <w:rFonts w:ascii="Cambria Math" w:hAnsi="Cambria Math"/>
                <w:sz w:val="20"/>
                <w:szCs w:val="20"/>
              </w:rPr>
            </w:pPr>
          </w:p>
        </w:tc>
        <w:tc>
          <w:tcPr>
            <w:tcW w:w="898" w:type="dxa"/>
            <w:noWrap/>
            <w:vAlign w:val="center"/>
          </w:tcPr>
          <w:p w:rsidR="00D517F9" w:rsidRPr="009B521C" w:rsidRDefault="00D517F9" w:rsidP="0046632C">
            <w:pPr>
              <w:pStyle w:val="NoSpacing"/>
              <w:jc w:val="center"/>
              <w:rPr>
                <w:rFonts w:ascii="Cambria Math" w:hAnsi="Cambria Math"/>
                <w:b/>
                <w:color w:val="0000FF"/>
                <w:sz w:val="24"/>
                <w:szCs w:val="20"/>
              </w:rPr>
            </w:pPr>
            <w:r w:rsidRPr="009B521C">
              <w:rPr>
                <w:rFonts w:ascii="Cambria Math" w:hAnsi="Cambria Math"/>
                <w:b/>
                <w:color w:val="0000FF"/>
                <w:sz w:val="20"/>
                <w:szCs w:val="20"/>
              </w:rPr>
              <w:t>DÜZLEM</w:t>
            </w:r>
          </w:p>
        </w:tc>
        <w:tc>
          <w:tcPr>
            <w:tcW w:w="4527" w:type="dxa"/>
            <w:noWrap/>
          </w:tcPr>
          <w:p w:rsidR="00D517F9" w:rsidRPr="009B521C" w:rsidRDefault="00D517F9" w:rsidP="00852A6F">
            <w:pPr>
              <w:pStyle w:val="NoSpacing"/>
              <w:rPr>
                <w:rFonts w:ascii="Cambria Math" w:hAnsi="Cambria Math"/>
                <w:b/>
                <w:sz w:val="18"/>
              </w:rPr>
            </w:pPr>
            <w:r w:rsidRPr="009B521C">
              <w:rPr>
                <w:rFonts w:ascii="Cambria Math" w:hAnsi="Cambria Math"/>
                <w:b/>
              </w:rPr>
              <w:t>1.  Düzlemi ve düzlemsel şekilleri modelleri ile tasvir eder.</w:t>
            </w:r>
          </w:p>
        </w:tc>
        <w:tc>
          <w:tcPr>
            <w:tcW w:w="4494" w:type="dxa"/>
            <w:noWrap/>
          </w:tcPr>
          <w:p w:rsidR="00D517F9" w:rsidRPr="009B521C" w:rsidRDefault="00D517F9" w:rsidP="00852A6F">
            <w:pPr>
              <w:pStyle w:val="NoSpacing"/>
              <w:rPr>
                <w:rFonts w:ascii="Cambria Math" w:hAnsi="Cambria Math" w:cs="Calibri"/>
                <w:sz w:val="18"/>
                <w:szCs w:val="18"/>
              </w:rPr>
            </w:pPr>
            <w:r w:rsidRPr="009B521C">
              <w:rPr>
                <w:rFonts w:ascii="Cambria Math" w:hAnsi="Cambria Math" w:cs="Calibri"/>
                <w:sz w:val="18"/>
                <w:szCs w:val="18"/>
              </w:rPr>
              <w:sym w:font="Webdings" w:char="F048"/>
            </w:r>
            <w:r w:rsidRPr="009B521C">
              <w:rPr>
                <w:rFonts w:ascii="Cambria Math" w:hAnsi="Cambria Math" w:cs="Calibri"/>
                <w:sz w:val="18"/>
              </w:rPr>
              <w:t xml:space="preserve"> Prizmanın yüzleri, sıranın, kapının ve duvarın yüzü, taban, tavan, durgun su yüzeyi, futbol sahası vb. düzlem parçası modellerinden yararlanılarak düzlem fark ettirilir. Özellikle düzlemin istenilen (sınırsız) büyüklükte olabileceği hamur-yufka, denizin, gölün yüzeyi vb. modellerle vurgulanır.</w:t>
            </w:r>
          </w:p>
        </w:tc>
        <w:tc>
          <w:tcPr>
            <w:tcW w:w="1982" w:type="dxa"/>
            <w:noWrap/>
          </w:tcPr>
          <w:p w:rsidR="00D517F9" w:rsidRPr="009B521C" w:rsidRDefault="00D517F9" w:rsidP="00852A6F">
            <w:pPr>
              <w:pStyle w:val="NoSpacing"/>
              <w:rPr>
                <w:rFonts w:ascii="Cambria Math" w:hAnsi="Cambria Math" w:cs="Calibri"/>
                <w:sz w:val="18"/>
              </w:rPr>
            </w:pPr>
            <w:r w:rsidRPr="009B521C">
              <w:rPr>
                <w:rFonts w:ascii="Cambria Math" w:hAnsi="Cambria Math" w:cs="Calibri"/>
                <w:b/>
                <w:sz w:val="18"/>
              </w:rPr>
              <w:t xml:space="preserve">7. </w:t>
            </w:r>
            <w:r w:rsidRPr="009B521C">
              <w:rPr>
                <w:rFonts w:ascii="Cambria Math" w:hAnsi="Cambria Math" w:cs="Calibri"/>
                <w:sz w:val="18"/>
              </w:rPr>
              <w:t>Konuşmalarında betimlemeler yapar.</w:t>
            </w:r>
          </w:p>
        </w:tc>
        <w:tc>
          <w:tcPr>
            <w:tcW w:w="1681" w:type="dxa"/>
          </w:tcPr>
          <w:p w:rsidR="00D517F9" w:rsidRPr="009B521C" w:rsidRDefault="00D517F9" w:rsidP="00852A6F">
            <w:pPr>
              <w:pStyle w:val="NoSpacing"/>
              <w:rPr>
                <w:rFonts w:ascii="Cambria Math" w:hAnsi="Cambria Math" w:cs="Calibri"/>
                <w:sz w:val="18"/>
              </w:rPr>
            </w:pPr>
          </w:p>
        </w:tc>
      </w:tr>
      <w:tr w:rsidR="00D517F9" w:rsidRPr="009B521C" w:rsidTr="00E23F13">
        <w:trPr>
          <w:cantSplit/>
          <w:trHeight w:val="918"/>
        </w:trPr>
        <w:tc>
          <w:tcPr>
            <w:tcW w:w="455" w:type="dxa"/>
            <w:vMerge/>
            <w:shd w:val="clear" w:color="auto" w:fill="E5B8B7"/>
            <w:noWrap/>
            <w:textDirection w:val="btLr"/>
            <w:vAlign w:val="bottom"/>
          </w:tcPr>
          <w:p w:rsidR="00D517F9" w:rsidRPr="009B521C" w:rsidRDefault="00D517F9" w:rsidP="00852A6F">
            <w:pPr>
              <w:pStyle w:val="NoSpacing"/>
              <w:jc w:val="center"/>
              <w:rPr>
                <w:rFonts w:ascii="Cambria Math" w:hAnsi="Cambria Math"/>
                <w:b/>
              </w:rPr>
            </w:pPr>
          </w:p>
        </w:tc>
        <w:tc>
          <w:tcPr>
            <w:tcW w:w="422" w:type="dxa"/>
            <w:vMerge w:val="restart"/>
            <w:tcBorders>
              <w:top w:val="single" w:sz="4" w:space="0" w:color="auto"/>
            </w:tcBorders>
            <w:shd w:val="clear" w:color="auto" w:fill="E5B8B7"/>
            <w:noWrap/>
            <w:textDirection w:val="btLr"/>
            <w:vAlign w:val="center"/>
          </w:tcPr>
          <w:p w:rsidR="00D517F9" w:rsidRPr="009B521C" w:rsidRDefault="00D517F9" w:rsidP="00852A6F">
            <w:pPr>
              <w:pStyle w:val="NoSpacing"/>
              <w:jc w:val="center"/>
              <w:rPr>
                <w:rFonts w:ascii="Cambria Math" w:hAnsi="Cambria Math"/>
                <w:b/>
                <w:color w:val="C00000"/>
              </w:rPr>
            </w:pPr>
          </w:p>
        </w:tc>
        <w:tc>
          <w:tcPr>
            <w:tcW w:w="412" w:type="dxa"/>
            <w:vMerge w:val="restart"/>
            <w:shd w:val="clear" w:color="auto" w:fill="E5B8B7"/>
            <w:noWrap/>
            <w:textDirection w:val="btLr"/>
            <w:vAlign w:val="bottom"/>
          </w:tcPr>
          <w:p w:rsidR="00D517F9" w:rsidRPr="009B521C" w:rsidRDefault="00D517F9" w:rsidP="00852A6F">
            <w:pPr>
              <w:pStyle w:val="NoSpacing"/>
              <w:jc w:val="center"/>
              <w:rPr>
                <w:rFonts w:ascii="Cambria Math" w:hAnsi="Cambria Math"/>
                <w:b/>
                <w:color w:val="0000FF"/>
                <w:sz w:val="20"/>
                <w:szCs w:val="20"/>
              </w:rPr>
            </w:pPr>
            <w:r w:rsidRPr="009B521C">
              <w:rPr>
                <w:rFonts w:ascii="Cambria Math" w:hAnsi="Cambria Math"/>
                <w:b/>
                <w:color w:val="0000FF"/>
                <w:sz w:val="20"/>
                <w:szCs w:val="20"/>
              </w:rPr>
              <w:t>1</w:t>
            </w:r>
          </w:p>
        </w:tc>
        <w:tc>
          <w:tcPr>
            <w:tcW w:w="578" w:type="dxa"/>
            <w:vMerge/>
            <w:shd w:val="clear" w:color="auto" w:fill="FFFF99"/>
            <w:noWrap/>
            <w:textDirection w:val="btLr"/>
          </w:tcPr>
          <w:p w:rsidR="00D517F9" w:rsidRPr="009B521C" w:rsidRDefault="00D517F9" w:rsidP="00852A6F">
            <w:pPr>
              <w:pStyle w:val="NoSpacing"/>
              <w:rPr>
                <w:rFonts w:ascii="Cambria Math" w:hAnsi="Cambria Math"/>
                <w:sz w:val="20"/>
                <w:szCs w:val="20"/>
              </w:rPr>
            </w:pPr>
          </w:p>
        </w:tc>
        <w:tc>
          <w:tcPr>
            <w:tcW w:w="898" w:type="dxa"/>
            <w:vMerge w:val="restart"/>
            <w:noWrap/>
            <w:textDirection w:val="btLr"/>
            <w:vAlign w:val="center"/>
          </w:tcPr>
          <w:p w:rsidR="00D517F9" w:rsidRPr="009B521C" w:rsidRDefault="00D517F9" w:rsidP="00852A6F">
            <w:pPr>
              <w:pStyle w:val="NoSpacing"/>
              <w:ind w:left="113" w:right="113"/>
              <w:jc w:val="center"/>
              <w:rPr>
                <w:rFonts w:ascii="Cambria Math" w:hAnsi="Cambria Math"/>
                <w:b/>
                <w:color w:val="0000FF"/>
                <w:sz w:val="24"/>
                <w:szCs w:val="20"/>
              </w:rPr>
            </w:pPr>
            <w:r w:rsidRPr="009B521C">
              <w:rPr>
                <w:rFonts w:ascii="Cambria Math" w:hAnsi="Cambria Math"/>
                <w:b/>
                <w:color w:val="0000FF"/>
                <w:sz w:val="24"/>
                <w:szCs w:val="20"/>
              </w:rPr>
              <w:t>NOKTA</w:t>
            </w:r>
          </w:p>
        </w:tc>
        <w:tc>
          <w:tcPr>
            <w:tcW w:w="4527" w:type="dxa"/>
            <w:noWrap/>
          </w:tcPr>
          <w:p w:rsidR="00D517F9" w:rsidRPr="009B521C" w:rsidRDefault="00D517F9" w:rsidP="00852A6F">
            <w:pPr>
              <w:pStyle w:val="NoSpacing"/>
              <w:rPr>
                <w:rFonts w:ascii="Cambria Math" w:hAnsi="Cambria Math"/>
                <w:b/>
              </w:rPr>
            </w:pPr>
          </w:p>
          <w:p w:rsidR="00D517F9" w:rsidRPr="009B521C" w:rsidRDefault="00D517F9" w:rsidP="0046632C">
            <w:pPr>
              <w:pStyle w:val="NoSpacing"/>
              <w:rPr>
                <w:rFonts w:ascii="Cambria Math" w:hAnsi="Cambria Math"/>
                <w:b/>
                <w:noProof/>
                <w:sz w:val="18"/>
              </w:rPr>
            </w:pPr>
            <w:r w:rsidRPr="009B521C">
              <w:rPr>
                <w:rFonts w:ascii="Cambria Math" w:hAnsi="Cambria Math"/>
                <w:b/>
              </w:rPr>
              <w:t>1. Noktaya modelleriyle örnekler verir.</w:t>
            </w:r>
          </w:p>
        </w:tc>
        <w:tc>
          <w:tcPr>
            <w:tcW w:w="4494" w:type="dxa"/>
            <w:noWrap/>
          </w:tcPr>
          <w:p w:rsidR="00D517F9" w:rsidRPr="009B521C" w:rsidRDefault="00D517F9" w:rsidP="00852A6F">
            <w:pPr>
              <w:pStyle w:val="NoSpacing"/>
              <w:rPr>
                <w:rFonts w:ascii="Cambria Math" w:hAnsi="Cambria Math" w:cs="Calibri"/>
                <w:sz w:val="18"/>
              </w:rPr>
            </w:pPr>
            <w:r w:rsidRPr="009B521C">
              <w:rPr>
                <w:rFonts w:ascii="Cambria Math" w:hAnsi="Cambria Math" w:cs="Calibri"/>
                <w:b/>
                <w:sz w:val="18"/>
                <w:szCs w:val="18"/>
              </w:rPr>
              <w:sym w:font="Webdings" w:char="F048"/>
            </w:r>
            <w:r w:rsidRPr="009B521C">
              <w:rPr>
                <w:rFonts w:ascii="Cambria Math" w:hAnsi="Cambria Math" w:cs="Calibri"/>
                <w:sz w:val="18"/>
              </w:rPr>
              <w:t xml:space="preserve"> Toplu iğnenin kâğıttaki izi, yüzdeki ben, su damlası,  tebeşir tozu, cümlelerin  sonlarında ve çeşitli harflerde kullanılan sembol, prizmaların köşe, köşe başı,  durak, buluşma yeri, kavşak vb. modeller ile nokta kavratılır. </w:t>
            </w:r>
          </w:p>
        </w:tc>
        <w:tc>
          <w:tcPr>
            <w:tcW w:w="1982" w:type="dxa"/>
            <w:noWrap/>
          </w:tcPr>
          <w:p w:rsidR="00D517F9" w:rsidRPr="009B521C" w:rsidRDefault="00D517F9" w:rsidP="00852A6F">
            <w:pPr>
              <w:pStyle w:val="NoSpacing"/>
              <w:rPr>
                <w:rFonts w:ascii="Cambria Math" w:hAnsi="Cambria Math" w:cs="Calibri"/>
                <w:sz w:val="18"/>
              </w:rPr>
            </w:pPr>
          </w:p>
        </w:tc>
        <w:tc>
          <w:tcPr>
            <w:tcW w:w="1681" w:type="dxa"/>
            <w:noWrap/>
          </w:tcPr>
          <w:p w:rsidR="00D517F9" w:rsidRPr="009B521C" w:rsidRDefault="00D517F9" w:rsidP="00852A6F">
            <w:pPr>
              <w:pStyle w:val="NoSpacing"/>
              <w:rPr>
                <w:rFonts w:ascii="Cambria Math" w:hAnsi="Cambria Math" w:cs="Calibri"/>
                <w:spacing w:val="-20"/>
                <w:sz w:val="18"/>
              </w:rPr>
            </w:pPr>
            <w:r w:rsidRPr="009B521C">
              <w:rPr>
                <w:rFonts w:ascii="Cambria Math" w:hAnsi="Cambria Math" w:cs="Calibri"/>
                <w:spacing w:val="-20"/>
                <w:sz w:val="18"/>
              </w:rPr>
              <w:t>[</w:t>
            </w:r>
            <w:r w:rsidRPr="009B521C">
              <w:rPr>
                <w:rFonts w:ascii="Cambria Math" w:hAnsi="Cambria Math" w:cs="Calibri"/>
                <w:b/>
                <w:spacing w:val="-20"/>
                <w:sz w:val="18"/>
              </w:rPr>
              <w:t>!</w:t>
            </w:r>
            <w:r w:rsidRPr="009B521C">
              <w:rPr>
                <w:rFonts w:ascii="Cambria Math" w:hAnsi="Cambria Math" w:cs="Calibri"/>
                <w:spacing w:val="-20"/>
                <w:sz w:val="18"/>
              </w:rPr>
              <w:t>]</w:t>
            </w:r>
            <w:r w:rsidRPr="009B521C">
              <w:rPr>
                <w:rFonts w:ascii="Cambria Math" w:hAnsi="Cambria Math" w:cs="Calibri"/>
                <w:sz w:val="18"/>
              </w:rPr>
              <w:t xml:space="preserve"> Yer isimlerinin, nokta modellerinin isimleri olduğu vurgulanır.</w:t>
            </w:r>
          </w:p>
        </w:tc>
      </w:tr>
      <w:tr w:rsidR="00D517F9" w:rsidRPr="009B521C" w:rsidTr="0046632C">
        <w:trPr>
          <w:cantSplit/>
          <w:trHeight w:val="918"/>
        </w:trPr>
        <w:tc>
          <w:tcPr>
            <w:tcW w:w="455" w:type="dxa"/>
            <w:vMerge/>
            <w:shd w:val="clear" w:color="auto" w:fill="E5B8B7"/>
            <w:noWrap/>
            <w:textDirection w:val="btLr"/>
            <w:vAlign w:val="bottom"/>
          </w:tcPr>
          <w:p w:rsidR="00D517F9" w:rsidRPr="009B521C" w:rsidRDefault="00D517F9" w:rsidP="00852A6F">
            <w:pPr>
              <w:pStyle w:val="NoSpacing"/>
              <w:jc w:val="center"/>
              <w:rPr>
                <w:rFonts w:ascii="Cambria Math" w:hAnsi="Cambria Math"/>
                <w:b/>
              </w:rPr>
            </w:pPr>
          </w:p>
        </w:tc>
        <w:tc>
          <w:tcPr>
            <w:tcW w:w="422" w:type="dxa"/>
            <w:vMerge/>
            <w:shd w:val="clear" w:color="auto" w:fill="E5B8B7"/>
            <w:noWrap/>
            <w:textDirection w:val="btLr"/>
            <w:vAlign w:val="center"/>
          </w:tcPr>
          <w:p w:rsidR="00D517F9" w:rsidRPr="009B521C" w:rsidRDefault="00D517F9" w:rsidP="00852A6F">
            <w:pPr>
              <w:pStyle w:val="NoSpacing"/>
              <w:jc w:val="center"/>
              <w:rPr>
                <w:rFonts w:ascii="Cambria Math" w:hAnsi="Cambria Math"/>
                <w:b/>
                <w:color w:val="C00000"/>
              </w:rPr>
            </w:pPr>
          </w:p>
        </w:tc>
        <w:tc>
          <w:tcPr>
            <w:tcW w:w="412" w:type="dxa"/>
            <w:vMerge/>
            <w:shd w:val="clear" w:color="auto" w:fill="E5B8B7"/>
            <w:noWrap/>
            <w:textDirection w:val="btLr"/>
            <w:vAlign w:val="bottom"/>
          </w:tcPr>
          <w:p w:rsidR="00D517F9" w:rsidRPr="009B521C" w:rsidRDefault="00D517F9" w:rsidP="00852A6F">
            <w:pPr>
              <w:pStyle w:val="NoSpacing"/>
              <w:jc w:val="center"/>
              <w:rPr>
                <w:rFonts w:ascii="Cambria Math" w:hAnsi="Cambria Math"/>
                <w:b/>
                <w:color w:val="0000FF"/>
                <w:sz w:val="20"/>
                <w:szCs w:val="20"/>
              </w:rPr>
            </w:pPr>
          </w:p>
        </w:tc>
        <w:tc>
          <w:tcPr>
            <w:tcW w:w="578" w:type="dxa"/>
            <w:vMerge/>
            <w:shd w:val="clear" w:color="auto" w:fill="FFFF99"/>
            <w:noWrap/>
            <w:textDirection w:val="btLr"/>
          </w:tcPr>
          <w:p w:rsidR="00D517F9" w:rsidRPr="009B521C" w:rsidRDefault="00D517F9" w:rsidP="00852A6F">
            <w:pPr>
              <w:pStyle w:val="NoSpacing"/>
              <w:rPr>
                <w:rFonts w:ascii="Cambria Math" w:hAnsi="Cambria Math"/>
                <w:sz w:val="20"/>
                <w:szCs w:val="20"/>
              </w:rPr>
            </w:pPr>
          </w:p>
        </w:tc>
        <w:tc>
          <w:tcPr>
            <w:tcW w:w="898" w:type="dxa"/>
            <w:vMerge/>
            <w:noWrap/>
            <w:vAlign w:val="center"/>
          </w:tcPr>
          <w:p w:rsidR="00D517F9" w:rsidRPr="009B521C" w:rsidRDefault="00D517F9" w:rsidP="00852A6F">
            <w:pPr>
              <w:pStyle w:val="NoSpacing"/>
              <w:rPr>
                <w:rFonts w:ascii="Cambria Math" w:hAnsi="Cambria Math"/>
                <w:b/>
                <w:color w:val="0000FF"/>
                <w:sz w:val="24"/>
                <w:szCs w:val="20"/>
              </w:rPr>
            </w:pPr>
          </w:p>
        </w:tc>
        <w:tc>
          <w:tcPr>
            <w:tcW w:w="4527" w:type="dxa"/>
            <w:noWrap/>
          </w:tcPr>
          <w:p w:rsidR="00D517F9" w:rsidRPr="009B521C" w:rsidRDefault="00D517F9" w:rsidP="00852A6F">
            <w:pPr>
              <w:pStyle w:val="NoSpacing"/>
              <w:rPr>
                <w:rFonts w:ascii="Cambria Math" w:hAnsi="Cambria Math"/>
                <w:b/>
              </w:rPr>
            </w:pPr>
            <w:r w:rsidRPr="009B521C">
              <w:rPr>
                <w:rFonts w:ascii="Cambria Math" w:hAnsi="Cambria Math"/>
                <w:b/>
              </w:rPr>
              <w:t>2.   Noktayı sembolle gösterir ve isimlendirir.</w:t>
            </w:r>
          </w:p>
          <w:p w:rsidR="00D517F9" w:rsidRPr="009B521C" w:rsidRDefault="00D517F9" w:rsidP="00852A6F">
            <w:pPr>
              <w:pStyle w:val="NoSpacing"/>
              <w:rPr>
                <w:rFonts w:ascii="Cambria Math" w:hAnsi="Cambria Math"/>
                <w:b/>
              </w:rPr>
            </w:pPr>
          </w:p>
        </w:tc>
        <w:tc>
          <w:tcPr>
            <w:tcW w:w="4494" w:type="dxa"/>
            <w:noWrap/>
          </w:tcPr>
          <w:p w:rsidR="00D517F9" w:rsidRPr="009B521C" w:rsidRDefault="00D517F9" w:rsidP="00852A6F">
            <w:pPr>
              <w:pStyle w:val="NoSpacing"/>
              <w:rPr>
                <w:rFonts w:ascii="Cambria Math" w:hAnsi="Cambria Math" w:cs="Calibri"/>
                <w:b/>
                <w:sz w:val="18"/>
              </w:rPr>
            </w:pPr>
            <w:r w:rsidRPr="009B521C">
              <w:rPr>
                <w:rFonts w:ascii="Cambria Math" w:hAnsi="Cambria Math" w:cs="Calibri"/>
                <w:sz w:val="18"/>
                <w:szCs w:val="18"/>
              </w:rPr>
              <w:sym w:font="Webdings" w:char="F048"/>
            </w:r>
            <w:r w:rsidRPr="009B521C">
              <w:rPr>
                <w:rFonts w:ascii="Cambria Math" w:hAnsi="Cambria Math" w:cs="Calibri"/>
                <w:sz w:val="18"/>
              </w:rPr>
              <w:t xml:space="preserve">  Haritalardaki  şehirlerin, limanların, millî parkların, ören yerlerinin gösterimini model alarak, noktanın bazen kâğıt üzerinde kalemle yapılan benek, bazen harf, bazen sayı bazen de uygun resim veya sembol ile temsil edildiğini fark etmeleri sağlanır. </w:t>
            </w:r>
          </w:p>
        </w:tc>
        <w:tc>
          <w:tcPr>
            <w:tcW w:w="1982" w:type="dxa"/>
            <w:noWrap/>
          </w:tcPr>
          <w:p w:rsidR="00D517F9" w:rsidRPr="009B521C" w:rsidRDefault="00D517F9" w:rsidP="00852A6F">
            <w:pPr>
              <w:pStyle w:val="NoSpacing"/>
              <w:rPr>
                <w:rFonts w:ascii="Cambria Math" w:hAnsi="Cambria Math" w:cs="Calibri"/>
              </w:rPr>
            </w:pPr>
            <w:r w:rsidRPr="009B521C">
              <w:rPr>
                <w:rFonts w:ascii="Cambria Math" w:hAnsi="Cambria Math" w:cs="Calibri"/>
                <w:sz w:val="18"/>
              </w:rPr>
              <w:t>6.   Yazılarında noktalama işaretlerini doğru yazar ve yerinde kullanır.</w:t>
            </w:r>
          </w:p>
        </w:tc>
        <w:tc>
          <w:tcPr>
            <w:tcW w:w="1681" w:type="dxa"/>
            <w:noWrap/>
          </w:tcPr>
          <w:p w:rsidR="00D517F9" w:rsidRPr="009B521C" w:rsidRDefault="00D517F9" w:rsidP="00852A6F">
            <w:pPr>
              <w:pStyle w:val="NoSpacing"/>
              <w:rPr>
                <w:rFonts w:ascii="Cambria Math" w:hAnsi="Cambria Math" w:cs="Calibri"/>
                <w:sz w:val="18"/>
              </w:rPr>
            </w:pPr>
            <w:r w:rsidRPr="009B521C">
              <w:rPr>
                <w:rFonts w:ascii="Cambria Math" w:hAnsi="Cambria Math" w:cs="Calibri"/>
                <w:spacing w:val="-20"/>
                <w:sz w:val="18"/>
              </w:rPr>
              <w:t>[</w:t>
            </w:r>
            <w:r w:rsidRPr="009B521C">
              <w:rPr>
                <w:rFonts w:ascii="Cambria Math" w:hAnsi="Cambria Math" w:cs="Calibri"/>
                <w:b/>
                <w:spacing w:val="-20"/>
                <w:sz w:val="18"/>
              </w:rPr>
              <w:t>!</w:t>
            </w:r>
            <w:r w:rsidRPr="009B521C">
              <w:rPr>
                <w:rFonts w:ascii="Cambria Math" w:hAnsi="Cambria Math" w:cs="Calibri"/>
                <w:spacing w:val="-20"/>
                <w:sz w:val="18"/>
              </w:rPr>
              <w:t>]</w:t>
            </w:r>
            <w:r w:rsidRPr="009B521C">
              <w:rPr>
                <w:rFonts w:ascii="Cambria Math" w:hAnsi="Cambria Math" w:cs="Calibri"/>
                <w:sz w:val="18"/>
              </w:rPr>
              <w:t xml:space="preserve"> Noktaların isimlendirilmesinde büyük harfler seçtirilir.</w:t>
            </w:r>
          </w:p>
        </w:tc>
      </w:tr>
    </w:tbl>
    <w:p w:rsidR="00D517F9" w:rsidRDefault="00D517F9" w:rsidP="00CB569A">
      <w:pPr>
        <w:pStyle w:val="NoSpacing"/>
        <w:rPr>
          <w:rFonts w:ascii="Cambria Math" w:hAnsi="Cambria Math"/>
          <w:b/>
        </w:rPr>
      </w:pPr>
    </w:p>
    <w:p w:rsidR="00D517F9" w:rsidRDefault="00D517F9" w:rsidP="00CB569A">
      <w:pPr>
        <w:pStyle w:val="NoSpacing"/>
        <w:rPr>
          <w:rFonts w:ascii="Cambria Math" w:hAnsi="Cambria Math"/>
          <w:b/>
        </w:rPr>
      </w:pPr>
    </w:p>
    <w:p w:rsidR="00D517F9" w:rsidRDefault="00D517F9" w:rsidP="00CB569A">
      <w:pPr>
        <w:pStyle w:val="NoSpacing"/>
        <w:rPr>
          <w:rFonts w:ascii="Cambria Math" w:hAnsi="Cambria Math"/>
          <w:b/>
        </w:rPr>
      </w:pPr>
    </w:p>
    <w:p w:rsidR="00D517F9" w:rsidRDefault="00D517F9" w:rsidP="00CB569A">
      <w:pPr>
        <w:pStyle w:val="NoSpacing"/>
        <w:rPr>
          <w:rFonts w:ascii="Cambria Math" w:hAnsi="Cambria Math"/>
          <w:b/>
        </w:rPr>
      </w:pPr>
    </w:p>
    <w:tbl>
      <w:tblPr>
        <w:tblW w:w="15449" w:type="dxa"/>
        <w:tblInd w:w="55" w:type="dxa"/>
        <w:tblBorders>
          <w:top w:val="single" w:sz="12" w:space="0" w:color="1F497D"/>
          <w:left w:val="single" w:sz="12" w:space="0" w:color="1F497D"/>
          <w:bottom w:val="single" w:sz="12" w:space="0" w:color="1F497D"/>
          <w:right w:val="single" w:sz="12" w:space="0" w:color="1F497D"/>
          <w:insideH w:val="single" w:sz="12" w:space="0" w:color="1F497D"/>
          <w:insideV w:val="single" w:sz="12" w:space="0" w:color="1F497D"/>
        </w:tblBorders>
        <w:tblCellMar>
          <w:left w:w="70" w:type="dxa"/>
          <w:right w:w="70" w:type="dxa"/>
        </w:tblCellMar>
        <w:tblLook w:val="0000"/>
      </w:tblPr>
      <w:tblGrid>
        <w:gridCol w:w="1171"/>
        <w:gridCol w:w="1395"/>
        <w:gridCol w:w="1283"/>
        <w:gridCol w:w="1956"/>
        <w:gridCol w:w="1732"/>
        <w:gridCol w:w="4527"/>
        <w:gridCol w:w="4494"/>
        <w:gridCol w:w="1982"/>
        <w:gridCol w:w="1681"/>
      </w:tblGrid>
      <w:tr w:rsidR="00D517F9" w:rsidRPr="009B521C" w:rsidTr="00852A6F">
        <w:trPr>
          <w:trHeight w:val="360"/>
        </w:trPr>
        <w:tc>
          <w:tcPr>
            <w:tcW w:w="11786" w:type="dxa"/>
            <w:gridSpan w:val="7"/>
            <w:shd w:val="clear" w:color="auto" w:fill="FF99FF"/>
            <w:noWrap/>
            <w:vAlign w:val="bottom"/>
          </w:tcPr>
          <w:p w:rsidR="00D517F9" w:rsidRPr="009B521C" w:rsidRDefault="00D517F9" w:rsidP="00852A6F">
            <w:pPr>
              <w:pStyle w:val="NoSpacing"/>
              <w:jc w:val="center"/>
              <w:rPr>
                <w:rFonts w:ascii="Cambria Math" w:hAnsi="Cambria Math"/>
                <w:b/>
                <w:sz w:val="24"/>
              </w:rPr>
            </w:pPr>
            <w:r w:rsidRPr="009B521C">
              <w:rPr>
                <w:rFonts w:ascii="Cambria Math" w:hAnsi="Cambria Math"/>
                <w:b/>
                <w:sz w:val="24"/>
              </w:rPr>
              <w:t xml:space="preserve">2013 – 2014 EĞİTİM ÖĞRETİM YILI </w:t>
            </w:r>
            <w:r w:rsidRPr="009B521C">
              <w:rPr>
                <w:rFonts w:ascii="Cambria Math" w:hAnsi="Cambria Math"/>
                <w:b/>
                <w:color w:val="0000FF"/>
                <w:sz w:val="24"/>
              </w:rPr>
              <w:t>Ö.HASAN GÜNEY İLKOKULU</w:t>
            </w:r>
          </w:p>
          <w:p w:rsidR="00D517F9" w:rsidRPr="009B521C" w:rsidRDefault="00D517F9" w:rsidP="00852A6F">
            <w:pPr>
              <w:pStyle w:val="NoSpacing"/>
              <w:jc w:val="center"/>
              <w:rPr>
                <w:rFonts w:ascii="Cambria Math" w:hAnsi="Cambria Math"/>
              </w:rPr>
            </w:pPr>
            <w:r w:rsidRPr="009B521C">
              <w:rPr>
                <w:rFonts w:ascii="Cambria Math" w:hAnsi="Cambria Math"/>
                <w:b/>
                <w:color w:val="0000FF"/>
                <w:sz w:val="24"/>
              </w:rPr>
              <w:t>3. SINIF</w:t>
            </w:r>
            <w:r w:rsidRPr="009B521C">
              <w:rPr>
                <w:rFonts w:ascii="Cambria Math" w:hAnsi="Cambria Math"/>
                <w:b/>
                <w:sz w:val="24"/>
              </w:rPr>
              <w:t xml:space="preserve"> MATEMATİK DERSİ YILLIK PLANI</w:t>
            </w:r>
          </w:p>
        </w:tc>
        <w:tc>
          <w:tcPr>
            <w:tcW w:w="3663" w:type="dxa"/>
            <w:gridSpan w:val="2"/>
            <w:shd w:val="clear" w:color="auto" w:fill="FF99FF"/>
            <w:noWrap/>
            <w:vAlign w:val="center"/>
          </w:tcPr>
          <w:p w:rsidR="00D517F9" w:rsidRPr="009B521C" w:rsidRDefault="00D517F9" w:rsidP="00852A6F">
            <w:pPr>
              <w:pStyle w:val="NoSpacing"/>
              <w:rPr>
                <w:rFonts w:ascii="Cambria Math" w:hAnsi="Cambria Math"/>
                <w:b/>
                <w:color w:val="C00000"/>
                <w:sz w:val="24"/>
                <w:szCs w:val="20"/>
              </w:rPr>
            </w:pPr>
            <w:r w:rsidRPr="009B521C">
              <w:rPr>
                <w:rFonts w:ascii="Cambria Math" w:hAnsi="Cambria Math"/>
                <w:b/>
                <w:color w:val="C00000"/>
                <w:szCs w:val="20"/>
              </w:rPr>
              <w:t>ÜNİTE TOPLAM DERS SAATİ</w:t>
            </w:r>
            <w:r w:rsidRPr="009B521C">
              <w:rPr>
                <w:rFonts w:ascii="Cambria Math" w:hAnsi="Cambria Math"/>
                <w:b/>
                <w:color w:val="C00000"/>
                <w:sz w:val="24"/>
                <w:szCs w:val="20"/>
              </w:rPr>
              <w:t>: 20</w:t>
            </w:r>
          </w:p>
          <w:p w:rsidR="00D517F9" w:rsidRPr="009B521C" w:rsidRDefault="00D517F9" w:rsidP="00852A6F">
            <w:pPr>
              <w:pStyle w:val="NoSpacing"/>
              <w:rPr>
                <w:rFonts w:ascii="Cambria Math" w:hAnsi="Cambria Math"/>
                <w:b/>
                <w:color w:val="0000FF"/>
                <w:sz w:val="24"/>
                <w:szCs w:val="20"/>
              </w:rPr>
            </w:pPr>
            <w:r w:rsidRPr="009B521C">
              <w:rPr>
                <w:rFonts w:ascii="Cambria Math" w:hAnsi="Cambria Math"/>
                <w:b/>
                <w:color w:val="0000FF"/>
                <w:szCs w:val="20"/>
              </w:rPr>
              <w:t>ÜNİTE TOPLAM KAZANIM SAYISI</w:t>
            </w:r>
            <w:r w:rsidRPr="009B521C">
              <w:rPr>
                <w:rFonts w:ascii="Cambria Math" w:hAnsi="Cambria Math"/>
                <w:b/>
                <w:color w:val="0000FF"/>
                <w:sz w:val="24"/>
                <w:szCs w:val="20"/>
              </w:rPr>
              <w:t>: 15</w:t>
            </w:r>
          </w:p>
        </w:tc>
      </w:tr>
      <w:tr w:rsidR="00D517F9" w:rsidRPr="009B521C" w:rsidTr="00852A6F">
        <w:trPr>
          <w:trHeight w:val="360"/>
        </w:trPr>
        <w:tc>
          <w:tcPr>
            <w:tcW w:w="15449" w:type="dxa"/>
            <w:gridSpan w:val="9"/>
            <w:shd w:val="clear" w:color="auto" w:fill="FF99FF"/>
            <w:noWrap/>
            <w:vAlign w:val="bottom"/>
          </w:tcPr>
          <w:p w:rsidR="00D517F9" w:rsidRPr="009B521C" w:rsidRDefault="00D517F9" w:rsidP="00852A6F">
            <w:pPr>
              <w:pStyle w:val="NoSpacing"/>
              <w:jc w:val="center"/>
              <w:rPr>
                <w:rFonts w:ascii="Cambria Math" w:hAnsi="Cambria Math"/>
                <w:b/>
                <w:color w:val="C00000"/>
                <w:sz w:val="28"/>
                <w:szCs w:val="28"/>
              </w:rPr>
            </w:pPr>
            <w:r w:rsidRPr="009B521C">
              <w:rPr>
                <w:rFonts w:ascii="Cambria Math" w:hAnsi="Cambria Math"/>
                <w:b/>
                <w:color w:val="C00000"/>
                <w:sz w:val="28"/>
                <w:szCs w:val="28"/>
              </w:rPr>
              <w:t>ÜNİTE 4</w:t>
            </w:r>
          </w:p>
        </w:tc>
      </w:tr>
      <w:tr w:rsidR="00D517F9" w:rsidRPr="009B521C" w:rsidTr="00EA3D13">
        <w:trPr>
          <w:cantSplit/>
          <w:trHeight w:val="952"/>
        </w:trPr>
        <w:tc>
          <w:tcPr>
            <w:tcW w:w="455" w:type="dxa"/>
            <w:shd w:val="clear" w:color="auto" w:fill="E5B8B7"/>
            <w:noWrap/>
            <w:textDirection w:val="btLr"/>
            <w:vAlign w:val="center"/>
          </w:tcPr>
          <w:p w:rsidR="00D517F9" w:rsidRPr="009B521C" w:rsidRDefault="00D517F9" w:rsidP="00852A6F">
            <w:pPr>
              <w:pStyle w:val="NoSpacing"/>
              <w:rPr>
                <w:rFonts w:ascii="Cambria Math" w:hAnsi="Cambria Math"/>
                <w:b/>
                <w:color w:val="0000FF"/>
                <w:sz w:val="18"/>
              </w:rPr>
            </w:pPr>
            <w:r w:rsidRPr="009B521C">
              <w:rPr>
                <w:rFonts w:ascii="Cambria Math" w:hAnsi="Cambria Math"/>
                <w:b/>
                <w:color w:val="0000FF"/>
                <w:sz w:val="18"/>
              </w:rPr>
              <w:t>AY</w:t>
            </w:r>
          </w:p>
        </w:tc>
        <w:tc>
          <w:tcPr>
            <w:tcW w:w="422" w:type="dxa"/>
            <w:tcBorders>
              <w:bottom w:val="single" w:sz="4" w:space="0" w:color="auto"/>
            </w:tcBorders>
            <w:shd w:val="clear" w:color="auto" w:fill="E5B8B7"/>
            <w:noWrap/>
            <w:textDirection w:val="btLr"/>
            <w:vAlign w:val="center"/>
          </w:tcPr>
          <w:p w:rsidR="00D517F9" w:rsidRPr="009B521C" w:rsidRDefault="00D517F9" w:rsidP="00852A6F">
            <w:pPr>
              <w:pStyle w:val="NoSpacing"/>
              <w:rPr>
                <w:rFonts w:ascii="Cambria Math" w:hAnsi="Cambria Math"/>
                <w:b/>
                <w:color w:val="0000FF"/>
                <w:sz w:val="18"/>
              </w:rPr>
            </w:pPr>
            <w:r w:rsidRPr="009B521C">
              <w:rPr>
                <w:rFonts w:ascii="Cambria Math" w:hAnsi="Cambria Math"/>
                <w:b/>
                <w:color w:val="0000FF"/>
                <w:sz w:val="18"/>
              </w:rPr>
              <w:t>HAFTA</w:t>
            </w:r>
          </w:p>
        </w:tc>
        <w:tc>
          <w:tcPr>
            <w:tcW w:w="412" w:type="dxa"/>
            <w:shd w:val="clear" w:color="auto" w:fill="E5B8B7"/>
            <w:noWrap/>
            <w:textDirection w:val="btLr"/>
            <w:vAlign w:val="center"/>
          </w:tcPr>
          <w:p w:rsidR="00D517F9" w:rsidRPr="009B521C" w:rsidRDefault="00D517F9" w:rsidP="00852A6F">
            <w:pPr>
              <w:pStyle w:val="NoSpacing"/>
              <w:rPr>
                <w:rFonts w:ascii="Cambria Math" w:hAnsi="Cambria Math"/>
                <w:b/>
                <w:color w:val="0000FF"/>
                <w:sz w:val="18"/>
              </w:rPr>
            </w:pPr>
            <w:r w:rsidRPr="009B521C">
              <w:rPr>
                <w:rFonts w:ascii="Cambria Math" w:hAnsi="Cambria Math"/>
                <w:b/>
                <w:color w:val="0000FF"/>
                <w:sz w:val="18"/>
              </w:rPr>
              <w:t>SAAT</w:t>
            </w:r>
          </w:p>
        </w:tc>
        <w:tc>
          <w:tcPr>
            <w:tcW w:w="578" w:type="dxa"/>
            <w:shd w:val="clear" w:color="auto" w:fill="FFFF99"/>
            <w:noWrap/>
            <w:textDirection w:val="btLr"/>
            <w:vAlign w:val="center"/>
          </w:tcPr>
          <w:p w:rsidR="00D517F9" w:rsidRPr="009B521C" w:rsidRDefault="00D517F9" w:rsidP="00852A6F">
            <w:pPr>
              <w:pStyle w:val="NoSpacing"/>
              <w:rPr>
                <w:rFonts w:ascii="Cambria Math" w:hAnsi="Cambria Math"/>
                <w:b/>
                <w:color w:val="0000FF"/>
                <w:sz w:val="18"/>
              </w:rPr>
            </w:pPr>
            <w:r w:rsidRPr="009B521C">
              <w:rPr>
                <w:rFonts w:ascii="Cambria Math" w:hAnsi="Cambria Math"/>
                <w:b/>
                <w:color w:val="0000FF"/>
                <w:sz w:val="18"/>
              </w:rPr>
              <w:t>ÖĞRENME ALANI</w:t>
            </w:r>
          </w:p>
        </w:tc>
        <w:tc>
          <w:tcPr>
            <w:tcW w:w="898" w:type="dxa"/>
            <w:shd w:val="clear" w:color="auto" w:fill="FFFF99"/>
            <w:noWrap/>
            <w:textDirection w:val="btLr"/>
            <w:vAlign w:val="center"/>
          </w:tcPr>
          <w:p w:rsidR="00D517F9" w:rsidRPr="009B521C" w:rsidRDefault="00D517F9" w:rsidP="00852A6F">
            <w:pPr>
              <w:pStyle w:val="NoSpacing"/>
              <w:rPr>
                <w:rFonts w:ascii="Cambria Math" w:hAnsi="Cambria Math"/>
                <w:b/>
                <w:color w:val="0000FF"/>
                <w:sz w:val="18"/>
              </w:rPr>
            </w:pPr>
            <w:r w:rsidRPr="009B521C">
              <w:rPr>
                <w:rFonts w:ascii="Cambria Math" w:hAnsi="Cambria Math"/>
                <w:b/>
                <w:color w:val="0000FF"/>
                <w:sz w:val="18"/>
              </w:rPr>
              <w:t>ALT ÖĞRENME ALANI</w:t>
            </w:r>
          </w:p>
        </w:tc>
        <w:tc>
          <w:tcPr>
            <w:tcW w:w="4527" w:type="dxa"/>
            <w:shd w:val="clear" w:color="auto" w:fill="FFFF99"/>
            <w:vAlign w:val="center"/>
          </w:tcPr>
          <w:p w:rsidR="00D517F9" w:rsidRPr="009B521C" w:rsidRDefault="00D517F9" w:rsidP="00852A6F">
            <w:pPr>
              <w:pStyle w:val="NoSpacing"/>
              <w:jc w:val="center"/>
              <w:rPr>
                <w:rFonts w:ascii="Cambria Math" w:hAnsi="Cambria Math"/>
                <w:b/>
                <w:color w:val="0000FF"/>
                <w:sz w:val="28"/>
              </w:rPr>
            </w:pPr>
            <w:r w:rsidRPr="009B521C">
              <w:rPr>
                <w:rFonts w:ascii="Cambria Math" w:hAnsi="Cambria Math"/>
                <w:b/>
                <w:color w:val="0000FF"/>
                <w:sz w:val="28"/>
              </w:rPr>
              <w:t>KAZANIMLAR</w:t>
            </w:r>
          </w:p>
        </w:tc>
        <w:tc>
          <w:tcPr>
            <w:tcW w:w="4494" w:type="dxa"/>
            <w:shd w:val="clear" w:color="auto" w:fill="FFFF99"/>
            <w:vAlign w:val="center"/>
          </w:tcPr>
          <w:p w:rsidR="00D517F9" w:rsidRPr="009B521C" w:rsidRDefault="00D517F9" w:rsidP="00852A6F">
            <w:pPr>
              <w:pStyle w:val="NoSpacing"/>
              <w:jc w:val="center"/>
              <w:rPr>
                <w:rFonts w:ascii="Cambria Math" w:hAnsi="Cambria Math"/>
                <w:b/>
                <w:color w:val="0000FF"/>
                <w:sz w:val="28"/>
              </w:rPr>
            </w:pPr>
            <w:r w:rsidRPr="009B521C">
              <w:rPr>
                <w:rFonts w:ascii="Cambria Math" w:hAnsi="Cambria Math"/>
                <w:b/>
                <w:color w:val="0000FF"/>
                <w:sz w:val="28"/>
              </w:rPr>
              <w:t>ETKİNLİKLER</w:t>
            </w:r>
          </w:p>
        </w:tc>
        <w:tc>
          <w:tcPr>
            <w:tcW w:w="1982" w:type="dxa"/>
            <w:shd w:val="clear" w:color="auto" w:fill="FFFF99"/>
            <w:vAlign w:val="center"/>
          </w:tcPr>
          <w:p w:rsidR="00D517F9" w:rsidRPr="009B521C" w:rsidRDefault="00D517F9" w:rsidP="00852A6F">
            <w:pPr>
              <w:pStyle w:val="NoSpacing"/>
              <w:rPr>
                <w:rFonts w:ascii="Cambria Math" w:hAnsi="Cambria Math"/>
                <w:b/>
                <w:color w:val="0000FF"/>
                <w:sz w:val="18"/>
              </w:rPr>
            </w:pPr>
            <w:r w:rsidRPr="009B521C">
              <w:rPr>
                <w:rFonts w:ascii="Cambria Math" w:hAnsi="Cambria Math"/>
                <w:b/>
                <w:color w:val="0000FF"/>
                <w:sz w:val="18"/>
              </w:rPr>
              <w:t>DERS İÇİ VE DİĞER DERSLERLE İLİŞKİLENDİRME</w:t>
            </w:r>
            <w:r w:rsidRPr="009B521C">
              <w:rPr>
                <w:rFonts w:ascii="Cambria Math" w:hAnsi="Cambria Math"/>
                <w:b/>
                <w:color w:val="0000FF"/>
                <w:sz w:val="18"/>
              </w:rPr>
              <w:br/>
              <w:t>KİŞİSEL NİTELİKLER</w:t>
            </w:r>
          </w:p>
        </w:tc>
        <w:tc>
          <w:tcPr>
            <w:tcW w:w="1681" w:type="dxa"/>
            <w:shd w:val="clear" w:color="auto" w:fill="FFFF99"/>
            <w:vAlign w:val="center"/>
          </w:tcPr>
          <w:p w:rsidR="00D517F9" w:rsidRPr="009B521C" w:rsidRDefault="00D517F9" w:rsidP="00852A6F">
            <w:pPr>
              <w:pStyle w:val="NoSpacing"/>
              <w:rPr>
                <w:rFonts w:ascii="Cambria Math" w:hAnsi="Cambria Math"/>
                <w:b/>
                <w:color w:val="0000FF"/>
                <w:sz w:val="18"/>
              </w:rPr>
            </w:pPr>
            <w:r w:rsidRPr="009B521C">
              <w:rPr>
                <w:rFonts w:ascii="Cambria Math" w:hAnsi="Cambria Math"/>
                <w:b/>
                <w:color w:val="0000FF"/>
                <w:sz w:val="18"/>
              </w:rPr>
              <w:t>AÇIKLAMALAR</w:t>
            </w:r>
          </w:p>
          <w:p w:rsidR="00D517F9" w:rsidRPr="009B521C" w:rsidRDefault="00D517F9" w:rsidP="00852A6F">
            <w:pPr>
              <w:pStyle w:val="NoSpacing"/>
              <w:rPr>
                <w:rFonts w:ascii="Cambria Math" w:hAnsi="Cambria Math"/>
                <w:b/>
                <w:color w:val="0000FF"/>
                <w:sz w:val="18"/>
              </w:rPr>
            </w:pPr>
            <w:r w:rsidRPr="009B521C">
              <w:rPr>
                <w:rFonts w:ascii="Cambria Math" w:hAnsi="Cambria Math"/>
                <w:b/>
                <w:color w:val="0000FF"/>
                <w:sz w:val="18"/>
              </w:rPr>
              <w:t>ÖLÇME VE DEĞERLENDİRME</w:t>
            </w:r>
          </w:p>
        </w:tc>
      </w:tr>
      <w:tr w:rsidR="00D517F9" w:rsidRPr="009B521C" w:rsidTr="00EA3D13">
        <w:trPr>
          <w:cantSplit/>
          <w:trHeight w:val="272"/>
        </w:trPr>
        <w:tc>
          <w:tcPr>
            <w:tcW w:w="455" w:type="dxa"/>
            <w:vMerge w:val="restart"/>
            <w:shd w:val="clear" w:color="auto" w:fill="E5B8B7"/>
            <w:noWrap/>
            <w:textDirection w:val="btLr"/>
            <w:vAlign w:val="bottom"/>
          </w:tcPr>
          <w:p w:rsidR="00D517F9" w:rsidRPr="009B521C" w:rsidRDefault="00D517F9" w:rsidP="00852A6F">
            <w:pPr>
              <w:pStyle w:val="NoSpacing"/>
              <w:jc w:val="center"/>
              <w:rPr>
                <w:rFonts w:ascii="Cambria Math" w:hAnsi="Cambria Math"/>
                <w:b/>
                <w:color w:val="C00000"/>
              </w:rPr>
            </w:pPr>
          </w:p>
        </w:tc>
        <w:tc>
          <w:tcPr>
            <w:tcW w:w="422" w:type="dxa"/>
            <w:vMerge w:val="restart"/>
            <w:tcBorders>
              <w:top w:val="single" w:sz="4" w:space="0" w:color="auto"/>
            </w:tcBorders>
            <w:shd w:val="clear" w:color="auto" w:fill="E5B8B7"/>
            <w:noWrap/>
            <w:textDirection w:val="btLr"/>
            <w:vAlign w:val="bottom"/>
          </w:tcPr>
          <w:p w:rsidR="00D517F9" w:rsidRPr="009B521C" w:rsidRDefault="00D517F9" w:rsidP="00852A6F">
            <w:pPr>
              <w:pStyle w:val="NoSpacing"/>
              <w:jc w:val="center"/>
              <w:rPr>
                <w:rFonts w:ascii="Cambria Math" w:hAnsi="Cambria Math"/>
                <w:b/>
                <w:color w:val="C00000"/>
              </w:rPr>
            </w:pPr>
            <w:r w:rsidRPr="009B521C">
              <w:rPr>
                <w:rFonts w:ascii="Cambria Math" w:hAnsi="Cambria Math"/>
                <w:b/>
                <w:color w:val="C00000"/>
              </w:rPr>
              <w:t>22</w:t>
            </w:r>
          </w:p>
        </w:tc>
        <w:tc>
          <w:tcPr>
            <w:tcW w:w="412" w:type="dxa"/>
            <w:vMerge w:val="restart"/>
            <w:shd w:val="clear" w:color="auto" w:fill="E5B8B7"/>
            <w:noWrap/>
            <w:textDirection w:val="btLr"/>
            <w:vAlign w:val="bottom"/>
          </w:tcPr>
          <w:p w:rsidR="00D517F9" w:rsidRPr="009B521C" w:rsidRDefault="00D517F9" w:rsidP="00852A6F">
            <w:pPr>
              <w:pStyle w:val="NoSpacing"/>
              <w:jc w:val="center"/>
              <w:rPr>
                <w:rFonts w:ascii="Cambria Math" w:hAnsi="Cambria Math"/>
                <w:b/>
                <w:color w:val="0000FF"/>
                <w:sz w:val="20"/>
                <w:szCs w:val="20"/>
              </w:rPr>
            </w:pPr>
            <w:r w:rsidRPr="009B521C">
              <w:rPr>
                <w:rFonts w:ascii="Cambria Math" w:hAnsi="Cambria Math"/>
                <w:b/>
                <w:color w:val="0000FF"/>
                <w:sz w:val="20"/>
                <w:szCs w:val="20"/>
              </w:rPr>
              <w:t>2</w:t>
            </w:r>
          </w:p>
        </w:tc>
        <w:tc>
          <w:tcPr>
            <w:tcW w:w="578" w:type="dxa"/>
            <w:vMerge w:val="restart"/>
            <w:shd w:val="clear" w:color="auto" w:fill="FFFF99"/>
            <w:noWrap/>
            <w:textDirection w:val="btLr"/>
            <w:vAlign w:val="center"/>
          </w:tcPr>
          <w:p w:rsidR="00D517F9" w:rsidRPr="009B521C" w:rsidRDefault="00D517F9" w:rsidP="00852A6F">
            <w:pPr>
              <w:pStyle w:val="NoSpacing"/>
              <w:jc w:val="center"/>
              <w:rPr>
                <w:rFonts w:ascii="Cambria Math" w:hAnsi="Cambria Math"/>
                <w:b/>
                <w:color w:val="0000FF"/>
                <w:sz w:val="28"/>
                <w:szCs w:val="20"/>
              </w:rPr>
            </w:pPr>
            <w:r w:rsidRPr="009B521C">
              <w:rPr>
                <w:rFonts w:ascii="Cambria Math" w:hAnsi="Cambria Math"/>
                <w:b/>
                <w:color w:val="0000FF"/>
                <w:sz w:val="32"/>
              </w:rPr>
              <w:t>GEOMETRİ</w:t>
            </w:r>
          </w:p>
        </w:tc>
        <w:tc>
          <w:tcPr>
            <w:tcW w:w="898" w:type="dxa"/>
            <w:vMerge w:val="restart"/>
            <w:noWrap/>
            <w:textDirection w:val="btLr"/>
            <w:vAlign w:val="center"/>
          </w:tcPr>
          <w:p w:rsidR="00D517F9" w:rsidRPr="009B521C" w:rsidRDefault="00D517F9" w:rsidP="00852A6F">
            <w:pPr>
              <w:pStyle w:val="NoSpacing"/>
              <w:jc w:val="center"/>
              <w:rPr>
                <w:rFonts w:ascii="Cambria Math" w:hAnsi="Cambria Math"/>
                <w:b/>
                <w:color w:val="0033CC"/>
              </w:rPr>
            </w:pPr>
            <w:r w:rsidRPr="009B521C">
              <w:rPr>
                <w:rFonts w:ascii="Cambria Math" w:hAnsi="Cambria Math"/>
                <w:b/>
                <w:color w:val="0033CC"/>
                <w:sz w:val="28"/>
              </w:rPr>
              <w:t>AÇI</w:t>
            </w:r>
          </w:p>
        </w:tc>
        <w:tc>
          <w:tcPr>
            <w:tcW w:w="4527" w:type="dxa"/>
            <w:noWrap/>
          </w:tcPr>
          <w:p w:rsidR="00D517F9" w:rsidRPr="00CB569A" w:rsidRDefault="00D517F9" w:rsidP="00852A6F">
            <w:pPr>
              <w:pStyle w:val="NoSpacing"/>
              <w:rPr>
                <w:rFonts w:ascii="Cambria Math" w:hAnsi="Cambria Math"/>
                <w:b/>
              </w:rPr>
            </w:pPr>
            <w:r w:rsidRPr="009B521C">
              <w:rPr>
                <w:rFonts w:ascii="Cambria Math" w:hAnsi="Cambria Math"/>
                <w:b/>
              </w:rPr>
              <w:t>1. Açıya, çevresindeki modellerden örnekler verir.</w:t>
            </w:r>
          </w:p>
        </w:tc>
        <w:tc>
          <w:tcPr>
            <w:tcW w:w="4494" w:type="dxa"/>
            <w:noWrap/>
          </w:tcPr>
          <w:p w:rsidR="00D517F9" w:rsidRPr="009B521C" w:rsidRDefault="00D517F9" w:rsidP="00852A6F">
            <w:pPr>
              <w:pStyle w:val="NoSpacing"/>
              <w:rPr>
                <w:rFonts w:ascii="Cambria Math" w:hAnsi="Cambria Math" w:cs="Calibri"/>
                <w:sz w:val="18"/>
              </w:rPr>
            </w:pPr>
            <w:r w:rsidRPr="009B521C">
              <w:rPr>
                <w:rFonts w:ascii="Cambria Math" w:hAnsi="Cambria Math" w:cs="Calibri"/>
                <w:b/>
                <w:sz w:val="18"/>
                <w:szCs w:val="18"/>
              </w:rPr>
              <w:sym w:font="Webdings" w:char="F048"/>
            </w:r>
            <w:r w:rsidRPr="009B521C">
              <w:rPr>
                <w:rFonts w:ascii="Cambria Math" w:hAnsi="Cambria Math" w:cs="Calibri"/>
                <w:sz w:val="18"/>
              </w:rPr>
              <w:t xml:space="preserve"> Akrep ve yelkovanın herhangi bir durumu, parmaklarımızın veya bacaklarımızın birbirine göre durumu,  kollarımızın bedenimizle durumları; kitabın, makasın, kapının, pencerenin açık durumları; katlanmış bir tel vb. modeller ile açı fark ettirilir. </w:t>
            </w:r>
          </w:p>
        </w:tc>
        <w:tc>
          <w:tcPr>
            <w:tcW w:w="1982" w:type="dxa"/>
            <w:noWrap/>
          </w:tcPr>
          <w:p w:rsidR="00D517F9" w:rsidRPr="009B521C" w:rsidRDefault="00D517F9" w:rsidP="00852A6F">
            <w:pPr>
              <w:pStyle w:val="NoSpacing"/>
              <w:rPr>
                <w:rFonts w:ascii="Cambria Math" w:hAnsi="Cambria Math" w:cs="Calibri"/>
                <w:sz w:val="18"/>
              </w:rPr>
            </w:pPr>
            <w:r w:rsidRPr="009B521C">
              <w:rPr>
                <w:rFonts w:ascii="Cambria Math" w:hAnsi="Cambria Math" w:cs="Calibri"/>
                <w:spacing w:val="-20"/>
                <w:sz w:val="18"/>
              </w:rPr>
              <w:t>[</w:t>
            </w:r>
            <w:r w:rsidRPr="009B521C">
              <w:rPr>
                <w:rFonts w:ascii="Cambria Math" w:hAnsi="Cambria Math" w:cs="Calibri"/>
                <w:b/>
                <w:spacing w:val="-20"/>
                <w:sz w:val="18"/>
              </w:rPr>
              <w:t>!</w:t>
            </w:r>
            <w:r w:rsidRPr="009B521C">
              <w:rPr>
                <w:rFonts w:ascii="Cambria Math" w:hAnsi="Cambria Math" w:cs="Calibri"/>
                <w:spacing w:val="-20"/>
                <w:sz w:val="18"/>
              </w:rPr>
              <w:t>]</w:t>
            </w:r>
            <w:r w:rsidRPr="009B521C">
              <w:rPr>
                <w:rFonts w:ascii="Cambria Math" w:hAnsi="Cambria Math" w:cs="Calibri"/>
                <w:sz w:val="18"/>
              </w:rPr>
              <w:t xml:space="preserve"> Açılar çizdirilirken köşesinin nokta, kollarının ışın olduğundan söz edilmez.</w:t>
            </w:r>
          </w:p>
        </w:tc>
        <w:tc>
          <w:tcPr>
            <w:tcW w:w="1681" w:type="dxa"/>
            <w:noWrap/>
          </w:tcPr>
          <w:p w:rsidR="00D517F9" w:rsidRPr="009B521C" w:rsidRDefault="00D517F9" w:rsidP="00852A6F">
            <w:pPr>
              <w:pStyle w:val="NoSpacing"/>
              <w:rPr>
                <w:rFonts w:ascii="Cambria Math" w:hAnsi="Cambria Math" w:cs="Calibri"/>
                <w:sz w:val="18"/>
              </w:rPr>
            </w:pPr>
            <w:r w:rsidRPr="009B521C">
              <w:rPr>
                <w:rFonts w:ascii="Cambria Math" w:hAnsi="Cambria Math" w:cs="Calibri"/>
                <w:spacing w:val="-20"/>
                <w:sz w:val="18"/>
              </w:rPr>
              <w:t>[</w:t>
            </w:r>
            <w:r w:rsidRPr="009B521C">
              <w:rPr>
                <w:rFonts w:ascii="Cambria Math" w:hAnsi="Cambria Math" w:cs="Calibri"/>
                <w:b/>
                <w:spacing w:val="-20"/>
                <w:sz w:val="18"/>
              </w:rPr>
              <w:t>!</w:t>
            </w:r>
            <w:r w:rsidRPr="009B521C">
              <w:rPr>
                <w:rFonts w:ascii="Cambria Math" w:hAnsi="Cambria Math" w:cs="Calibri"/>
                <w:spacing w:val="-20"/>
                <w:sz w:val="18"/>
              </w:rPr>
              <w:t>]</w:t>
            </w:r>
            <w:r w:rsidRPr="009B521C">
              <w:rPr>
                <w:rFonts w:ascii="Cambria Math" w:hAnsi="Cambria Math" w:cs="Calibri"/>
                <w:sz w:val="18"/>
              </w:rPr>
              <w:t xml:space="preserve"> Açı formal olarak tanımlanmaz</w:t>
            </w:r>
          </w:p>
        </w:tc>
      </w:tr>
      <w:tr w:rsidR="00D517F9" w:rsidRPr="009B521C" w:rsidTr="00E23F13">
        <w:trPr>
          <w:cantSplit/>
          <w:trHeight w:val="44"/>
        </w:trPr>
        <w:tc>
          <w:tcPr>
            <w:tcW w:w="455" w:type="dxa"/>
            <w:vMerge/>
            <w:shd w:val="clear" w:color="auto" w:fill="E5B8B7"/>
            <w:noWrap/>
            <w:textDirection w:val="btLr"/>
            <w:vAlign w:val="bottom"/>
          </w:tcPr>
          <w:p w:rsidR="00D517F9" w:rsidRPr="009B521C" w:rsidRDefault="00D517F9" w:rsidP="00852A6F">
            <w:pPr>
              <w:pStyle w:val="NoSpacing"/>
              <w:jc w:val="center"/>
              <w:rPr>
                <w:rFonts w:ascii="Cambria Math" w:hAnsi="Cambria Math"/>
                <w:b/>
                <w:color w:val="C00000"/>
              </w:rPr>
            </w:pPr>
          </w:p>
        </w:tc>
        <w:tc>
          <w:tcPr>
            <w:tcW w:w="422" w:type="dxa"/>
            <w:vMerge/>
            <w:shd w:val="clear" w:color="auto" w:fill="E5B8B7"/>
            <w:noWrap/>
            <w:textDirection w:val="btLr"/>
            <w:vAlign w:val="bottom"/>
          </w:tcPr>
          <w:p w:rsidR="00D517F9" w:rsidRPr="009B521C" w:rsidRDefault="00D517F9" w:rsidP="00852A6F">
            <w:pPr>
              <w:pStyle w:val="NoSpacing"/>
              <w:jc w:val="center"/>
              <w:rPr>
                <w:rFonts w:ascii="Cambria Math" w:hAnsi="Cambria Math"/>
                <w:b/>
                <w:color w:val="C00000"/>
              </w:rPr>
            </w:pPr>
          </w:p>
        </w:tc>
        <w:tc>
          <w:tcPr>
            <w:tcW w:w="412" w:type="dxa"/>
            <w:vMerge/>
            <w:tcBorders>
              <w:bottom w:val="single" w:sz="4" w:space="0" w:color="auto"/>
            </w:tcBorders>
            <w:shd w:val="clear" w:color="auto" w:fill="E5B8B7"/>
            <w:noWrap/>
            <w:textDirection w:val="btLr"/>
            <w:vAlign w:val="bottom"/>
          </w:tcPr>
          <w:p w:rsidR="00D517F9" w:rsidRPr="009B521C" w:rsidRDefault="00D517F9" w:rsidP="00852A6F">
            <w:pPr>
              <w:pStyle w:val="NoSpacing"/>
              <w:jc w:val="center"/>
              <w:rPr>
                <w:rFonts w:ascii="Cambria Math" w:hAnsi="Cambria Math"/>
                <w:b/>
                <w:color w:val="0000FF"/>
                <w:sz w:val="20"/>
                <w:szCs w:val="20"/>
              </w:rPr>
            </w:pPr>
          </w:p>
        </w:tc>
        <w:tc>
          <w:tcPr>
            <w:tcW w:w="578" w:type="dxa"/>
            <w:vMerge/>
            <w:shd w:val="clear" w:color="auto" w:fill="FFFF99"/>
            <w:noWrap/>
            <w:textDirection w:val="btLr"/>
            <w:vAlign w:val="center"/>
          </w:tcPr>
          <w:p w:rsidR="00D517F9" w:rsidRPr="009B521C" w:rsidRDefault="00D517F9" w:rsidP="00852A6F">
            <w:pPr>
              <w:pStyle w:val="NoSpacing"/>
              <w:rPr>
                <w:rFonts w:ascii="Cambria Math" w:hAnsi="Cambria Math"/>
                <w:sz w:val="20"/>
                <w:szCs w:val="20"/>
              </w:rPr>
            </w:pPr>
          </w:p>
        </w:tc>
        <w:tc>
          <w:tcPr>
            <w:tcW w:w="898" w:type="dxa"/>
            <w:vMerge/>
            <w:noWrap/>
            <w:textDirection w:val="btLr"/>
            <w:vAlign w:val="center"/>
          </w:tcPr>
          <w:p w:rsidR="00D517F9" w:rsidRPr="009B521C" w:rsidRDefault="00D517F9" w:rsidP="00852A6F">
            <w:pPr>
              <w:pStyle w:val="NoSpacing"/>
              <w:ind w:left="113" w:right="113"/>
              <w:jc w:val="center"/>
              <w:rPr>
                <w:rFonts w:ascii="Cambria Math" w:hAnsi="Cambria Math"/>
                <w:color w:val="0000FF"/>
              </w:rPr>
            </w:pPr>
          </w:p>
        </w:tc>
        <w:tc>
          <w:tcPr>
            <w:tcW w:w="4527" w:type="dxa"/>
            <w:noWrap/>
          </w:tcPr>
          <w:p w:rsidR="00D517F9" w:rsidRPr="009B521C" w:rsidRDefault="00D517F9" w:rsidP="00852A6F">
            <w:pPr>
              <w:pStyle w:val="NoSpacing"/>
              <w:rPr>
                <w:rFonts w:ascii="Cambria Math" w:hAnsi="Cambria Math"/>
                <w:b/>
              </w:rPr>
            </w:pPr>
            <w:r w:rsidRPr="009B521C">
              <w:rPr>
                <w:rFonts w:ascii="Cambria Math" w:hAnsi="Cambria Math"/>
                <w:b/>
              </w:rPr>
              <w:t xml:space="preserve">2. </w:t>
            </w:r>
            <w:r w:rsidRPr="009B521C">
              <w:rPr>
                <w:rFonts w:ascii="Cambria Math" w:hAnsi="Cambria Math"/>
                <w:b/>
                <w:color w:val="000000"/>
              </w:rPr>
              <w:t>Açıyı modelleri ile çizer.</w:t>
            </w:r>
          </w:p>
        </w:tc>
        <w:tc>
          <w:tcPr>
            <w:tcW w:w="4494" w:type="dxa"/>
            <w:noWrap/>
          </w:tcPr>
          <w:p w:rsidR="00D517F9" w:rsidRPr="009B521C" w:rsidRDefault="00D517F9" w:rsidP="00852A6F">
            <w:pPr>
              <w:pStyle w:val="NoSpacing"/>
              <w:rPr>
                <w:rFonts w:ascii="Cambria Math" w:hAnsi="Cambria Math" w:cs="Calibri"/>
                <w:color w:val="FF0000"/>
                <w:sz w:val="18"/>
              </w:rPr>
            </w:pPr>
            <w:r w:rsidRPr="009B521C">
              <w:rPr>
                <w:rFonts w:ascii="Cambria Math" w:hAnsi="Cambria Math" w:cs="Calibri"/>
                <w:b/>
                <w:sz w:val="18"/>
                <w:szCs w:val="18"/>
              </w:rPr>
              <w:sym w:font="Webdings" w:char="F048"/>
            </w:r>
            <w:r w:rsidRPr="009B521C">
              <w:rPr>
                <w:rFonts w:ascii="Cambria Math" w:hAnsi="Cambria Math" w:cs="Calibri"/>
                <w:sz w:val="18"/>
              </w:rPr>
              <w:t xml:space="preserve">  Prizmaların farklı yüzleri, gönye, tangram parçaları vb. modeller açı çizmek için kullandırılır. </w:t>
            </w:r>
          </w:p>
        </w:tc>
        <w:tc>
          <w:tcPr>
            <w:tcW w:w="1982" w:type="dxa"/>
            <w:vMerge w:val="restart"/>
            <w:noWrap/>
          </w:tcPr>
          <w:p w:rsidR="00D517F9" w:rsidRPr="009B521C" w:rsidRDefault="00D517F9" w:rsidP="00852A6F">
            <w:pPr>
              <w:pStyle w:val="NoSpacing"/>
              <w:rPr>
                <w:rFonts w:ascii="Cambria Math" w:hAnsi="Cambria Math" w:cs="Calibri"/>
                <w:sz w:val="18"/>
              </w:rPr>
            </w:pPr>
            <w:r w:rsidRPr="009B521C">
              <w:rPr>
                <w:rFonts w:ascii="Cambria Math" w:hAnsi="Cambria Math" w:cs="Calibri"/>
                <w:spacing w:val="-20"/>
                <w:sz w:val="18"/>
              </w:rPr>
              <w:t>[</w:t>
            </w:r>
            <w:r w:rsidRPr="009B521C">
              <w:rPr>
                <w:rFonts w:ascii="Cambria Math" w:hAnsi="Cambria Math" w:cs="Calibri"/>
                <w:b/>
                <w:spacing w:val="-20"/>
                <w:sz w:val="18"/>
              </w:rPr>
              <w:t>!</w:t>
            </w:r>
            <w:r w:rsidRPr="009B521C">
              <w:rPr>
                <w:rFonts w:ascii="Cambria Math" w:hAnsi="Cambria Math" w:cs="Calibri"/>
                <w:spacing w:val="-20"/>
                <w:sz w:val="18"/>
              </w:rPr>
              <w:t>]</w:t>
            </w:r>
            <w:r w:rsidRPr="009B521C">
              <w:rPr>
                <w:rFonts w:ascii="Cambria Math" w:hAnsi="Cambria Math" w:cs="Calibri"/>
                <w:sz w:val="18"/>
              </w:rPr>
              <w:t xml:space="preserve"> Açının çizgi modelindeki okların, istenildiği kadar uzatılacağı anlamında olduğu vurgulanır.</w:t>
            </w:r>
          </w:p>
        </w:tc>
        <w:tc>
          <w:tcPr>
            <w:tcW w:w="1681" w:type="dxa"/>
            <w:vMerge w:val="restart"/>
            <w:noWrap/>
          </w:tcPr>
          <w:p w:rsidR="00D517F9" w:rsidRPr="009B521C" w:rsidRDefault="00D517F9" w:rsidP="00852A6F">
            <w:pPr>
              <w:pStyle w:val="NoSpacing"/>
              <w:rPr>
                <w:rFonts w:ascii="Cambria Math" w:hAnsi="Cambria Math" w:cs="Calibri"/>
                <w:sz w:val="18"/>
              </w:rPr>
            </w:pPr>
          </w:p>
        </w:tc>
      </w:tr>
      <w:tr w:rsidR="00D517F9" w:rsidRPr="009B521C" w:rsidTr="00EA3D13">
        <w:trPr>
          <w:cantSplit/>
          <w:trHeight w:val="605"/>
        </w:trPr>
        <w:tc>
          <w:tcPr>
            <w:tcW w:w="455" w:type="dxa"/>
            <w:vMerge/>
            <w:shd w:val="clear" w:color="auto" w:fill="E5B8B7"/>
            <w:noWrap/>
            <w:textDirection w:val="btLr"/>
            <w:vAlign w:val="bottom"/>
          </w:tcPr>
          <w:p w:rsidR="00D517F9" w:rsidRPr="009B521C" w:rsidRDefault="00D517F9" w:rsidP="00852A6F">
            <w:pPr>
              <w:pStyle w:val="NoSpacing"/>
              <w:jc w:val="center"/>
              <w:rPr>
                <w:rFonts w:ascii="Cambria Math" w:hAnsi="Cambria Math"/>
                <w:b/>
                <w:color w:val="C00000"/>
                <w:sz w:val="20"/>
                <w:szCs w:val="20"/>
              </w:rPr>
            </w:pPr>
          </w:p>
        </w:tc>
        <w:tc>
          <w:tcPr>
            <w:tcW w:w="422" w:type="dxa"/>
            <w:vMerge/>
            <w:tcBorders>
              <w:bottom w:val="single" w:sz="4" w:space="0" w:color="auto"/>
            </w:tcBorders>
            <w:shd w:val="clear" w:color="auto" w:fill="E5B8B7"/>
            <w:noWrap/>
            <w:textDirection w:val="btLr"/>
            <w:vAlign w:val="bottom"/>
          </w:tcPr>
          <w:p w:rsidR="00D517F9" w:rsidRPr="009B521C" w:rsidRDefault="00D517F9" w:rsidP="00852A6F">
            <w:pPr>
              <w:pStyle w:val="NoSpacing"/>
              <w:jc w:val="center"/>
              <w:rPr>
                <w:rFonts w:ascii="Cambria Math" w:hAnsi="Cambria Math"/>
                <w:b/>
                <w:color w:val="C00000"/>
              </w:rPr>
            </w:pPr>
          </w:p>
        </w:tc>
        <w:tc>
          <w:tcPr>
            <w:tcW w:w="412" w:type="dxa"/>
            <w:tcBorders>
              <w:top w:val="single" w:sz="4" w:space="0" w:color="auto"/>
            </w:tcBorders>
            <w:shd w:val="clear" w:color="auto" w:fill="E5B8B7"/>
            <w:noWrap/>
            <w:textDirection w:val="btLr"/>
            <w:vAlign w:val="bottom"/>
          </w:tcPr>
          <w:p w:rsidR="00D517F9" w:rsidRPr="009B521C" w:rsidRDefault="00D517F9" w:rsidP="00852A6F">
            <w:pPr>
              <w:pStyle w:val="NoSpacing"/>
              <w:jc w:val="center"/>
              <w:rPr>
                <w:rFonts w:ascii="Cambria Math" w:hAnsi="Cambria Math"/>
                <w:b/>
                <w:color w:val="0000FF"/>
                <w:sz w:val="20"/>
                <w:szCs w:val="20"/>
              </w:rPr>
            </w:pPr>
            <w:r w:rsidRPr="009B521C">
              <w:rPr>
                <w:rFonts w:ascii="Cambria Math" w:hAnsi="Cambria Math"/>
                <w:b/>
                <w:color w:val="0000FF"/>
                <w:sz w:val="20"/>
                <w:szCs w:val="20"/>
              </w:rPr>
              <w:t>2</w:t>
            </w:r>
          </w:p>
        </w:tc>
        <w:tc>
          <w:tcPr>
            <w:tcW w:w="578" w:type="dxa"/>
            <w:vMerge/>
            <w:shd w:val="clear" w:color="auto" w:fill="FFFF99"/>
            <w:noWrap/>
            <w:textDirection w:val="btLr"/>
          </w:tcPr>
          <w:p w:rsidR="00D517F9" w:rsidRPr="009B521C" w:rsidRDefault="00D517F9" w:rsidP="00852A6F">
            <w:pPr>
              <w:pStyle w:val="NoSpacing"/>
              <w:rPr>
                <w:rFonts w:ascii="Cambria Math" w:hAnsi="Cambria Math"/>
                <w:sz w:val="20"/>
                <w:szCs w:val="20"/>
              </w:rPr>
            </w:pPr>
          </w:p>
        </w:tc>
        <w:tc>
          <w:tcPr>
            <w:tcW w:w="898" w:type="dxa"/>
            <w:vMerge/>
            <w:noWrap/>
            <w:vAlign w:val="center"/>
          </w:tcPr>
          <w:p w:rsidR="00D517F9" w:rsidRPr="009B521C" w:rsidRDefault="00D517F9" w:rsidP="00852A6F">
            <w:pPr>
              <w:pStyle w:val="NoSpacing"/>
              <w:rPr>
                <w:rFonts w:ascii="Cambria Math" w:hAnsi="Cambria Math"/>
                <w:color w:val="0000FF"/>
                <w:sz w:val="24"/>
                <w:szCs w:val="20"/>
              </w:rPr>
            </w:pPr>
          </w:p>
        </w:tc>
        <w:tc>
          <w:tcPr>
            <w:tcW w:w="4527" w:type="dxa"/>
            <w:noWrap/>
          </w:tcPr>
          <w:p w:rsidR="00D517F9" w:rsidRPr="009B521C" w:rsidRDefault="00D517F9" w:rsidP="00852A6F">
            <w:pPr>
              <w:pStyle w:val="NoSpacing"/>
              <w:rPr>
                <w:rFonts w:ascii="Cambria Math" w:hAnsi="Cambria Math"/>
                <w:b/>
              </w:rPr>
            </w:pPr>
            <w:r w:rsidRPr="009B521C">
              <w:rPr>
                <w:rFonts w:ascii="Cambria Math" w:hAnsi="Cambria Math"/>
                <w:b/>
              </w:rPr>
              <w:t>3. Dik açıya çevresindeki modellerden örnekler verir ve çizer.</w:t>
            </w:r>
          </w:p>
          <w:p w:rsidR="00D517F9" w:rsidRPr="009B521C" w:rsidRDefault="00D517F9" w:rsidP="00852A6F">
            <w:pPr>
              <w:pStyle w:val="NoSpacing"/>
              <w:rPr>
                <w:rFonts w:ascii="Cambria Math" w:hAnsi="Cambria Math"/>
                <w:b/>
              </w:rPr>
            </w:pPr>
          </w:p>
          <w:p w:rsidR="00D517F9" w:rsidRPr="009B521C" w:rsidRDefault="00D517F9" w:rsidP="00852A6F">
            <w:pPr>
              <w:pStyle w:val="NoSpacing"/>
              <w:rPr>
                <w:rFonts w:ascii="Cambria Math" w:hAnsi="Cambria Math"/>
                <w:b/>
              </w:rPr>
            </w:pPr>
          </w:p>
        </w:tc>
        <w:tc>
          <w:tcPr>
            <w:tcW w:w="4494" w:type="dxa"/>
            <w:noWrap/>
          </w:tcPr>
          <w:p w:rsidR="00D517F9" w:rsidRPr="009B521C" w:rsidRDefault="00D517F9" w:rsidP="00852A6F">
            <w:pPr>
              <w:pStyle w:val="NoSpacing"/>
              <w:rPr>
                <w:rFonts w:ascii="Cambria Math" w:hAnsi="Cambria Math" w:cs="Calibri"/>
                <w:b/>
                <w:sz w:val="18"/>
              </w:rPr>
            </w:pPr>
            <w:r w:rsidRPr="009B521C">
              <w:rPr>
                <w:rFonts w:ascii="Cambria Math" w:hAnsi="Cambria Math" w:cs="Calibri"/>
                <w:b/>
                <w:sz w:val="18"/>
                <w:szCs w:val="18"/>
              </w:rPr>
              <w:sym w:font="Webdings" w:char="F048"/>
            </w:r>
            <w:r w:rsidRPr="009B521C">
              <w:rPr>
                <w:rFonts w:ascii="Cambria Math" w:hAnsi="Cambria Math" w:cs="Calibri"/>
                <w:sz w:val="18"/>
              </w:rPr>
              <w:t xml:space="preserve">  Gönye, kare ve dikdörtgen modeli, çerçeve, kâğıt para, pencere, yazı tahtası vb. modellerin bir köşesi ve o köşede birleşen kenarlarından yararlanarak dik açıyı algılamaları sağlanır. Bunların uygun olanları kullandırılarak çizimi yaptırılır</w:t>
            </w:r>
          </w:p>
        </w:tc>
        <w:tc>
          <w:tcPr>
            <w:tcW w:w="1982" w:type="dxa"/>
            <w:vMerge/>
            <w:noWrap/>
          </w:tcPr>
          <w:p w:rsidR="00D517F9" w:rsidRPr="00CB569A" w:rsidRDefault="00D517F9" w:rsidP="00852A6F">
            <w:pPr>
              <w:pStyle w:val="NoSpacing"/>
              <w:rPr>
                <w:rFonts w:ascii="Cambria Math" w:eastAsia="Batang" w:hAnsi="Cambria Math" w:cs="Calibri"/>
                <w:b/>
                <w:bCs/>
                <w:sz w:val="16"/>
                <w:szCs w:val="20"/>
              </w:rPr>
            </w:pPr>
          </w:p>
        </w:tc>
        <w:tc>
          <w:tcPr>
            <w:tcW w:w="1681" w:type="dxa"/>
            <w:vMerge/>
            <w:noWrap/>
          </w:tcPr>
          <w:p w:rsidR="00D517F9" w:rsidRPr="009B521C" w:rsidRDefault="00D517F9" w:rsidP="00852A6F">
            <w:pPr>
              <w:pStyle w:val="NoSpacing"/>
              <w:rPr>
                <w:rFonts w:ascii="Cambria Math" w:hAnsi="Cambria Math"/>
                <w:sz w:val="20"/>
                <w:szCs w:val="20"/>
              </w:rPr>
            </w:pPr>
          </w:p>
        </w:tc>
      </w:tr>
      <w:tr w:rsidR="00D517F9" w:rsidRPr="009B521C" w:rsidTr="00EA3D13">
        <w:trPr>
          <w:cantSplit/>
          <w:trHeight w:val="751"/>
        </w:trPr>
        <w:tc>
          <w:tcPr>
            <w:tcW w:w="455" w:type="dxa"/>
            <w:vMerge/>
            <w:shd w:val="clear" w:color="auto" w:fill="E5B8B7"/>
            <w:noWrap/>
            <w:textDirection w:val="btLr"/>
            <w:vAlign w:val="bottom"/>
          </w:tcPr>
          <w:p w:rsidR="00D517F9" w:rsidRPr="009B521C" w:rsidRDefault="00D517F9" w:rsidP="00852A6F">
            <w:pPr>
              <w:pStyle w:val="NoSpacing"/>
              <w:jc w:val="center"/>
              <w:rPr>
                <w:rFonts w:ascii="Cambria Math" w:hAnsi="Cambria Math"/>
                <w:b/>
                <w:color w:val="C00000"/>
              </w:rPr>
            </w:pPr>
          </w:p>
        </w:tc>
        <w:tc>
          <w:tcPr>
            <w:tcW w:w="422" w:type="dxa"/>
            <w:vMerge w:val="restart"/>
            <w:tcBorders>
              <w:top w:val="single" w:sz="4" w:space="0" w:color="auto"/>
            </w:tcBorders>
            <w:shd w:val="clear" w:color="auto" w:fill="E5B8B7"/>
            <w:noWrap/>
            <w:textDirection w:val="btLr"/>
            <w:vAlign w:val="bottom"/>
          </w:tcPr>
          <w:p w:rsidR="00D517F9" w:rsidRPr="009B521C" w:rsidRDefault="00D517F9" w:rsidP="00852A6F">
            <w:pPr>
              <w:pStyle w:val="NoSpacing"/>
              <w:jc w:val="center"/>
              <w:rPr>
                <w:rFonts w:ascii="Cambria Math" w:hAnsi="Cambria Math"/>
                <w:b/>
                <w:color w:val="C00000"/>
              </w:rPr>
            </w:pPr>
            <w:r w:rsidRPr="009B521C">
              <w:rPr>
                <w:rFonts w:ascii="Cambria Math" w:hAnsi="Cambria Math"/>
                <w:b/>
                <w:color w:val="C00000"/>
              </w:rPr>
              <w:t>23.</w:t>
            </w:r>
          </w:p>
        </w:tc>
        <w:tc>
          <w:tcPr>
            <w:tcW w:w="412" w:type="dxa"/>
            <w:shd w:val="clear" w:color="auto" w:fill="E5B8B7"/>
            <w:noWrap/>
            <w:textDirection w:val="btLr"/>
            <w:vAlign w:val="bottom"/>
          </w:tcPr>
          <w:p w:rsidR="00D517F9" w:rsidRPr="009B521C" w:rsidRDefault="00D517F9" w:rsidP="00852A6F">
            <w:pPr>
              <w:pStyle w:val="NoSpacing"/>
              <w:jc w:val="center"/>
              <w:rPr>
                <w:rFonts w:ascii="Cambria Math" w:hAnsi="Cambria Math"/>
                <w:b/>
                <w:color w:val="0000FF"/>
                <w:sz w:val="20"/>
                <w:szCs w:val="20"/>
              </w:rPr>
            </w:pPr>
            <w:r w:rsidRPr="009B521C">
              <w:rPr>
                <w:rFonts w:ascii="Cambria Math" w:hAnsi="Cambria Math"/>
                <w:b/>
                <w:color w:val="0000FF"/>
                <w:sz w:val="20"/>
                <w:szCs w:val="20"/>
              </w:rPr>
              <w:t>2</w:t>
            </w:r>
          </w:p>
        </w:tc>
        <w:tc>
          <w:tcPr>
            <w:tcW w:w="578" w:type="dxa"/>
            <w:vMerge/>
            <w:shd w:val="clear" w:color="auto" w:fill="FFFF99"/>
            <w:noWrap/>
            <w:textDirection w:val="btLr"/>
          </w:tcPr>
          <w:p w:rsidR="00D517F9" w:rsidRPr="009B521C" w:rsidRDefault="00D517F9" w:rsidP="00852A6F">
            <w:pPr>
              <w:pStyle w:val="NoSpacing"/>
              <w:rPr>
                <w:rFonts w:ascii="Cambria Math" w:hAnsi="Cambria Math"/>
                <w:sz w:val="20"/>
                <w:szCs w:val="20"/>
              </w:rPr>
            </w:pPr>
          </w:p>
        </w:tc>
        <w:tc>
          <w:tcPr>
            <w:tcW w:w="898" w:type="dxa"/>
            <w:vMerge/>
            <w:noWrap/>
            <w:vAlign w:val="center"/>
          </w:tcPr>
          <w:p w:rsidR="00D517F9" w:rsidRPr="009B521C" w:rsidRDefault="00D517F9" w:rsidP="00852A6F">
            <w:pPr>
              <w:pStyle w:val="NoSpacing"/>
              <w:rPr>
                <w:rFonts w:ascii="Cambria Math" w:hAnsi="Cambria Math"/>
                <w:color w:val="0000FF"/>
                <w:sz w:val="24"/>
                <w:szCs w:val="20"/>
              </w:rPr>
            </w:pPr>
          </w:p>
        </w:tc>
        <w:tc>
          <w:tcPr>
            <w:tcW w:w="4527" w:type="dxa"/>
            <w:noWrap/>
          </w:tcPr>
          <w:p w:rsidR="00D517F9" w:rsidRPr="009B521C" w:rsidRDefault="00D517F9" w:rsidP="00852A6F">
            <w:pPr>
              <w:pStyle w:val="NoSpacing"/>
              <w:rPr>
                <w:rFonts w:ascii="Cambria Math" w:hAnsi="Cambria Math"/>
                <w:b/>
              </w:rPr>
            </w:pPr>
            <w:r w:rsidRPr="009B521C">
              <w:rPr>
                <w:rFonts w:ascii="Cambria Math" w:hAnsi="Cambria Math"/>
                <w:b/>
              </w:rPr>
              <w:t xml:space="preserve">4. Açıyı modelleri ile çizer. Açıları dar açı, dik açı, geniş açı ve doğru açı olarak sınıflandırır.  </w:t>
            </w:r>
          </w:p>
        </w:tc>
        <w:tc>
          <w:tcPr>
            <w:tcW w:w="4494" w:type="dxa"/>
            <w:noWrap/>
          </w:tcPr>
          <w:p w:rsidR="00D517F9" w:rsidRPr="009B521C" w:rsidRDefault="00D517F9" w:rsidP="00852A6F">
            <w:pPr>
              <w:pStyle w:val="NoSpacing"/>
              <w:rPr>
                <w:rFonts w:ascii="Cambria Math" w:hAnsi="Cambria Math" w:cs="Calibri"/>
              </w:rPr>
            </w:pPr>
          </w:p>
        </w:tc>
        <w:tc>
          <w:tcPr>
            <w:tcW w:w="1982" w:type="dxa"/>
            <w:noWrap/>
          </w:tcPr>
          <w:p w:rsidR="00D517F9" w:rsidRPr="009B521C" w:rsidRDefault="00D517F9" w:rsidP="00852A6F">
            <w:pPr>
              <w:pStyle w:val="NoSpacing"/>
              <w:rPr>
                <w:rFonts w:ascii="Cambria Math" w:hAnsi="Cambria Math" w:cs="Calibri"/>
                <w:sz w:val="18"/>
              </w:rPr>
            </w:pPr>
            <w:r w:rsidRPr="009B521C">
              <w:rPr>
                <w:rFonts w:ascii="Cambria Math" w:hAnsi="Cambria Math" w:cs="Calibri"/>
                <w:sz w:val="18"/>
              </w:rPr>
              <w:t>[!] Önce dik açı tanıtılır. Diğer açı çeşitleri dik açıyla karşılaştırılır.</w:t>
            </w:r>
          </w:p>
          <w:p w:rsidR="00D517F9" w:rsidRPr="009B521C" w:rsidRDefault="00D517F9" w:rsidP="00852A6F">
            <w:pPr>
              <w:pStyle w:val="NoSpacing"/>
              <w:rPr>
                <w:rFonts w:ascii="Cambria Math" w:hAnsi="Cambria Math" w:cs="Calibri"/>
                <w:sz w:val="18"/>
              </w:rPr>
            </w:pPr>
          </w:p>
        </w:tc>
        <w:tc>
          <w:tcPr>
            <w:tcW w:w="1681" w:type="dxa"/>
            <w:noWrap/>
          </w:tcPr>
          <w:p w:rsidR="00D517F9" w:rsidRPr="009B521C" w:rsidRDefault="00D517F9" w:rsidP="00852A6F">
            <w:pPr>
              <w:pStyle w:val="NoSpacing"/>
              <w:rPr>
                <w:rFonts w:ascii="Cambria Math" w:hAnsi="Cambria Math" w:cs="Calibri"/>
                <w:sz w:val="18"/>
              </w:rPr>
            </w:pPr>
            <w:r w:rsidRPr="009B521C">
              <w:rPr>
                <w:rFonts w:ascii="Cambria Math" w:hAnsi="Cambria Math" w:cs="Calibri"/>
                <w:sz w:val="18"/>
              </w:rPr>
              <w:t>[!] Açılar, dar ve geniş açı olarak sınıflandırılırken gönye kullandırılır.</w:t>
            </w:r>
          </w:p>
        </w:tc>
      </w:tr>
      <w:tr w:rsidR="00D517F9" w:rsidRPr="009B521C" w:rsidTr="00EA3D13">
        <w:trPr>
          <w:cantSplit/>
          <w:trHeight w:val="619"/>
        </w:trPr>
        <w:tc>
          <w:tcPr>
            <w:tcW w:w="455" w:type="dxa"/>
            <w:vMerge/>
            <w:shd w:val="clear" w:color="auto" w:fill="E5B8B7"/>
            <w:noWrap/>
            <w:textDirection w:val="btLr"/>
            <w:vAlign w:val="bottom"/>
          </w:tcPr>
          <w:p w:rsidR="00D517F9" w:rsidRPr="009B521C" w:rsidRDefault="00D517F9" w:rsidP="00852A6F">
            <w:pPr>
              <w:pStyle w:val="NoSpacing"/>
              <w:jc w:val="center"/>
              <w:rPr>
                <w:rFonts w:ascii="Cambria Math" w:hAnsi="Cambria Math"/>
                <w:b/>
                <w:color w:val="C00000"/>
                <w:sz w:val="24"/>
              </w:rPr>
            </w:pPr>
          </w:p>
        </w:tc>
        <w:tc>
          <w:tcPr>
            <w:tcW w:w="422" w:type="dxa"/>
            <w:vMerge/>
            <w:tcBorders>
              <w:bottom w:val="single" w:sz="4" w:space="0" w:color="auto"/>
            </w:tcBorders>
            <w:shd w:val="clear" w:color="auto" w:fill="E5B8B7"/>
            <w:noWrap/>
            <w:textDirection w:val="btLr"/>
            <w:vAlign w:val="center"/>
          </w:tcPr>
          <w:p w:rsidR="00D517F9" w:rsidRPr="009B521C" w:rsidRDefault="00D517F9" w:rsidP="00852A6F">
            <w:pPr>
              <w:pStyle w:val="NoSpacing"/>
              <w:jc w:val="center"/>
              <w:rPr>
                <w:rFonts w:ascii="Cambria Math" w:hAnsi="Cambria Math"/>
                <w:b/>
                <w:color w:val="C00000"/>
              </w:rPr>
            </w:pPr>
          </w:p>
        </w:tc>
        <w:tc>
          <w:tcPr>
            <w:tcW w:w="412" w:type="dxa"/>
            <w:tcBorders>
              <w:bottom w:val="single" w:sz="4" w:space="0" w:color="auto"/>
            </w:tcBorders>
            <w:shd w:val="clear" w:color="auto" w:fill="E5B8B7"/>
            <w:noWrap/>
            <w:textDirection w:val="btLr"/>
            <w:vAlign w:val="bottom"/>
          </w:tcPr>
          <w:p w:rsidR="00D517F9" w:rsidRPr="009B521C" w:rsidRDefault="00D517F9" w:rsidP="00852A6F">
            <w:pPr>
              <w:pStyle w:val="NoSpacing"/>
              <w:jc w:val="center"/>
              <w:rPr>
                <w:rFonts w:ascii="Cambria Math" w:hAnsi="Cambria Math"/>
                <w:b/>
                <w:color w:val="0000FF"/>
                <w:sz w:val="20"/>
                <w:szCs w:val="20"/>
              </w:rPr>
            </w:pPr>
            <w:r w:rsidRPr="009B521C">
              <w:rPr>
                <w:rFonts w:ascii="Cambria Math" w:hAnsi="Cambria Math"/>
                <w:b/>
                <w:color w:val="0000FF"/>
                <w:sz w:val="20"/>
                <w:szCs w:val="20"/>
              </w:rPr>
              <w:t>2</w:t>
            </w:r>
          </w:p>
        </w:tc>
        <w:tc>
          <w:tcPr>
            <w:tcW w:w="578" w:type="dxa"/>
            <w:vMerge/>
            <w:shd w:val="clear" w:color="auto" w:fill="FFFF99"/>
            <w:noWrap/>
            <w:textDirection w:val="btLr"/>
          </w:tcPr>
          <w:p w:rsidR="00D517F9" w:rsidRPr="009B521C" w:rsidRDefault="00D517F9" w:rsidP="00852A6F">
            <w:pPr>
              <w:pStyle w:val="NoSpacing"/>
              <w:rPr>
                <w:rFonts w:ascii="Cambria Math" w:hAnsi="Cambria Math"/>
                <w:sz w:val="20"/>
                <w:szCs w:val="20"/>
              </w:rPr>
            </w:pPr>
          </w:p>
        </w:tc>
        <w:tc>
          <w:tcPr>
            <w:tcW w:w="898" w:type="dxa"/>
            <w:vMerge w:val="restart"/>
            <w:noWrap/>
            <w:textDirection w:val="btLr"/>
            <w:vAlign w:val="center"/>
          </w:tcPr>
          <w:p w:rsidR="00D517F9" w:rsidRPr="009B521C" w:rsidRDefault="00D517F9" w:rsidP="00852A6F">
            <w:pPr>
              <w:pStyle w:val="NoSpacing"/>
              <w:ind w:left="113" w:right="113"/>
              <w:jc w:val="center"/>
              <w:rPr>
                <w:rFonts w:ascii="Cambria Math" w:hAnsi="Cambria Math"/>
                <w:b/>
                <w:color w:val="0000FF"/>
                <w:sz w:val="24"/>
                <w:szCs w:val="20"/>
              </w:rPr>
            </w:pPr>
            <w:r w:rsidRPr="009B521C">
              <w:rPr>
                <w:rFonts w:ascii="Cambria Math" w:hAnsi="Cambria Math"/>
                <w:b/>
                <w:color w:val="0000FF"/>
                <w:sz w:val="24"/>
                <w:szCs w:val="20"/>
              </w:rPr>
              <w:t>ÜÇGEN, KARE, DİKDÖRTGEN VE ÇEMBER</w:t>
            </w:r>
          </w:p>
        </w:tc>
        <w:tc>
          <w:tcPr>
            <w:tcW w:w="4527" w:type="dxa"/>
            <w:noWrap/>
          </w:tcPr>
          <w:p w:rsidR="00D517F9" w:rsidRPr="009B521C" w:rsidRDefault="00D517F9" w:rsidP="00852A6F">
            <w:pPr>
              <w:pStyle w:val="NoSpacing"/>
              <w:rPr>
                <w:rFonts w:ascii="Cambria Math" w:hAnsi="Cambria Math" w:cs="Calibri"/>
                <w:b/>
              </w:rPr>
            </w:pPr>
            <w:r w:rsidRPr="009B521C">
              <w:rPr>
                <w:rFonts w:ascii="Cambria Math" w:hAnsi="Cambria Math" w:cs="Calibri"/>
                <w:b/>
              </w:rPr>
              <w:t>1.Üçgen, kare, dikdörtgen ve çemberi modellerini kullanarak çizer.</w:t>
            </w:r>
            <w:r w:rsidRPr="009B521C">
              <w:rPr>
                <w:rFonts w:ascii="Cambria Math" w:hAnsi="Cambria Math" w:cs="Calibri"/>
                <w:b/>
                <w:szCs w:val="20"/>
              </w:rPr>
              <w:t xml:space="preserve">  </w:t>
            </w:r>
          </w:p>
        </w:tc>
        <w:tc>
          <w:tcPr>
            <w:tcW w:w="4494" w:type="dxa"/>
            <w:noWrap/>
          </w:tcPr>
          <w:p w:rsidR="00D517F9" w:rsidRPr="009B521C" w:rsidRDefault="00D517F9" w:rsidP="00852A6F">
            <w:pPr>
              <w:pStyle w:val="NoSpacing"/>
              <w:rPr>
                <w:rFonts w:ascii="Cambria Math" w:hAnsi="Cambria Math" w:cs="Calibri"/>
                <w:sz w:val="18"/>
                <w:szCs w:val="18"/>
              </w:rPr>
            </w:pPr>
            <w:r w:rsidRPr="009B521C">
              <w:rPr>
                <w:rFonts w:ascii="Cambria Math" w:hAnsi="Cambria Math" w:cs="Calibri"/>
                <w:b/>
                <w:sz w:val="18"/>
                <w:szCs w:val="18"/>
              </w:rPr>
              <w:sym w:font="Webdings" w:char="F048"/>
            </w:r>
            <w:r w:rsidRPr="009B521C">
              <w:rPr>
                <w:rFonts w:ascii="Cambria Math" w:hAnsi="Cambria Math" w:cs="Calibri"/>
                <w:sz w:val="18"/>
                <w:szCs w:val="18"/>
              </w:rPr>
              <w:t xml:space="preserve">  Üçgen, kare ve dikdörtgenin çizgi modelleri oluşturulurken prizma modellerinin yüzleri; çemberin çizgi modelleri oluşturulurken koni ve silindir modellerinin yüzleri kullandırılır. </w:t>
            </w:r>
          </w:p>
          <w:p w:rsidR="00D517F9" w:rsidRPr="009B521C" w:rsidRDefault="00D517F9" w:rsidP="00852A6F">
            <w:pPr>
              <w:pStyle w:val="NoSpacing"/>
              <w:rPr>
                <w:rFonts w:ascii="Cambria Math" w:hAnsi="Cambria Math" w:cs="Calibri"/>
                <w:sz w:val="18"/>
                <w:szCs w:val="18"/>
              </w:rPr>
            </w:pPr>
          </w:p>
        </w:tc>
        <w:tc>
          <w:tcPr>
            <w:tcW w:w="1982" w:type="dxa"/>
            <w:noWrap/>
          </w:tcPr>
          <w:p w:rsidR="00D517F9" w:rsidRPr="009B521C" w:rsidRDefault="00D517F9" w:rsidP="00852A6F">
            <w:pPr>
              <w:pStyle w:val="NoSpacing"/>
              <w:rPr>
                <w:rFonts w:ascii="Cambria Math" w:hAnsi="Cambria Math" w:cs="Calibri"/>
                <w:sz w:val="18"/>
                <w:szCs w:val="18"/>
              </w:rPr>
            </w:pPr>
            <w:r w:rsidRPr="009B521C">
              <w:rPr>
                <w:rFonts w:ascii="Cambria Math" w:hAnsi="Cambria Math" w:cs="Calibri"/>
                <w:b/>
                <w:sz w:val="18"/>
                <w:szCs w:val="18"/>
              </w:rPr>
              <w:t>A.3.24.</w:t>
            </w:r>
            <w:r w:rsidRPr="009B521C">
              <w:rPr>
                <w:rFonts w:ascii="Cambria Math" w:hAnsi="Cambria Math" w:cs="Calibri"/>
                <w:color w:val="000000"/>
                <w:sz w:val="18"/>
                <w:szCs w:val="18"/>
              </w:rPr>
              <w:t xml:space="preserve"> Okula gidiş ve  gelişleri sırasında trafikle ilgili temel işaret ve levhaları okur, bunlara uygun davranır.</w:t>
            </w:r>
          </w:p>
        </w:tc>
        <w:tc>
          <w:tcPr>
            <w:tcW w:w="1681" w:type="dxa"/>
            <w:vMerge w:val="restart"/>
          </w:tcPr>
          <w:p w:rsidR="00D517F9" w:rsidRPr="009B521C" w:rsidRDefault="00D517F9" w:rsidP="004D73D1">
            <w:pPr>
              <w:pStyle w:val="NoSpacing"/>
              <w:rPr>
                <w:rFonts w:ascii="Cambria Math" w:hAnsi="Cambria Math" w:cs="Calibri"/>
                <w:sz w:val="18"/>
                <w:szCs w:val="18"/>
              </w:rPr>
            </w:pPr>
            <w:r w:rsidRPr="009B521C">
              <w:rPr>
                <w:rFonts w:ascii="Cambria Math" w:hAnsi="Cambria Math" w:cs="Calibri"/>
                <w:spacing w:val="-20"/>
                <w:sz w:val="18"/>
                <w:szCs w:val="18"/>
              </w:rPr>
              <w:t>[</w:t>
            </w:r>
            <w:r w:rsidRPr="009B521C">
              <w:rPr>
                <w:rFonts w:ascii="Cambria Math" w:hAnsi="Cambria Math" w:cs="Calibri"/>
                <w:b/>
                <w:spacing w:val="-20"/>
                <w:sz w:val="18"/>
                <w:szCs w:val="18"/>
              </w:rPr>
              <w:t>!</w:t>
            </w:r>
            <w:r w:rsidRPr="009B521C">
              <w:rPr>
                <w:rFonts w:ascii="Cambria Math" w:hAnsi="Cambria Math" w:cs="Calibri"/>
                <w:spacing w:val="-20"/>
                <w:sz w:val="18"/>
                <w:szCs w:val="18"/>
              </w:rPr>
              <w:t>]</w:t>
            </w:r>
            <w:r w:rsidRPr="009B521C">
              <w:rPr>
                <w:rFonts w:ascii="Cambria Math" w:hAnsi="Cambria Math" w:cs="Calibri"/>
                <w:sz w:val="18"/>
                <w:szCs w:val="18"/>
              </w:rPr>
              <w:t xml:space="preserve"> Cetvel, gönye ve pergel kullandırılmadan çizimler yaptırılır.</w:t>
            </w:r>
          </w:p>
          <w:p w:rsidR="00D517F9" w:rsidRPr="009B521C" w:rsidRDefault="00D517F9" w:rsidP="00852A6F">
            <w:pPr>
              <w:pStyle w:val="NoSpacing"/>
              <w:rPr>
                <w:rFonts w:ascii="Cambria Math" w:hAnsi="Cambria Math" w:cs="Calibri"/>
                <w:sz w:val="18"/>
                <w:szCs w:val="18"/>
              </w:rPr>
            </w:pPr>
            <w:r w:rsidRPr="009B521C">
              <w:rPr>
                <w:rFonts w:ascii="Cambria Math" w:hAnsi="Cambria Math" w:cs="Calibri"/>
                <w:spacing w:val="-20"/>
                <w:sz w:val="18"/>
                <w:szCs w:val="18"/>
              </w:rPr>
              <w:t>[</w:t>
            </w:r>
            <w:r w:rsidRPr="009B521C">
              <w:rPr>
                <w:rFonts w:ascii="Cambria Math" w:hAnsi="Cambria Math" w:cs="Calibri"/>
                <w:b/>
                <w:spacing w:val="-20"/>
                <w:sz w:val="18"/>
                <w:szCs w:val="18"/>
              </w:rPr>
              <w:t>!</w:t>
            </w:r>
            <w:r w:rsidRPr="009B521C">
              <w:rPr>
                <w:rFonts w:ascii="Cambria Math" w:hAnsi="Cambria Math" w:cs="Calibri"/>
                <w:spacing w:val="-20"/>
                <w:sz w:val="18"/>
                <w:szCs w:val="18"/>
              </w:rPr>
              <w:t>]</w:t>
            </w:r>
            <w:r w:rsidRPr="009B521C">
              <w:rPr>
                <w:rFonts w:ascii="Cambria Math" w:hAnsi="Cambria Math" w:cs="Calibri"/>
                <w:sz w:val="18"/>
                <w:szCs w:val="18"/>
              </w:rPr>
              <w:t xml:space="preserve"> Üçgenin, karenin, dikdörtgenin açı sayısı ve bu açıların çeşitleri vurgulanır.</w:t>
            </w:r>
          </w:p>
        </w:tc>
      </w:tr>
      <w:tr w:rsidR="00D517F9" w:rsidRPr="009B521C" w:rsidTr="00EA3D13">
        <w:trPr>
          <w:cantSplit/>
          <w:trHeight w:val="918"/>
        </w:trPr>
        <w:tc>
          <w:tcPr>
            <w:tcW w:w="455" w:type="dxa"/>
            <w:vMerge/>
            <w:shd w:val="clear" w:color="auto" w:fill="E5B8B7"/>
            <w:noWrap/>
            <w:textDirection w:val="btLr"/>
            <w:vAlign w:val="bottom"/>
          </w:tcPr>
          <w:p w:rsidR="00D517F9" w:rsidRPr="009B521C" w:rsidRDefault="00D517F9" w:rsidP="00852A6F">
            <w:pPr>
              <w:pStyle w:val="NoSpacing"/>
              <w:jc w:val="center"/>
              <w:rPr>
                <w:rFonts w:ascii="Cambria Math" w:hAnsi="Cambria Math"/>
                <w:b/>
              </w:rPr>
            </w:pPr>
          </w:p>
        </w:tc>
        <w:tc>
          <w:tcPr>
            <w:tcW w:w="422" w:type="dxa"/>
            <w:vMerge w:val="restart"/>
            <w:tcBorders>
              <w:top w:val="single" w:sz="4" w:space="0" w:color="auto"/>
            </w:tcBorders>
            <w:shd w:val="clear" w:color="auto" w:fill="E5B8B7"/>
            <w:noWrap/>
            <w:textDirection w:val="btLr"/>
            <w:vAlign w:val="center"/>
          </w:tcPr>
          <w:p w:rsidR="00D517F9" w:rsidRPr="009B521C" w:rsidRDefault="00D517F9" w:rsidP="00852A6F">
            <w:pPr>
              <w:pStyle w:val="NoSpacing"/>
              <w:jc w:val="center"/>
              <w:rPr>
                <w:rFonts w:ascii="Cambria Math" w:hAnsi="Cambria Math"/>
                <w:b/>
                <w:color w:val="C00000"/>
              </w:rPr>
            </w:pPr>
            <w:r w:rsidRPr="009B521C">
              <w:rPr>
                <w:rFonts w:ascii="Cambria Math" w:hAnsi="Cambria Math"/>
                <w:b/>
                <w:color w:val="C00000"/>
              </w:rPr>
              <w:t>24</w:t>
            </w:r>
          </w:p>
        </w:tc>
        <w:tc>
          <w:tcPr>
            <w:tcW w:w="412" w:type="dxa"/>
            <w:tcBorders>
              <w:top w:val="single" w:sz="4" w:space="0" w:color="auto"/>
            </w:tcBorders>
            <w:shd w:val="clear" w:color="auto" w:fill="E5B8B7"/>
            <w:noWrap/>
            <w:textDirection w:val="btLr"/>
            <w:vAlign w:val="bottom"/>
          </w:tcPr>
          <w:p w:rsidR="00D517F9" w:rsidRPr="009B521C" w:rsidRDefault="00D517F9" w:rsidP="00852A6F">
            <w:pPr>
              <w:pStyle w:val="NoSpacing"/>
              <w:jc w:val="center"/>
              <w:rPr>
                <w:rFonts w:ascii="Cambria Math" w:hAnsi="Cambria Math"/>
                <w:b/>
                <w:color w:val="0000FF"/>
                <w:sz w:val="20"/>
                <w:szCs w:val="20"/>
              </w:rPr>
            </w:pPr>
            <w:r w:rsidRPr="009B521C">
              <w:rPr>
                <w:rFonts w:ascii="Cambria Math" w:hAnsi="Cambria Math"/>
                <w:b/>
                <w:color w:val="0000FF"/>
                <w:sz w:val="20"/>
                <w:szCs w:val="20"/>
              </w:rPr>
              <w:t>2</w:t>
            </w:r>
          </w:p>
        </w:tc>
        <w:tc>
          <w:tcPr>
            <w:tcW w:w="578" w:type="dxa"/>
            <w:vMerge/>
            <w:shd w:val="clear" w:color="auto" w:fill="FFFF99"/>
            <w:noWrap/>
            <w:textDirection w:val="btLr"/>
          </w:tcPr>
          <w:p w:rsidR="00D517F9" w:rsidRPr="009B521C" w:rsidRDefault="00D517F9" w:rsidP="00852A6F">
            <w:pPr>
              <w:pStyle w:val="NoSpacing"/>
              <w:rPr>
                <w:rFonts w:ascii="Cambria Math" w:hAnsi="Cambria Math"/>
                <w:sz w:val="20"/>
                <w:szCs w:val="20"/>
              </w:rPr>
            </w:pPr>
          </w:p>
        </w:tc>
        <w:tc>
          <w:tcPr>
            <w:tcW w:w="898" w:type="dxa"/>
            <w:vMerge/>
            <w:noWrap/>
            <w:textDirection w:val="btLr"/>
            <w:vAlign w:val="center"/>
          </w:tcPr>
          <w:p w:rsidR="00D517F9" w:rsidRPr="009B521C" w:rsidRDefault="00D517F9" w:rsidP="00852A6F">
            <w:pPr>
              <w:pStyle w:val="NoSpacing"/>
              <w:ind w:left="113" w:right="113"/>
              <w:jc w:val="center"/>
              <w:rPr>
                <w:rFonts w:ascii="Cambria Math" w:hAnsi="Cambria Math"/>
                <w:b/>
                <w:color w:val="0000FF"/>
                <w:sz w:val="24"/>
                <w:szCs w:val="20"/>
              </w:rPr>
            </w:pPr>
          </w:p>
        </w:tc>
        <w:tc>
          <w:tcPr>
            <w:tcW w:w="4527" w:type="dxa"/>
            <w:noWrap/>
          </w:tcPr>
          <w:p w:rsidR="00D517F9" w:rsidRPr="009B521C" w:rsidRDefault="00D517F9" w:rsidP="00852A6F">
            <w:pPr>
              <w:pStyle w:val="NoSpacing"/>
              <w:rPr>
                <w:rFonts w:ascii="Cambria Math" w:hAnsi="Cambria Math" w:cs="Calibri"/>
                <w:b/>
              </w:rPr>
            </w:pPr>
          </w:p>
          <w:p w:rsidR="00D517F9" w:rsidRPr="009B521C" w:rsidRDefault="00D517F9" w:rsidP="00852A6F">
            <w:pPr>
              <w:pStyle w:val="NoSpacing"/>
              <w:rPr>
                <w:rFonts w:ascii="Cambria Math" w:hAnsi="Cambria Math" w:cs="Calibri"/>
                <w:b/>
              </w:rPr>
            </w:pPr>
            <w:r w:rsidRPr="009B521C">
              <w:rPr>
                <w:rFonts w:ascii="Cambria Math" w:hAnsi="Cambria Math" w:cs="Calibri"/>
                <w:b/>
              </w:rPr>
              <w:t>2.  Cetvel ve gönye kullanarak kare, dikdörtgen ve üçgeni çizer.</w:t>
            </w:r>
          </w:p>
        </w:tc>
        <w:tc>
          <w:tcPr>
            <w:tcW w:w="4494" w:type="dxa"/>
            <w:noWrap/>
          </w:tcPr>
          <w:p w:rsidR="00D517F9" w:rsidRPr="009B521C" w:rsidRDefault="00D517F9" w:rsidP="00852A6F">
            <w:pPr>
              <w:pStyle w:val="NoSpacing"/>
              <w:rPr>
                <w:rFonts w:ascii="Cambria Math" w:hAnsi="Cambria Math" w:cs="Calibri"/>
                <w:sz w:val="18"/>
                <w:szCs w:val="18"/>
              </w:rPr>
            </w:pPr>
            <w:r w:rsidRPr="009B521C">
              <w:rPr>
                <w:rFonts w:ascii="Cambria Math" w:hAnsi="Cambria Math" w:cs="Calibri"/>
                <w:sz w:val="18"/>
                <w:szCs w:val="18"/>
              </w:rPr>
              <w:t xml:space="preserve"> </w:t>
            </w:r>
            <w:r w:rsidRPr="009B521C">
              <w:rPr>
                <w:rFonts w:ascii="Cambria Math" w:hAnsi="Cambria Math" w:cs="Calibri"/>
                <w:b/>
                <w:sz w:val="18"/>
                <w:szCs w:val="18"/>
              </w:rPr>
              <w:sym w:font="Webdings" w:char="F048"/>
            </w:r>
            <w:r w:rsidRPr="009B521C">
              <w:rPr>
                <w:rFonts w:ascii="Cambria Math" w:hAnsi="Cambria Math" w:cs="Calibri"/>
                <w:sz w:val="18"/>
                <w:szCs w:val="18"/>
              </w:rPr>
              <w:t xml:space="preserve"> Kare ve dikdörtgen çizimi için sadece gönye kullandırılır. Gönyenin dik kenarlarından biri seçtirilerek kare; her iki kenarı seçtirilerek üçgen ve dikdörtgen çizdirilir.</w:t>
            </w:r>
          </w:p>
          <w:p w:rsidR="00D517F9" w:rsidRPr="009B521C" w:rsidRDefault="00D517F9" w:rsidP="00852A6F">
            <w:pPr>
              <w:pStyle w:val="NoSpacing"/>
              <w:rPr>
                <w:rFonts w:ascii="Cambria Math" w:hAnsi="Cambria Math" w:cs="Calibri"/>
                <w:sz w:val="18"/>
                <w:szCs w:val="18"/>
              </w:rPr>
            </w:pPr>
            <w:r w:rsidRPr="009B521C">
              <w:rPr>
                <w:rFonts w:ascii="Cambria Math" w:hAnsi="Cambria Math" w:cs="Calibri"/>
                <w:b/>
                <w:sz w:val="18"/>
                <w:szCs w:val="18"/>
              </w:rPr>
              <w:sym w:font="Webdings" w:char="F048"/>
            </w:r>
            <w:r w:rsidRPr="009B521C">
              <w:rPr>
                <w:rFonts w:ascii="Cambria Math" w:hAnsi="Cambria Math" w:cs="Calibri"/>
                <w:sz w:val="18"/>
                <w:szCs w:val="18"/>
              </w:rPr>
              <w:t xml:space="preserve"> Cetvel ile üçgen ve kenar uzunlukları verilen kare ve dikdörtgen çizdirilir.</w:t>
            </w:r>
          </w:p>
        </w:tc>
        <w:tc>
          <w:tcPr>
            <w:tcW w:w="1982" w:type="dxa"/>
            <w:noWrap/>
          </w:tcPr>
          <w:p w:rsidR="00D517F9" w:rsidRPr="009B521C" w:rsidRDefault="00D517F9" w:rsidP="00852A6F">
            <w:pPr>
              <w:pStyle w:val="NoSpacing"/>
              <w:rPr>
                <w:rFonts w:ascii="Cambria Math" w:hAnsi="Cambria Math" w:cs="Calibri"/>
                <w:bCs/>
                <w:color w:val="000000"/>
                <w:sz w:val="18"/>
                <w:szCs w:val="18"/>
              </w:rPr>
            </w:pPr>
            <w:r w:rsidRPr="009B521C">
              <w:rPr>
                <w:rFonts w:ascii="Cambria Math" w:hAnsi="Cambria Math" w:cs="Calibri"/>
                <w:b/>
                <w:sz w:val="18"/>
                <w:szCs w:val="18"/>
              </w:rPr>
              <w:t>A.3.16.</w:t>
            </w:r>
            <w:r w:rsidRPr="009B521C">
              <w:rPr>
                <w:rFonts w:ascii="Cambria Math" w:hAnsi="Cambria Math" w:cs="Calibri"/>
                <w:color w:val="000000"/>
                <w:sz w:val="18"/>
                <w:szCs w:val="18"/>
              </w:rPr>
              <w:t xml:space="preserve"> </w:t>
            </w:r>
            <w:r w:rsidRPr="009B521C">
              <w:rPr>
                <w:rFonts w:ascii="Cambria Math" w:hAnsi="Cambria Math" w:cs="Calibri"/>
                <w:bCs/>
                <w:color w:val="000000"/>
                <w:sz w:val="18"/>
                <w:szCs w:val="18"/>
              </w:rPr>
              <w:t xml:space="preserve"> Sınıfının krokisini çizerek sırasının yerini belirtir.</w:t>
            </w:r>
          </w:p>
          <w:p w:rsidR="00D517F9" w:rsidRPr="009B521C" w:rsidRDefault="00D517F9" w:rsidP="00852A6F">
            <w:pPr>
              <w:pStyle w:val="NoSpacing"/>
              <w:rPr>
                <w:rFonts w:ascii="Cambria Math" w:hAnsi="Cambria Math" w:cs="Calibri"/>
                <w:sz w:val="18"/>
                <w:szCs w:val="18"/>
              </w:rPr>
            </w:pPr>
          </w:p>
        </w:tc>
        <w:tc>
          <w:tcPr>
            <w:tcW w:w="1681" w:type="dxa"/>
            <w:vMerge/>
            <w:noWrap/>
          </w:tcPr>
          <w:p w:rsidR="00D517F9" w:rsidRPr="009B521C" w:rsidRDefault="00D517F9" w:rsidP="00852A6F">
            <w:pPr>
              <w:pStyle w:val="NoSpacing"/>
              <w:rPr>
                <w:rFonts w:ascii="Cambria Math" w:hAnsi="Cambria Math" w:cs="Calibri"/>
                <w:spacing w:val="-20"/>
                <w:sz w:val="18"/>
              </w:rPr>
            </w:pPr>
          </w:p>
        </w:tc>
      </w:tr>
      <w:tr w:rsidR="00D517F9" w:rsidRPr="009B521C" w:rsidTr="00852A6F">
        <w:trPr>
          <w:cantSplit/>
          <w:trHeight w:val="918"/>
        </w:trPr>
        <w:tc>
          <w:tcPr>
            <w:tcW w:w="455" w:type="dxa"/>
            <w:vMerge/>
            <w:shd w:val="clear" w:color="auto" w:fill="E5B8B7"/>
            <w:noWrap/>
            <w:textDirection w:val="btLr"/>
            <w:vAlign w:val="bottom"/>
          </w:tcPr>
          <w:p w:rsidR="00D517F9" w:rsidRPr="009B521C" w:rsidRDefault="00D517F9" w:rsidP="00852A6F">
            <w:pPr>
              <w:pStyle w:val="NoSpacing"/>
              <w:jc w:val="center"/>
              <w:rPr>
                <w:rFonts w:ascii="Cambria Math" w:hAnsi="Cambria Math"/>
                <w:b/>
              </w:rPr>
            </w:pPr>
          </w:p>
        </w:tc>
        <w:tc>
          <w:tcPr>
            <w:tcW w:w="422" w:type="dxa"/>
            <w:vMerge/>
            <w:shd w:val="clear" w:color="auto" w:fill="E5B8B7"/>
            <w:noWrap/>
            <w:textDirection w:val="btLr"/>
            <w:vAlign w:val="center"/>
          </w:tcPr>
          <w:p w:rsidR="00D517F9" w:rsidRPr="009B521C" w:rsidRDefault="00D517F9" w:rsidP="00852A6F">
            <w:pPr>
              <w:pStyle w:val="NoSpacing"/>
              <w:jc w:val="center"/>
              <w:rPr>
                <w:rFonts w:ascii="Cambria Math" w:hAnsi="Cambria Math"/>
                <w:b/>
                <w:color w:val="C00000"/>
              </w:rPr>
            </w:pPr>
          </w:p>
        </w:tc>
        <w:tc>
          <w:tcPr>
            <w:tcW w:w="412" w:type="dxa"/>
            <w:vMerge w:val="restart"/>
            <w:shd w:val="clear" w:color="auto" w:fill="E5B8B7"/>
            <w:noWrap/>
            <w:textDirection w:val="btLr"/>
            <w:vAlign w:val="bottom"/>
          </w:tcPr>
          <w:p w:rsidR="00D517F9" w:rsidRPr="009B521C" w:rsidRDefault="00D517F9" w:rsidP="00852A6F">
            <w:pPr>
              <w:pStyle w:val="NoSpacing"/>
              <w:jc w:val="center"/>
              <w:rPr>
                <w:rFonts w:ascii="Cambria Math" w:hAnsi="Cambria Math"/>
                <w:b/>
                <w:color w:val="0000FF"/>
                <w:sz w:val="20"/>
                <w:szCs w:val="20"/>
              </w:rPr>
            </w:pPr>
            <w:r w:rsidRPr="009B521C">
              <w:rPr>
                <w:rFonts w:ascii="Cambria Math" w:hAnsi="Cambria Math"/>
                <w:b/>
                <w:color w:val="0000FF"/>
                <w:sz w:val="20"/>
                <w:szCs w:val="20"/>
              </w:rPr>
              <w:t>2</w:t>
            </w:r>
          </w:p>
        </w:tc>
        <w:tc>
          <w:tcPr>
            <w:tcW w:w="578" w:type="dxa"/>
            <w:vMerge/>
            <w:shd w:val="clear" w:color="auto" w:fill="FFFF99"/>
            <w:noWrap/>
            <w:textDirection w:val="btLr"/>
          </w:tcPr>
          <w:p w:rsidR="00D517F9" w:rsidRPr="009B521C" w:rsidRDefault="00D517F9" w:rsidP="00852A6F">
            <w:pPr>
              <w:pStyle w:val="NoSpacing"/>
              <w:rPr>
                <w:rFonts w:ascii="Cambria Math" w:hAnsi="Cambria Math"/>
                <w:sz w:val="20"/>
                <w:szCs w:val="20"/>
              </w:rPr>
            </w:pPr>
          </w:p>
        </w:tc>
        <w:tc>
          <w:tcPr>
            <w:tcW w:w="898" w:type="dxa"/>
            <w:vMerge/>
            <w:noWrap/>
            <w:vAlign w:val="center"/>
          </w:tcPr>
          <w:p w:rsidR="00D517F9" w:rsidRPr="009B521C" w:rsidRDefault="00D517F9" w:rsidP="00852A6F">
            <w:pPr>
              <w:pStyle w:val="NoSpacing"/>
              <w:rPr>
                <w:rFonts w:ascii="Cambria Math" w:hAnsi="Cambria Math"/>
                <w:b/>
                <w:color w:val="0000FF"/>
                <w:sz w:val="24"/>
                <w:szCs w:val="20"/>
              </w:rPr>
            </w:pPr>
          </w:p>
        </w:tc>
        <w:tc>
          <w:tcPr>
            <w:tcW w:w="4527" w:type="dxa"/>
            <w:noWrap/>
          </w:tcPr>
          <w:p w:rsidR="00D517F9" w:rsidRPr="009B521C" w:rsidRDefault="00D517F9" w:rsidP="00852A6F">
            <w:pPr>
              <w:pStyle w:val="NoSpacing"/>
              <w:rPr>
                <w:rFonts w:ascii="Cambria Math" w:hAnsi="Cambria Math" w:cs="Calibri"/>
                <w:b/>
              </w:rPr>
            </w:pPr>
            <w:r w:rsidRPr="009B521C">
              <w:rPr>
                <w:rFonts w:ascii="Cambria Math" w:hAnsi="Cambria Math" w:cs="Calibri"/>
                <w:b/>
              </w:rPr>
              <w:t>3. Üçgenin, karenin, dikdörtgenin çizgi modelleri üzerinde açıları gösterir.</w:t>
            </w:r>
          </w:p>
        </w:tc>
        <w:tc>
          <w:tcPr>
            <w:tcW w:w="4494" w:type="dxa"/>
            <w:noWrap/>
          </w:tcPr>
          <w:p w:rsidR="00D517F9" w:rsidRPr="009B521C" w:rsidRDefault="00D517F9" w:rsidP="00852A6F">
            <w:pPr>
              <w:pStyle w:val="NoSpacing"/>
              <w:rPr>
                <w:rFonts w:ascii="Cambria Math" w:hAnsi="Cambria Math" w:cs="Calibri"/>
                <w:b/>
                <w:sz w:val="18"/>
                <w:szCs w:val="18"/>
              </w:rPr>
            </w:pPr>
            <w:r w:rsidRPr="009B521C">
              <w:rPr>
                <w:rFonts w:ascii="Cambria Math" w:hAnsi="Cambria Math" w:cs="Calibri"/>
                <w:b/>
                <w:sz w:val="18"/>
                <w:szCs w:val="18"/>
              </w:rPr>
              <w:sym w:font="Webdings" w:char="F048"/>
            </w:r>
            <w:r w:rsidRPr="009B521C">
              <w:rPr>
                <w:rFonts w:ascii="Cambria Math" w:hAnsi="Cambria Math" w:cs="Calibri"/>
                <w:sz w:val="18"/>
                <w:szCs w:val="18"/>
              </w:rPr>
              <w:t xml:space="preserve"> Çizgi modellerinden faydalanarak üçgenin, karenin ve dikdörtgenin açılarının bir köşede iki kenarın birleşmesiyle oluşan şekiller olduğu fark ettirilir.</w:t>
            </w:r>
          </w:p>
        </w:tc>
        <w:tc>
          <w:tcPr>
            <w:tcW w:w="1982" w:type="dxa"/>
            <w:vMerge w:val="restart"/>
            <w:noWrap/>
          </w:tcPr>
          <w:p w:rsidR="00D517F9" w:rsidRPr="009B521C" w:rsidRDefault="00D517F9" w:rsidP="00852A6F">
            <w:pPr>
              <w:pStyle w:val="NoSpacing"/>
              <w:rPr>
                <w:rFonts w:ascii="Cambria Math" w:hAnsi="Cambria Math" w:cs="Calibri"/>
              </w:rPr>
            </w:pPr>
            <w:r w:rsidRPr="009B521C">
              <w:rPr>
                <w:rFonts w:ascii="Cambria Math" w:hAnsi="Cambria Math" w:cs="Calibri"/>
                <w:spacing w:val="-20"/>
                <w:sz w:val="18"/>
                <w:szCs w:val="18"/>
              </w:rPr>
              <w:t>[</w:t>
            </w:r>
            <w:r w:rsidRPr="009B521C">
              <w:rPr>
                <w:rFonts w:ascii="Cambria Math" w:hAnsi="Cambria Math" w:cs="Calibri"/>
                <w:b/>
                <w:spacing w:val="-20"/>
                <w:sz w:val="18"/>
                <w:szCs w:val="18"/>
              </w:rPr>
              <w:t>!</w:t>
            </w:r>
            <w:r w:rsidRPr="009B521C">
              <w:rPr>
                <w:rFonts w:ascii="Cambria Math" w:hAnsi="Cambria Math" w:cs="Calibri"/>
                <w:spacing w:val="-20"/>
                <w:sz w:val="18"/>
                <w:szCs w:val="18"/>
              </w:rPr>
              <w:t>]</w:t>
            </w:r>
            <w:r w:rsidRPr="009B521C">
              <w:rPr>
                <w:rFonts w:ascii="Cambria Math" w:hAnsi="Cambria Math" w:cs="Calibri"/>
                <w:sz w:val="18"/>
                <w:szCs w:val="18"/>
              </w:rPr>
              <w:t xml:space="preserve"> Karede bütün kenarların eşit uzunlukta olduğu, dikdörtgende ise karşılıklı kenar uzunluklarının eşit olduğu vurgulanır</w:t>
            </w:r>
          </w:p>
        </w:tc>
        <w:tc>
          <w:tcPr>
            <w:tcW w:w="1681" w:type="dxa"/>
            <w:vMerge w:val="restart"/>
            <w:noWrap/>
          </w:tcPr>
          <w:p w:rsidR="00D517F9" w:rsidRPr="009B521C" w:rsidRDefault="00D517F9" w:rsidP="00852A6F">
            <w:pPr>
              <w:pStyle w:val="NoSpacing"/>
              <w:rPr>
                <w:rFonts w:ascii="Cambria Math" w:hAnsi="Cambria Math" w:cs="Calibri"/>
                <w:sz w:val="18"/>
              </w:rPr>
            </w:pPr>
            <w:r w:rsidRPr="009B521C">
              <w:rPr>
                <w:rFonts w:ascii="Cambria Math" w:hAnsi="Cambria Math" w:cs="Calibri"/>
                <w:spacing w:val="-20"/>
                <w:sz w:val="18"/>
                <w:szCs w:val="18"/>
              </w:rPr>
              <w:t>[</w:t>
            </w:r>
            <w:r w:rsidRPr="009B521C">
              <w:rPr>
                <w:rFonts w:ascii="Cambria Math" w:hAnsi="Cambria Math" w:cs="Calibri"/>
                <w:b/>
                <w:spacing w:val="-20"/>
                <w:sz w:val="18"/>
                <w:szCs w:val="18"/>
              </w:rPr>
              <w:t>!</w:t>
            </w:r>
            <w:r w:rsidRPr="009B521C">
              <w:rPr>
                <w:rFonts w:ascii="Cambria Math" w:hAnsi="Cambria Math" w:cs="Calibri"/>
                <w:spacing w:val="-20"/>
                <w:sz w:val="18"/>
                <w:szCs w:val="18"/>
              </w:rPr>
              <w:t>]</w:t>
            </w:r>
            <w:r w:rsidRPr="009B521C">
              <w:rPr>
                <w:rFonts w:ascii="Cambria Math" w:hAnsi="Cambria Math" w:cs="Calibri"/>
                <w:sz w:val="18"/>
                <w:szCs w:val="18"/>
              </w:rPr>
              <w:t xml:space="preserve"> Bu alt öğrenme alanında öğrenilen düzlemsel şekiller kullandırılır.</w:t>
            </w:r>
          </w:p>
        </w:tc>
      </w:tr>
      <w:tr w:rsidR="00D517F9" w:rsidRPr="009B521C" w:rsidTr="00615C71">
        <w:trPr>
          <w:cantSplit/>
          <w:trHeight w:val="754"/>
        </w:trPr>
        <w:tc>
          <w:tcPr>
            <w:tcW w:w="455" w:type="dxa"/>
            <w:vMerge/>
            <w:shd w:val="clear" w:color="auto" w:fill="E5B8B7"/>
            <w:noWrap/>
            <w:textDirection w:val="btLr"/>
            <w:vAlign w:val="bottom"/>
          </w:tcPr>
          <w:p w:rsidR="00D517F9" w:rsidRPr="009B521C" w:rsidRDefault="00D517F9" w:rsidP="00852A6F">
            <w:pPr>
              <w:pStyle w:val="NoSpacing"/>
              <w:jc w:val="center"/>
              <w:rPr>
                <w:rFonts w:ascii="Cambria Math" w:hAnsi="Cambria Math"/>
                <w:b/>
              </w:rPr>
            </w:pPr>
          </w:p>
        </w:tc>
        <w:tc>
          <w:tcPr>
            <w:tcW w:w="422" w:type="dxa"/>
            <w:vMerge/>
            <w:shd w:val="clear" w:color="auto" w:fill="E5B8B7"/>
            <w:noWrap/>
            <w:textDirection w:val="btLr"/>
            <w:vAlign w:val="center"/>
          </w:tcPr>
          <w:p w:rsidR="00D517F9" w:rsidRPr="009B521C" w:rsidRDefault="00D517F9" w:rsidP="00852A6F">
            <w:pPr>
              <w:pStyle w:val="NoSpacing"/>
              <w:jc w:val="center"/>
              <w:rPr>
                <w:rFonts w:ascii="Cambria Math" w:hAnsi="Cambria Math"/>
                <w:b/>
                <w:color w:val="C00000"/>
              </w:rPr>
            </w:pPr>
          </w:p>
        </w:tc>
        <w:tc>
          <w:tcPr>
            <w:tcW w:w="412" w:type="dxa"/>
            <w:vMerge/>
            <w:shd w:val="clear" w:color="auto" w:fill="E5B8B7"/>
            <w:noWrap/>
            <w:textDirection w:val="btLr"/>
            <w:vAlign w:val="bottom"/>
          </w:tcPr>
          <w:p w:rsidR="00D517F9" w:rsidRPr="009B521C" w:rsidRDefault="00D517F9" w:rsidP="00852A6F">
            <w:pPr>
              <w:pStyle w:val="NoSpacing"/>
              <w:jc w:val="center"/>
              <w:rPr>
                <w:rFonts w:ascii="Cambria Math" w:hAnsi="Cambria Math"/>
                <w:b/>
                <w:color w:val="0000FF"/>
                <w:sz w:val="20"/>
                <w:szCs w:val="20"/>
              </w:rPr>
            </w:pPr>
          </w:p>
        </w:tc>
        <w:tc>
          <w:tcPr>
            <w:tcW w:w="578" w:type="dxa"/>
            <w:vMerge/>
            <w:shd w:val="clear" w:color="auto" w:fill="FFFF99"/>
            <w:noWrap/>
            <w:textDirection w:val="btLr"/>
          </w:tcPr>
          <w:p w:rsidR="00D517F9" w:rsidRPr="009B521C" w:rsidRDefault="00D517F9" w:rsidP="00852A6F">
            <w:pPr>
              <w:pStyle w:val="NoSpacing"/>
              <w:rPr>
                <w:rFonts w:ascii="Cambria Math" w:hAnsi="Cambria Math"/>
                <w:sz w:val="20"/>
                <w:szCs w:val="20"/>
              </w:rPr>
            </w:pPr>
          </w:p>
        </w:tc>
        <w:tc>
          <w:tcPr>
            <w:tcW w:w="898" w:type="dxa"/>
            <w:vMerge/>
            <w:noWrap/>
            <w:vAlign w:val="center"/>
          </w:tcPr>
          <w:p w:rsidR="00D517F9" w:rsidRPr="009B521C" w:rsidRDefault="00D517F9" w:rsidP="00852A6F">
            <w:pPr>
              <w:pStyle w:val="NoSpacing"/>
              <w:rPr>
                <w:rFonts w:ascii="Cambria Math" w:hAnsi="Cambria Math"/>
                <w:b/>
                <w:color w:val="0000FF"/>
                <w:sz w:val="24"/>
                <w:szCs w:val="20"/>
              </w:rPr>
            </w:pPr>
          </w:p>
        </w:tc>
        <w:tc>
          <w:tcPr>
            <w:tcW w:w="4527" w:type="dxa"/>
            <w:noWrap/>
          </w:tcPr>
          <w:p w:rsidR="00D517F9" w:rsidRPr="009B521C" w:rsidRDefault="00D517F9" w:rsidP="00852A6F">
            <w:pPr>
              <w:pStyle w:val="NoSpacing"/>
              <w:rPr>
                <w:rFonts w:ascii="Cambria Math" w:hAnsi="Cambria Math" w:cs="Calibri"/>
                <w:b/>
                <w:sz w:val="18"/>
              </w:rPr>
            </w:pPr>
            <w:r w:rsidRPr="009B521C">
              <w:rPr>
                <w:rFonts w:ascii="Cambria Math" w:hAnsi="Cambria Math" w:cs="Calibri"/>
                <w:b/>
              </w:rPr>
              <w:t>4.  Üçgen, kare, dikdörtgen ve çemberi köşe ve açı sayısına göre sınıflandırır.</w:t>
            </w:r>
          </w:p>
        </w:tc>
        <w:tc>
          <w:tcPr>
            <w:tcW w:w="4494" w:type="dxa"/>
            <w:noWrap/>
          </w:tcPr>
          <w:p w:rsidR="00D517F9" w:rsidRPr="009B521C" w:rsidRDefault="00D517F9" w:rsidP="00615C71">
            <w:pPr>
              <w:pStyle w:val="NoSpacing"/>
              <w:rPr>
                <w:rFonts w:ascii="Cambria Math" w:hAnsi="Cambria Math" w:cs="Calibri"/>
                <w:sz w:val="18"/>
                <w:szCs w:val="18"/>
              </w:rPr>
            </w:pPr>
            <w:r w:rsidRPr="009B521C">
              <w:rPr>
                <w:rFonts w:ascii="Cambria Math" w:hAnsi="Cambria Math" w:cs="Calibri"/>
                <w:b/>
                <w:sz w:val="18"/>
                <w:szCs w:val="18"/>
              </w:rPr>
              <w:sym w:font="Webdings" w:char="F048"/>
            </w:r>
            <w:r w:rsidRPr="009B521C">
              <w:rPr>
                <w:rFonts w:ascii="Cambria Math" w:hAnsi="Cambria Math" w:cs="Calibri"/>
                <w:sz w:val="18"/>
                <w:szCs w:val="18"/>
              </w:rPr>
              <w:t xml:space="preserve">  Sınıflandırma etkinliklerinde şekillerin özellikleri tablo biçiminde düzenletilir ve sonuçları tartıştırılır.</w:t>
            </w:r>
          </w:p>
        </w:tc>
        <w:tc>
          <w:tcPr>
            <w:tcW w:w="1982" w:type="dxa"/>
            <w:vMerge/>
            <w:noWrap/>
          </w:tcPr>
          <w:p w:rsidR="00D517F9" w:rsidRPr="009B521C" w:rsidRDefault="00D517F9" w:rsidP="00852A6F">
            <w:pPr>
              <w:pStyle w:val="NoSpacing"/>
              <w:rPr>
                <w:rFonts w:ascii="Cambria Math" w:hAnsi="Cambria Math" w:cs="Calibri"/>
              </w:rPr>
            </w:pPr>
          </w:p>
        </w:tc>
        <w:tc>
          <w:tcPr>
            <w:tcW w:w="1681" w:type="dxa"/>
            <w:vMerge/>
            <w:noWrap/>
          </w:tcPr>
          <w:p w:rsidR="00D517F9" w:rsidRPr="009B521C" w:rsidRDefault="00D517F9" w:rsidP="00852A6F">
            <w:pPr>
              <w:pStyle w:val="NoSpacing"/>
              <w:rPr>
                <w:rFonts w:ascii="Cambria Math" w:hAnsi="Cambria Math" w:cs="Calibri"/>
                <w:sz w:val="18"/>
              </w:rPr>
            </w:pPr>
          </w:p>
        </w:tc>
      </w:tr>
    </w:tbl>
    <w:p w:rsidR="00D517F9" w:rsidRDefault="00D517F9" w:rsidP="00CB569A">
      <w:pPr>
        <w:pStyle w:val="NoSpacing"/>
        <w:rPr>
          <w:rFonts w:ascii="Cambria Math" w:hAnsi="Cambria Math"/>
          <w:b/>
        </w:rPr>
      </w:pPr>
    </w:p>
    <w:tbl>
      <w:tblPr>
        <w:tblW w:w="15449" w:type="dxa"/>
        <w:tblInd w:w="55" w:type="dxa"/>
        <w:tblBorders>
          <w:top w:val="single" w:sz="12" w:space="0" w:color="1F497D"/>
          <w:left w:val="single" w:sz="12" w:space="0" w:color="1F497D"/>
          <w:bottom w:val="single" w:sz="12" w:space="0" w:color="1F497D"/>
          <w:right w:val="single" w:sz="12" w:space="0" w:color="1F497D"/>
          <w:insideH w:val="single" w:sz="12" w:space="0" w:color="1F497D"/>
          <w:insideV w:val="single" w:sz="12" w:space="0" w:color="1F497D"/>
        </w:tblBorders>
        <w:tblCellMar>
          <w:left w:w="70" w:type="dxa"/>
          <w:right w:w="70" w:type="dxa"/>
        </w:tblCellMar>
        <w:tblLook w:val="0000"/>
      </w:tblPr>
      <w:tblGrid>
        <w:gridCol w:w="13"/>
        <w:gridCol w:w="1158"/>
        <w:gridCol w:w="1780"/>
        <w:gridCol w:w="1283"/>
        <w:gridCol w:w="1956"/>
        <w:gridCol w:w="1507"/>
        <w:gridCol w:w="4474"/>
        <w:gridCol w:w="4441"/>
        <w:gridCol w:w="1960"/>
        <w:gridCol w:w="1662"/>
      </w:tblGrid>
      <w:tr w:rsidR="00D517F9" w:rsidRPr="009B521C" w:rsidTr="00C223D3">
        <w:trPr>
          <w:trHeight w:val="360"/>
        </w:trPr>
        <w:tc>
          <w:tcPr>
            <w:tcW w:w="11827" w:type="dxa"/>
            <w:gridSpan w:val="8"/>
            <w:shd w:val="clear" w:color="auto" w:fill="FFFFCC"/>
            <w:noWrap/>
            <w:vAlign w:val="bottom"/>
          </w:tcPr>
          <w:p w:rsidR="00D517F9" w:rsidRPr="009B521C" w:rsidRDefault="00D517F9" w:rsidP="00852A6F">
            <w:pPr>
              <w:pStyle w:val="NoSpacing"/>
              <w:jc w:val="center"/>
              <w:rPr>
                <w:rFonts w:ascii="Cambria Math" w:hAnsi="Cambria Math"/>
                <w:b/>
                <w:sz w:val="24"/>
              </w:rPr>
            </w:pPr>
            <w:r w:rsidRPr="009B521C">
              <w:rPr>
                <w:rFonts w:ascii="Cambria Math" w:hAnsi="Cambria Math"/>
                <w:b/>
                <w:sz w:val="24"/>
              </w:rPr>
              <w:t xml:space="preserve">2013 – 2014 EĞİTİM ÖĞRETİM YILI </w:t>
            </w:r>
            <w:r w:rsidRPr="009B521C">
              <w:rPr>
                <w:rFonts w:ascii="Cambria Math" w:hAnsi="Cambria Math"/>
                <w:b/>
                <w:color w:val="0000FF"/>
                <w:sz w:val="24"/>
              </w:rPr>
              <w:t>Ö.HASAN GÜNEY İLKOKULU</w:t>
            </w:r>
          </w:p>
          <w:p w:rsidR="00D517F9" w:rsidRPr="009B521C" w:rsidRDefault="00D517F9" w:rsidP="00852A6F">
            <w:pPr>
              <w:pStyle w:val="NoSpacing"/>
              <w:jc w:val="center"/>
              <w:rPr>
                <w:rFonts w:ascii="Cambria Math" w:hAnsi="Cambria Math"/>
              </w:rPr>
            </w:pPr>
            <w:r w:rsidRPr="009B521C">
              <w:rPr>
                <w:rFonts w:ascii="Cambria Math" w:hAnsi="Cambria Math"/>
                <w:b/>
                <w:color w:val="0000FF"/>
                <w:sz w:val="24"/>
              </w:rPr>
              <w:t>3. SINIF</w:t>
            </w:r>
            <w:r w:rsidRPr="009B521C">
              <w:rPr>
                <w:rFonts w:ascii="Cambria Math" w:hAnsi="Cambria Math"/>
                <w:b/>
                <w:sz w:val="24"/>
              </w:rPr>
              <w:t xml:space="preserve"> MATEMATİK DERSİ YILLIK PLANI</w:t>
            </w:r>
          </w:p>
        </w:tc>
        <w:tc>
          <w:tcPr>
            <w:tcW w:w="3622" w:type="dxa"/>
            <w:gridSpan w:val="2"/>
            <w:shd w:val="clear" w:color="auto" w:fill="FFFFCC"/>
            <w:noWrap/>
            <w:vAlign w:val="center"/>
          </w:tcPr>
          <w:p w:rsidR="00D517F9" w:rsidRPr="009B521C" w:rsidRDefault="00D517F9" w:rsidP="00852A6F">
            <w:pPr>
              <w:pStyle w:val="NoSpacing"/>
              <w:rPr>
                <w:rFonts w:ascii="Cambria Math" w:hAnsi="Cambria Math"/>
                <w:b/>
                <w:color w:val="C00000"/>
                <w:sz w:val="24"/>
                <w:szCs w:val="20"/>
              </w:rPr>
            </w:pPr>
            <w:r w:rsidRPr="009B521C">
              <w:rPr>
                <w:rFonts w:ascii="Cambria Math" w:hAnsi="Cambria Math"/>
                <w:b/>
                <w:color w:val="C00000"/>
                <w:szCs w:val="20"/>
              </w:rPr>
              <w:t>ÜNİTE TOPLAM DERS SAATİ</w:t>
            </w:r>
            <w:r w:rsidRPr="009B521C">
              <w:rPr>
                <w:rFonts w:ascii="Cambria Math" w:hAnsi="Cambria Math"/>
                <w:b/>
                <w:color w:val="C00000"/>
                <w:sz w:val="24"/>
                <w:szCs w:val="20"/>
              </w:rPr>
              <w:t>: 24</w:t>
            </w:r>
          </w:p>
          <w:p w:rsidR="00D517F9" w:rsidRPr="009B521C" w:rsidRDefault="00D517F9" w:rsidP="00C223D3">
            <w:pPr>
              <w:pStyle w:val="NoSpacing"/>
              <w:rPr>
                <w:rFonts w:ascii="Cambria Math" w:hAnsi="Cambria Math"/>
                <w:b/>
                <w:color w:val="0000FF"/>
                <w:sz w:val="24"/>
                <w:szCs w:val="20"/>
              </w:rPr>
            </w:pPr>
            <w:r w:rsidRPr="009B521C">
              <w:rPr>
                <w:rFonts w:ascii="Cambria Math" w:hAnsi="Cambria Math"/>
                <w:b/>
                <w:color w:val="0000FF"/>
                <w:szCs w:val="20"/>
              </w:rPr>
              <w:t>ÜNİTE TOPLAM KAZANIM SAYISI</w:t>
            </w:r>
            <w:r w:rsidRPr="009B521C">
              <w:rPr>
                <w:rFonts w:ascii="Cambria Math" w:hAnsi="Cambria Math"/>
                <w:b/>
                <w:color w:val="0000FF"/>
                <w:sz w:val="24"/>
                <w:szCs w:val="20"/>
              </w:rPr>
              <w:t>: 11</w:t>
            </w:r>
          </w:p>
        </w:tc>
      </w:tr>
      <w:tr w:rsidR="00D517F9" w:rsidRPr="009B521C" w:rsidTr="00C223D3">
        <w:trPr>
          <w:trHeight w:val="360"/>
        </w:trPr>
        <w:tc>
          <w:tcPr>
            <w:tcW w:w="15449" w:type="dxa"/>
            <w:gridSpan w:val="10"/>
            <w:shd w:val="clear" w:color="auto" w:fill="FFFFCC"/>
            <w:noWrap/>
            <w:vAlign w:val="bottom"/>
          </w:tcPr>
          <w:p w:rsidR="00D517F9" w:rsidRPr="009B521C" w:rsidRDefault="00D517F9" w:rsidP="00C223D3">
            <w:pPr>
              <w:pStyle w:val="NoSpacing"/>
              <w:jc w:val="center"/>
              <w:rPr>
                <w:rFonts w:ascii="Cambria Math" w:hAnsi="Cambria Math"/>
                <w:b/>
                <w:color w:val="C00000"/>
                <w:sz w:val="28"/>
                <w:szCs w:val="28"/>
              </w:rPr>
            </w:pPr>
            <w:r w:rsidRPr="009B521C">
              <w:rPr>
                <w:rFonts w:ascii="Cambria Math" w:hAnsi="Cambria Math"/>
                <w:b/>
                <w:color w:val="C00000"/>
                <w:sz w:val="28"/>
                <w:szCs w:val="28"/>
              </w:rPr>
              <w:t>ÜNİTE 5</w:t>
            </w:r>
          </w:p>
        </w:tc>
      </w:tr>
      <w:tr w:rsidR="00D517F9" w:rsidRPr="009B521C" w:rsidTr="00C1345A">
        <w:trPr>
          <w:cantSplit/>
          <w:trHeight w:val="952"/>
        </w:trPr>
        <w:tc>
          <w:tcPr>
            <w:tcW w:w="449" w:type="dxa"/>
            <w:gridSpan w:val="2"/>
            <w:tcBorders>
              <w:bottom w:val="single" w:sz="4" w:space="0" w:color="auto"/>
            </w:tcBorders>
            <w:shd w:val="clear" w:color="auto" w:fill="E5B8B7"/>
            <w:noWrap/>
            <w:textDirection w:val="btLr"/>
            <w:vAlign w:val="center"/>
          </w:tcPr>
          <w:p w:rsidR="00D517F9" w:rsidRPr="009B521C" w:rsidRDefault="00D517F9" w:rsidP="00852A6F">
            <w:pPr>
              <w:pStyle w:val="NoSpacing"/>
              <w:rPr>
                <w:rFonts w:ascii="Cambria Math" w:hAnsi="Cambria Math"/>
                <w:b/>
                <w:color w:val="0000FF"/>
                <w:sz w:val="18"/>
              </w:rPr>
            </w:pPr>
            <w:r w:rsidRPr="009B521C">
              <w:rPr>
                <w:rFonts w:ascii="Cambria Math" w:hAnsi="Cambria Math"/>
                <w:b/>
                <w:color w:val="0000FF"/>
                <w:sz w:val="18"/>
              </w:rPr>
              <w:t>AY</w:t>
            </w:r>
          </w:p>
        </w:tc>
        <w:tc>
          <w:tcPr>
            <w:tcW w:w="418" w:type="dxa"/>
            <w:tcBorders>
              <w:bottom w:val="single" w:sz="4" w:space="0" w:color="auto"/>
            </w:tcBorders>
            <w:shd w:val="clear" w:color="auto" w:fill="E5B8B7"/>
            <w:noWrap/>
            <w:textDirection w:val="btLr"/>
            <w:vAlign w:val="center"/>
          </w:tcPr>
          <w:p w:rsidR="00D517F9" w:rsidRPr="009B521C" w:rsidRDefault="00D517F9" w:rsidP="00852A6F">
            <w:pPr>
              <w:pStyle w:val="NoSpacing"/>
              <w:rPr>
                <w:rFonts w:ascii="Cambria Math" w:hAnsi="Cambria Math"/>
                <w:b/>
                <w:color w:val="0000FF"/>
                <w:sz w:val="18"/>
              </w:rPr>
            </w:pPr>
            <w:r w:rsidRPr="009B521C">
              <w:rPr>
                <w:rFonts w:ascii="Cambria Math" w:hAnsi="Cambria Math"/>
                <w:b/>
                <w:color w:val="0000FF"/>
                <w:sz w:val="18"/>
              </w:rPr>
              <w:t>HAFTA</w:t>
            </w:r>
          </w:p>
        </w:tc>
        <w:tc>
          <w:tcPr>
            <w:tcW w:w="409" w:type="dxa"/>
            <w:shd w:val="clear" w:color="auto" w:fill="E5B8B7"/>
            <w:noWrap/>
            <w:textDirection w:val="btLr"/>
            <w:vAlign w:val="center"/>
          </w:tcPr>
          <w:p w:rsidR="00D517F9" w:rsidRPr="009B521C" w:rsidRDefault="00D517F9" w:rsidP="00852A6F">
            <w:pPr>
              <w:pStyle w:val="NoSpacing"/>
              <w:rPr>
                <w:rFonts w:ascii="Cambria Math" w:hAnsi="Cambria Math"/>
                <w:b/>
                <w:color w:val="0000FF"/>
                <w:sz w:val="18"/>
              </w:rPr>
            </w:pPr>
            <w:r w:rsidRPr="009B521C">
              <w:rPr>
                <w:rFonts w:ascii="Cambria Math" w:hAnsi="Cambria Math"/>
                <w:b/>
                <w:color w:val="0000FF"/>
                <w:sz w:val="18"/>
              </w:rPr>
              <w:t>SAAT</w:t>
            </w:r>
          </w:p>
        </w:tc>
        <w:tc>
          <w:tcPr>
            <w:tcW w:w="573" w:type="dxa"/>
            <w:shd w:val="clear" w:color="auto" w:fill="FFFF99"/>
            <w:noWrap/>
            <w:textDirection w:val="btLr"/>
            <w:vAlign w:val="center"/>
          </w:tcPr>
          <w:p w:rsidR="00D517F9" w:rsidRPr="009B521C" w:rsidRDefault="00D517F9" w:rsidP="00852A6F">
            <w:pPr>
              <w:pStyle w:val="NoSpacing"/>
              <w:rPr>
                <w:rFonts w:ascii="Cambria Math" w:hAnsi="Cambria Math"/>
                <w:b/>
                <w:color w:val="0000FF"/>
                <w:sz w:val="18"/>
              </w:rPr>
            </w:pPr>
            <w:r w:rsidRPr="009B521C">
              <w:rPr>
                <w:rFonts w:ascii="Cambria Math" w:hAnsi="Cambria Math"/>
                <w:b/>
                <w:color w:val="0000FF"/>
                <w:sz w:val="18"/>
              </w:rPr>
              <w:t>ÖĞRENME ALANI</w:t>
            </w:r>
          </w:p>
        </w:tc>
        <w:tc>
          <w:tcPr>
            <w:tcW w:w="1063" w:type="dxa"/>
            <w:shd w:val="clear" w:color="auto" w:fill="FFFF99"/>
            <w:noWrap/>
            <w:textDirection w:val="btLr"/>
            <w:vAlign w:val="center"/>
          </w:tcPr>
          <w:p w:rsidR="00D517F9" w:rsidRPr="009B521C" w:rsidRDefault="00D517F9" w:rsidP="00852A6F">
            <w:pPr>
              <w:pStyle w:val="NoSpacing"/>
              <w:rPr>
                <w:rFonts w:ascii="Cambria Math" w:hAnsi="Cambria Math"/>
                <w:b/>
                <w:color w:val="0000FF"/>
                <w:sz w:val="18"/>
              </w:rPr>
            </w:pPr>
            <w:r w:rsidRPr="009B521C">
              <w:rPr>
                <w:rFonts w:ascii="Cambria Math" w:hAnsi="Cambria Math"/>
                <w:b/>
                <w:color w:val="0000FF"/>
                <w:sz w:val="18"/>
              </w:rPr>
              <w:t>ALT ÖĞRENME ALANI</w:t>
            </w:r>
          </w:p>
        </w:tc>
        <w:tc>
          <w:tcPr>
            <w:tcW w:w="4474" w:type="dxa"/>
            <w:shd w:val="clear" w:color="auto" w:fill="FFFF99"/>
            <w:vAlign w:val="center"/>
          </w:tcPr>
          <w:p w:rsidR="00D517F9" w:rsidRPr="009B521C" w:rsidRDefault="00D517F9" w:rsidP="00852A6F">
            <w:pPr>
              <w:pStyle w:val="NoSpacing"/>
              <w:jc w:val="center"/>
              <w:rPr>
                <w:rFonts w:ascii="Cambria Math" w:hAnsi="Cambria Math"/>
                <w:b/>
                <w:color w:val="0000FF"/>
                <w:sz w:val="28"/>
              </w:rPr>
            </w:pPr>
            <w:r w:rsidRPr="009B521C">
              <w:rPr>
                <w:rFonts w:ascii="Cambria Math" w:hAnsi="Cambria Math"/>
                <w:b/>
                <w:color w:val="0000FF"/>
                <w:sz w:val="28"/>
              </w:rPr>
              <w:t>KAZANIMLAR</w:t>
            </w:r>
          </w:p>
        </w:tc>
        <w:tc>
          <w:tcPr>
            <w:tcW w:w="4441" w:type="dxa"/>
            <w:shd w:val="clear" w:color="auto" w:fill="FFFF99"/>
            <w:vAlign w:val="center"/>
          </w:tcPr>
          <w:p w:rsidR="00D517F9" w:rsidRPr="009B521C" w:rsidRDefault="00D517F9" w:rsidP="00852A6F">
            <w:pPr>
              <w:pStyle w:val="NoSpacing"/>
              <w:jc w:val="center"/>
              <w:rPr>
                <w:rFonts w:ascii="Cambria Math" w:hAnsi="Cambria Math"/>
                <w:b/>
                <w:color w:val="0000FF"/>
                <w:sz w:val="28"/>
              </w:rPr>
            </w:pPr>
            <w:r w:rsidRPr="009B521C">
              <w:rPr>
                <w:rFonts w:ascii="Cambria Math" w:hAnsi="Cambria Math"/>
                <w:b/>
                <w:color w:val="0000FF"/>
                <w:sz w:val="28"/>
              </w:rPr>
              <w:t>ETKİNLİKLER</w:t>
            </w:r>
          </w:p>
        </w:tc>
        <w:tc>
          <w:tcPr>
            <w:tcW w:w="1960" w:type="dxa"/>
            <w:shd w:val="clear" w:color="auto" w:fill="FFFF99"/>
            <w:vAlign w:val="center"/>
          </w:tcPr>
          <w:p w:rsidR="00D517F9" w:rsidRPr="009B521C" w:rsidRDefault="00D517F9" w:rsidP="00852A6F">
            <w:pPr>
              <w:pStyle w:val="NoSpacing"/>
              <w:rPr>
                <w:rFonts w:ascii="Cambria Math" w:hAnsi="Cambria Math"/>
                <w:b/>
                <w:color w:val="0000FF"/>
                <w:sz w:val="18"/>
              </w:rPr>
            </w:pPr>
            <w:r w:rsidRPr="009B521C">
              <w:rPr>
                <w:rFonts w:ascii="Cambria Math" w:hAnsi="Cambria Math"/>
                <w:b/>
                <w:color w:val="0000FF"/>
                <w:sz w:val="18"/>
              </w:rPr>
              <w:t>DERS İÇİ VE DİĞER DERSLERLE İLİŞKİLENDİRME</w:t>
            </w:r>
            <w:r w:rsidRPr="009B521C">
              <w:rPr>
                <w:rFonts w:ascii="Cambria Math" w:hAnsi="Cambria Math"/>
                <w:b/>
                <w:color w:val="0000FF"/>
                <w:sz w:val="18"/>
              </w:rPr>
              <w:br/>
              <w:t>KİŞİSEL NİTELİKLER</w:t>
            </w:r>
          </w:p>
        </w:tc>
        <w:tc>
          <w:tcPr>
            <w:tcW w:w="1662" w:type="dxa"/>
            <w:shd w:val="clear" w:color="auto" w:fill="FFFF99"/>
            <w:vAlign w:val="center"/>
          </w:tcPr>
          <w:p w:rsidR="00D517F9" w:rsidRPr="009B521C" w:rsidRDefault="00D517F9" w:rsidP="00852A6F">
            <w:pPr>
              <w:pStyle w:val="NoSpacing"/>
              <w:rPr>
                <w:rFonts w:ascii="Cambria Math" w:hAnsi="Cambria Math"/>
                <w:b/>
                <w:color w:val="0000FF"/>
                <w:sz w:val="18"/>
              </w:rPr>
            </w:pPr>
            <w:r w:rsidRPr="009B521C">
              <w:rPr>
                <w:rFonts w:ascii="Cambria Math" w:hAnsi="Cambria Math"/>
                <w:b/>
                <w:color w:val="0000FF"/>
                <w:sz w:val="18"/>
              </w:rPr>
              <w:t>AÇIKLAMALAR</w:t>
            </w:r>
          </w:p>
          <w:p w:rsidR="00D517F9" w:rsidRPr="009B521C" w:rsidRDefault="00D517F9" w:rsidP="00852A6F">
            <w:pPr>
              <w:pStyle w:val="NoSpacing"/>
              <w:rPr>
                <w:rFonts w:ascii="Cambria Math" w:hAnsi="Cambria Math"/>
                <w:b/>
                <w:color w:val="0000FF"/>
                <w:sz w:val="18"/>
              </w:rPr>
            </w:pPr>
            <w:r w:rsidRPr="009B521C">
              <w:rPr>
                <w:rFonts w:ascii="Cambria Math" w:hAnsi="Cambria Math"/>
                <w:b/>
                <w:color w:val="0000FF"/>
                <w:sz w:val="18"/>
              </w:rPr>
              <w:t>ÖLÇME VE DEĞERLENDİRME</w:t>
            </w:r>
          </w:p>
        </w:tc>
      </w:tr>
      <w:tr w:rsidR="00D517F9" w:rsidRPr="009B521C" w:rsidTr="00C1345A">
        <w:trPr>
          <w:cantSplit/>
          <w:trHeight w:val="272"/>
        </w:trPr>
        <w:tc>
          <w:tcPr>
            <w:tcW w:w="450" w:type="dxa"/>
            <w:gridSpan w:val="2"/>
            <w:vMerge w:val="restart"/>
            <w:tcBorders>
              <w:top w:val="single" w:sz="4" w:space="0" w:color="auto"/>
            </w:tcBorders>
            <w:shd w:val="clear" w:color="auto" w:fill="E5B8B7"/>
            <w:noWrap/>
            <w:textDirection w:val="btLr"/>
            <w:vAlign w:val="bottom"/>
          </w:tcPr>
          <w:p w:rsidR="00D517F9" w:rsidRPr="009B521C" w:rsidRDefault="00D517F9" w:rsidP="00852A6F">
            <w:pPr>
              <w:pStyle w:val="NoSpacing"/>
              <w:jc w:val="center"/>
              <w:rPr>
                <w:rFonts w:ascii="Cambria Math" w:hAnsi="Cambria Math"/>
                <w:b/>
                <w:color w:val="C00000"/>
              </w:rPr>
            </w:pPr>
          </w:p>
        </w:tc>
        <w:tc>
          <w:tcPr>
            <w:tcW w:w="418" w:type="dxa"/>
            <w:vMerge w:val="restart"/>
            <w:tcBorders>
              <w:top w:val="single" w:sz="4" w:space="0" w:color="auto"/>
            </w:tcBorders>
            <w:shd w:val="clear" w:color="auto" w:fill="E5B8B7"/>
            <w:noWrap/>
            <w:textDirection w:val="btLr"/>
            <w:vAlign w:val="bottom"/>
          </w:tcPr>
          <w:p w:rsidR="00D517F9" w:rsidRPr="009B521C" w:rsidRDefault="00D517F9" w:rsidP="0079227E">
            <w:pPr>
              <w:pStyle w:val="NoSpacing"/>
              <w:jc w:val="center"/>
              <w:rPr>
                <w:rFonts w:ascii="Cambria Math" w:hAnsi="Cambria Math"/>
                <w:b/>
                <w:color w:val="C00000"/>
              </w:rPr>
            </w:pPr>
            <w:r w:rsidRPr="009B521C">
              <w:rPr>
                <w:rFonts w:ascii="Cambria Math" w:hAnsi="Cambria Math"/>
                <w:b/>
                <w:color w:val="C00000"/>
              </w:rPr>
              <w:t>25.</w:t>
            </w:r>
          </w:p>
        </w:tc>
        <w:tc>
          <w:tcPr>
            <w:tcW w:w="409" w:type="dxa"/>
            <w:vMerge w:val="restart"/>
            <w:shd w:val="clear" w:color="auto" w:fill="E5B8B7"/>
            <w:noWrap/>
            <w:textDirection w:val="btLr"/>
            <w:vAlign w:val="bottom"/>
          </w:tcPr>
          <w:p w:rsidR="00D517F9" w:rsidRPr="009B521C" w:rsidRDefault="00D517F9" w:rsidP="00852A6F">
            <w:pPr>
              <w:pStyle w:val="NoSpacing"/>
              <w:jc w:val="center"/>
              <w:rPr>
                <w:rFonts w:ascii="Cambria Math" w:hAnsi="Cambria Math"/>
                <w:b/>
                <w:color w:val="0000FF"/>
                <w:sz w:val="20"/>
                <w:szCs w:val="20"/>
              </w:rPr>
            </w:pPr>
            <w:r w:rsidRPr="009B521C">
              <w:rPr>
                <w:rFonts w:ascii="Cambria Math" w:hAnsi="Cambria Math"/>
                <w:b/>
                <w:color w:val="0000FF"/>
                <w:sz w:val="20"/>
                <w:szCs w:val="20"/>
              </w:rPr>
              <w:t>2+2</w:t>
            </w:r>
          </w:p>
        </w:tc>
        <w:tc>
          <w:tcPr>
            <w:tcW w:w="573" w:type="dxa"/>
            <w:vMerge w:val="restart"/>
            <w:shd w:val="clear" w:color="auto" w:fill="FFFF99"/>
            <w:noWrap/>
            <w:textDirection w:val="btLr"/>
            <w:vAlign w:val="center"/>
          </w:tcPr>
          <w:p w:rsidR="00D517F9" w:rsidRPr="009B521C" w:rsidRDefault="00D517F9" w:rsidP="00852A6F">
            <w:pPr>
              <w:pStyle w:val="NoSpacing"/>
              <w:jc w:val="center"/>
              <w:rPr>
                <w:rFonts w:ascii="Cambria Math" w:hAnsi="Cambria Math"/>
                <w:b/>
                <w:color w:val="0000FF"/>
                <w:sz w:val="28"/>
                <w:szCs w:val="20"/>
              </w:rPr>
            </w:pPr>
            <w:r w:rsidRPr="009B521C">
              <w:rPr>
                <w:rFonts w:ascii="Cambria Math" w:hAnsi="Cambria Math"/>
                <w:b/>
                <w:color w:val="0000FF"/>
                <w:sz w:val="32"/>
              </w:rPr>
              <w:t>GEOMETRİ</w:t>
            </w:r>
          </w:p>
        </w:tc>
        <w:tc>
          <w:tcPr>
            <w:tcW w:w="1062" w:type="dxa"/>
            <w:vMerge w:val="restart"/>
            <w:noWrap/>
            <w:textDirection w:val="btLr"/>
            <w:vAlign w:val="center"/>
          </w:tcPr>
          <w:p w:rsidR="00D517F9" w:rsidRPr="009B521C" w:rsidRDefault="00D517F9" w:rsidP="00852A6F">
            <w:pPr>
              <w:pStyle w:val="NoSpacing"/>
              <w:jc w:val="center"/>
              <w:rPr>
                <w:rFonts w:ascii="Cambria Math" w:hAnsi="Cambria Math"/>
                <w:b/>
                <w:color w:val="0033CC"/>
              </w:rPr>
            </w:pPr>
            <w:r w:rsidRPr="009B521C">
              <w:rPr>
                <w:rFonts w:ascii="Cambria Math" w:hAnsi="Cambria Math"/>
                <w:b/>
                <w:color w:val="0033CC"/>
                <w:sz w:val="24"/>
              </w:rPr>
              <w:t>DÜZLEM</w:t>
            </w:r>
          </w:p>
        </w:tc>
        <w:tc>
          <w:tcPr>
            <w:tcW w:w="4474" w:type="dxa"/>
            <w:noWrap/>
          </w:tcPr>
          <w:p w:rsidR="00D517F9" w:rsidRPr="009B521C" w:rsidRDefault="00D517F9" w:rsidP="00852A6F">
            <w:pPr>
              <w:pStyle w:val="NoSpacing"/>
              <w:rPr>
                <w:rFonts w:ascii="Cambria Math" w:hAnsi="Cambria Math"/>
                <w:b/>
                <w:color w:val="000000"/>
              </w:rPr>
            </w:pPr>
            <w:r w:rsidRPr="009B521C">
              <w:rPr>
                <w:rFonts w:ascii="Cambria Math" w:hAnsi="Cambria Math"/>
                <w:b/>
              </w:rPr>
              <w:t>2. Küp, kare prizma, dikdörtgenler prizması, üçgen prizma, silindir, koni ve küre modellerinin yüzeylerini belirtir.</w:t>
            </w:r>
          </w:p>
        </w:tc>
        <w:tc>
          <w:tcPr>
            <w:tcW w:w="4441" w:type="dxa"/>
            <w:noWrap/>
          </w:tcPr>
          <w:p w:rsidR="00D517F9" w:rsidRPr="009B521C" w:rsidRDefault="00D517F9" w:rsidP="00852A6F">
            <w:pPr>
              <w:pStyle w:val="NoSpacing"/>
              <w:rPr>
                <w:rFonts w:ascii="Cambria Math" w:hAnsi="Cambria Math" w:cs="Calibri"/>
                <w:sz w:val="18"/>
              </w:rPr>
            </w:pPr>
            <w:r w:rsidRPr="009B521C">
              <w:rPr>
                <w:rFonts w:ascii="Cambria Math" w:hAnsi="Cambria Math" w:cs="Calibri"/>
                <w:b/>
                <w:sz w:val="18"/>
                <w:szCs w:val="18"/>
              </w:rPr>
              <w:sym w:font="Webdings" w:char="F048"/>
            </w:r>
            <w:r w:rsidRPr="009B521C">
              <w:rPr>
                <w:rFonts w:ascii="Cambria Math" w:hAnsi="Cambria Math" w:cs="Calibri"/>
                <w:b/>
                <w:sz w:val="18"/>
              </w:rPr>
              <w:t xml:space="preserve"> </w:t>
            </w:r>
            <w:r w:rsidRPr="009B521C">
              <w:rPr>
                <w:rFonts w:ascii="Cambria Math" w:hAnsi="Cambria Math" w:cs="Calibri"/>
                <w:sz w:val="18"/>
              </w:rPr>
              <w:t>Portakal, elma, fındık, ceviz, domates, soğan vb. meyve ve sebzelerin kabuklarını küre yüzeyi; karton, teneke veya plastik kutular ve  ambalajları prizma, silindir, koni yüzeyi modeli olarak aldırılır.</w:t>
            </w:r>
          </w:p>
        </w:tc>
        <w:tc>
          <w:tcPr>
            <w:tcW w:w="1960" w:type="dxa"/>
            <w:noWrap/>
          </w:tcPr>
          <w:p w:rsidR="00D517F9" w:rsidRPr="009B521C" w:rsidRDefault="00D517F9" w:rsidP="00852A6F">
            <w:pPr>
              <w:pStyle w:val="NoSpacing"/>
              <w:rPr>
                <w:rFonts w:ascii="Cambria Math" w:hAnsi="Cambria Math" w:cs="Calibri"/>
                <w:sz w:val="18"/>
              </w:rPr>
            </w:pPr>
            <w:r w:rsidRPr="009B521C">
              <w:rPr>
                <w:rFonts w:ascii="Cambria Math" w:hAnsi="Cambria Math" w:cs="Calibri"/>
                <w:spacing w:val="-20"/>
                <w:sz w:val="18"/>
              </w:rPr>
              <w:t>[</w:t>
            </w:r>
            <w:r w:rsidRPr="009B521C">
              <w:rPr>
                <w:rFonts w:ascii="Cambria Math" w:hAnsi="Cambria Math" w:cs="Calibri"/>
                <w:b/>
                <w:spacing w:val="-20"/>
                <w:sz w:val="18"/>
              </w:rPr>
              <w:t>!</w:t>
            </w:r>
            <w:r w:rsidRPr="009B521C">
              <w:rPr>
                <w:rFonts w:ascii="Cambria Math" w:hAnsi="Cambria Math" w:cs="Calibri"/>
                <w:spacing w:val="-20"/>
                <w:sz w:val="18"/>
              </w:rPr>
              <w:t>]</w:t>
            </w:r>
            <w:r w:rsidRPr="009B521C">
              <w:rPr>
                <w:rFonts w:ascii="Cambria Math" w:hAnsi="Cambria Math" w:cs="Calibri"/>
                <w:sz w:val="18"/>
              </w:rPr>
              <w:t xml:space="preserve"> Kürenin yüzü ve yüzeyinin aynı olduğu vurgulanır.</w:t>
            </w:r>
          </w:p>
          <w:p w:rsidR="00D517F9" w:rsidRPr="009B521C" w:rsidRDefault="00D517F9" w:rsidP="00852A6F">
            <w:pPr>
              <w:pStyle w:val="NoSpacing"/>
              <w:rPr>
                <w:rFonts w:ascii="Cambria Math" w:hAnsi="Cambria Math" w:cs="Calibri"/>
                <w:spacing w:val="-20"/>
                <w:sz w:val="18"/>
              </w:rPr>
            </w:pPr>
          </w:p>
          <w:p w:rsidR="00D517F9" w:rsidRPr="009B521C" w:rsidRDefault="00D517F9" w:rsidP="00852A6F">
            <w:pPr>
              <w:pStyle w:val="NoSpacing"/>
              <w:rPr>
                <w:rFonts w:ascii="Cambria Math" w:hAnsi="Cambria Math" w:cs="Calibri"/>
                <w:bCs/>
                <w:sz w:val="18"/>
              </w:rPr>
            </w:pPr>
          </w:p>
        </w:tc>
        <w:tc>
          <w:tcPr>
            <w:tcW w:w="1662" w:type="dxa"/>
            <w:vMerge w:val="restart"/>
            <w:noWrap/>
          </w:tcPr>
          <w:p w:rsidR="00D517F9" w:rsidRPr="009B521C" w:rsidRDefault="00D517F9" w:rsidP="00852A6F">
            <w:pPr>
              <w:pStyle w:val="NoSpacing"/>
              <w:rPr>
                <w:rFonts w:ascii="Cambria Math" w:hAnsi="Cambria Math" w:cs="Calibri"/>
                <w:spacing w:val="-20"/>
                <w:sz w:val="18"/>
              </w:rPr>
            </w:pPr>
            <w:r w:rsidRPr="009B521C">
              <w:rPr>
                <w:rFonts w:ascii="Cambria Math" w:hAnsi="Cambria Math" w:cs="Calibri"/>
                <w:spacing w:val="-20"/>
                <w:sz w:val="18"/>
              </w:rPr>
              <w:t>[</w:t>
            </w:r>
            <w:r w:rsidRPr="009B521C">
              <w:rPr>
                <w:rFonts w:ascii="Cambria Math" w:hAnsi="Cambria Math" w:cs="Calibri"/>
                <w:b/>
                <w:spacing w:val="-20"/>
                <w:sz w:val="18"/>
              </w:rPr>
              <w:t>!</w:t>
            </w:r>
            <w:r w:rsidRPr="009B521C">
              <w:rPr>
                <w:rFonts w:ascii="Cambria Math" w:hAnsi="Cambria Math" w:cs="Calibri"/>
                <w:spacing w:val="-20"/>
                <w:sz w:val="18"/>
              </w:rPr>
              <w:t>]</w:t>
            </w:r>
            <w:r w:rsidRPr="009B521C">
              <w:rPr>
                <w:rFonts w:ascii="Cambria Math" w:hAnsi="Cambria Math" w:cs="Calibri"/>
                <w:sz w:val="18"/>
              </w:rPr>
              <w:t xml:space="preserve"> Yüzeyin formal tanımı yapılmaz.</w:t>
            </w:r>
          </w:p>
          <w:p w:rsidR="00D517F9" w:rsidRPr="009B521C" w:rsidRDefault="00D517F9" w:rsidP="00852A6F">
            <w:pPr>
              <w:pStyle w:val="NoSpacing"/>
              <w:rPr>
                <w:rFonts w:ascii="Cambria Math" w:hAnsi="Cambria Math" w:cs="Calibri"/>
                <w:spacing w:val="-20"/>
                <w:sz w:val="18"/>
              </w:rPr>
            </w:pPr>
            <w:r w:rsidRPr="009B521C">
              <w:rPr>
                <w:rFonts w:ascii="Cambria Math" w:hAnsi="Cambria Math" w:cs="Calibri"/>
                <w:spacing w:val="-20"/>
                <w:sz w:val="18"/>
              </w:rPr>
              <w:t>[</w:t>
            </w:r>
            <w:r w:rsidRPr="009B521C">
              <w:rPr>
                <w:rFonts w:ascii="Cambria Math" w:hAnsi="Cambria Math" w:cs="Calibri"/>
                <w:b/>
                <w:spacing w:val="-20"/>
                <w:sz w:val="18"/>
              </w:rPr>
              <w:t>!</w:t>
            </w:r>
            <w:r w:rsidRPr="009B521C">
              <w:rPr>
                <w:rFonts w:ascii="Cambria Math" w:hAnsi="Cambria Math" w:cs="Calibri"/>
                <w:spacing w:val="-20"/>
                <w:sz w:val="18"/>
              </w:rPr>
              <w:t>]</w:t>
            </w:r>
            <w:r w:rsidRPr="009B521C">
              <w:rPr>
                <w:rFonts w:ascii="Cambria Math" w:hAnsi="Cambria Math" w:cs="Calibri"/>
                <w:sz w:val="18"/>
              </w:rPr>
              <w:t xml:space="preserve"> Koni yüzeyinin açınımından kesilerek elde edilen parçaların da düzlemsel şekiller olduğu vurgulanır. Koninin yanal yüzeyinin açınımı isimlendirilmez.</w:t>
            </w:r>
          </w:p>
        </w:tc>
      </w:tr>
      <w:tr w:rsidR="00D517F9" w:rsidRPr="009B521C" w:rsidTr="00C1345A">
        <w:trPr>
          <w:gridBefore w:val="1"/>
          <w:cantSplit/>
          <w:trHeight w:val="544"/>
        </w:trPr>
        <w:tc>
          <w:tcPr>
            <w:tcW w:w="450" w:type="dxa"/>
            <w:vMerge/>
            <w:tcBorders>
              <w:bottom w:val="single" w:sz="4" w:space="0" w:color="auto"/>
            </w:tcBorders>
            <w:shd w:val="clear" w:color="auto" w:fill="E5B8B7"/>
            <w:noWrap/>
            <w:textDirection w:val="btLr"/>
            <w:vAlign w:val="bottom"/>
          </w:tcPr>
          <w:p w:rsidR="00D517F9" w:rsidRPr="009B521C" w:rsidRDefault="00D517F9" w:rsidP="00852A6F">
            <w:pPr>
              <w:pStyle w:val="NoSpacing"/>
              <w:jc w:val="center"/>
              <w:rPr>
                <w:rFonts w:ascii="Cambria Math" w:hAnsi="Cambria Math"/>
                <w:b/>
                <w:color w:val="C00000"/>
              </w:rPr>
            </w:pPr>
          </w:p>
        </w:tc>
        <w:tc>
          <w:tcPr>
            <w:tcW w:w="418" w:type="dxa"/>
            <w:vMerge/>
            <w:tcBorders>
              <w:bottom w:val="single" w:sz="4" w:space="0" w:color="auto"/>
            </w:tcBorders>
            <w:shd w:val="clear" w:color="auto" w:fill="E5B8B7"/>
            <w:noWrap/>
            <w:textDirection w:val="btLr"/>
            <w:vAlign w:val="bottom"/>
          </w:tcPr>
          <w:p w:rsidR="00D517F9" w:rsidRPr="009B521C" w:rsidRDefault="00D517F9" w:rsidP="00852A6F">
            <w:pPr>
              <w:pStyle w:val="NoSpacing"/>
              <w:jc w:val="center"/>
              <w:rPr>
                <w:rFonts w:ascii="Cambria Math" w:hAnsi="Cambria Math"/>
                <w:b/>
                <w:color w:val="C00000"/>
              </w:rPr>
            </w:pPr>
          </w:p>
        </w:tc>
        <w:tc>
          <w:tcPr>
            <w:tcW w:w="409" w:type="dxa"/>
            <w:vMerge/>
            <w:shd w:val="clear" w:color="auto" w:fill="E5B8B7"/>
            <w:noWrap/>
            <w:textDirection w:val="btLr"/>
            <w:vAlign w:val="bottom"/>
          </w:tcPr>
          <w:p w:rsidR="00D517F9" w:rsidRPr="009B521C" w:rsidRDefault="00D517F9" w:rsidP="00852A6F">
            <w:pPr>
              <w:pStyle w:val="NoSpacing"/>
              <w:jc w:val="center"/>
              <w:rPr>
                <w:rFonts w:ascii="Cambria Math" w:hAnsi="Cambria Math"/>
                <w:b/>
                <w:color w:val="0000FF"/>
                <w:sz w:val="20"/>
                <w:szCs w:val="20"/>
              </w:rPr>
            </w:pPr>
          </w:p>
        </w:tc>
        <w:tc>
          <w:tcPr>
            <w:tcW w:w="573" w:type="dxa"/>
            <w:vMerge/>
            <w:shd w:val="clear" w:color="auto" w:fill="FFFF99"/>
            <w:noWrap/>
            <w:textDirection w:val="btLr"/>
            <w:vAlign w:val="center"/>
          </w:tcPr>
          <w:p w:rsidR="00D517F9" w:rsidRPr="009B521C" w:rsidRDefault="00D517F9" w:rsidP="00852A6F">
            <w:pPr>
              <w:pStyle w:val="NoSpacing"/>
              <w:rPr>
                <w:rFonts w:ascii="Cambria Math" w:hAnsi="Cambria Math"/>
                <w:sz w:val="20"/>
                <w:szCs w:val="20"/>
              </w:rPr>
            </w:pPr>
          </w:p>
        </w:tc>
        <w:tc>
          <w:tcPr>
            <w:tcW w:w="1062" w:type="dxa"/>
            <w:vMerge/>
            <w:noWrap/>
            <w:textDirection w:val="btLr"/>
            <w:vAlign w:val="center"/>
          </w:tcPr>
          <w:p w:rsidR="00D517F9" w:rsidRPr="009B521C" w:rsidRDefault="00D517F9" w:rsidP="00852A6F">
            <w:pPr>
              <w:pStyle w:val="NoSpacing"/>
              <w:ind w:left="113" w:right="113"/>
              <w:jc w:val="center"/>
              <w:rPr>
                <w:rFonts w:ascii="Cambria Math" w:hAnsi="Cambria Math"/>
                <w:color w:val="0000FF"/>
              </w:rPr>
            </w:pPr>
          </w:p>
        </w:tc>
        <w:tc>
          <w:tcPr>
            <w:tcW w:w="4474" w:type="dxa"/>
            <w:noWrap/>
          </w:tcPr>
          <w:p w:rsidR="00D517F9" w:rsidRPr="009B521C" w:rsidRDefault="00D517F9" w:rsidP="00852A6F">
            <w:pPr>
              <w:pStyle w:val="NoSpacing"/>
              <w:rPr>
                <w:rFonts w:ascii="Cambria Math" w:hAnsi="Cambria Math"/>
                <w:b/>
              </w:rPr>
            </w:pPr>
            <w:r w:rsidRPr="009B521C">
              <w:rPr>
                <w:rFonts w:ascii="Cambria Math" w:hAnsi="Cambria Math"/>
                <w:b/>
              </w:rPr>
              <w:t>3. Prizma, koni ve silindir modellerinin yüzeylerini düzleme açar ve bu modellerin her yüzünün birer düzlemsel şekil olduğunu gösterir.</w:t>
            </w:r>
          </w:p>
          <w:p w:rsidR="00D517F9" w:rsidRPr="009B521C" w:rsidRDefault="00D517F9" w:rsidP="00852A6F">
            <w:pPr>
              <w:pStyle w:val="NoSpacing"/>
              <w:rPr>
                <w:rFonts w:ascii="Cambria Math" w:hAnsi="Cambria Math"/>
                <w:b/>
              </w:rPr>
            </w:pPr>
          </w:p>
        </w:tc>
        <w:tc>
          <w:tcPr>
            <w:tcW w:w="4441" w:type="dxa"/>
            <w:noWrap/>
          </w:tcPr>
          <w:p w:rsidR="00D517F9" w:rsidRPr="009B521C" w:rsidRDefault="00D517F9" w:rsidP="00852A6F">
            <w:pPr>
              <w:pStyle w:val="NoSpacing"/>
              <w:rPr>
                <w:rFonts w:ascii="Cambria Math" w:hAnsi="Cambria Math" w:cs="Calibri"/>
                <w:color w:val="000000"/>
                <w:sz w:val="18"/>
              </w:rPr>
            </w:pPr>
            <w:r w:rsidRPr="009B521C">
              <w:rPr>
                <w:rFonts w:ascii="Cambria Math" w:hAnsi="Cambria Math" w:cs="Calibri"/>
                <w:b/>
                <w:sz w:val="18"/>
                <w:szCs w:val="18"/>
              </w:rPr>
              <w:sym w:font="Webdings" w:char="F048"/>
            </w:r>
            <w:r w:rsidRPr="009B521C">
              <w:rPr>
                <w:rFonts w:ascii="Cambria Math" w:hAnsi="Cambria Math" w:cs="Calibri"/>
                <w:b/>
                <w:sz w:val="18"/>
              </w:rPr>
              <w:t xml:space="preserve"> </w:t>
            </w:r>
            <w:r w:rsidRPr="009B521C">
              <w:rPr>
                <w:rFonts w:ascii="Cambria Math" w:hAnsi="Cambria Math" w:cs="Calibri"/>
                <w:sz w:val="18"/>
              </w:rPr>
              <w:t>Bir yüzey modeli elde etmek için k</w:t>
            </w:r>
            <w:r w:rsidRPr="009B521C">
              <w:rPr>
                <w:rFonts w:ascii="Cambria Math" w:hAnsi="Cambria Math" w:cs="Calibri"/>
                <w:color w:val="000000"/>
                <w:sz w:val="18"/>
              </w:rPr>
              <w:t xml:space="preserve">utu, paket vb. modeller uygun ayrıtları boyunca kestirilir. Yüzeyleri bir bütün hâlinde düz bir zemin üzerine açtırılır. Bu yüzeyleri oluşturan yüzlerin birer düzlemsel şekil olduğu fark ettirilir. </w:t>
            </w:r>
          </w:p>
          <w:p w:rsidR="00D517F9" w:rsidRPr="009B521C" w:rsidRDefault="00D517F9" w:rsidP="00852A6F">
            <w:pPr>
              <w:pStyle w:val="NoSpacing"/>
              <w:rPr>
                <w:rFonts w:ascii="Cambria Math" w:hAnsi="Cambria Math" w:cs="Calibri"/>
                <w:sz w:val="18"/>
              </w:rPr>
            </w:pPr>
          </w:p>
        </w:tc>
        <w:tc>
          <w:tcPr>
            <w:tcW w:w="1960" w:type="dxa"/>
            <w:vMerge w:val="restart"/>
            <w:noWrap/>
          </w:tcPr>
          <w:p w:rsidR="00D517F9" w:rsidRPr="009B521C" w:rsidRDefault="00D517F9" w:rsidP="00852A6F">
            <w:pPr>
              <w:pStyle w:val="NoSpacing"/>
              <w:rPr>
                <w:rFonts w:ascii="Cambria Math" w:hAnsi="Cambria Math" w:cs="Calibri"/>
                <w:sz w:val="16"/>
                <w:szCs w:val="16"/>
              </w:rPr>
            </w:pPr>
            <w:r w:rsidRPr="009B521C">
              <w:rPr>
                <w:rFonts w:ascii="Cambria Math" w:hAnsi="Cambria Math" w:cs="Calibri"/>
                <w:b/>
                <w:bCs/>
                <w:sz w:val="18"/>
                <w:szCs w:val="18"/>
              </w:rPr>
              <w:sym w:font="Webdings" w:char="F060"/>
            </w:r>
            <w:r w:rsidRPr="009B521C">
              <w:rPr>
                <w:rFonts w:ascii="Cambria Math" w:hAnsi="Cambria Math" w:cs="Calibri"/>
                <w:b/>
                <w:bCs/>
                <w:sz w:val="18"/>
                <w:szCs w:val="18"/>
              </w:rPr>
              <w:t xml:space="preserve"> </w:t>
            </w:r>
            <w:r w:rsidRPr="009B521C">
              <w:rPr>
                <w:rFonts w:ascii="Cambria Math" w:hAnsi="Cambria Math" w:cs="Calibri"/>
                <w:b/>
                <w:sz w:val="18"/>
                <w:szCs w:val="18"/>
              </w:rPr>
              <w:t>Türkçe</w:t>
            </w:r>
            <w:r w:rsidRPr="009B521C">
              <w:rPr>
                <w:rFonts w:ascii="Cambria Math" w:hAnsi="Cambria Math" w:cs="Calibri"/>
                <w:sz w:val="18"/>
                <w:szCs w:val="18"/>
              </w:rPr>
              <w:t xml:space="preserve"> </w:t>
            </w:r>
            <w:r w:rsidRPr="009B521C">
              <w:rPr>
                <w:rFonts w:ascii="Cambria Math" w:hAnsi="Cambria Math" w:cs="Calibri"/>
                <w:b/>
                <w:sz w:val="18"/>
                <w:szCs w:val="18"/>
              </w:rPr>
              <w:t>Görsel Okuma ve Görsel Sunu</w:t>
            </w:r>
            <w:r w:rsidRPr="009B521C">
              <w:rPr>
                <w:rFonts w:ascii="Cambria Math" w:hAnsi="Cambria Math" w:cs="Calibri"/>
                <w:sz w:val="18"/>
                <w:szCs w:val="18"/>
              </w:rPr>
              <w:t xml:space="preserve"> öğrenme alanı </w:t>
            </w:r>
            <w:r w:rsidRPr="009B521C">
              <w:rPr>
                <w:rFonts w:ascii="Cambria Math" w:hAnsi="Cambria Math" w:cs="Calibri"/>
                <w:b/>
                <w:sz w:val="18"/>
                <w:szCs w:val="18"/>
              </w:rPr>
              <w:t>Görsel Okuma</w:t>
            </w:r>
            <w:r w:rsidRPr="009B521C">
              <w:rPr>
                <w:rFonts w:ascii="Cambria Math" w:hAnsi="Cambria Math" w:cs="Calibri"/>
                <w:sz w:val="18"/>
                <w:szCs w:val="18"/>
              </w:rPr>
              <w:t xml:space="preserve"> </w:t>
            </w:r>
            <w:r w:rsidRPr="009B521C">
              <w:rPr>
                <w:rFonts w:ascii="Cambria Math" w:hAnsi="Cambria Math" w:cs="Calibri"/>
                <w:b/>
                <w:sz w:val="18"/>
                <w:szCs w:val="18"/>
              </w:rPr>
              <w:t xml:space="preserve">1. </w:t>
            </w:r>
            <w:r w:rsidRPr="009B521C">
              <w:rPr>
                <w:rFonts w:ascii="Cambria Math" w:hAnsi="Cambria Math" w:cs="Calibri"/>
                <w:sz w:val="18"/>
                <w:szCs w:val="18"/>
              </w:rPr>
              <w:t xml:space="preserve"> Şekil, sembol ve işaretlerin anlamını bilir.</w:t>
            </w:r>
          </w:p>
        </w:tc>
        <w:tc>
          <w:tcPr>
            <w:tcW w:w="1662" w:type="dxa"/>
            <w:vMerge/>
            <w:noWrap/>
          </w:tcPr>
          <w:p w:rsidR="00D517F9" w:rsidRPr="009B521C" w:rsidRDefault="00D517F9" w:rsidP="00852A6F">
            <w:pPr>
              <w:pStyle w:val="NoSpacing"/>
              <w:rPr>
                <w:rFonts w:ascii="Cambria Math" w:hAnsi="Cambria Math" w:cs="Calibri"/>
                <w:sz w:val="18"/>
              </w:rPr>
            </w:pPr>
          </w:p>
        </w:tc>
      </w:tr>
      <w:tr w:rsidR="00D517F9" w:rsidRPr="009B521C" w:rsidTr="00C1345A">
        <w:trPr>
          <w:gridBefore w:val="1"/>
          <w:cantSplit/>
          <w:trHeight w:val="605"/>
        </w:trPr>
        <w:tc>
          <w:tcPr>
            <w:tcW w:w="450" w:type="dxa"/>
            <w:vMerge w:val="restart"/>
            <w:tcBorders>
              <w:top w:val="single" w:sz="4" w:space="0" w:color="auto"/>
              <w:right w:val="single" w:sz="4" w:space="0" w:color="auto"/>
            </w:tcBorders>
            <w:shd w:val="clear" w:color="auto" w:fill="E5B8B7"/>
            <w:noWrap/>
            <w:textDirection w:val="btLr"/>
            <w:vAlign w:val="bottom"/>
          </w:tcPr>
          <w:p w:rsidR="00D517F9" w:rsidRPr="009B521C" w:rsidRDefault="00D517F9" w:rsidP="00852A6F">
            <w:pPr>
              <w:pStyle w:val="NoSpacing"/>
              <w:jc w:val="center"/>
              <w:rPr>
                <w:rFonts w:ascii="Cambria Math" w:hAnsi="Cambria Math"/>
                <w:b/>
                <w:color w:val="C00000"/>
                <w:sz w:val="20"/>
                <w:szCs w:val="20"/>
              </w:rPr>
            </w:pPr>
          </w:p>
        </w:tc>
        <w:tc>
          <w:tcPr>
            <w:tcW w:w="418" w:type="dxa"/>
            <w:vMerge w:val="restart"/>
            <w:tcBorders>
              <w:top w:val="single" w:sz="4" w:space="0" w:color="auto"/>
              <w:left w:val="single" w:sz="4" w:space="0" w:color="auto"/>
            </w:tcBorders>
            <w:shd w:val="clear" w:color="auto" w:fill="E5B8B7"/>
            <w:noWrap/>
            <w:textDirection w:val="btLr"/>
            <w:vAlign w:val="bottom"/>
          </w:tcPr>
          <w:p w:rsidR="00D517F9" w:rsidRPr="009B521C" w:rsidRDefault="00D517F9" w:rsidP="00C1345A">
            <w:pPr>
              <w:rPr>
                <w:rFonts w:ascii="Cambria Math" w:hAnsi="Cambria Math"/>
                <w:b/>
                <w:color w:val="C00000"/>
              </w:rPr>
            </w:pPr>
            <w:r w:rsidRPr="009B521C">
              <w:rPr>
                <w:rFonts w:ascii="Cambria Math" w:hAnsi="Cambria Math"/>
                <w:b/>
                <w:color w:val="C00000"/>
              </w:rPr>
              <w:t>26</w:t>
            </w:r>
          </w:p>
        </w:tc>
        <w:tc>
          <w:tcPr>
            <w:tcW w:w="409" w:type="dxa"/>
            <w:shd w:val="clear" w:color="auto" w:fill="E5B8B7"/>
            <w:noWrap/>
            <w:textDirection w:val="btLr"/>
            <w:vAlign w:val="bottom"/>
          </w:tcPr>
          <w:p w:rsidR="00D517F9" w:rsidRPr="009B521C" w:rsidRDefault="00D517F9" w:rsidP="00852A6F">
            <w:pPr>
              <w:pStyle w:val="NoSpacing"/>
              <w:jc w:val="center"/>
              <w:rPr>
                <w:rFonts w:ascii="Cambria Math" w:hAnsi="Cambria Math"/>
                <w:b/>
                <w:color w:val="0000FF"/>
                <w:sz w:val="20"/>
                <w:szCs w:val="20"/>
              </w:rPr>
            </w:pPr>
            <w:r w:rsidRPr="009B521C">
              <w:rPr>
                <w:rFonts w:ascii="Cambria Math" w:hAnsi="Cambria Math"/>
                <w:b/>
                <w:color w:val="0000FF"/>
                <w:sz w:val="20"/>
                <w:szCs w:val="20"/>
              </w:rPr>
              <w:t>2</w:t>
            </w:r>
          </w:p>
        </w:tc>
        <w:tc>
          <w:tcPr>
            <w:tcW w:w="573" w:type="dxa"/>
            <w:vMerge/>
            <w:shd w:val="clear" w:color="auto" w:fill="FFFF99"/>
            <w:noWrap/>
            <w:textDirection w:val="btLr"/>
          </w:tcPr>
          <w:p w:rsidR="00D517F9" w:rsidRPr="009B521C" w:rsidRDefault="00D517F9" w:rsidP="00852A6F">
            <w:pPr>
              <w:pStyle w:val="NoSpacing"/>
              <w:rPr>
                <w:rFonts w:ascii="Cambria Math" w:hAnsi="Cambria Math"/>
                <w:sz w:val="20"/>
                <w:szCs w:val="20"/>
              </w:rPr>
            </w:pPr>
          </w:p>
        </w:tc>
        <w:tc>
          <w:tcPr>
            <w:tcW w:w="1062" w:type="dxa"/>
            <w:noWrap/>
            <w:vAlign w:val="center"/>
          </w:tcPr>
          <w:p w:rsidR="00D517F9" w:rsidRPr="009B521C" w:rsidRDefault="00D517F9" w:rsidP="00C223D3">
            <w:pPr>
              <w:pStyle w:val="NoSpacing"/>
              <w:rPr>
                <w:rFonts w:ascii="Cambria Math" w:hAnsi="Cambria Math"/>
                <w:b/>
                <w:color w:val="0000FF"/>
                <w:sz w:val="24"/>
                <w:szCs w:val="20"/>
              </w:rPr>
            </w:pPr>
            <w:r w:rsidRPr="009B521C">
              <w:rPr>
                <w:rFonts w:ascii="Cambria Math" w:hAnsi="Cambria Math"/>
                <w:b/>
                <w:color w:val="0000FF"/>
                <w:szCs w:val="20"/>
              </w:rPr>
              <w:t>SİMETRİ</w:t>
            </w:r>
          </w:p>
        </w:tc>
        <w:tc>
          <w:tcPr>
            <w:tcW w:w="4474" w:type="dxa"/>
            <w:noWrap/>
          </w:tcPr>
          <w:p w:rsidR="00D517F9" w:rsidRPr="009B521C" w:rsidRDefault="00D517F9" w:rsidP="00852A6F">
            <w:pPr>
              <w:pStyle w:val="NoSpacing"/>
              <w:rPr>
                <w:rFonts w:ascii="Cambria Math" w:hAnsi="Cambria Math"/>
                <w:b/>
              </w:rPr>
            </w:pPr>
            <w:r w:rsidRPr="009B521C">
              <w:rPr>
                <w:rFonts w:ascii="Cambria Math" w:hAnsi="Cambria Math"/>
                <w:b/>
              </w:rPr>
              <w:t>1.</w:t>
            </w:r>
            <w:r w:rsidRPr="009B521C">
              <w:rPr>
                <w:rFonts w:ascii="Cambria Math" w:hAnsi="Cambria Math"/>
                <w:b/>
                <w:color w:val="000000"/>
              </w:rPr>
              <w:t xml:space="preserve"> </w:t>
            </w:r>
            <w:r w:rsidRPr="009B521C">
              <w:rPr>
                <w:rFonts w:ascii="Cambria Math" w:hAnsi="Cambria Math"/>
                <w:b/>
              </w:rPr>
              <w:t xml:space="preserve">Düzlemsel şekillerde, doğruya göre simetriyi belirler ve simetrik şekiller oluşturur. </w:t>
            </w:r>
          </w:p>
        </w:tc>
        <w:tc>
          <w:tcPr>
            <w:tcW w:w="4441" w:type="dxa"/>
            <w:noWrap/>
          </w:tcPr>
          <w:p w:rsidR="00D517F9" w:rsidRPr="009B521C" w:rsidRDefault="00D517F9" w:rsidP="00C223D3">
            <w:pPr>
              <w:pStyle w:val="NoSpacing"/>
              <w:rPr>
                <w:rFonts w:ascii="Cambria Math" w:hAnsi="Cambria Math" w:cs="Calibri"/>
                <w:sz w:val="18"/>
                <w:szCs w:val="18"/>
              </w:rPr>
            </w:pPr>
            <w:r w:rsidRPr="009B521C">
              <w:rPr>
                <w:rFonts w:ascii="Cambria Math" w:hAnsi="Cambria Math" w:cs="Calibri"/>
                <w:b/>
                <w:sz w:val="18"/>
                <w:szCs w:val="18"/>
              </w:rPr>
              <w:sym w:font="Webdings" w:char="F048"/>
            </w:r>
            <w:r w:rsidRPr="009B521C">
              <w:rPr>
                <w:rFonts w:ascii="Cambria Math" w:hAnsi="Cambria Math" w:cs="Calibri"/>
                <w:sz w:val="18"/>
                <w:szCs w:val="18"/>
              </w:rPr>
              <w:t xml:space="preserve"> </w:t>
            </w:r>
            <w:r w:rsidRPr="009B521C">
              <w:rPr>
                <w:rFonts w:ascii="Cambria Math" w:hAnsi="Cambria Math" w:cs="Calibri"/>
                <w:color w:val="000000"/>
                <w:sz w:val="18"/>
                <w:szCs w:val="18"/>
              </w:rPr>
              <w:t xml:space="preserve">Düzlemsel şekillerde </w:t>
            </w:r>
            <w:r w:rsidRPr="009B521C">
              <w:rPr>
                <w:rFonts w:ascii="Cambria Math" w:hAnsi="Cambria Math" w:cs="Calibri"/>
                <w:sz w:val="18"/>
                <w:szCs w:val="18"/>
              </w:rPr>
              <w:t>doğruya göre simetri;</w:t>
            </w:r>
            <w:r w:rsidRPr="009B521C">
              <w:rPr>
                <w:rFonts w:ascii="Cambria Math" w:hAnsi="Cambria Math" w:cs="Calibri"/>
                <w:color w:val="000000"/>
                <w:sz w:val="18"/>
                <w:szCs w:val="18"/>
              </w:rPr>
              <w:t xml:space="preserve"> </w:t>
            </w:r>
            <w:r w:rsidRPr="009B521C">
              <w:rPr>
                <w:rFonts w:ascii="Cambria Math" w:hAnsi="Cambria Math" w:cs="Calibri"/>
                <w:sz w:val="18"/>
                <w:szCs w:val="18"/>
              </w:rPr>
              <w:t>katlama ve kesme etkinlikleri ile algılatılır. Etkinliklerde oluşan kat çizgisinin, simetri doğrusu olduğu fark ettirilir.</w:t>
            </w:r>
          </w:p>
        </w:tc>
        <w:tc>
          <w:tcPr>
            <w:tcW w:w="1960" w:type="dxa"/>
            <w:vMerge/>
            <w:noWrap/>
          </w:tcPr>
          <w:p w:rsidR="00D517F9" w:rsidRPr="009B521C" w:rsidRDefault="00D517F9" w:rsidP="00852A6F">
            <w:pPr>
              <w:pStyle w:val="NoSpacing"/>
              <w:rPr>
                <w:rFonts w:ascii="Cambria Math" w:hAnsi="Cambria Math" w:cs="Calibri"/>
                <w:b/>
                <w:sz w:val="18"/>
                <w:szCs w:val="18"/>
              </w:rPr>
            </w:pPr>
          </w:p>
        </w:tc>
        <w:tc>
          <w:tcPr>
            <w:tcW w:w="1662" w:type="dxa"/>
            <w:noWrap/>
          </w:tcPr>
          <w:p w:rsidR="00D517F9" w:rsidRPr="009B521C" w:rsidRDefault="00D517F9" w:rsidP="00852A6F">
            <w:pPr>
              <w:pStyle w:val="NoSpacing"/>
              <w:rPr>
                <w:rFonts w:ascii="Cambria Math" w:hAnsi="Cambria Math" w:cs="Calibri"/>
                <w:sz w:val="18"/>
                <w:szCs w:val="18"/>
              </w:rPr>
            </w:pPr>
            <w:r w:rsidRPr="009B521C">
              <w:rPr>
                <w:rFonts w:ascii="Cambria Math" w:hAnsi="Cambria Math" w:cs="Calibri"/>
                <w:spacing w:val="-20"/>
                <w:sz w:val="18"/>
                <w:szCs w:val="18"/>
              </w:rPr>
              <w:t>[</w:t>
            </w:r>
            <w:r w:rsidRPr="009B521C">
              <w:rPr>
                <w:rFonts w:ascii="Cambria Math" w:hAnsi="Cambria Math" w:cs="Calibri"/>
                <w:b/>
                <w:spacing w:val="-20"/>
                <w:sz w:val="18"/>
                <w:szCs w:val="18"/>
              </w:rPr>
              <w:t>!</w:t>
            </w:r>
            <w:r w:rsidRPr="009B521C">
              <w:rPr>
                <w:rFonts w:ascii="Cambria Math" w:hAnsi="Cambria Math" w:cs="Calibri"/>
                <w:spacing w:val="-20"/>
                <w:sz w:val="18"/>
                <w:szCs w:val="18"/>
              </w:rPr>
              <w:t>]</w:t>
            </w:r>
            <w:r w:rsidRPr="009B521C">
              <w:rPr>
                <w:rFonts w:ascii="Cambria Math" w:hAnsi="Cambria Math" w:cs="Calibri"/>
                <w:sz w:val="18"/>
                <w:szCs w:val="18"/>
              </w:rPr>
              <w:t xml:space="preserve"> Sadece doğruya göre simetri uygulatılır.</w:t>
            </w:r>
          </w:p>
        </w:tc>
      </w:tr>
      <w:tr w:rsidR="00D517F9" w:rsidRPr="009B521C" w:rsidTr="00C1345A">
        <w:trPr>
          <w:gridBefore w:val="1"/>
          <w:cantSplit/>
          <w:trHeight w:val="751"/>
        </w:trPr>
        <w:tc>
          <w:tcPr>
            <w:tcW w:w="450" w:type="dxa"/>
            <w:vMerge/>
            <w:tcBorders>
              <w:right w:val="single" w:sz="4" w:space="0" w:color="auto"/>
            </w:tcBorders>
            <w:shd w:val="clear" w:color="auto" w:fill="E5B8B7"/>
            <w:noWrap/>
            <w:textDirection w:val="btLr"/>
            <w:vAlign w:val="bottom"/>
          </w:tcPr>
          <w:p w:rsidR="00D517F9" w:rsidRPr="009B521C" w:rsidRDefault="00D517F9" w:rsidP="00852A6F">
            <w:pPr>
              <w:pStyle w:val="NoSpacing"/>
              <w:jc w:val="center"/>
              <w:rPr>
                <w:rFonts w:ascii="Cambria Math" w:hAnsi="Cambria Math"/>
                <w:b/>
                <w:color w:val="C00000"/>
              </w:rPr>
            </w:pPr>
          </w:p>
        </w:tc>
        <w:tc>
          <w:tcPr>
            <w:tcW w:w="418" w:type="dxa"/>
            <w:vMerge/>
            <w:tcBorders>
              <w:left w:val="single" w:sz="4" w:space="0" w:color="auto"/>
              <w:bottom w:val="single" w:sz="4" w:space="0" w:color="auto"/>
            </w:tcBorders>
            <w:shd w:val="clear" w:color="auto" w:fill="E5B8B7"/>
            <w:noWrap/>
            <w:textDirection w:val="btLr"/>
            <w:vAlign w:val="bottom"/>
          </w:tcPr>
          <w:p w:rsidR="00D517F9" w:rsidRPr="009B521C" w:rsidRDefault="00D517F9" w:rsidP="00852A6F">
            <w:pPr>
              <w:pStyle w:val="NoSpacing"/>
              <w:jc w:val="center"/>
              <w:rPr>
                <w:rFonts w:ascii="Cambria Math" w:hAnsi="Cambria Math"/>
                <w:b/>
                <w:color w:val="C00000"/>
              </w:rPr>
            </w:pPr>
          </w:p>
        </w:tc>
        <w:tc>
          <w:tcPr>
            <w:tcW w:w="409" w:type="dxa"/>
            <w:shd w:val="clear" w:color="auto" w:fill="E5B8B7"/>
            <w:noWrap/>
            <w:textDirection w:val="btLr"/>
            <w:vAlign w:val="bottom"/>
          </w:tcPr>
          <w:p w:rsidR="00D517F9" w:rsidRPr="009B521C" w:rsidRDefault="00D517F9" w:rsidP="00852A6F">
            <w:pPr>
              <w:pStyle w:val="NoSpacing"/>
              <w:jc w:val="center"/>
              <w:rPr>
                <w:rFonts w:ascii="Cambria Math" w:hAnsi="Cambria Math"/>
                <w:b/>
                <w:color w:val="0000FF"/>
                <w:sz w:val="20"/>
                <w:szCs w:val="20"/>
              </w:rPr>
            </w:pPr>
            <w:r w:rsidRPr="009B521C">
              <w:rPr>
                <w:rFonts w:ascii="Cambria Math" w:hAnsi="Cambria Math"/>
                <w:b/>
                <w:color w:val="0000FF"/>
                <w:sz w:val="20"/>
                <w:szCs w:val="20"/>
              </w:rPr>
              <w:t>2</w:t>
            </w:r>
          </w:p>
        </w:tc>
        <w:tc>
          <w:tcPr>
            <w:tcW w:w="573" w:type="dxa"/>
            <w:vMerge/>
            <w:shd w:val="clear" w:color="auto" w:fill="FFFF99"/>
            <w:noWrap/>
            <w:textDirection w:val="btLr"/>
          </w:tcPr>
          <w:p w:rsidR="00D517F9" w:rsidRPr="009B521C" w:rsidRDefault="00D517F9" w:rsidP="00852A6F">
            <w:pPr>
              <w:pStyle w:val="NoSpacing"/>
              <w:rPr>
                <w:rFonts w:ascii="Cambria Math" w:hAnsi="Cambria Math"/>
                <w:sz w:val="20"/>
                <w:szCs w:val="20"/>
              </w:rPr>
            </w:pPr>
          </w:p>
        </w:tc>
        <w:tc>
          <w:tcPr>
            <w:tcW w:w="1062" w:type="dxa"/>
            <w:noWrap/>
            <w:vAlign w:val="center"/>
          </w:tcPr>
          <w:p w:rsidR="00D517F9" w:rsidRPr="009B521C" w:rsidRDefault="00D517F9" w:rsidP="00852A6F">
            <w:pPr>
              <w:pStyle w:val="NoSpacing"/>
              <w:rPr>
                <w:rFonts w:ascii="Cambria Math" w:hAnsi="Cambria Math"/>
                <w:b/>
                <w:color w:val="0000FF"/>
                <w:sz w:val="24"/>
                <w:szCs w:val="20"/>
              </w:rPr>
            </w:pPr>
            <w:r w:rsidRPr="009B521C">
              <w:rPr>
                <w:rFonts w:ascii="Cambria Math" w:hAnsi="Cambria Math"/>
                <w:b/>
                <w:color w:val="0000FF"/>
                <w:sz w:val="16"/>
                <w:szCs w:val="20"/>
              </w:rPr>
              <w:t>ÖRÜNTÜ VE SÜSLEMELER</w:t>
            </w:r>
          </w:p>
        </w:tc>
        <w:tc>
          <w:tcPr>
            <w:tcW w:w="4474" w:type="dxa"/>
            <w:noWrap/>
          </w:tcPr>
          <w:p w:rsidR="00D517F9" w:rsidRPr="009B521C" w:rsidRDefault="00D517F9" w:rsidP="00852A6F">
            <w:pPr>
              <w:pStyle w:val="NoSpacing"/>
              <w:rPr>
                <w:rFonts w:ascii="Cambria Math" w:hAnsi="Cambria Math"/>
                <w:b/>
                <w:sz w:val="18"/>
              </w:rPr>
            </w:pPr>
            <w:r w:rsidRPr="009B521C">
              <w:rPr>
                <w:rFonts w:ascii="Cambria Math" w:hAnsi="Cambria Math"/>
                <w:b/>
              </w:rPr>
              <w:t xml:space="preserve">1. Üçgensel, karesel, dikdörtgensel bölgeleri kullanarak ve boşluk kalmayacak şekilde döşeyerek süsleme yapar. </w:t>
            </w:r>
          </w:p>
        </w:tc>
        <w:tc>
          <w:tcPr>
            <w:tcW w:w="4441" w:type="dxa"/>
            <w:noWrap/>
          </w:tcPr>
          <w:p w:rsidR="00D517F9" w:rsidRPr="009B521C" w:rsidRDefault="00D517F9" w:rsidP="00852A6F">
            <w:pPr>
              <w:pStyle w:val="NoSpacing"/>
              <w:rPr>
                <w:rFonts w:ascii="Cambria Math" w:hAnsi="Cambria Math"/>
                <w:sz w:val="18"/>
              </w:rPr>
            </w:pPr>
            <w:r w:rsidRPr="009B521C">
              <w:rPr>
                <w:rFonts w:ascii="Cambria Math" w:hAnsi="Cambria Math"/>
                <w:b/>
                <w:sz w:val="18"/>
                <w:szCs w:val="18"/>
              </w:rPr>
              <w:sym w:font="Webdings" w:char="F048"/>
            </w:r>
            <w:r w:rsidRPr="009B521C">
              <w:rPr>
                <w:rFonts w:ascii="Cambria Math" w:hAnsi="Cambria Math"/>
                <w:sz w:val="18"/>
              </w:rPr>
              <w:t xml:space="preserve"> Önce örüntü blokları kullandırılır. Noktalı kâğıt üzerinde üçgen, kare veya dikdörtgen çizdirilerek süsleme yaptırılır. Süsleme, güzel görünmesi için boyatılır.</w:t>
            </w:r>
          </w:p>
        </w:tc>
        <w:tc>
          <w:tcPr>
            <w:tcW w:w="1960" w:type="dxa"/>
            <w:noWrap/>
          </w:tcPr>
          <w:p w:rsidR="00D517F9" w:rsidRPr="009B521C" w:rsidRDefault="00D517F9" w:rsidP="00852A6F">
            <w:pPr>
              <w:pStyle w:val="NoSpacing"/>
              <w:rPr>
                <w:rFonts w:ascii="Cambria Math" w:hAnsi="Cambria Math"/>
              </w:rPr>
            </w:pPr>
            <w:r w:rsidRPr="009B521C">
              <w:rPr>
                <w:rFonts w:ascii="Cambria Math" w:hAnsi="Cambria Math"/>
                <w:sz w:val="16"/>
                <w:szCs w:val="16"/>
              </w:rPr>
              <w:sym w:font="Webdings" w:char="F060"/>
            </w:r>
            <w:r w:rsidRPr="009B521C">
              <w:rPr>
                <w:rFonts w:ascii="Cambria Math" w:hAnsi="Cambria Math"/>
                <w:sz w:val="16"/>
              </w:rPr>
              <w:t xml:space="preserve"> Türkçe dersi Görsel Okuma ve Görsel Sunu öğrenme alanı Görsel Okuma 1.  Şekil, sembol ve işaretlerin anlamlarını </w:t>
            </w:r>
          </w:p>
        </w:tc>
        <w:tc>
          <w:tcPr>
            <w:tcW w:w="1662" w:type="dxa"/>
            <w:noWrap/>
          </w:tcPr>
          <w:p w:rsidR="00D517F9" w:rsidRPr="009B521C" w:rsidRDefault="00D517F9" w:rsidP="00852A6F">
            <w:pPr>
              <w:pStyle w:val="NoSpacing"/>
              <w:rPr>
                <w:rFonts w:ascii="Cambria Math" w:hAnsi="Cambria Math" w:cs="Calibri"/>
                <w:sz w:val="16"/>
              </w:rPr>
            </w:pPr>
          </w:p>
        </w:tc>
      </w:tr>
      <w:tr w:rsidR="00D517F9" w:rsidRPr="009B521C" w:rsidTr="00C1345A">
        <w:trPr>
          <w:gridBefore w:val="1"/>
          <w:cantSplit/>
          <w:trHeight w:val="345"/>
        </w:trPr>
        <w:tc>
          <w:tcPr>
            <w:tcW w:w="450" w:type="dxa"/>
            <w:vMerge/>
            <w:tcBorders>
              <w:right w:val="single" w:sz="4" w:space="0" w:color="auto"/>
            </w:tcBorders>
            <w:shd w:val="clear" w:color="auto" w:fill="E5B8B7"/>
            <w:noWrap/>
            <w:textDirection w:val="btLr"/>
            <w:vAlign w:val="bottom"/>
          </w:tcPr>
          <w:p w:rsidR="00D517F9" w:rsidRPr="009B521C" w:rsidRDefault="00D517F9" w:rsidP="00852A6F">
            <w:pPr>
              <w:pStyle w:val="NoSpacing"/>
              <w:jc w:val="center"/>
              <w:rPr>
                <w:rFonts w:ascii="Cambria Math" w:hAnsi="Cambria Math"/>
                <w:b/>
                <w:color w:val="C00000"/>
                <w:sz w:val="24"/>
              </w:rPr>
            </w:pPr>
          </w:p>
        </w:tc>
        <w:tc>
          <w:tcPr>
            <w:tcW w:w="418" w:type="dxa"/>
            <w:vMerge w:val="restart"/>
            <w:tcBorders>
              <w:top w:val="single" w:sz="4" w:space="0" w:color="auto"/>
              <w:left w:val="single" w:sz="4" w:space="0" w:color="auto"/>
            </w:tcBorders>
            <w:shd w:val="clear" w:color="auto" w:fill="E5B8B7"/>
            <w:noWrap/>
            <w:textDirection w:val="btLr"/>
            <w:vAlign w:val="center"/>
          </w:tcPr>
          <w:p w:rsidR="00D517F9" w:rsidRPr="009B521C" w:rsidRDefault="00D517F9" w:rsidP="00852A6F">
            <w:pPr>
              <w:pStyle w:val="NoSpacing"/>
              <w:jc w:val="center"/>
              <w:rPr>
                <w:rFonts w:ascii="Cambria Math" w:hAnsi="Cambria Math"/>
                <w:b/>
                <w:color w:val="C00000"/>
              </w:rPr>
            </w:pPr>
            <w:r w:rsidRPr="009B521C">
              <w:rPr>
                <w:rFonts w:ascii="Cambria Math" w:hAnsi="Cambria Math"/>
                <w:b/>
                <w:color w:val="C00000"/>
              </w:rPr>
              <w:t>27</w:t>
            </w:r>
          </w:p>
        </w:tc>
        <w:tc>
          <w:tcPr>
            <w:tcW w:w="409" w:type="dxa"/>
            <w:vMerge w:val="restart"/>
            <w:shd w:val="clear" w:color="auto" w:fill="E5B8B7"/>
            <w:noWrap/>
            <w:textDirection w:val="btLr"/>
            <w:vAlign w:val="bottom"/>
          </w:tcPr>
          <w:p w:rsidR="00D517F9" w:rsidRPr="009B521C" w:rsidRDefault="00D517F9" w:rsidP="00852A6F">
            <w:pPr>
              <w:pStyle w:val="NoSpacing"/>
              <w:jc w:val="center"/>
              <w:rPr>
                <w:rFonts w:ascii="Cambria Math" w:hAnsi="Cambria Math"/>
                <w:b/>
                <w:color w:val="0000FF"/>
                <w:sz w:val="20"/>
                <w:szCs w:val="20"/>
              </w:rPr>
            </w:pPr>
            <w:r w:rsidRPr="009B521C">
              <w:rPr>
                <w:rFonts w:ascii="Cambria Math" w:hAnsi="Cambria Math"/>
                <w:b/>
                <w:color w:val="0000FF"/>
                <w:sz w:val="20"/>
                <w:szCs w:val="20"/>
              </w:rPr>
              <w:t>2+2</w:t>
            </w:r>
          </w:p>
        </w:tc>
        <w:tc>
          <w:tcPr>
            <w:tcW w:w="573" w:type="dxa"/>
            <w:vMerge w:val="restart"/>
            <w:shd w:val="clear" w:color="auto" w:fill="FFFF99"/>
            <w:noWrap/>
            <w:textDirection w:val="btLr"/>
          </w:tcPr>
          <w:p w:rsidR="00D517F9" w:rsidRPr="009B521C" w:rsidRDefault="00D517F9" w:rsidP="00C223D3">
            <w:pPr>
              <w:pStyle w:val="NoSpacing"/>
              <w:jc w:val="center"/>
              <w:rPr>
                <w:rFonts w:ascii="Cambria Math" w:hAnsi="Cambria Math"/>
                <w:b/>
                <w:color w:val="0033CC"/>
                <w:sz w:val="20"/>
                <w:szCs w:val="20"/>
              </w:rPr>
            </w:pPr>
            <w:r w:rsidRPr="009B521C">
              <w:rPr>
                <w:rFonts w:ascii="Cambria Math" w:hAnsi="Cambria Math"/>
                <w:b/>
                <w:color w:val="0033CC"/>
                <w:sz w:val="28"/>
                <w:szCs w:val="20"/>
              </w:rPr>
              <w:t>ÖLÇME</w:t>
            </w:r>
          </w:p>
        </w:tc>
        <w:tc>
          <w:tcPr>
            <w:tcW w:w="1062" w:type="dxa"/>
            <w:vMerge w:val="restart"/>
            <w:noWrap/>
            <w:textDirection w:val="btLr"/>
            <w:vAlign w:val="center"/>
          </w:tcPr>
          <w:p w:rsidR="00D517F9" w:rsidRPr="009B521C" w:rsidRDefault="00D517F9" w:rsidP="00C223D3">
            <w:pPr>
              <w:pStyle w:val="NoSpacing"/>
              <w:ind w:left="113" w:right="113"/>
              <w:jc w:val="center"/>
              <w:rPr>
                <w:rFonts w:ascii="Cambria Math" w:hAnsi="Cambria Math"/>
                <w:b/>
                <w:color w:val="0000FF"/>
                <w:sz w:val="24"/>
                <w:szCs w:val="20"/>
              </w:rPr>
            </w:pPr>
            <w:r w:rsidRPr="009B521C">
              <w:rPr>
                <w:rFonts w:ascii="Cambria Math" w:hAnsi="Cambria Math"/>
                <w:b/>
                <w:color w:val="0000FF"/>
                <w:sz w:val="24"/>
                <w:szCs w:val="20"/>
              </w:rPr>
              <w:t>UZUNLUKLARI ÖLÇME</w:t>
            </w:r>
          </w:p>
        </w:tc>
        <w:tc>
          <w:tcPr>
            <w:tcW w:w="4474" w:type="dxa"/>
            <w:noWrap/>
          </w:tcPr>
          <w:p w:rsidR="00D517F9" w:rsidRPr="009B521C" w:rsidRDefault="00D517F9" w:rsidP="00852A6F">
            <w:pPr>
              <w:pStyle w:val="NoSpacing"/>
              <w:rPr>
                <w:rFonts w:ascii="Cambria Math" w:hAnsi="Cambria Math"/>
                <w:b/>
                <w:color w:val="000000"/>
              </w:rPr>
            </w:pPr>
            <w:r w:rsidRPr="009B521C">
              <w:rPr>
                <w:rFonts w:ascii="Cambria Math" w:hAnsi="Cambria Math"/>
                <w:b/>
              </w:rPr>
              <w:t>3.   Nesnelerin uzunluklarını tahmin eder ve tahminini ölçme sonucuyla karşılaştırır.</w:t>
            </w:r>
          </w:p>
        </w:tc>
        <w:tc>
          <w:tcPr>
            <w:tcW w:w="4441" w:type="dxa"/>
            <w:noWrap/>
          </w:tcPr>
          <w:p w:rsidR="00D517F9" w:rsidRPr="009B521C" w:rsidRDefault="00D517F9" w:rsidP="00852A6F">
            <w:pPr>
              <w:pStyle w:val="NoSpacing"/>
              <w:rPr>
                <w:rFonts w:ascii="Cambria Math" w:hAnsi="Cambria Math" w:cs="Calibri"/>
                <w:sz w:val="18"/>
              </w:rPr>
            </w:pPr>
            <w:r w:rsidRPr="009B521C">
              <w:rPr>
                <w:rFonts w:ascii="Cambria Math" w:hAnsi="Cambria Math" w:cs="Calibri"/>
                <w:b/>
                <w:sz w:val="18"/>
                <w:szCs w:val="18"/>
              </w:rPr>
              <w:sym w:font="Webdings" w:char="F048"/>
            </w:r>
            <w:r w:rsidRPr="009B521C">
              <w:rPr>
                <w:rFonts w:ascii="Cambria Math" w:hAnsi="Cambria Math" w:cs="Calibri"/>
                <w:b/>
                <w:sz w:val="18"/>
              </w:rPr>
              <w:t xml:space="preserve"> </w:t>
            </w:r>
            <w:r w:rsidRPr="009B521C">
              <w:rPr>
                <w:rFonts w:ascii="Cambria Math" w:hAnsi="Cambria Math" w:cs="Calibri"/>
                <w:sz w:val="18"/>
              </w:rPr>
              <w:t>Kendinin ya da velilerinin karış, kol, bacak, ayak ve gövde uzunluklarını tahmin eder. Tahminlerini bir kâğıda not tutar. Tahminini ölçüm yaparak kontrol eder.</w:t>
            </w:r>
          </w:p>
        </w:tc>
        <w:tc>
          <w:tcPr>
            <w:tcW w:w="1960" w:type="dxa"/>
            <w:vMerge w:val="restart"/>
            <w:noWrap/>
          </w:tcPr>
          <w:p w:rsidR="00D517F9" w:rsidRPr="009B521C" w:rsidRDefault="00D517F9" w:rsidP="00852A6F">
            <w:pPr>
              <w:pStyle w:val="NoSpacing"/>
              <w:rPr>
                <w:rFonts w:ascii="Cambria Math" w:hAnsi="Cambria Math" w:cs="Calibri"/>
                <w:bCs/>
                <w:sz w:val="18"/>
              </w:rPr>
            </w:pPr>
            <w:r w:rsidRPr="009B521C">
              <w:rPr>
                <w:rFonts w:ascii="Cambria Math" w:hAnsi="Cambria Math" w:cs="Calibri"/>
                <w:spacing w:val="-20"/>
                <w:sz w:val="18"/>
              </w:rPr>
              <w:t>[</w:t>
            </w:r>
            <w:r w:rsidRPr="009B521C">
              <w:rPr>
                <w:rFonts w:ascii="Cambria Math" w:hAnsi="Cambria Math" w:cs="Calibri"/>
                <w:b/>
                <w:spacing w:val="-20"/>
                <w:sz w:val="18"/>
              </w:rPr>
              <w:t>!</w:t>
            </w:r>
            <w:r w:rsidRPr="009B521C">
              <w:rPr>
                <w:rFonts w:ascii="Cambria Math" w:hAnsi="Cambria Math" w:cs="Calibri"/>
                <w:spacing w:val="-20"/>
                <w:sz w:val="18"/>
              </w:rPr>
              <w:t>]</w:t>
            </w:r>
            <w:r w:rsidRPr="009B521C">
              <w:rPr>
                <w:rFonts w:ascii="Cambria Math" w:hAnsi="Cambria Math" w:cs="Calibri"/>
                <w:sz w:val="18"/>
              </w:rPr>
              <w:t xml:space="preserve"> Uzunluk ölçme birimleri ile ilgili problemler öğrencilerin düzeylerine uygun olacak şekilde bu sınıfın sınırlılıkları içinde düzenlenir.</w:t>
            </w:r>
          </w:p>
        </w:tc>
        <w:tc>
          <w:tcPr>
            <w:tcW w:w="1662" w:type="dxa"/>
          </w:tcPr>
          <w:p w:rsidR="00D517F9" w:rsidRPr="009B521C" w:rsidRDefault="00D517F9" w:rsidP="00852A6F">
            <w:pPr>
              <w:pStyle w:val="NoSpacing"/>
              <w:rPr>
                <w:rFonts w:ascii="Cambria Math" w:hAnsi="Cambria Math" w:cs="Calibri"/>
                <w:spacing w:val="-20"/>
                <w:sz w:val="18"/>
              </w:rPr>
            </w:pPr>
            <w:r w:rsidRPr="009B521C">
              <w:rPr>
                <w:rFonts w:ascii="Cambria Math" w:hAnsi="Cambria Math" w:cs="Calibri"/>
                <w:spacing w:val="-20"/>
                <w:sz w:val="18"/>
              </w:rPr>
              <w:t>[</w:t>
            </w:r>
            <w:r w:rsidRPr="009B521C">
              <w:rPr>
                <w:rFonts w:ascii="Cambria Math" w:hAnsi="Cambria Math" w:cs="Calibri"/>
                <w:b/>
                <w:spacing w:val="-20"/>
                <w:sz w:val="18"/>
              </w:rPr>
              <w:t>!</w:t>
            </w:r>
            <w:r w:rsidRPr="009B521C">
              <w:rPr>
                <w:rFonts w:ascii="Cambria Math" w:hAnsi="Cambria Math" w:cs="Calibri"/>
                <w:spacing w:val="-20"/>
                <w:sz w:val="18"/>
              </w:rPr>
              <w:t>]</w:t>
            </w:r>
            <w:r w:rsidRPr="009B521C">
              <w:rPr>
                <w:rFonts w:ascii="Cambria Math" w:hAnsi="Cambria Math" w:cs="Calibri"/>
                <w:sz w:val="18"/>
              </w:rPr>
              <w:t xml:space="preserve"> Seçilen uzunluklar “m” ve “cm” birimleriyle ölçülebilir olmalıdır.</w:t>
            </w:r>
          </w:p>
        </w:tc>
      </w:tr>
      <w:tr w:rsidR="00D517F9" w:rsidRPr="009B521C" w:rsidTr="00C1345A">
        <w:trPr>
          <w:gridBefore w:val="1"/>
          <w:cantSplit/>
          <w:trHeight w:val="255"/>
        </w:trPr>
        <w:tc>
          <w:tcPr>
            <w:tcW w:w="449" w:type="dxa"/>
            <w:vMerge/>
            <w:tcBorders>
              <w:right w:val="single" w:sz="4" w:space="0" w:color="auto"/>
            </w:tcBorders>
            <w:shd w:val="clear" w:color="auto" w:fill="E5B8B7"/>
            <w:noWrap/>
            <w:textDirection w:val="btLr"/>
            <w:vAlign w:val="bottom"/>
          </w:tcPr>
          <w:p w:rsidR="00D517F9" w:rsidRPr="009B521C" w:rsidRDefault="00D517F9" w:rsidP="00852A6F">
            <w:pPr>
              <w:pStyle w:val="NoSpacing"/>
              <w:jc w:val="center"/>
              <w:rPr>
                <w:rFonts w:ascii="Cambria Math" w:hAnsi="Cambria Math"/>
                <w:b/>
              </w:rPr>
            </w:pPr>
          </w:p>
        </w:tc>
        <w:tc>
          <w:tcPr>
            <w:tcW w:w="418" w:type="dxa"/>
            <w:vMerge/>
            <w:tcBorders>
              <w:left w:val="single" w:sz="4" w:space="0" w:color="auto"/>
              <w:bottom w:val="single" w:sz="4" w:space="0" w:color="auto"/>
            </w:tcBorders>
            <w:shd w:val="clear" w:color="auto" w:fill="E5B8B7"/>
            <w:noWrap/>
            <w:textDirection w:val="btLr"/>
            <w:vAlign w:val="center"/>
          </w:tcPr>
          <w:p w:rsidR="00D517F9" w:rsidRPr="009B521C" w:rsidRDefault="00D517F9" w:rsidP="00852A6F">
            <w:pPr>
              <w:pStyle w:val="NoSpacing"/>
              <w:jc w:val="center"/>
              <w:rPr>
                <w:rFonts w:ascii="Cambria Math" w:hAnsi="Cambria Math"/>
                <w:b/>
                <w:color w:val="C00000"/>
              </w:rPr>
            </w:pPr>
          </w:p>
        </w:tc>
        <w:tc>
          <w:tcPr>
            <w:tcW w:w="409" w:type="dxa"/>
            <w:vMerge/>
            <w:shd w:val="clear" w:color="auto" w:fill="E5B8B7"/>
            <w:noWrap/>
            <w:textDirection w:val="btLr"/>
            <w:vAlign w:val="bottom"/>
          </w:tcPr>
          <w:p w:rsidR="00D517F9" w:rsidRPr="009B521C" w:rsidRDefault="00D517F9" w:rsidP="00852A6F">
            <w:pPr>
              <w:pStyle w:val="NoSpacing"/>
              <w:jc w:val="center"/>
              <w:rPr>
                <w:rFonts w:ascii="Cambria Math" w:hAnsi="Cambria Math"/>
                <w:b/>
                <w:color w:val="0000FF"/>
                <w:sz w:val="20"/>
                <w:szCs w:val="20"/>
              </w:rPr>
            </w:pPr>
          </w:p>
        </w:tc>
        <w:tc>
          <w:tcPr>
            <w:tcW w:w="573" w:type="dxa"/>
            <w:vMerge/>
            <w:shd w:val="clear" w:color="auto" w:fill="FFFF99"/>
            <w:noWrap/>
            <w:textDirection w:val="btLr"/>
          </w:tcPr>
          <w:p w:rsidR="00D517F9" w:rsidRPr="009B521C" w:rsidRDefault="00D517F9" w:rsidP="00852A6F">
            <w:pPr>
              <w:pStyle w:val="NoSpacing"/>
              <w:rPr>
                <w:rFonts w:ascii="Cambria Math" w:hAnsi="Cambria Math"/>
                <w:sz w:val="20"/>
                <w:szCs w:val="20"/>
              </w:rPr>
            </w:pPr>
          </w:p>
        </w:tc>
        <w:tc>
          <w:tcPr>
            <w:tcW w:w="1063" w:type="dxa"/>
            <w:vMerge/>
            <w:noWrap/>
            <w:textDirection w:val="btLr"/>
            <w:vAlign w:val="center"/>
          </w:tcPr>
          <w:p w:rsidR="00D517F9" w:rsidRPr="009B521C" w:rsidRDefault="00D517F9" w:rsidP="00852A6F">
            <w:pPr>
              <w:pStyle w:val="NoSpacing"/>
              <w:ind w:left="113" w:right="113"/>
              <w:jc w:val="center"/>
              <w:rPr>
                <w:rFonts w:ascii="Cambria Math" w:hAnsi="Cambria Math"/>
                <w:b/>
                <w:color w:val="0000FF"/>
                <w:sz w:val="24"/>
                <w:szCs w:val="20"/>
              </w:rPr>
            </w:pPr>
          </w:p>
        </w:tc>
        <w:tc>
          <w:tcPr>
            <w:tcW w:w="4474" w:type="dxa"/>
            <w:noWrap/>
          </w:tcPr>
          <w:p w:rsidR="00D517F9" w:rsidRPr="009B521C" w:rsidRDefault="00D517F9" w:rsidP="00852A6F">
            <w:pPr>
              <w:pStyle w:val="NoSpacing"/>
              <w:rPr>
                <w:rFonts w:ascii="Cambria Math" w:hAnsi="Cambria Math"/>
                <w:b/>
                <w:noProof/>
              </w:rPr>
            </w:pPr>
            <w:r w:rsidRPr="009B521C">
              <w:rPr>
                <w:rFonts w:ascii="Cambria Math" w:hAnsi="Cambria Math"/>
                <w:b/>
                <w:noProof/>
              </w:rPr>
              <w:t>4. Cetvel kullanarak belirli bir uzunluğu ölçer ve ölçüsü  verilen bir uzunluğu çizer.</w:t>
            </w:r>
          </w:p>
        </w:tc>
        <w:tc>
          <w:tcPr>
            <w:tcW w:w="4441" w:type="dxa"/>
            <w:noWrap/>
          </w:tcPr>
          <w:p w:rsidR="00D517F9" w:rsidRPr="009B521C" w:rsidRDefault="00D517F9" w:rsidP="00852A6F">
            <w:pPr>
              <w:pStyle w:val="NoSpacing"/>
              <w:rPr>
                <w:rFonts w:ascii="Cambria Math" w:hAnsi="Cambria Math" w:cs="Calibri"/>
                <w:b/>
                <w:sz w:val="18"/>
              </w:rPr>
            </w:pPr>
            <w:r w:rsidRPr="009B521C">
              <w:rPr>
                <w:rFonts w:ascii="Cambria Math" w:hAnsi="Cambria Math" w:cs="Calibri"/>
                <w:b/>
                <w:sz w:val="18"/>
                <w:szCs w:val="18"/>
              </w:rPr>
              <w:sym w:font="Webdings" w:char="F048"/>
            </w:r>
            <w:r w:rsidRPr="009B521C">
              <w:rPr>
                <w:rFonts w:ascii="Cambria Math" w:hAnsi="Cambria Math" w:cs="Calibri"/>
                <w:b/>
                <w:sz w:val="18"/>
              </w:rPr>
              <w:t xml:space="preserve"> </w:t>
            </w:r>
            <w:r w:rsidRPr="009B521C">
              <w:rPr>
                <w:rFonts w:ascii="Cambria Math" w:hAnsi="Cambria Math" w:cs="Calibri"/>
                <w:sz w:val="18"/>
              </w:rPr>
              <w:t>Cetvelle 2 cm, 5 cm, 10 cm vb. uzunluğunda doğru parçaları çizdirilir.</w:t>
            </w:r>
          </w:p>
        </w:tc>
        <w:tc>
          <w:tcPr>
            <w:tcW w:w="1960" w:type="dxa"/>
            <w:vMerge/>
            <w:noWrap/>
          </w:tcPr>
          <w:p w:rsidR="00D517F9" w:rsidRPr="009B521C" w:rsidRDefault="00D517F9" w:rsidP="00852A6F">
            <w:pPr>
              <w:pStyle w:val="NoSpacing"/>
              <w:rPr>
                <w:rFonts w:ascii="Cambria Math" w:hAnsi="Cambria Math" w:cs="Calibri"/>
                <w:sz w:val="18"/>
              </w:rPr>
            </w:pPr>
          </w:p>
        </w:tc>
        <w:tc>
          <w:tcPr>
            <w:tcW w:w="1662" w:type="dxa"/>
            <w:vMerge w:val="restart"/>
            <w:noWrap/>
          </w:tcPr>
          <w:p w:rsidR="00D517F9" w:rsidRPr="009B521C" w:rsidRDefault="00D517F9" w:rsidP="00852A6F">
            <w:pPr>
              <w:pStyle w:val="NoSpacing"/>
              <w:rPr>
                <w:rFonts w:ascii="Cambria Math" w:hAnsi="Cambria Math" w:cs="Calibri"/>
                <w:spacing w:val="-20"/>
                <w:sz w:val="18"/>
              </w:rPr>
            </w:pPr>
            <w:r w:rsidRPr="009B521C">
              <w:rPr>
                <w:rFonts w:ascii="Cambria Math" w:hAnsi="Cambria Math" w:cs="Calibri"/>
                <w:spacing w:val="-20"/>
                <w:sz w:val="18"/>
              </w:rPr>
              <w:t>[</w:t>
            </w:r>
            <w:r w:rsidRPr="009B521C">
              <w:rPr>
                <w:rFonts w:ascii="Cambria Math" w:hAnsi="Cambria Math" w:cs="Calibri"/>
                <w:b/>
                <w:spacing w:val="-20"/>
                <w:sz w:val="18"/>
              </w:rPr>
              <w:t>!</w:t>
            </w:r>
            <w:r w:rsidRPr="009B521C">
              <w:rPr>
                <w:rFonts w:ascii="Cambria Math" w:hAnsi="Cambria Math" w:cs="Calibri"/>
                <w:spacing w:val="-20"/>
                <w:sz w:val="18"/>
              </w:rPr>
              <w:t>]</w:t>
            </w:r>
            <w:r w:rsidRPr="009B521C">
              <w:rPr>
                <w:rFonts w:ascii="Cambria Math" w:hAnsi="Cambria Math" w:cs="Calibri"/>
                <w:sz w:val="18"/>
              </w:rPr>
              <w:t xml:space="preserve"> Ölçme sonuçları söylenirken ya da yazılırken birim ve sembol ullanımına dikkat çekilir. </w:t>
            </w:r>
          </w:p>
        </w:tc>
      </w:tr>
      <w:tr w:rsidR="00D517F9" w:rsidRPr="009B521C" w:rsidTr="00C1345A">
        <w:trPr>
          <w:gridBefore w:val="1"/>
          <w:cantSplit/>
          <w:trHeight w:val="118"/>
        </w:trPr>
        <w:tc>
          <w:tcPr>
            <w:tcW w:w="449" w:type="dxa"/>
            <w:vMerge/>
            <w:tcBorders>
              <w:right w:val="single" w:sz="4" w:space="0" w:color="auto"/>
            </w:tcBorders>
            <w:shd w:val="clear" w:color="auto" w:fill="E5B8B7"/>
            <w:noWrap/>
            <w:textDirection w:val="btLr"/>
            <w:vAlign w:val="bottom"/>
          </w:tcPr>
          <w:p w:rsidR="00D517F9" w:rsidRPr="009B521C" w:rsidRDefault="00D517F9" w:rsidP="00852A6F">
            <w:pPr>
              <w:pStyle w:val="NoSpacing"/>
              <w:jc w:val="center"/>
              <w:rPr>
                <w:rFonts w:ascii="Cambria Math" w:hAnsi="Cambria Math"/>
                <w:b/>
              </w:rPr>
            </w:pPr>
          </w:p>
        </w:tc>
        <w:tc>
          <w:tcPr>
            <w:tcW w:w="418" w:type="dxa"/>
            <w:tcBorders>
              <w:top w:val="single" w:sz="4" w:space="0" w:color="auto"/>
              <w:left w:val="single" w:sz="4" w:space="0" w:color="auto"/>
            </w:tcBorders>
            <w:shd w:val="clear" w:color="auto" w:fill="E5B8B7"/>
            <w:noWrap/>
            <w:textDirection w:val="btLr"/>
            <w:vAlign w:val="center"/>
          </w:tcPr>
          <w:p w:rsidR="00D517F9" w:rsidRPr="009B521C" w:rsidRDefault="00D517F9" w:rsidP="00EA3D13">
            <w:pPr>
              <w:pStyle w:val="NoSpacing"/>
              <w:rPr>
                <w:rFonts w:ascii="Cambria Math" w:hAnsi="Cambria Math"/>
                <w:b/>
                <w:color w:val="C00000"/>
              </w:rPr>
            </w:pPr>
            <w:r w:rsidRPr="009B521C">
              <w:rPr>
                <w:rFonts w:ascii="Cambria Math" w:hAnsi="Cambria Math"/>
                <w:b/>
                <w:color w:val="C00000"/>
              </w:rPr>
              <w:t>28.</w:t>
            </w:r>
          </w:p>
        </w:tc>
        <w:tc>
          <w:tcPr>
            <w:tcW w:w="409" w:type="dxa"/>
            <w:shd w:val="clear" w:color="auto" w:fill="E5B8B7"/>
            <w:noWrap/>
            <w:textDirection w:val="btLr"/>
            <w:vAlign w:val="bottom"/>
          </w:tcPr>
          <w:p w:rsidR="00D517F9" w:rsidRPr="009B521C" w:rsidRDefault="00D517F9" w:rsidP="00852A6F">
            <w:pPr>
              <w:pStyle w:val="NoSpacing"/>
              <w:jc w:val="center"/>
              <w:rPr>
                <w:rFonts w:ascii="Cambria Math" w:hAnsi="Cambria Math"/>
                <w:b/>
                <w:color w:val="0000FF"/>
                <w:sz w:val="20"/>
                <w:szCs w:val="20"/>
              </w:rPr>
            </w:pPr>
            <w:r w:rsidRPr="009B521C">
              <w:rPr>
                <w:rFonts w:ascii="Cambria Math" w:hAnsi="Cambria Math"/>
                <w:b/>
                <w:color w:val="0000FF"/>
                <w:sz w:val="20"/>
                <w:szCs w:val="20"/>
              </w:rPr>
              <w:t>2+2</w:t>
            </w:r>
          </w:p>
        </w:tc>
        <w:tc>
          <w:tcPr>
            <w:tcW w:w="573" w:type="dxa"/>
            <w:vMerge/>
            <w:shd w:val="clear" w:color="auto" w:fill="FFFF99"/>
            <w:noWrap/>
            <w:textDirection w:val="btLr"/>
          </w:tcPr>
          <w:p w:rsidR="00D517F9" w:rsidRPr="009B521C" w:rsidRDefault="00D517F9" w:rsidP="00852A6F">
            <w:pPr>
              <w:pStyle w:val="NoSpacing"/>
              <w:rPr>
                <w:rFonts w:ascii="Cambria Math" w:hAnsi="Cambria Math"/>
                <w:sz w:val="20"/>
                <w:szCs w:val="20"/>
              </w:rPr>
            </w:pPr>
          </w:p>
        </w:tc>
        <w:tc>
          <w:tcPr>
            <w:tcW w:w="1063" w:type="dxa"/>
            <w:vMerge/>
            <w:noWrap/>
            <w:vAlign w:val="center"/>
          </w:tcPr>
          <w:p w:rsidR="00D517F9" w:rsidRPr="009B521C" w:rsidRDefault="00D517F9" w:rsidP="00852A6F">
            <w:pPr>
              <w:pStyle w:val="NoSpacing"/>
              <w:rPr>
                <w:rFonts w:ascii="Cambria Math" w:hAnsi="Cambria Math"/>
                <w:b/>
                <w:color w:val="0000FF"/>
                <w:sz w:val="24"/>
                <w:szCs w:val="20"/>
              </w:rPr>
            </w:pPr>
          </w:p>
        </w:tc>
        <w:tc>
          <w:tcPr>
            <w:tcW w:w="4474" w:type="dxa"/>
            <w:noWrap/>
          </w:tcPr>
          <w:p w:rsidR="00D517F9" w:rsidRPr="009B521C" w:rsidRDefault="00D517F9" w:rsidP="00852A6F">
            <w:pPr>
              <w:pStyle w:val="NoSpacing"/>
              <w:rPr>
                <w:rFonts w:ascii="Cambria Math" w:hAnsi="Cambria Math"/>
                <w:b/>
                <w:noProof/>
              </w:rPr>
            </w:pPr>
            <w:r w:rsidRPr="009B521C">
              <w:rPr>
                <w:rFonts w:ascii="Cambria Math" w:hAnsi="Cambria Math"/>
                <w:b/>
                <w:noProof/>
              </w:rPr>
              <w:t>5. Metre ve santimetre birimlerinin kullanıldığı problemleri çözer ve kurar.</w:t>
            </w:r>
          </w:p>
        </w:tc>
        <w:tc>
          <w:tcPr>
            <w:tcW w:w="4441" w:type="dxa"/>
            <w:noWrap/>
          </w:tcPr>
          <w:p w:rsidR="00D517F9" w:rsidRPr="009B521C" w:rsidRDefault="00D517F9" w:rsidP="00852A6F">
            <w:pPr>
              <w:pStyle w:val="NoSpacing"/>
              <w:rPr>
                <w:rFonts w:ascii="Cambria Math" w:hAnsi="Cambria Math" w:cs="Calibri"/>
                <w:sz w:val="18"/>
              </w:rPr>
            </w:pPr>
            <w:r w:rsidRPr="009B521C">
              <w:rPr>
                <w:rFonts w:ascii="Cambria Math" w:hAnsi="Cambria Math" w:cs="Calibri"/>
                <w:sz w:val="18"/>
                <w:szCs w:val="18"/>
              </w:rPr>
              <w:sym w:font="Webdings" w:char="F048"/>
            </w:r>
            <w:r w:rsidRPr="009B521C">
              <w:rPr>
                <w:rFonts w:ascii="Cambria Math" w:hAnsi="Cambria Math" w:cs="Calibri"/>
                <w:sz w:val="18"/>
              </w:rPr>
              <w:t xml:space="preserve"> Aşağıdaki cetvel modelinde belirtilen iki ok arasındaki uzunluk kaç cm dir?</w:t>
            </w:r>
          </w:p>
          <w:p w:rsidR="00D517F9" w:rsidRPr="009B521C" w:rsidRDefault="00D517F9" w:rsidP="00852A6F">
            <w:pPr>
              <w:pStyle w:val="NoSpacing"/>
              <w:rPr>
                <w:rFonts w:ascii="Cambria Math" w:hAnsi="Cambria Math" w:cs="Calibri"/>
                <w:sz w:val="16"/>
                <w:szCs w:val="16"/>
              </w:rPr>
            </w:pPr>
            <w:r w:rsidRPr="009B521C">
              <w:rPr>
                <w:rFonts w:ascii="Cambria Math" w:hAnsi="Cambria Math" w:cs="Calibri"/>
                <w:sz w:val="18"/>
                <w:szCs w:val="18"/>
              </w:rPr>
              <w:sym w:font="Webdings" w:char="F048"/>
            </w:r>
            <w:r w:rsidRPr="009B521C">
              <w:rPr>
                <w:rFonts w:ascii="Cambria Math" w:hAnsi="Cambria Math" w:cs="Calibri"/>
                <w:sz w:val="18"/>
              </w:rPr>
              <w:t xml:space="preserve"> Metre ve santimetrenin birlikte kullanıldığı işlemleri gerektiren problemler çözdürülür ve kurdurulur.</w:t>
            </w:r>
          </w:p>
        </w:tc>
        <w:tc>
          <w:tcPr>
            <w:tcW w:w="1960" w:type="dxa"/>
            <w:noWrap/>
          </w:tcPr>
          <w:p w:rsidR="00D517F9" w:rsidRPr="009B521C" w:rsidRDefault="00D517F9" w:rsidP="00852A6F">
            <w:pPr>
              <w:pStyle w:val="NoSpacing"/>
              <w:rPr>
                <w:rFonts w:ascii="Cambria Math" w:hAnsi="Cambria Math" w:cs="Calibri"/>
                <w:sz w:val="18"/>
              </w:rPr>
            </w:pPr>
          </w:p>
        </w:tc>
        <w:tc>
          <w:tcPr>
            <w:tcW w:w="1662" w:type="dxa"/>
            <w:vMerge/>
            <w:noWrap/>
          </w:tcPr>
          <w:p w:rsidR="00D517F9" w:rsidRPr="009B521C" w:rsidRDefault="00D517F9" w:rsidP="00852A6F">
            <w:pPr>
              <w:pStyle w:val="NoSpacing"/>
              <w:rPr>
                <w:rFonts w:ascii="Cambria Math" w:hAnsi="Cambria Math" w:cs="Calibri"/>
                <w:sz w:val="16"/>
                <w:szCs w:val="16"/>
              </w:rPr>
            </w:pPr>
          </w:p>
        </w:tc>
      </w:tr>
    </w:tbl>
    <w:p w:rsidR="00D517F9" w:rsidRDefault="00D517F9" w:rsidP="00CB569A">
      <w:pPr>
        <w:pStyle w:val="NoSpacing"/>
        <w:rPr>
          <w:rFonts w:ascii="Cambria Math" w:hAnsi="Cambria Math"/>
          <w:b/>
        </w:rPr>
      </w:pPr>
    </w:p>
    <w:p w:rsidR="00D517F9" w:rsidRDefault="00D517F9" w:rsidP="00CB569A">
      <w:pPr>
        <w:pStyle w:val="NoSpacing"/>
        <w:rPr>
          <w:rFonts w:ascii="Cambria Math" w:hAnsi="Cambria Math"/>
          <w:b/>
        </w:rPr>
      </w:pPr>
    </w:p>
    <w:p w:rsidR="00D517F9" w:rsidRDefault="00D517F9" w:rsidP="00CB569A">
      <w:pPr>
        <w:pStyle w:val="NoSpacing"/>
        <w:rPr>
          <w:rFonts w:ascii="Cambria Math" w:hAnsi="Cambria Math"/>
          <w:b/>
        </w:rPr>
      </w:pPr>
    </w:p>
    <w:p w:rsidR="00D517F9" w:rsidRDefault="00D517F9" w:rsidP="00CB569A">
      <w:pPr>
        <w:pStyle w:val="NoSpacing"/>
        <w:rPr>
          <w:rFonts w:ascii="Cambria Math" w:hAnsi="Cambria Math"/>
          <w:b/>
        </w:rPr>
      </w:pPr>
    </w:p>
    <w:p w:rsidR="00D517F9" w:rsidRDefault="00D517F9" w:rsidP="00CB569A">
      <w:pPr>
        <w:pStyle w:val="NoSpacing"/>
        <w:rPr>
          <w:rFonts w:ascii="Cambria Math" w:hAnsi="Cambria Math"/>
          <w:b/>
        </w:rPr>
      </w:pPr>
    </w:p>
    <w:tbl>
      <w:tblPr>
        <w:tblW w:w="15449" w:type="dxa"/>
        <w:tblInd w:w="55" w:type="dxa"/>
        <w:tblBorders>
          <w:top w:val="single" w:sz="12" w:space="0" w:color="1F497D"/>
          <w:left w:val="single" w:sz="12" w:space="0" w:color="1F497D"/>
          <w:bottom w:val="single" w:sz="12" w:space="0" w:color="1F497D"/>
          <w:right w:val="single" w:sz="12" w:space="0" w:color="1F497D"/>
          <w:insideH w:val="single" w:sz="12" w:space="0" w:color="1F497D"/>
          <w:insideV w:val="single" w:sz="12" w:space="0" w:color="1F497D"/>
        </w:tblBorders>
        <w:tblCellMar>
          <w:left w:w="70" w:type="dxa"/>
          <w:right w:w="70" w:type="dxa"/>
        </w:tblCellMar>
        <w:tblLook w:val="0000"/>
      </w:tblPr>
      <w:tblGrid>
        <w:gridCol w:w="1171"/>
        <w:gridCol w:w="1780"/>
        <w:gridCol w:w="1283"/>
        <w:gridCol w:w="1732"/>
        <w:gridCol w:w="1507"/>
        <w:gridCol w:w="4474"/>
        <w:gridCol w:w="4441"/>
        <w:gridCol w:w="1960"/>
        <w:gridCol w:w="1662"/>
      </w:tblGrid>
      <w:tr w:rsidR="00D517F9" w:rsidRPr="009B521C" w:rsidTr="00852A6F">
        <w:trPr>
          <w:trHeight w:val="360"/>
        </w:trPr>
        <w:tc>
          <w:tcPr>
            <w:tcW w:w="11827" w:type="dxa"/>
            <w:gridSpan w:val="7"/>
            <w:shd w:val="clear" w:color="auto" w:fill="FFFFCC"/>
            <w:noWrap/>
            <w:vAlign w:val="bottom"/>
          </w:tcPr>
          <w:p w:rsidR="00D517F9" w:rsidRPr="009B521C" w:rsidRDefault="00D517F9" w:rsidP="00852A6F">
            <w:pPr>
              <w:pStyle w:val="NoSpacing"/>
              <w:jc w:val="center"/>
              <w:rPr>
                <w:rFonts w:ascii="Cambria Math" w:hAnsi="Cambria Math"/>
                <w:b/>
                <w:sz w:val="24"/>
              </w:rPr>
            </w:pPr>
            <w:r w:rsidRPr="009B521C">
              <w:rPr>
                <w:rFonts w:ascii="Cambria Math" w:hAnsi="Cambria Math"/>
                <w:b/>
                <w:sz w:val="24"/>
              </w:rPr>
              <w:t xml:space="preserve">2013 – 2014 EĞİTİM ÖĞRETİM YILI </w:t>
            </w:r>
            <w:r w:rsidRPr="009B521C">
              <w:rPr>
                <w:rFonts w:ascii="Cambria Math" w:hAnsi="Cambria Math"/>
                <w:b/>
                <w:color w:val="0000FF"/>
                <w:sz w:val="24"/>
              </w:rPr>
              <w:t>Ö.HASAN GÜNEY İLKOKULU</w:t>
            </w:r>
          </w:p>
          <w:p w:rsidR="00D517F9" w:rsidRPr="009B521C" w:rsidRDefault="00D517F9" w:rsidP="00852A6F">
            <w:pPr>
              <w:pStyle w:val="NoSpacing"/>
              <w:jc w:val="center"/>
              <w:rPr>
                <w:rFonts w:ascii="Cambria Math" w:hAnsi="Cambria Math"/>
              </w:rPr>
            </w:pPr>
            <w:r w:rsidRPr="009B521C">
              <w:rPr>
                <w:rFonts w:ascii="Cambria Math" w:hAnsi="Cambria Math"/>
                <w:b/>
                <w:color w:val="0000FF"/>
                <w:sz w:val="24"/>
              </w:rPr>
              <w:t>3. SINIF</w:t>
            </w:r>
            <w:r w:rsidRPr="009B521C">
              <w:rPr>
                <w:rFonts w:ascii="Cambria Math" w:hAnsi="Cambria Math"/>
                <w:b/>
                <w:sz w:val="24"/>
              </w:rPr>
              <w:t xml:space="preserve"> MATEMATİK DERSİ YILLIK PLANI</w:t>
            </w:r>
          </w:p>
        </w:tc>
        <w:tc>
          <w:tcPr>
            <w:tcW w:w="3622" w:type="dxa"/>
            <w:gridSpan w:val="2"/>
            <w:shd w:val="clear" w:color="auto" w:fill="FFFFCC"/>
            <w:noWrap/>
            <w:vAlign w:val="center"/>
          </w:tcPr>
          <w:p w:rsidR="00D517F9" w:rsidRPr="009B521C" w:rsidRDefault="00D517F9" w:rsidP="00852A6F">
            <w:pPr>
              <w:pStyle w:val="NoSpacing"/>
              <w:rPr>
                <w:rFonts w:ascii="Cambria Math" w:hAnsi="Cambria Math"/>
                <w:b/>
                <w:color w:val="C00000"/>
                <w:sz w:val="24"/>
                <w:szCs w:val="20"/>
              </w:rPr>
            </w:pPr>
            <w:r w:rsidRPr="009B521C">
              <w:rPr>
                <w:rFonts w:ascii="Cambria Math" w:hAnsi="Cambria Math"/>
                <w:b/>
                <w:color w:val="C00000"/>
                <w:szCs w:val="20"/>
              </w:rPr>
              <w:t>ÜNİTE TOPLAM DERS SAATİ</w:t>
            </w:r>
            <w:r w:rsidRPr="009B521C">
              <w:rPr>
                <w:rFonts w:ascii="Cambria Math" w:hAnsi="Cambria Math"/>
                <w:b/>
                <w:color w:val="C00000"/>
                <w:sz w:val="24"/>
                <w:szCs w:val="20"/>
              </w:rPr>
              <w:t>: 24</w:t>
            </w:r>
          </w:p>
          <w:p w:rsidR="00D517F9" w:rsidRPr="009B521C" w:rsidRDefault="00D517F9" w:rsidP="00852A6F">
            <w:pPr>
              <w:pStyle w:val="NoSpacing"/>
              <w:rPr>
                <w:rFonts w:ascii="Cambria Math" w:hAnsi="Cambria Math"/>
                <w:b/>
                <w:color w:val="0000FF"/>
                <w:sz w:val="24"/>
                <w:szCs w:val="20"/>
              </w:rPr>
            </w:pPr>
            <w:r w:rsidRPr="009B521C">
              <w:rPr>
                <w:rFonts w:ascii="Cambria Math" w:hAnsi="Cambria Math"/>
                <w:b/>
                <w:color w:val="0000FF"/>
                <w:szCs w:val="20"/>
              </w:rPr>
              <w:t>ÜNİTE TOPLAM KAZANIM SAYISI</w:t>
            </w:r>
            <w:r w:rsidRPr="009B521C">
              <w:rPr>
                <w:rFonts w:ascii="Cambria Math" w:hAnsi="Cambria Math"/>
                <w:b/>
                <w:color w:val="0000FF"/>
                <w:sz w:val="24"/>
                <w:szCs w:val="20"/>
              </w:rPr>
              <w:t>: 11</w:t>
            </w:r>
          </w:p>
        </w:tc>
      </w:tr>
      <w:tr w:rsidR="00D517F9" w:rsidRPr="009B521C" w:rsidTr="00852A6F">
        <w:trPr>
          <w:trHeight w:val="360"/>
        </w:trPr>
        <w:tc>
          <w:tcPr>
            <w:tcW w:w="15449" w:type="dxa"/>
            <w:gridSpan w:val="9"/>
            <w:shd w:val="clear" w:color="auto" w:fill="FFFFCC"/>
            <w:noWrap/>
            <w:vAlign w:val="bottom"/>
          </w:tcPr>
          <w:p w:rsidR="00D517F9" w:rsidRPr="009B521C" w:rsidRDefault="00D517F9" w:rsidP="00852A6F">
            <w:pPr>
              <w:pStyle w:val="NoSpacing"/>
              <w:jc w:val="center"/>
              <w:rPr>
                <w:rFonts w:ascii="Cambria Math" w:hAnsi="Cambria Math"/>
                <w:b/>
                <w:color w:val="C00000"/>
                <w:sz w:val="28"/>
                <w:szCs w:val="28"/>
              </w:rPr>
            </w:pPr>
            <w:r w:rsidRPr="009B521C">
              <w:rPr>
                <w:rFonts w:ascii="Cambria Math" w:hAnsi="Cambria Math"/>
                <w:b/>
                <w:color w:val="C00000"/>
                <w:sz w:val="28"/>
                <w:szCs w:val="28"/>
              </w:rPr>
              <w:t>ÜNİTE 5</w:t>
            </w:r>
          </w:p>
        </w:tc>
      </w:tr>
      <w:tr w:rsidR="00D517F9" w:rsidRPr="009B521C" w:rsidTr="00852A6F">
        <w:trPr>
          <w:cantSplit/>
          <w:trHeight w:val="952"/>
        </w:trPr>
        <w:tc>
          <w:tcPr>
            <w:tcW w:w="450" w:type="dxa"/>
            <w:shd w:val="clear" w:color="auto" w:fill="E5B8B7"/>
            <w:noWrap/>
            <w:textDirection w:val="btLr"/>
            <w:vAlign w:val="center"/>
          </w:tcPr>
          <w:p w:rsidR="00D517F9" w:rsidRPr="009B521C" w:rsidRDefault="00D517F9" w:rsidP="00852A6F">
            <w:pPr>
              <w:pStyle w:val="NoSpacing"/>
              <w:rPr>
                <w:rFonts w:ascii="Cambria Math" w:hAnsi="Cambria Math"/>
                <w:b/>
                <w:color w:val="0000FF"/>
                <w:sz w:val="18"/>
              </w:rPr>
            </w:pPr>
            <w:r w:rsidRPr="009B521C">
              <w:rPr>
                <w:rFonts w:ascii="Cambria Math" w:hAnsi="Cambria Math"/>
                <w:b/>
                <w:color w:val="0000FF"/>
                <w:sz w:val="18"/>
              </w:rPr>
              <w:t>AY</w:t>
            </w:r>
          </w:p>
        </w:tc>
        <w:tc>
          <w:tcPr>
            <w:tcW w:w="418" w:type="dxa"/>
            <w:shd w:val="clear" w:color="auto" w:fill="E5B8B7"/>
            <w:noWrap/>
            <w:textDirection w:val="btLr"/>
            <w:vAlign w:val="center"/>
          </w:tcPr>
          <w:p w:rsidR="00D517F9" w:rsidRPr="009B521C" w:rsidRDefault="00D517F9" w:rsidP="00852A6F">
            <w:pPr>
              <w:pStyle w:val="NoSpacing"/>
              <w:rPr>
                <w:rFonts w:ascii="Cambria Math" w:hAnsi="Cambria Math"/>
                <w:b/>
                <w:color w:val="0000FF"/>
                <w:sz w:val="18"/>
              </w:rPr>
            </w:pPr>
            <w:r w:rsidRPr="009B521C">
              <w:rPr>
                <w:rFonts w:ascii="Cambria Math" w:hAnsi="Cambria Math"/>
                <w:b/>
                <w:color w:val="0000FF"/>
                <w:sz w:val="18"/>
              </w:rPr>
              <w:t>HAFTA</w:t>
            </w:r>
          </w:p>
        </w:tc>
        <w:tc>
          <w:tcPr>
            <w:tcW w:w="409" w:type="dxa"/>
            <w:shd w:val="clear" w:color="auto" w:fill="E5B8B7"/>
            <w:noWrap/>
            <w:textDirection w:val="btLr"/>
            <w:vAlign w:val="center"/>
          </w:tcPr>
          <w:p w:rsidR="00D517F9" w:rsidRPr="009B521C" w:rsidRDefault="00D517F9" w:rsidP="00852A6F">
            <w:pPr>
              <w:pStyle w:val="NoSpacing"/>
              <w:rPr>
                <w:rFonts w:ascii="Cambria Math" w:hAnsi="Cambria Math"/>
                <w:b/>
                <w:color w:val="0000FF"/>
                <w:sz w:val="18"/>
              </w:rPr>
            </w:pPr>
            <w:r w:rsidRPr="009B521C">
              <w:rPr>
                <w:rFonts w:ascii="Cambria Math" w:hAnsi="Cambria Math"/>
                <w:b/>
                <w:color w:val="0000FF"/>
                <w:sz w:val="18"/>
              </w:rPr>
              <w:t>SAAT</w:t>
            </w:r>
          </w:p>
        </w:tc>
        <w:tc>
          <w:tcPr>
            <w:tcW w:w="573" w:type="dxa"/>
            <w:shd w:val="clear" w:color="auto" w:fill="FFFF99"/>
            <w:noWrap/>
            <w:textDirection w:val="btLr"/>
            <w:vAlign w:val="center"/>
          </w:tcPr>
          <w:p w:rsidR="00D517F9" w:rsidRPr="009B521C" w:rsidRDefault="00D517F9" w:rsidP="00852A6F">
            <w:pPr>
              <w:pStyle w:val="NoSpacing"/>
              <w:rPr>
                <w:rFonts w:ascii="Cambria Math" w:hAnsi="Cambria Math"/>
                <w:b/>
                <w:color w:val="0000FF"/>
                <w:sz w:val="18"/>
              </w:rPr>
            </w:pPr>
            <w:r w:rsidRPr="009B521C">
              <w:rPr>
                <w:rFonts w:ascii="Cambria Math" w:hAnsi="Cambria Math"/>
                <w:b/>
                <w:color w:val="0000FF"/>
                <w:sz w:val="18"/>
              </w:rPr>
              <w:t>ÖĞRENME ALANI</w:t>
            </w:r>
          </w:p>
        </w:tc>
        <w:tc>
          <w:tcPr>
            <w:tcW w:w="1062" w:type="dxa"/>
            <w:shd w:val="clear" w:color="auto" w:fill="FFFF99"/>
            <w:noWrap/>
            <w:textDirection w:val="btLr"/>
            <w:vAlign w:val="center"/>
          </w:tcPr>
          <w:p w:rsidR="00D517F9" w:rsidRPr="009B521C" w:rsidRDefault="00D517F9" w:rsidP="00852A6F">
            <w:pPr>
              <w:pStyle w:val="NoSpacing"/>
              <w:rPr>
                <w:rFonts w:ascii="Cambria Math" w:hAnsi="Cambria Math"/>
                <w:b/>
                <w:color w:val="0000FF"/>
                <w:sz w:val="18"/>
              </w:rPr>
            </w:pPr>
            <w:r w:rsidRPr="009B521C">
              <w:rPr>
                <w:rFonts w:ascii="Cambria Math" w:hAnsi="Cambria Math"/>
                <w:b/>
                <w:color w:val="0000FF"/>
                <w:sz w:val="18"/>
              </w:rPr>
              <w:t>ALT ÖĞRENME ALANI</w:t>
            </w:r>
          </w:p>
        </w:tc>
        <w:tc>
          <w:tcPr>
            <w:tcW w:w="4474" w:type="dxa"/>
            <w:shd w:val="clear" w:color="auto" w:fill="FFFF99"/>
            <w:vAlign w:val="center"/>
          </w:tcPr>
          <w:p w:rsidR="00D517F9" w:rsidRPr="009B521C" w:rsidRDefault="00D517F9" w:rsidP="00852A6F">
            <w:pPr>
              <w:pStyle w:val="NoSpacing"/>
              <w:jc w:val="center"/>
              <w:rPr>
                <w:rFonts w:ascii="Cambria Math" w:hAnsi="Cambria Math"/>
                <w:b/>
                <w:color w:val="0000FF"/>
                <w:sz w:val="28"/>
              </w:rPr>
            </w:pPr>
            <w:r w:rsidRPr="009B521C">
              <w:rPr>
                <w:rFonts w:ascii="Cambria Math" w:hAnsi="Cambria Math"/>
                <w:b/>
                <w:color w:val="0000FF"/>
                <w:sz w:val="28"/>
              </w:rPr>
              <w:t>KAZANIMLAR</w:t>
            </w:r>
          </w:p>
        </w:tc>
        <w:tc>
          <w:tcPr>
            <w:tcW w:w="4441" w:type="dxa"/>
            <w:shd w:val="clear" w:color="auto" w:fill="FFFF99"/>
            <w:vAlign w:val="center"/>
          </w:tcPr>
          <w:p w:rsidR="00D517F9" w:rsidRPr="009B521C" w:rsidRDefault="00D517F9" w:rsidP="00852A6F">
            <w:pPr>
              <w:pStyle w:val="NoSpacing"/>
              <w:jc w:val="center"/>
              <w:rPr>
                <w:rFonts w:ascii="Cambria Math" w:hAnsi="Cambria Math"/>
                <w:b/>
                <w:color w:val="0000FF"/>
                <w:sz w:val="28"/>
              </w:rPr>
            </w:pPr>
            <w:r w:rsidRPr="009B521C">
              <w:rPr>
                <w:rFonts w:ascii="Cambria Math" w:hAnsi="Cambria Math"/>
                <w:b/>
                <w:color w:val="0000FF"/>
                <w:sz w:val="28"/>
              </w:rPr>
              <w:t>ETKİNLİKLER</w:t>
            </w:r>
          </w:p>
        </w:tc>
        <w:tc>
          <w:tcPr>
            <w:tcW w:w="1960" w:type="dxa"/>
            <w:shd w:val="clear" w:color="auto" w:fill="FFFF99"/>
            <w:vAlign w:val="center"/>
          </w:tcPr>
          <w:p w:rsidR="00D517F9" w:rsidRPr="009B521C" w:rsidRDefault="00D517F9" w:rsidP="00852A6F">
            <w:pPr>
              <w:pStyle w:val="NoSpacing"/>
              <w:rPr>
                <w:rFonts w:ascii="Cambria Math" w:hAnsi="Cambria Math"/>
                <w:b/>
                <w:color w:val="0000FF"/>
                <w:sz w:val="18"/>
              </w:rPr>
            </w:pPr>
            <w:r w:rsidRPr="009B521C">
              <w:rPr>
                <w:rFonts w:ascii="Cambria Math" w:hAnsi="Cambria Math"/>
                <w:b/>
                <w:color w:val="0000FF"/>
                <w:sz w:val="18"/>
              </w:rPr>
              <w:t>DERS İÇİ VE DİĞER DERSLERLE İLİŞKİLENDİRME</w:t>
            </w:r>
            <w:r w:rsidRPr="009B521C">
              <w:rPr>
                <w:rFonts w:ascii="Cambria Math" w:hAnsi="Cambria Math"/>
                <w:b/>
                <w:color w:val="0000FF"/>
                <w:sz w:val="18"/>
              </w:rPr>
              <w:br/>
              <w:t>KİŞİSEL NİTELİKLER</w:t>
            </w:r>
          </w:p>
        </w:tc>
        <w:tc>
          <w:tcPr>
            <w:tcW w:w="1662" w:type="dxa"/>
            <w:shd w:val="clear" w:color="auto" w:fill="FFFF99"/>
            <w:vAlign w:val="center"/>
          </w:tcPr>
          <w:p w:rsidR="00D517F9" w:rsidRPr="009B521C" w:rsidRDefault="00D517F9" w:rsidP="00852A6F">
            <w:pPr>
              <w:pStyle w:val="NoSpacing"/>
              <w:rPr>
                <w:rFonts w:ascii="Cambria Math" w:hAnsi="Cambria Math"/>
                <w:b/>
                <w:color w:val="0000FF"/>
                <w:sz w:val="18"/>
              </w:rPr>
            </w:pPr>
            <w:r w:rsidRPr="009B521C">
              <w:rPr>
                <w:rFonts w:ascii="Cambria Math" w:hAnsi="Cambria Math"/>
                <w:b/>
                <w:color w:val="0000FF"/>
                <w:sz w:val="18"/>
              </w:rPr>
              <w:t>AÇIKLAMALAR</w:t>
            </w:r>
          </w:p>
          <w:p w:rsidR="00D517F9" w:rsidRPr="009B521C" w:rsidRDefault="00D517F9" w:rsidP="00852A6F">
            <w:pPr>
              <w:pStyle w:val="NoSpacing"/>
              <w:rPr>
                <w:rFonts w:ascii="Cambria Math" w:hAnsi="Cambria Math"/>
                <w:b/>
                <w:color w:val="0000FF"/>
                <w:sz w:val="18"/>
              </w:rPr>
            </w:pPr>
            <w:r w:rsidRPr="009B521C">
              <w:rPr>
                <w:rFonts w:ascii="Cambria Math" w:hAnsi="Cambria Math"/>
                <w:b/>
                <w:color w:val="0000FF"/>
                <w:sz w:val="18"/>
              </w:rPr>
              <w:t>ÖLÇME VE DEĞERLENDİRME</w:t>
            </w:r>
          </w:p>
        </w:tc>
      </w:tr>
      <w:tr w:rsidR="00D517F9" w:rsidRPr="009B521C" w:rsidTr="00852A6F">
        <w:trPr>
          <w:cantSplit/>
          <w:trHeight w:val="345"/>
        </w:trPr>
        <w:tc>
          <w:tcPr>
            <w:tcW w:w="450" w:type="dxa"/>
            <w:vMerge w:val="restart"/>
            <w:shd w:val="clear" w:color="auto" w:fill="E5B8B7"/>
            <w:noWrap/>
            <w:textDirection w:val="btLr"/>
            <w:vAlign w:val="bottom"/>
          </w:tcPr>
          <w:p w:rsidR="00D517F9" w:rsidRPr="009B521C" w:rsidRDefault="00D517F9" w:rsidP="00852A6F">
            <w:pPr>
              <w:pStyle w:val="NoSpacing"/>
              <w:jc w:val="center"/>
              <w:rPr>
                <w:rFonts w:ascii="Cambria Math" w:hAnsi="Cambria Math"/>
                <w:b/>
                <w:color w:val="C00000"/>
              </w:rPr>
            </w:pPr>
          </w:p>
        </w:tc>
        <w:tc>
          <w:tcPr>
            <w:tcW w:w="418" w:type="dxa"/>
            <w:vMerge w:val="restart"/>
            <w:shd w:val="clear" w:color="auto" w:fill="E5B8B7"/>
            <w:noWrap/>
            <w:textDirection w:val="btLr"/>
            <w:vAlign w:val="bottom"/>
          </w:tcPr>
          <w:p w:rsidR="00D517F9" w:rsidRPr="009B521C" w:rsidRDefault="00D517F9" w:rsidP="00852A6F">
            <w:pPr>
              <w:pStyle w:val="NoSpacing"/>
              <w:jc w:val="center"/>
              <w:rPr>
                <w:rFonts w:ascii="Cambria Math" w:hAnsi="Cambria Math"/>
                <w:b/>
                <w:color w:val="C00000"/>
              </w:rPr>
            </w:pPr>
            <w:r w:rsidRPr="009B521C">
              <w:rPr>
                <w:rFonts w:ascii="Cambria Math" w:hAnsi="Cambria Math"/>
                <w:b/>
                <w:color w:val="C00000"/>
              </w:rPr>
              <w:t>29</w:t>
            </w:r>
          </w:p>
        </w:tc>
        <w:tc>
          <w:tcPr>
            <w:tcW w:w="409" w:type="dxa"/>
            <w:vMerge w:val="restart"/>
            <w:shd w:val="clear" w:color="auto" w:fill="E5B8B7"/>
            <w:noWrap/>
            <w:textDirection w:val="btLr"/>
            <w:vAlign w:val="bottom"/>
          </w:tcPr>
          <w:p w:rsidR="00D517F9" w:rsidRPr="009B521C" w:rsidRDefault="00D517F9" w:rsidP="00EA3D13">
            <w:pPr>
              <w:pStyle w:val="NoSpacing"/>
              <w:rPr>
                <w:rFonts w:ascii="Cambria Math" w:hAnsi="Cambria Math"/>
                <w:b/>
                <w:color w:val="0000FF"/>
                <w:sz w:val="20"/>
                <w:szCs w:val="20"/>
              </w:rPr>
            </w:pPr>
            <w:r w:rsidRPr="009B521C">
              <w:rPr>
                <w:rFonts w:ascii="Cambria Math" w:hAnsi="Cambria Math"/>
                <w:b/>
                <w:color w:val="0000FF"/>
                <w:sz w:val="20"/>
                <w:szCs w:val="20"/>
              </w:rPr>
              <w:t>2</w:t>
            </w:r>
          </w:p>
        </w:tc>
        <w:tc>
          <w:tcPr>
            <w:tcW w:w="573" w:type="dxa"/>
            <w:vMerge w:val="restart"/>
            <w:shd w:val="clear" w:color="auto" w:fill="FFFF99"/>
            <w:noWrap/>
            <w:textDirection w:val="btLr"/>
          </w:tcPr>
          <w:p w:rsidR="00D517F9" w:rsidRPr="009B521C" w:rsidRDefault="00D517F9" w:rsidP="00852A6F">
            <w:pPr>
              <w:pStyle w:val="NoSpacing"/>
              <w:jc w:val="center"/>
              <w:rPr>
                <w:rFonts w:ascii="Cambria Math" w:hAnsi="Cambria Math"/>
                <w:b/>
                <w:color w:val="0033CC"/>
                <w:sz w:val="20"/>
                <w:szCs w:val="20"/>
              </w:rPr>
            </w:pPr>
            <w:r w:rsidRPr="009B521C">
              <w:rPr>
                <w:rFonts w:ascii="Cambria Math" w:hAnsi="Cambria Math"/>
                <w:b/>
                <w:color w:val="0033CC"/>
                <w:sz w:val="28"/>
                <w:szCs w:val="20"/>
              </w:rPr>
              <w:t>ÖLÇME</w:t>
            </w:r>
          </w:p>
        </w:tc>
        <w:tc>
          <w:tcPr>
            <w:tcW w:w="1062" w:type="dxa"/>
            <w:vMerge w:val="restart"/>
            <w:noWrap/>
            <w:textDirection w:val="btLr"/>
            <w:vAlign w:val="center"/>
          </w:tcPr>
          <w:p w:rsidR="00D517F9" w:rsidRPr="009B521C" w:rsidRDefault="00D517F9" w:rsidP="00852A6F">
            <w:pPr>
              <w:pStyle w:val="NoSpacing"/>
              <w:ind w:left="113" w:right="113"/>
              <w:jc w:val="center"/>
              <w:rPr>
                <w:rFonts w:ascii="Cambria Math" w:hAnsi="Cambria Math"/>
                <w:b/>
                <w:color w:val="0000FF"/>
                <w:sz w:val="24"/>
                <w:szCs w:val="20"/>
              </w:rPr>
            </w:pPr>
            <w:r w:rsidRPr="009B521C">
              <w:rPr>
                <w:rFonts w:ascii="Cambria Math" w:hAnsi="Cambria Math"/>
                <w:b/>
                <w:color w:val="0000FF"/>
                <w:sz w:val="24"/>
                <w:szCs w:val="20"/>
              </w:rPr>
              <w:t>ÇEVRE</w:t>
            </w:r>
          </w:p>
        </w:tc>
        <w:tc>
          <w:tcPr>
            <w:tcW w:w="4474" w:type="dxa"/>
            <w:noWrap/>
          </w:tcPr>
          <w:p w:rsidR="00D517F9" w:rsidRPr="009B521C" w:rsidRDefault="00D517F9" w:rsidP="00852A6F">
            <w:pPr>
              <w:pStyle w:val="NoSpacing"/>
              <w:rPr>
                <w:rFonts w:ascii="Cambria Math" w:hAnsi="Cambria Math"/>
                <w:b/>
                <w:noProof/>
              </w:rPr>
            </w:pPr>
            <w:r w:rsidRPr="009B521C">
              <w:rPr>
                <w:rFonts w:ascii="Cambria Math" w:hAnsi="Cambria Math"/>
                <w:b/>
                <w:noProof/>
              </w:rPr>
              <w:t>1. Nesnelerin çevrelerini belirler.</w:t>
            </w:r>
          </w:p>
          <w:p w:rsidR="00D517F9" w:rsidRPr="009B521C" w:rsidRDefault="00D517F9" w:rsidP="00852A6F">
            <w:pPr>
              <w:pStyle w:val="NoSpacing"/>
              <w:rPr>
                <w:rFonts w:ascii="Cambria Math" w:hAnsi="Cambria Math"/>
                <w:sz w:val="18"/>
              </w:rPr>
            </w:pPr>
          </w:p>
        </w:tc>
        <w:tc>
          <w:tcPr>
            <w:tcW w:w="4441" w:type="dxa"/>
            <w:noWrap/>
          </w:tcPr>
          <w:p w:rsidR="00D517F9" w:rsidRPr="009B521C" w:rsidRDefault="00D517F9" w:rsidP="00852A6F">
            <w:pPr>
              <w:pStyle w:val="NoSpacing"/>
              <w:rPr>
                <w:rFonts w:ascii="Cambria Math" w:hAnsi="Cambria Math" w:cs="Calibri"/>
                <w:sz w:val="18"/>
              </w:rPr>
            </w:pPr>
            <w:r w:rsidRPr="009B521C">
              <w:rPr>
                <w:rFonts w:ascii="Cambria Math" w:hAnsi="Cambria Math" w:cs="Calibri"/>
                <w:sz w:val="18"/>
                <w:szCs w:val="20"/>
              </w:rPr>
              <w:t xml:space="preserve"> </w:t>
            </w:r>
            <w:r w:rsidRPr="009B521C">
              <w:rPr>
                <w:rFonts w:ascii="Cambria Math" w:hAnsi="Cambria Math" w:cs="Calibri"/>
                <w:sz w:val="18"/>
                <w:szCs w:val="18"/>
              </w:rPr>
              <w:sym w:font="Webdings" w:char="F048"/>
            </w:r>
            <w:r w:rsidRPr="009B521C">
              <w:rPr>
                <w:rFonts w:ascii="Cambria Math" w:hAnsi="Cambria Math" w:cs="Calibri"/>
                <w:sz w:val="18"/>
              </w:rPr>
              <w:t xml:space="preserve"> Bir resmi, fotoğrafı, kartpostalı vb. çerçevelemeleri istenir. Çerçeveleme için ip, kordon, kurdele vb. araçlar bir bütün hâlinde kullandırılır. Kullanılan ip, kordon, kurdele uzunluğunun, çevre uzunluğu olduğu fark ettirilir.</w:t>
            </w:r>
          </w:p>
        </w:tc>
        <w:tc>
          <w:tcPr>
            <w:tcW w:w="1960" w:type="dxa"/>
            <w:vMerge w:val="restart"/>
            <w:noWrap/>
          </w:tcPr>
          <w:p w:rsidR="00D517F9" w:rsidRPr="009B521C" w:rsidRDefault="00D517F9" w:rsidP="00852A6F">
            <w:pPr>
              <w:pStyle w:val="NoSpacing"/>
              <w:rPr>
                <w:rFonts w:ascii="Cambria Math" w:hAnsi="Cambria Math" w:cs="Calibri"/>
                <w:b/>
                <w:bCs/>
                <w:sz w:val="18"/>
              </w:rPr>
            </w:pPr>
          </w:p>
        </w:tc>
        <w:tc>
          <w:tcPr>
            <w:tcW w:w="1662" w:type="dxa"/>
          </w:tcPr>
          <w:p w:rsidR="00D517F9" w:rsidRPr="009B521C" w:rsidRDefault="00D517F9" w:rsidP="00852A6F">
            <w:pPr>
              <w:pStyle w:val="NoSpacing"/>
              <w:rPr>
                <w:rFonts w:ascii="Cambria Math" w:hAnsi="Cambria Math" w:cs="Calibri"/>
                <w:spacing w:val="-20"/>
                <w:sz w:val="20"/>
              </w:rPr>
            </w:pPr>
            <w:r w:rsidRPr="009B521C">
              <w:rPr>
                <w:rFonts w:ascii="Cambria Math" w:hAnsi="Cambria Math" w:cs="Calibri"/>
                <w:spacing w:val="-20"/>
                <w:sz w:val="20"/>
              </w:rPr>
              <w:t>[</w:t>
            </w:r>
            <w:r w:rsidRPr="009B521C">
              <w:rPr>
                <w:rFonts w:ascii="Cambria Math" w:hAnsi="Cambria Math" w:cs="Calibri"/>
                <w:b/>
                <w:spacing w:val="-20"/>
                <w:sz w:val="20"/>
              </w:rPr>
              <w:t>!</w:t>
            </w:r>
            <w:r w:rsidRPr="009B521C">
              <w:rPr>
                <w:rFonts w:ascii="Cambria Math" w:hAnsi="Cambria Math" w:cs="Calibri"/>
                <w:spacing w:val="-20"/>
                <w:sz w:val="20"/>
              </w:rPr>
              <w:t>]</w:t>
            </w:r>
            <w:r w:rsidRPr="009B521C">
              <w:rPr>
                <w:rFonts w:ascii="Cambria Math" w:hAnsi="Cambria Math" w:cs="Calibri"/>
                <w:sz w:val="20"/>
              </w:rPr>
              <w:t xml:space="preserve"> Çevreyi tahmin etmeye yönelik etkinlikler de yaptırılır. </w:t>
            </w:r>
          </w:p>
        </w:tc>
      </w:tr>
      <w:tr w:rsidR="00D517F9" w:rsidRPr="009B521C" w:rsidTr="006F0E9B">
        <w:trPr>
          <w:cantSplit/>
          <w:trHeight w:val="469"/>
        </w:trPr>
        <w:tc>
          <w:tcPr>
            <w:tcW w:w="450" w:type="dxa"/>
            <w:vMerge/>
            <w:shd w:val="clear" w:color="auto" w:fill="E5B8B7"/>
            <w:noWrap/>
            <w:textDirection w:val="btLr"/>
            <w:vAlign w:val="bottom"/>
          </w:tcPr>
          <w:p w:rsidR="00D517F9" w:rsidRPr="009B521C" w:rsidRDefault="00D517F9" w:rsidP="00852A6F">
            <w:pPr>
              <w:pStyle w:val="NoSpacing"/>
              <w:jc w:val="center"/>
              <w:rPr>
                <w:rFonts w:ascii="Cambria Math" w:hAnsi="Cambria Math"/>
                <w:b/>
              </w:rPr>
            </w:pPr>
          </w:p>
        </w:tc>
        <w:tc>
          <w:tcPr>
            <w:tcW w:w="418" w:type="dxa"/>
            <w:vMerge/>
            <w:shd w:val="clear" w:color="auto" w:fill="E5B8B7"/>
            <w:noWrap/>
            <w:textDirection w:val="btLr"/>
            <w:vAlign w:val="bottom"/>
          </w:tcPr>
          <w:p w:rsidR="00D517F9" w:rsidRPr="009B521C" w:rsidRDefault="00D517F9" w:rsidP="00852A6F">
            <w:pPr>
              <w:pStyle w:val="NoSpacing"/>
              <w:jc w:val="center"/>
              <w:rPr>
                <w:rFonts w:ascii="Cambria Math" w:hAnsi="Cambria Math"/>
                <w:b/>
                <w:color w:val="C00000"/>
              </w:rPr>
            </w:pPr>
          </w:p>
        </w:tc>
        <w:tc>
          <w:tcPr>
            <w:tcW w:w="409" w:type="dxa"/>
            <w:vMerge/>
            <w:shd w:val="clear" w:color="auto" w:fill="E5B8B7"/>
            <w:noWrap/>
            <w:textDirection w:val="btLr"/>
            <w:vAlign w:val="bottom"/>
          </w:tcPr>
          <w:p w:rsidR="00D517F9" w:rsidRPr="009B521C" w:rsidRDefault="00D517F9" w:rsidP="00852A6F">
            <w:pPr>
              <w:pStyle w:val="NoSpacing"/>
              <w:jc w:val="center"/>
              <w:rPr>
                <w:rFonts w:ascii="Cambria Math" w:hAnsi="Cambria Math"/>
                <w:b/>
                <w:color w:val="0000FF"/>
                <w:sz w:val="20"/>
                <w:szCs w:val="20"/>
              </w:rPr>
            </w:pPr>
          </w:p>
        </w:tc>
        <w:tc>
          <w:tcPr>
            <w:tcW w:w="573" w:type="dxa"/>
            <w:vMerge/>
            <w:shd w:val="clear" w:color="auto" w:fill="FFFF99"/>
            <w:noWrap/>
            <w:textDirection w:val="btLr"/>
          </w:tcPr>
          <w:p w:rsidR="00D517F9" w:rsidRPr="009B521C" w:rsidRDefault="00D517F9" w:rsidP="00852A6F">
            <w:pPr>
              <w:pStyle w:val="NoSpacing"/>
              <w:rPr>
                <w:rFonts w:ascii="Cambria Math" w:hAnsi="Cambria Math"/>
                <w:sz w:val="20"/>
                <w:szCs w:val="20"/>
              </w:rPr>
            </w:pPr>
          </w:p>
        </w:tc>
        <w:tc>
          <w:tcPr>
            <w:tcW w:w="1062" w:type="dxa"/>
            <w:vMerge/>
            <w:noWrap/>
            <w:textDirection w:val="btLr"/>
            <w:vAlign w:val="center"/>
          </w:tcPr>
          <w:p w:rsidR="00D517F9" w:rsidRPr="009B521C" w:rsidRDefault="00D517F9" w:rsidP="00852A6F">
            <w:pPr>
              <w:pStyle w:val="NoSpacing"/>
              <w:ind w:left="113" w:right="113"/>
              <w:jc w:val="center"/>
              <w:rPr>
                <w:rFonts w:ascii="Cambria Math" w:hAnsi="Cambria Math"/>
                <w:b/>
                <w:color w:val="0000FF"/>
                <w:sz w:val="24"/>
                <w:szCs w:val="20"/>
              </w:rPr>
            </w:pPr>
          </w:p>
        </w:tc>
        <w:tc>
          <w:tcPr>
            <w:tcW w:w="4474" w:type="dxa"/>
            <w:noWrap/>
          </w:tcPr>
          <w:p w:rsidR="00D517F9" w:rsidRPr="009B521C" w:rsidRDefault="00D517F9" w:rsidP="00852A6F">
            <w:pPr>
              <w:pStyle w:val="NoSpacing"/>
              <w:rPr>
                <w:rFonts w:ascii="Cambria Math" w:hAnsi="Cambria Math"/>
                <w:b/>
                <w:noProof/>
              </w:rPr>
            </w:pPr>
            <w:r w:rsidRPr="009B521C">
              <w:rPr>
                <w:rFonts w:ascii="Cambria Math" w:hAnsi="Cambria Math"/>
                <w:b/>
                <w:noProof/>
              </w:rPr>
              <w:t>2. Düzlemsel şekillerin çevre uzunluğunu hesaplar.</w:t>
            </w:r>
          </w:p>
        </w:tc>
        <w:tc>
          <w:tcPr>
            <w:tcW w:w="4441" w:type="dxa"/>
            <w:vMerge w:val="restart"/>
            <w:noWrap/>
          </w:tcPr>
          <w:p w:rsidR="00D517F9" w:rsidRPr="009B521C" w:rsidRDefault="00D517F9" w:rsidP="00852A6F">
            <w:pPr>
              <w:pStyle w:val="NoSpacing"/>
              <w:rPr>
                <w:rFonts w:ascii="Cambria Math" w:hAnsi="Cambria Math" w:cs="Calibri"/>
                <w:sz w:val="18"/>
              </w:rPr>
            </w:pPr>
            <w:r w:rsidRPr="009B521C">
              <w:rPr>
                <w:rFonts w:ascii="Cambria Math" w:hAnsi="Cambria Math" w:cs="Calibri"/>
                <w:b/>
                <w:sz w:val="18"/>
                <w:szCs w:val="18"/>
              </w:rPr>
              <w:sym w:font="Webdings" w:char="F048"/>
            </w:r>
            <w:r w:rsidRPr="009B521C">
              <w:rPr>
                <w:rFonts w:ascii="Cambria Math" w:hAnsi="Cambria Math" w:cs="Calibri"/>
                <w:b/>
                <w:sz w:val="18"/>
              </w:rPr>
              <w:t xml:space="preserve"> </w:t>
            </w:r>
            <w:r w:rsidRPr="009B521C">
              <w:rPr>
                <w:rFonts w:ascii="Cambria Math" w:hAnsi="Cambria Math" w:cs="Calibri"/>
                <w:sz w:val="18"/>
              </w:rPr>
              <w:t>İzometrik kâğıt üzerinde oluşturulan düzlemsel şekillerin çevre uzunlukları buldurulur.</w:t>
            </w:r>
          </w:p>
          <w:p w:rsidR="00D517F9" w:rsidRPr="009B521C" w:rsidRDefault="00D517F9" w:rsidP="00852A6F">
            <w:pPr>
              <w:pStyle w:val="NoSpacing"/>
              <w:rPr>
                <w:rFonts w:ascii="Cambria Math" w:hAnsi="Cambria Math" w:cs="Calibri"/>
                <w:b/>
                <w:sz w:val="18"/>
              </w:rPr>
            </w:pPr>
          </w:p>
        </w:tc>
        <w:tc>
          <w:tcPr>
            <w:tcW w:w="1960" w:type="dxa"/>
            <w:vMerge/>
            <w:noWrap/>
          </w:tcPr>
          <w:p w:rsidR="00D517F9" w:rsidRPr="009B521C" w:rsidRDefault="00D517F9" w:rsidP="00852A6F">
            <w:pPr>
              <w:pStyle w:val="NoSpacing"/>
              <w:rPr>
                <w:rFonts w:ascii="Cambria Math" w:hAnsi="Cambria Math" w:cs="Calibri"/>
                <w:sz w:val="18"/>
              </w:rPr>
            </w:pPr>
          </w:p>
        </w:tc>
        <w:tc>
          <w:tcPr>
            <w:tcW w:w="1662" w:type="dxa"/>
            <w:vMerge w:val="restart"/>
            <w:noWrap/>
          </w:tcPr>
          <w:p w:rsidR="00D517F9" w:rsidRPr="009B521C" w:rsidRDefault="00D517F9" w:rsidP="00852A6F">
            <w:pPr>
              <w:pStyle w:val="NoSpacing"/>
              <w:rPr>
                <w:rFonts w:ascii="Cambria Math" w:hAnsi="Cambria Math" w:cs="Calibri"/>
                <w:spacing w:val="-20"/>
                <w:sz w:val="18"/>
              </w:rPr>
            </w:pPr>
            <w:r w:rsidRPr="009B521C">
              <w:rPr>
                <w:rFonts w:ascii="Cambria Math" w:hAnsi="Cambria Math" w:cs="Calibri"/>
                <w:spacing w:val="-20"/>
                <w:sz w:val="18"/>
              </w:rPr>
              <w:t>[</w:t>
            </w:r>
            <w:r w:rsidRPr="009B521C">
              <w:rPr>
                <w:rFonts w:ascii="Cambria Math" w:hAnsi="Cambria Math" w:cs="Calibri"/>
                <w:b/>
                <w:spacing w:val="-20"/>
                <w:sz w:val="18"/>
              </w:rPr>
              <w:t>!</w:t>
            </w:r>
            <w:r w:rsidRPr="009B521C">
              <w:rPr>
                <w:rFonts w:ascii="Cambria Math" w:hAnsi="Cambria Math" w:cs="Calibri"/>
                <w:spacing w:val="-20"/>
                <w:sz w:val="18"/>
              </w:rPr>
              <w:t>]</w:t>
            </w:r>
            <w:r w:rsidRPr="009B521C">
              <w:rPr>
                <w:rFonts w:ascii="Cambria Math" w:hAnsi="Cambria Math" w:cs="Calibri"/>
                <w:sz w:val="18"/>
              </w:rPr>
              <w:t xml:space="preserve"> Çevre uzunluğu verilip kenar uzunluğu buldurulmaz.</w:t>
            </w:r>
          </w:p>
        </w:tc>
      </w:tr>
      <w:tr w:rsidR="00D517F9" w:rsidRPr="009B521C" w:rsidTr="00A41CC3">
        <w:trPr>
          <w:cantSplit/>
          <w:trHeight w:val="468"/>
        </w:trPr>
        <w:tc>
          <w:tcPr>
            <w:tcW w:w="450" w:type="dxa"/>
            <w:vMerge/>
            <w:shd w:val="clear" w:color="auto" w:fill="E5B8B7"/>
            <w:noWrap/>
            <w:textDirection w:val="btLr"/>
            <w:vAlign w:val="bottom"/>
          </w:tcPr>
          <w:p w:rsidR="00D517F9" w:rsidRPr="009B521C" w:rsidRDefault="00D517F9" w:rsidP="00852A6F">
            <w:pPr>
              <w:pStyle w:val="NoSpacing"/>
              <w:jc w:val="center"/>
              <w:rPr>
                <w:rFonts w:ascii="Cambria Math" w:hAnsi="Cambria Math"/>
                <w:b/>
              </w:rPr>
            </w:pPr>
          </w:p>
        </w:tc>
        <w:tc>
          <w:tcPr>
            <w:tcW w:w="418" w:type="dxa"/>
            <w:vMerge/>
            <w:tcBorders>
              <w:bottom w:val="single" w:sz="4" w:space="0" w:color="auto"/>
            </w:tcBorders>
            <w:shd w:val="clear" w:color="auto" w:fill="E5B8B7"/>
            <w:noWrap/>
            <w:textDirection w:val="btLr"/>
            <w:vAlign w:val="bottom"/>
          </w:tcPr>
          <w:p w:rsidR="00D517F9" w:rsidRPr="009B521C" w:rsidRDefault="00D517F9" w:rsidP="00852A6F">
            <w:pPr>
              <w:pStyle w:val="NoSpacing"/>
              <w:jc w:val="center"/>
              <w:rPr>
                <w:rFonts w:ascii="Cambria Math" w:hAnsi="Cambria Math"/>
                <w:b/>
                <w:color w:val="C00000"/>
              </w:rPr>
            </w:pPr>
          </w:p>
        </w:tc>
        <w:tc>
          <w:tcPr>
            <w:tcW w:w="409" w:type="dxa"/>
            <w:shd w:val="clear" w:color="auto" w:fill="E5B8B7"/>
            <w:noWrap/>
            <w:textDirection w:val="btLr"/>
            <w:vAlign w:val="bottom"/>
          </w:tcPr>
          <w:p w:rsidR="00D517F9" w:rsidRPr="009B521C" w:rsidRDefault="00D517F9" w:rsidP="00852A6F">
            <w:pPr>
              <w:pStyle w:val="NoSpacing"/>
              <w:jc w:val="center"/>
              <w:rPr>
                <w:rFonts w:ascii="Cambria Math" w:hAnsi="Cambria Math"/>
                <w:b/>
                <w:color w:val="0000FF"/>
                <w:sz w:val="20"/>
                <w:szCs w:val="20"/>
              </w:rPr>
            </w:pPr>
            <w:r w:rsidRPr="009B521C">
              <w:rPr>
                <w:rFonts w:ascii="Cambria Math" w:hAnsi="Cambria Math"/>
                <w:b/>
                <w:color w:val="0000FF"/>
                <w:sz w:val="20"/>
                <w:szCs w:val="20"/>
              </w:rPr>
              <w:t>2</w:t>
            </w:r>
          </w:p>
        </w:tc>
        <w:tc>
          <w:tcPr>
            <w:tcW w:w="573" w:type="dxa"/>
            <w:vMerge/>
            <w:shd w:val="clear" w:color="auto" w:fill="FFFF99"/>
            <w:noWrap/>
            <w:textDirection w:val="btLr"/>
          </w:tcPr>
          <w:p w:rsidR="00D517F9" w:rsidRPr="009B521C" w:rsidRDefault="00D517F9" w:rsidP="00852A6F">
            <w:pPr>
              <w:pStyle w:val="NoSpacing"/>
              <w:rPr>
                <w:rFonts w:ascii="Cambria Math" w:hAnsi="Cambria Math"/>
                <w:sz w:val="20"/>
                <w:szCs w:val="20"/>
              </w:rPr>
            </w:pPr>
          </w:p>
        </w:tc>
        <w:tc>
          <w:tcPr>
            <w:tcW w:w="1062" w:type="dxa"/>
            <w:vMerge/>
            <w:noWrap/>
            <w:textDirection w:val="btLr"/>
            <w:vAlign w:val="center"/>
          </w:tcPr>
          <w:p w:rsidR="00D517F9" w:rsidRPr="009B521C" w:rsidRDefault="00D517F9" w:rsidP="00852A6F">
            <w:pPr>
              <w:pStyle w:val="NoSpacing"/>
              <w:ind w:left="113" w:right="113"/>
              <w:jc w:val="center"/>
              <w:rPr>
                <w:rFonts w:ascii="Cambria Math" w:hAnsi="Cambria Math"/>
                <w:b/>
                <w:color w:val="0000FF"/>
                <w:sz w:val="24"/>
                <w:szCs w:val="20"/>
              </w:rPr>
            </w:pPr>
          </w:p>
        </w:tc>
        <w:tc>
          <w:tcPr>
            <w:tcW w:w="4474" w:type="dxa"/>
            <w:noWrap/>
          </w:tcPr>
          <w:p w:rsidR="00D517F9" w:rsidRPr="009B521C" w:rsidRDefault="00D517F9" w:rsidP="00852A6F">
            <w:pPr>
              <w:pStyle w:val="NoSpacing"/>
              <w:rPr>
                <w:rFonts w:ascii="Cambria Math" w:hAnsi="Cambria Math"/>
                <w:b/>
                <w:noProof/>
              </w:rPr>
            </w:pPr>
            <w:r w:rsidRPr="009B521C">
              <w:rPr>
                <w:rFonts w:ascii="Cambria Math" w:hAnsi="Cambria Math"/>
                <w:b/>
                <w:noProof/>
              </w:rPr>
              <w:t>3. Düzlemsel şekillerin çevre uzunlukları ile ilgili problemleri çözer ve kurar.</w:t>
            </w:r>
          </w:p>
        </w:tc>
        <w:tc>
          <w:tcPr>
            <w:tcW w:w="4441" w:type="dxa"/>
            <w:vMerge/>
            <w:noWrap/>
          </w:tcPr>
          <w:p w:rsidR="00D517F9" w:rsidRPr="009B521C" w:rsidRDefault="00D517F9" w:rsidP="00852A6F">
            <w:pPr>
              <w:pStyle w:val="NoSpacing"/>
              <w:rPr>
                <w:rFonts w:ascii="Cambria Math" w:hAnsi="Cambria Math" w:cs="Calibri"/>
                <w:b/>
                <w:sz w:val="18"/>
              </w:rPr>
            </w:pPr>
          </w:p>
        </w:tc>
        <w:tc>
          <w:tcPr>
            <w:tcW w:w="1960" w:type="dxa"/>
            <w:vMerge/>
            <w:noWrap/>
          </w:tcPr>
          <w:p w:rsidR="00D517F9" w:rsidRPr="009B521C" w:rsidRDefault="00D517F9" w:rsidP="00852A6F">
            <w:pPr>
              <w:pStyle w:val="NoSpacing"/>
              <w:rPr>
                <w:rFonts w:ascii="Cambria Math" w:hAnsi="Cambria Math" w:cs="Calibri"/>
                <w:sz w:val="18"/>
              </w:rPr>
            </w:pPr>
          </w:p>
        </w:tc>
        <w:tc>
          <w:tcPr>
            <w:tcW w:w="1662" w:type="dxa"/>
            <w:vMerge/>
            <w:noWrap/>
          </w:tcPr>
          <w:p w:rsidR="00D517F9" w:rsidRPr="009B521C" w:rsidRDefault="00D517F9" w:rsidP="00852A6F">
            <w:pPr>
              <w:pStyle w:val="NoSpacing"/>
              <w:rPr>
                <w:rFonts w:ascii="Cambria Math" w:hAnsi="Cambria Math" w:cs="Calibri"/>
                <w:spacing w:val="-20"/>
                <w:sz w:val="18"/>
              </w:rPr>
            </w:pPr>
          </w:p>
        </w:tc>
      </w:tr>
      <w:tr w:rsidR="00D517F9" w:rsidRPr="009B521C" w:rsidTr="00A41CC3">
        <w:trPr>
          <w:cantSplit/>
          <w:trHeight w:val="118"/>
        </w:trPr>
        <w:tc>
          <w:tcPr>
            <w:tcW w:w="450" w:type="dxa"/>
            <w:vMerge/>
            <w:shd w:val="clear" w:color="auto" w:fill="E5B8B7"/>
            <w:noWrap/>
            <w:textDirection w:val="btLr"/>
            <w:vAlign w:val="bottom"/>
          </w:tcPr>
          <w:p w:rsidR="00D517F9" w:rsidRPr="009B521C" w:rsidRDefault="00D517F9" w:rsidP="00852A6F">
            <w:pPr>
              <w:pStyle w:val="NoSpacing"/>
              <w:jc w:val="center"/>
              <w:rPr>
                <w:rFonts w:ascii="Cambria Math" w:hAnsi="Cambria Math"/>
                <w:b/>
              </w:rPr>
            </w:pPr>
          </w:p>
        </w:tc>
        <w:tc>
          <w:tcPr>
            <w:tcW w:w="418" w:type="dxa"/>
            <w:tcBorders>
              <w:top w:val="single" w:sz="4" w:space="0" w:color="auto"/>
              <w:right w:val="single" w:sz="4" w:space="0" w:color="auto"/>
            </w:tcBorders>
            <w:shd w:val="clear" w:color="auto" w:fill="E5B8B7"/>
            <w:noWrap/>
            <w:textDirection w:val="btLr"/>
            <w:vAlign w:val="bottom"/>
          </w:tcPr>
          <w:p w:rsidR="00D517F9" w:rsidRPr="009B521C" w:rsidRDefault="00D517F9" w:rsidP="00A41CC3">
            <w:pPr>
              <w:rPr>
                <w:rFonts w:ascii="Cambria Math" w:hAnsi="Cambria Math"/>
                <w:b/>
                <w:color w:val="C00000"/>
              </w:rPr>
            </w:pPr>
            <w:r w:rsidRPr="009B521C">
              <w:rPr>
                <w:rFonts w:ascii="Cambria Math" w:hAnsi="Cambria Math"/>
                <w:b/>
                <w:color w:val="C00000"/>
              </w:rPr>
              <w:t>30</w:t>
            </w:r>
          </w:p>
        </w:tc>
        <w:tc>
          <w:tcPr>
            <w:tcW w:w="409" w:type="dxa"/>
            <w:tcBorders>
              <w:left w:val="single" w:sz="4" w:space="0" w:color="auto"/>
            </w:tcBorders>
            <w:shd w:val="clear" w:color="auto" w:fill="E5B8B7"/>
            <w:noWrap/>
            <w:textDirection w:val="btLr"/>
            <w:vAlign w:val="bottom"/>
          </w:tcPr>
          <w:p w:rsidR="00D517F9" w:rsidRPr="009B521C" w:rsidRDefault="00D517F9" w:rsidP="00852A6F">
            <w:pPr>
              <w:pStyle w:val="NoSpacing"/>
              <w:jc w:val="center"/>
              <w:rPr>
                <w:rFonts w:ascii="Cambria Math" w:hAnsi="Cambria Math"/>
                <w:b/>
                <w:color w:val="0000FF"/>
                <w:sz w:val="20"/>
                <w:szCs w:val="20"/>
              </w:rPr>
            </w:pPr>
            <w:r w:rsidRPr="009B521C">
              <w:rPr>
                <w:rFonts w:ascii="Cambria Math" w:hAnsi="Cambria Math"/>
                <w:b/>
                <w:color w:val="0000FF"/>
                <w:sz w:val="20"/>
                <w:szCs w:val="20"/>
              </w:rPr>
              <w:t>2+2</w:t>
            </w:r>
          </w:p>
        </w:tc>
        <w:tc>
          <w:tcPr>
            <w:tcW w:w="573" w:type="dxa"/>
            <w:vMerge/>
            <w:shd w:val="clear" w:color="auto" w:fill="FFFF99"/>
            <w:noWrap/>
            <w:textDirection w:val="btLr"/>
          </w:tcPr>
          <w:p w:rsidR="00D517F9" w:rsidRPr="009B521C" w:rsidRDefault="00D517F9" w:rsidP="00852A6F">
            <w:pPr>
              <w:pStyle w:val="NoSpacing"/>
              <w:rPr>
                <w:rFonts w:ascii="Cambria Math" w:hAnsi="Cambria Math"/>
                <w:sz w:val="20"/>
                <w:szCs w:val="20"/>
              </w:rPr>
            </w:pPr>
          </w:p>
        </w:tc>
        <w:tc>
          <w:tcPr>
            <w:tcW w:w="1062" w:type="dxa"/>
            <w:noWrap/>
            <w:vAlign w:val="center"/>
          </w:tcPr>
          <w:p w:rsidR="00D517F9" w:rsidRPr="009B521C" w:rsidRDefault="00D517F9" w:rsidP="00852A6F">
            <w:pPr>
              <w:pStyle w:val="NoSpacing"/>
              <w:rPr>
                <w:rFonts w:ascii="Cambria Math" w:hAnsi="Cambria Math"/>
                <w:b/>
                <w:color w:val="0000FF"/>
                <w:sz w:val="24"/>
                <w:szCs w:val="20"/>
              </w:rPr>
            </w:pPr>
            <w:r w:rsidRPr="009B521C">
              <w:rPr>
                <w:rFonts w:ascii="Cambria Math" w:hAnsi="Cambria Math"/>
                <w:b/>
                <w:color w:val="0000FF"/>
                <w:sz w:val="24"/>
                <w:szCs w:val="20"/>
              </w:rPr>
              <w:t>ALAN</w:t>
            </w:r>
          </w:p>
        </w:tc>
        <w:tc>
          <w:tcPr>
            <w:tcW w:w="4474" w:type="dxa"/>
            <w:noWrap/>
          </w:tcPr>
          <w:p w:rsidR="00D517F9" w:rsidRPr="009B521C" w:rsidRDefault="00D517F9" w:rsidP="00852A6F">
            <w:pPr>
              <w:pStyle w:val="NoSpacing"/>
              <w:rPr>
                <w:rFonts w:ascii="Cambria Math" w:hAnsi="Cambria Math"/>
                <w:b/>
                <w:noProof/>
              </w:rPr>
            </w:pPr>
            <w:r w:rsidRPr="009B521C">
              <w:rPr>
                <w:rFonts w:ascii="Cambria Math" w:hAnsi="Cambria Math"/>
                <w:b/>
              </w:rPr>
              <w:t>1.  Cisimlerin bir yüzünün alanını standart olmayan birimlerle ölçer.</w:t>
            </w:r>
          </w:p>
        </w:tc>
        <w:tc>
          <w:tcPr>
            <w:tcW w:w="4441" w:type="dxa"/>
            <w:noWrap/>
          </w:tcPr>
          <w:p w:rsidR="00D517F9" w:rsidRPr="009B521C" w:rsidRDefault="00D517F9" w:rsidP="00852A6F">
            <w:pPr>
              <w:pStyle w:val="NoSpacing"/>
              <w:rPr>
                <w:rFonts w:ascii="Cambria Math" w:hAnsi="Cambria Math" w:cs="Calibri"/>
                <w:sz w:val="16"/>
                <w:szCs w:val="16"/>
              </w:rPr>
            </w:pPr>
            <w:r w:rsidRPr="009B521C">
              <w:rPr>
                <w:rFonts w:ascii="Cambria Math" w:hAnsi="Cambria Math" w:cs="Calibri"/>
                <w:b/>
                <w:sz w:val="18"/>
                <w:szCs w:val="18"/>
              </w:rPr>
              <w:sym w:font="Webdings" w:char="F048"/>
            </w:r>
            <w:r w:rsidRPr="009B521C">
              <w:rPr>
                <w:rFonts w:ascii="Cambria Math" w:hAnsi="Cambria Math" w:cs="Calibri"/>
                <w:b/>
                <w:sz w:val="18"/>
              </w:rPr>
              <w:t xml:space="preserve"> </w:t>
            </w:r>
            <w:r w:rsidRPr="009B521C">
              <w:rPr>
                <w:rFonts w:ascii="Cambria Math" w:hAnsi="Cambria Math" w:cs="Calibri"/>
                <w:sz w:val="18"/>
              </w:rPr>
              <w:t xml:space="preserve">Kitap, A4 kâğıdı, karo vb. standart olmayan araçlar birim model olarak kullandırılır. Öğretmen masasının yüzey alanını bulmak için, A4 kâğıtları masanın yüzeyine birbiri ardınca boşluk kalmayacak şekilde yerleştirilir. </w:t>
            </w:r>
          </w:p>
        </w:tc>
        <w:tc>
          <w:tcPr>
            <w:tcW w:w="1960" w:type="dxa"/>
            <w:noWrap/>
          </w:tcPr>
          <w:p w:rsidR="00D517F9" w:rsidRPr="009B521C" w:rsidRDefault="00D517F9" w:rsidP="00852A6F">
            <w:pPr>
              <w:pStyle w:val="NoSpacing"/>
              <w:rPr>
                <w:rFonts w:ascii="Cambria Math" w:hAnsi="Cambria Math" w:cs="Calibri"/>
                <w:sz w:val="18"/>
              </w:rPr>
            </w:pPr>
          </w:p>
        </w:tc>
        <w:tc>
          <w:tcPr>
            <w:tcW w:w="1662" w:type="dxa"/>
            <w:vMerge/>
            <w:noWrap/>
          </w:tcPr>
          <w:p w:rsidR="00D517F9" w:rsidRPr="009B521C" w:rsidRDefault="00D517F9" w:rsidP="00852A6F">
            <w:pPr>
              <w:pStyle w:val="NoSpacing"/>
              <w:rPr>
                <w:rFonts w:ascii="Cambria Math" w:hAnsi="Cambria Math" w:cs="Calibri"/>
                <w:sz w:val="16"/>
                <w:szCs w:val="16"/>
              </w:rPr>
            </w:pPr>
          </w:p>
        </w:tc>
      </w:tr>
    </w:tbl>
    <w:p w:rsidR="00D517F9" w:rsidRDefault="00D517F9" w:rsidP="00CB569A">
      <w:pPr>
        <w:pStyle w:val="NoSpacing"/>
        <w:rPr>
          <w:rFonts w:ascii="Cambria Math" w:hAnsi="Cambria Math"/>
          <w:b/>
        </w:rPr>
      </w:pPr>
    </w:p>
    <w:p w:rsidR="00D517F9" w:rsidRDefault="00D517F9" w:rsidP="00CB569A">
      <w:pPr>
        <w:pStyle w:val="NoSpacing"/>
        <w:rPr>
          <w:rFonts w:ascii="Cambria Math" w:hAnsi="Cambria Math"/>
          <w:b/>
        </w:rPr>
      </w:pPr>
    </w:p>
    <w:p w:rsidR="00D517F9" w:rsidRDefault="00D517F9" w:rsidP="00CB569A">
      <w:pPr>
        <w:pStyle w:val="NoSpacing"/>
        <w:rPr>
          <w:rFonts w:ascii="Cambria Math" w:hAnsi="Cambria Math"/>
          <w:b/>
        </w:rPr>
      </w:pPr>
    </w:p>
    <w:p w:rsidR="00D517F9" w:rsidRDefault="00D517F9" w:rsidP="00CB569A">
      <w:pPr>
        <w:pStyle w:val="NoSpacing"/>
        <w:rPr>
          <w:rFonts w:ascii="Cambria Math" w:hAnsi="Cambria Math"/>
          <w:b/>
        </w:rPr>
      </w:pPr>
    </w:p>
    <w:p w:rsidR="00D517F9" w:rsidRDefault="00D517F9" w:rsidP="00CB569A">
      <w:pPr>
        <w:pStyle w:val="NoSpacing"/>
        <w:rPr>
          <w:rFonts w:ascii="Cambria Math" w:hAnsi="Cambria Math"/>
          <w:b/>
        </w:rPr>
      </w:pPr>
    </w:p>
    <w:p w:rsidR="00D517F9" w:rsidRDefault="00D517F9" w:rsidP="00CB569A">
      <w:pPr>
        <w:pStyle w:val="NoSpacing"/>
        <w:rPr>
          <w:rFonts w:ascii="Cambria Math" w:hAnsi="Cambria Math"/>
          <w:b/>
        </w:rPr>
      </w:pPr>
    </w:p>
    <w:p w:rsidR="00D517F9" w:rsidRDefault="00D517F9" w:rsidP="00CB569A">
      <w:pPr>
        <w:pStyle w:val="NoSpacing"/>
        <w:rPr>
          <w:rFonts w:ascii="Cambria Math" w:hAnsi="Cambria Math"/>
          <w:b/>
        </w:rPr>
      </w:pPr>
    </w:p>
    <w:p w:rsidR="00D517F9" w:rsidRDefault="00D517F9" w:rsidP="00CB569A">
      <w:pPr>
        <w:pStyle w:val="NoSpacing"/>
        <w:rPr>
          <w:rFonts w:ascii="Cambria Math" w:hAnsi="Cambria Math"/>
          <w:b/>
        </w:rPr>
      </w:pPr>
    </w:p>
    <w:p w:rsidR="00D517F9" w:rsidRDefault="00D517F9" w:rsidP="00CB569A">
      <w:pPr>
        <w:pStyle w:val="NoSpacing"/>
        <w:rPr>
          <w:rFonts w:ascii="Cambria Math" w:hAnsi="Cambria Math"/>
          <w:b/>
        </w:rPr>
      </w:pPr>
    </w:p>
    <w:p w:rsidR="00D517F9" w:rsidRDefault="00D517F9" w:rsidP="00CB569A">
      <w:pPr>
        <w:pStyle w:val="NoSpacing"/>
        <w:rPr>
          <w:rFonts w:ascii="Cambria Math" w:hAnsi="Cambria Math"/>
          <w:b/>
        </w:rPr>
      </w:pPr>
    </w:p>
    <w:p w:rsidR="00D517F9" w:rsidRDefault="00D517F9" w:rsidP="00CB569A">
      <w:pPr>
        <w:pStyle w:val="NoSpacing"/>
        <w:rPr>
          <w:rFonts w:ascii="Cambria Math" w:hAnsi="Cambria Math"/>
          <w:b/>
        </w:rPr>
      </w:pPr>
    </w:p>
    <w:p w:rsidR="00D517F9" w:rsidRDefault="00D517F9" w:rsidP="00CB569A">
      <w:pPr>
        <w:pStyle w:val="NoSpacing"/>
        <w:rPr>
          <w:rFonts w:ascii="Cambria Math" w:hAnsi="Cambria Math"/>
          <w:b/>
        </w:rPr>
      </w:pPr>
    </w:p>
    <w:p w:rsidR="00D517F9" w:rsidRDefault="00D517F9" w:rsidP="00CB569A">
      <w:pPr>
        <w:pStyle w:val="NoSpacing"/>
        <w:rPr>
          <w:rFonts w:ascii="Cambria Math" w:hAnsi="Cambria Math"/>
          <w:b/>
        </w:rPr>
      </w:pPr>
    </w:p>
    <w:p w:rsidR="00D517F9" w:rsidRDefault="00D517F9" w:rsidP="00CB569A">
      <w:pPr>
        <w:pStyle w:val="NoSpacing"/>
        <w:rPr>
          <w:rFonts w:ascii="Cambria Math" w:hAnsi="Cambria Math"/>
          <w:b/>
        </w:rPr>
      </w:pPr>
    </w:p>
    <w:p w:rsidR="00D517F9" w:rsidRDefault="00D517F9" w:rsidP="00CB569A">
      <w:pPr>
        <w:pStyle w:val="NoSpacing"/>
        <w:rPr>
          <w:rFonts w:ascii="Cambria Math" w:hAnsi="Cambria Math"/>
          <w:b/>
        </w:rPr>
      </w:pPr>
    </w:p>
    <w:p w:rsidR="00D517F9" w:rsidRDefault="00D517F9" w:rsidP="00CB569A">
      <w:pPr>
        <w:pStyle w:val="NoSpacing"/>
        <w:rPr>
          <w:rFonts w:ascii="Cambria Math" w:hAnsi="Cambria Math"/>
          <w:b/>
        </w:rPr>
      </w:pPr>
    </w:p>
    <w:p w:rsidR="00D517F9" w:rsidRDefault="00D517F9" w:rsidP="00CB569A">
      <w:pPr>
        <w:pStyle w:val="NoSpacing"/>
        <w:rPr>
          <w:rFonts w:ascii="Cambria Math" w:hAnsi="Cambria Math"/>
          <w:b/>
        </w:rPr>
      </w:pPr>
    </w:p>
    <w:p w:rsidR="00D517F9" w:rsidRDefault="00D517F9" w:rsidP="00CB569A">
      <w:pPr>
        <w:pStyle w:val="NoSpacing"/>
        <w:rPr>
          <w:rFonts w:ascii="Cambria Math" w:hAnsi="Cambria Math"/>
          <w:b/>
        </w:rPr>
      </w:pPr>
    </w:p>
    <w:p w:rsidR="00D517F9" w:rsidRDefault="00D517F9" w:rsidP="00CB569A">
      <w:pPr>
        <w:pStyle w:val="NoSpacing"/>
        <w:rPr>
          <w:rFonts w:ascii="Cambria Math" w:hAnsi="Cambria Math"/>
          <w:b/>
        </w:rPr>
      </w:pPr>
    </w:p>
    <w:tbl>
      <w:tblPr>
        <w:tblW w:w="15449" w:type="dxa"/>
        <w:tblInd w:w="55" w:type="dxa"/>
        <w:tblBorders>
          <w:top w:val="single" w:sz="12" w:space="0" w:color="1F497D"/>
          <w:left w:val="single" w:sz="12" w:space="0" w:color="1F497D"/>
          <w:bottom w:val="single" w:sz="12" w:space="0" w:color="1F497D"/>
          <w:right w:val="single" w:sz="12" w:space="0" w:color="1F497D"/>
          <w:insideH w:val="single" w:sz="12" w:space="0" w:color="1F497D"/>
          <w:insideV w:val="single" w:sz="12" w:space="0" w:color="1F497D"/>
        </w:tblBorders>
        <w:tblCellMar>
          <w:left w:w="70" w:type="dxa"/>
          <w:right w:w="70" w:type="dxa"/>
        </w:tblCellMar>
        <w:tblLook w:val="0000"/>
      </w:tblPr>
      <w:tblGrid>
        <w:gridCol w:w="1171"/>
        <w:gridCol w:w="1780"/>
        <w:gridCol w:w="1283"/>
        <w:gridCol w:w="1732"/>
        <w:gridCol w:w="1732"/>
        <w:gridCol w:w="4474"/>
        <w:gridCol w:w="4441"/>
        <w:gridCol w:w="1960"/>
        <w:gridCol w:w="1662"/>
      </w:tblGrid>
      <w:tr w:rsidR="00D517F9" w:rsidRPr="009B521C" w:rsidTr="0079227E">
        <w:trPr>
          <w:trHeight w:val="360"/>
        </w:trPr>
        <w:tc>
          <w:tcPr>
            <w:tcW w:w="11827" w:type="dxa"/>
            <w:gridSpan w:val="7"/>
            <w:shd w:val="clear" w:color="auto" w:fill="99FF66"/>
            <w:noWrap/>
            <w:vAlign w:val="bottom"/>
          </w:tcPr>
          <w:p w:rsidR="00D517F9" w:rsidRPr="009B521C" w:rsidRDefault="00D517F9" w:rsidP="00852A6F">
            <w:pPr>
              <w:pStyle w:val="NoSpacing"/>
              <w:jc w:val="center"/>
              <w:rPr>
                <w:rFonts w:ascii="Cambria Math" w:hAnsi="Cambria Math"/>
                <w:b/>
                <w:sz w:val="24"/>
              </w:rPr>
            </w:pPr>
            <w:r w:rsidRPr="009B521C">
              <w:rPr>
                <w:rFonts w:ascii="Cambria Math" w:hAnsi="Cambria Math"/>
                <w:b/>
                <w:sz w:val="24"/>
              </w:rPr>
              <w:t xml:space="preserve">2013 – 2014 EĞİTİM ÖĞRETİM YILI </w:t>
            </w:r>
            <w:r w:rsidRPr="009B521C">
              <w:rPr>
                <w:rFonts w:ascii="Cambria Math" w:hAnsi="Cambria Math"/>
                <w:b/>
                <w:color w:val="0000FF"/>
                <w:sz w:val="24"/>
              </w:rPr>
              <w:t>Ö.HASAN GÜNEY İLKOKULU</w:t>
            </w:r>
          </w:p>
          <w:p w:rsidR="00D517F9" w:rsidRPr="009B521C" w:rsidRDefault="00D517F9" w:rsidP="00852A6F">
            <w:pPr>
              <w:pStyle w:val="NoSpacing"/>
              <w:jc w:val="center"/>
              <w:rPr>
                <w:rFonts w:ascii="Cambria Math" w:hAnsi="Cambria Math"/>
              </w:rPr>
            </w:pPr>
            <w:r w:rsidRPr="009B521C">
              <w:rPr>
                <w:rFonts w:ascii="Cambria Math" w:hAnsi="Cambria Math"/>
                <w:b/>
                <w:color w:val="0000FF"/>
                <w:sz w:val="24"/>
              </w:rPr>
              <w:t>3. SINIF</w:t>
            </w:r>
            <w:r w:rsidRPr="009B521C">
              <w:rPr>
                <w:rFonts w:ascii="Cambria Math" w:hAnsi="Cambria Math"/>
                <w:b/>
                <w:sz w:val="24"/>
              </w:rPr>
              <w:t xml:space="preserve"> MATEMATİK DERSİ YILLIK PLANI</w:t>
            </w:r>
          </w:p>
        </w:tc>
        <w:tc>
          <w:tcPr>
            <w:tcW w:w="3622" w:type="dxa"/>
            <w:gridSpan w:val="2"/>
            <w:shd w:val="clear" w:color="auto" w:fill="99FF66"/>
            <w:noWrap/>
            <w:vAlign w:val="center"/>
          </w:tcPr>
          <w:p w:rsidR="00D517F9" w:rsidRPr="009B521C" w:rsidRDefault="00D517F9" w:rsidP="00852A6F">
            <w:pPr>
              <w:pStyle w:val="NoSpacing"/>
              <w:rPr>
                <w:rFonts w:ascii="Cambria Math" w:hAnsi="Cambria Math"/>
                <w:b/>
                <w:color w:val="C00000"/>
                <w:sz w:val="24"/>
                <w:szCs w:val="20"/>
              </w:rPr>
            </w:pPr>
            <w:r w:rsidRPr="009B521C">
              <w:rPr>
                <w:rFonts w:ascii="Cambria Math" w:hAnsi="Cambria Math"/>
                <w:b/>
                <w:color w:val="C00000"/>
                <w:szCs w:val="20"/>
              </w:rPr>
              <w:t>ÜNİTE TOPLAM DERS SAATİ</w:t>
            </w:r>
            <w:r w:rsidRPr="009B521C">
              <w:rPr>
                <w:rFonts w:ascii="Cambria Math" w:hAnsi="Cambria Math"/>
                <w:b/>
                <w:color w:val="C00000"/>
                <w:sz w:val="24"/>
                <w:szCs w:val="20"/>
              </w:rPr>
              <w:t>: 20</w:t>
            </w:r>
          </w:p>
          <w:p w:rsidR="00D517F9" w:rsidRPr="009B521C" w:rsidRDefault="00D517F9" w:rsidP="0079227E">
            <w:pPr>
              <w:pStyle w:val="NoSpacing"/>
              <w:rPr>
                <w:rFonts w:ascii="Cambria Math" w:hAnsi="Cambria Math"/>
                <w:b/>
                <w:color w:val="0000FF"/>
                <w:sz w:val="24"/>
                <w:szCs w:val="20"/>
              </w:rPr>
            </w:pPr>
            <w:r w:rsidRPr="009B521C">
              <w:rPr>
                <w:rFonts w:ascii="Cambria Math" w:hAnsi="Cambria Math"/>
                <w:b/>
                <w:color w:val="0000FF"/>
                <w:szCs w:val="20"/>
              </w:rPr>
              <w:t>ÜNİTE TOPLAM KAZANIM SAYISI</w:t>
            </w:r>
            <w:r w:rsidRPr="009B521C">
              <w:rPr>
                <w:rFonts w:ascii="Cambria Math" w:hAnsi="Cambria Math"/>
                <w:b/>
                <w:color w:val="0000FF"/>
                <w:sz w:val="24"/>
                <w:szCs w:val="20"/>
              </w:rPr>
              <w:t>: 10</w:t>
            </w:r>
          </w:p>
        </w:tc>
      </w:tr>
      <w:tr w:rsidR="00D517F9" w:rsidRPr="009B521C" w:rsidTr="0079227E">
        <w:trPr>
          <w:trHeight w:val="360"/>
        </w:trPr>
        <w:tc>
          <w:tcPr>
            <w:tcW w:w="15449" w:type="dxa"/>
            <w:gridSpan w:val="9"/>
            <w:shd w:val="clear" w:color="auto" w:fill="99FF66"/>
            <w:noWrap/>
            <w:vAlign w:val="bottom"/>
          </w:tcPr>
          <w:p w:rsidR="00D517F9" w:rsidRPr="009B521C" w:rsidRDefault="00D517F9" w:rsidP="0079227E">
            <w:pPr>
              <w:pStyle w:val="NoSpacing"/>
              <w:jc w:val="center"/>
              <w:rPr>
                <w:rFonts w:ascii="Cambria Math" w:hAnsi="Cambria Math"/>
                <w:b/>
                <w:color w:val="C00000"/>
                <w:sz w:val="28"/>
                <w:szCs w:val="28"/>
              </w:rPr>
            </w:pPr>
            <w:r w:rsidRPr="009B521C">
              <w:rPr>
                <w:rFonts w:ascii="Cambria Math" w:hAnsi="Cambria Math"/>
                <w:b/>
                <w:color w:val="C00000"/>
                <w:sz w:val="28"/>
                <w:szCs w:val="28"/>
              </w:rPr>
              <w:t>ÜNİTE 6</w:t>
            </w:r>
          </w:p>
        </w:tc>
      </w:tr>
      <w:tr w:rsidR="00D517F9" w:rsidRPr="009B521C" w:rsidTr="00045CD6">
        <w:trPr>
          <w:cantSplit/>
          <w:trHeight w:val="952"/>
        </w:trPr>
        <w:tc>
          <w:tcPr>
            <w:tcW w:w="450" w:type="dxa"/>
            <w:shd w:val="clear" w:color="auto" w:fill="E5B8B7"/>
            <w:noWrap/>
            <w:textDirection w:val="btLr"/>
            <w:vAlign w:val="center"/>
          </w:tcPr>
          <w:p w:rsidR="00D517F9" w:rsidRPr="009B521C" w:rsidRDefault="00D517F9" w:rsidP="00852A6F">
            <w:pPr>
              <w:pStyle w:val="NoSpacing"/>
              <w:rPr>
                <w:rFonts w:ascii="Cambria Math" w:hAnsi="Cambria Math"/>
                <w:b/>
                <w:color w:val="0000FF"/>
                <w:sz w:val="18"/>
              </w:rPr>
            </w:pPr>
            <w:r w:rsidRPr="009B521C">
              <w:rPr>
                <w:rFonts w:ascii="Cambria Math" w:hAnsi="Cambria Math"/>
                <w:b/>
                <w:color w:val="0000FF"/>
                <w:sz w:val="18"/>
              </w:rPr>
              <w:t>AY</w:t>
            </w:r>
          </w:p>
        </w:tc>
        <w:tc>
          <w:tcPr>
            <w:tcW w:w="418" w:type="dxa"/>
            <w:shd w:val="clear" w:color="auto" w:fill="E5B8B7"/>
            <w:noWrap/>
            <w:textDirection w:val="btLr"/>
            <w:vAlign w:val="center"/>
          </w:tcPr>
          <w:p w:rsidR="00D517F9" w:rsidRPr="009B521C" w:rsidRDefault="00D517F9" w:rsidP="00852A6F">
            <w:pPr>
              <w:pStyle w:val="NoSpacing"/>
              <w:rPr>
                <w:rFonts w:ascii="Cambria Math" w:hAnsi="Cambria Math"/>
                <w:b/>
                <w:color w:val="0000FF"/>
                <w:sz w:val="18"/>
              </w:rPr>
            </w:pPr>
            <w:r w:rsidRPr="009B521C">
              <w:rPr>
                <w:rFonts w:ascii="Cambria Math" w:hAnsi="Cambria Math"/>
                <w:b/>
                <w:color w:val="0000FF"/>
                <w:sz w:val="18"/>
              </w:rPr>
              <w:t>HAFTA</w:t>
            </w:r>
          </w:p>
        </w:tc>
        <w:tc>
          <w:tcPr>
            <w:tcW w:w="409" w:type="dxa"/>
            <w:shd w:val="clear" w:color="auto" w:fill="E5B8B7"/>
            <w:noWrap/>
            <w:textDirection w:val="btLr"/>
            <w:vAlign w:val="center"/>
          </w:tcPr>
          <w:p w:rsidR="00D517F9" w:rsidRPr="009B521C" w:rsidRDefault="00D517F9" w:rsidP="00852A6F">
            <w:pPr>
              <w:pStyle w:val="NoSpacing"/>
              <w:rPr>
                <w:rFonts w:ascii="Cambria Math" w:hAnsi="Cambria Math"/>
                <w:b/>
                <w:color w:val="0000FF"/>
                <w:sz w:val="18"/>
              </w:rPr>
            </w:pPr>
            <w:r w:rsidRPr="009B521C">
              <w:rPr>
                <w:rFonts w:ascii="Cambria Math" w:hAnsi="Cambria Math"/>
                <w:b/>
                <w:color w:val="0000FF"/>
                <w:sz w:val="18"/>
              </w:rPr>
              <w:t>SAAT</w:t>
            </w:r>
          </w:p>
        </w:tc>
        <w:tc>
          <w:tcPr>
            <w:tcW w:w="573" w:type="dxa"/>
            <w:shd w:val="clear" w:color="auto" w:fill="FFFF99"/>
            <w:noWrap/>
            <w:textDirection w:val="btLr"/>
            <w:vAlign w:val="center"/>
          </w:tcPr>
          <w:p w:rsidR="00D517F9" w:rsidRPr="009B521C" w:rsidRDefault="00D517F9" w:rsidP="00852A6F">
            <w:pPr>
              <w:pStyle w:val="NoSpacing"/>
              <w:rPr>
                <w:rFonts w:ascii="Cambria Math" w:hAnsi="Cambria Math"/>
                <w:b/>
                <w:color w:val="0000FF"/>
                <w:sz w:val="18"/>
              </w:rPr>
            </w:pPr>
            <w:r w:rsidRPr="009B521C">
              <w:rPr>
                <w:rFonts w:ascii="Cambria Math" w:hAnsi="Cambria Math"/>
                <w:b/>
                <w:color w:val="0000FF"/>
                <w:sz w:val="18"/>
              </w:rPr>
              <w:t>ÖĞRENME ALANI</w:t>
            </w:r>
          </w:p>
        </w:tc>
        <w:tc>
          <w:tcPr>
            <w:tcW w:w="1062" w:type="dxa"/>
            <w:shd w:val="clear" w:color="auto" w:fill="FFFF99"/>
            <w:noWrap/>
            <w:textDirection w:val="btLr"/>
            <w:vAlign w:val="center"/>
          </w:tcPr>
          <w:p w:rsidR="00D517F9" w:rsidRPr="009B521C" w:rsidRDefault="00D517F9" w:rsidP="00852A6F">
            <w:pPr>
              <w:pStyle w:val="NoSpacing"/>
              <w:rPr>
                <w:rFonts w:ascii="Cambria Math" w:hAnsi="Cambria Math"/>
                <w:b/>
                <w:color w:val="0000FF"/>
                <w:sz w:val="18"/>
              </w:rPr>
            </w:pPr>
            <w:r w:rsidRPr="009B521C">
              <w:rPr>
                <w:rFonts w:ascii="Cambria Math" w:hAnsi="Cambria Math"/>
                <w:b/>
                <w:color w:val="0000FF"/>
                <w:sz w:val="18"/>
              </w:rPr>
              <w:t>ALT ÖĞRENME ALANI</w:t>
            </w:r>
          </w:p>
        </w:tc>
        <w:tc>
          <w:tcPr>
            <w:tcW w:w="4474" w:type="dxa"/>
            <w:shd w:val="clear" w:color="auto" w:fill="FFFF99"/>
            <w:vAlign w:val="center"/>
          </w:tcPr>
          <w:p w:rsidR="00D517F9" w:rsidRPr="009B521C" w:rsidRDefault="00D517F9" w:rsidP="00852A6F">
            <w:pPr>
              <w:pStyle w:val="NoSpacing"/>
              <w:jc w:val="center"/>
              <w:rPr>
                <w:rFonts w:ascii="Cambria Math" w:hAnsi="Cambria Math"/>
                <w:b/>
                <w:color w:val="0000FF"/>
                <w:sz w:val="28"/>
              </w:rPr>
            </w:pPr>
            <w:r w:rsidRPr="009B521C">
              <w:rPr>
                <w:rFonts w:ascii="Cambria Math" w:hAnsi="Cambria Math"/>
                <w:b/>
                <w:color w:val="0000FF"/>
                <w:sz w:val="28"/>
              </w:rPr>
              <w:t>KAZANIMLAR</w:t>
            </w:r>
          </w:p>
        </w:tc>
        <w:tc>
          <w:tcPr>
            <w:tcW w:w="4441" w:type="dxa"/>
            <w:shd w:val="clear" w:color="auto" w:fill="FFFF99"/>
            <w:vAlign w:val="center"/>
          </w:tcPr>
          <w:p w:rsidR="00D517F9" w:rsidRPr="009B521C" w:rsidRDefault="00D517F9" w:rsidP="00852A6F">
            <w:pPr>
              <w:pStyle w:val="NoSpacing"/>
              <w:jc w:val="center"/>
              <w:rPr>
                <w:rFonts w:ascii="Cambria Math" w:hAnsi="Cambria Math"/>
                <w:b/>
                <w:color w:val="0000FF"/>
                <w:sz w:val="28"/>
              </w:rPr>
            </w:pPr>
            <w:r w:rsidRPr="009B521C">
              <w:rPr>
                <w:rFonts w:ascii="Cambria Math" w:hAnsi="Cambria Math"/>
                <w:b/>
                <w:color w:val="0000FF"/>
                <w:sz w:val="28"/>
              </w:rPr>
              <w:t>ETKİNLİKLER</w:t>
            </w:r>
          </w:p>
        </w:tc>
        <w:tc>
          <w:tcPr>
            <w:tcW w:w="1960" w:type="dxa"/>
            <w:shd w:val="clear" w:color="auto" w:fill="FFFF99"/>
            <w:vAlign w:val="center"/>
          </w:tcPr>
          <w:p w:rsidR="00D517F9" w:rsidRPr="009B521C" w:rsidRDefault="00D517F9" w:rsidP="00852A6F">
            <w:pPr>
              <w:pStyle w:val="NoSpacing"/>
              <w:rPr>
                <w:rFonts w:ascii="Cambria Math" w:hAnsi="Cambria Math"/>
                <w:b/>
                <w:color w:val="0000FF"/>
                <w:sz w:val="18"/>
              </w:rPr>
            </w:pPr>
            <w:r w:rsidRPr="009B521C">
              <w:rPr>
                <w:rFonts w:ascii="Cambria Math" w:hAnsi="Cambria Math"/>
                <w:b/>
                <w:color w:val="0000FF"/>
                <w:sz w:val="18"/>
              </w:rPr>
              <w:t>DERS İÇİ VE DİĞER DERSLERLE İLİŞKİLENDİRME</w:t>
            </w:r>
            <w:r w:rsidRPr="009B521C">
              <w:rPr>
                <w:rFonts w:ascii="Cambria Math" w:hAnsi="Cambria Math"/>
                <w:b/>
                <w:color w:val="0000FF"/>
                <w:sz w:val="18"/>
              </w:rPr>
              <w:br/>
              <w:t>KİŞİSEL NİTELİKLER</w:t>
            </w:r>
          </w:p>
        </w:tc>
        <w:tc>
          <w:tcPr>
            <w:tcW w:w="1662" w:type="dxa"/>
            <w:shd w:val="clear" w:color="auto" w:fill="FFFF99"/>
            <w:vAlign w:val="center"/>
          </w:tcPr>
          <w:p w:rsidR="00D517F9" w:rsidRPr="009B521C" w:rsidRDefault="00D517F9" w:rsidP="00852A6F">
            <w:pPr>
              <w:pStyle w:val="NoSpacing"/>
              <w:rPr>
                <w:rFonts w:ascii="Cambria Math" w:hAnsi="Cambria Math"/>
                <w:b/>
                <w:color w:val="0000FF"/>
                <w:sz w:val="18"/>
              </w:rPr>
            </w:pPr>
            <w:r w:rsidRPr="009B521C">
              <w:rPr>
                <w:rFonts w:ascii="Cambria Math" w:hAnsi="Cambria Math"/>
                <w:b/>
                <w:color w:val="0000FF"/>
                <w:sz w:val="18"/>
              </w:rPr>
              <w:t>AÇIKLAMALAR</w:t>
            </w:r>
          </w:p>
          <w:p w:rsidR="00D517F9" w:rsidRPr="009B521C" w:rsidRDefault="00D517F9" w:rsidP="00852A6F">
            <w:pPr>
              <w:pStyle w:val="NoSpacing"/>
              <w:rPr>
                <w:rFonts w:ascii="Cambria Math" w:hAnsi="Cambria Math"/>
                <w:b/>
                <w:color w:val="0000FF"/>
                <w:sz w:val="18"/>
              </w:rPr>
            </w:pPr>
            <w:r w:rsidRPr="009B521C">
              <w:rPr>
                <w:rFonts w:ascii="Cambria Math" w:hAnsi="Cambria Math"/>
                <w:b/>
                <w:color w:val="0000FF"/>
                <w:sz w:val="18"/>
              </w:rPr>
              <w:t>ÖLÇME VE DEĞERLENDİRME</w:t>
            </w:r>
          </w:p>
        </w:tc>
      </w:tr>
      <w:tr w:rsidR="00D517F9" w:rsidRPr="009B521C" w:rsidTr="00A41CC3">
        <w:trPr>
          <w:cantSplit/>
          <w:trHeight w:val="272"/>
        </w:trPr>
        <w:tc>
          <w:tcPr>
            <w:tcW w:w="450" w:type="dxa"/>
            <w:vMerge w:val="restart"/>
            <w:shd w:val="clear" w:color="auto" w:fill="E5B8B7"/>
            <w:noWrap/>
            <w:textDirection w:val="btLr"/>
            <w:vAlign w:val="bottom"/>
          </w:tcPr>
          <w:p w:rsidR="00D517F9" w:rsidRPr="009B521C" w:rsidRDefault="00D517F9" w:rsidP="00852A6F">
            <w:pPr>
              <w:pStyle w:val="NoSpacing"/>
              <w:jc w:val="center"/>
              <w:rPr>
                <w:rFonts w:ascii="Cambria Math" w:hAnsi="Cambria Math"/>
                <w:b/>
                <w:color w:val="C00000"/>
              </w:rPr>
            </w:pPr>
          </w:p>
        </w:tc>
        <w:tc>
          <w:tcPr>
            <w:tcW w:w="418" w:type="dxa"/>
            <w:vMerge w:val="restart"/>
            <w:tcBorders>
              <w:right w:val="single" w:sz="4" w:space="0" w:color="auto"/>
            </w:tcBorders>
            <w:shd w:val="clear" w:color="auto" w:fill="E5B8B7"/>
            <w:noWrap/>
            <w:textDirection w:val="btLr"/>
            <w:vAlign w:val="bottom"/>
          </w:tcPr>
          <w:p w:rsidR="00D517F9" w:rsidRPr="009B521C" w:rsidRDefault="00D517F9" w:rsidP="00EA3D13">
            <w:pPr>
              <w:pStyle w:val="NoSpacing"/>
              <w:rPr>
                <w:rFonts w:ascii="Cambria Math" w:hAnsi="Cambria Math"/>
                <w:b/>
                <w:color w:val="C00000"/>
              </w:rPr>
            </w:pPr>
            <w:r w:rsidRPr="009B521C">
              <w:rPr>
                <w:rFonts w:ascii="Cambria Math" w:hAnsi="Cambria Math"/>
                <w:b/>
                <w:color w:val="C00000"/>
              </w:rPr>
              <w:t>31</w:t>
            </w:r>
          </w:p>
        </w:tc>
        <w:tc>
          <w:tcPr>
            <w:tcW w:w="409" w:type="dxa"/>
            <w:vMerge w:val="restart"/>
            <w:tcBorders>
              <w:left w:val="single" w:sz="4" w:space="0" w:color="auto"/>
            </w:tcBorders>
            <w:shd w:val="clear" w:color="auto" w:fill="E5B8B7"/>
            <w:noWrap/>
            <w:textDirection w:val="btLr"/>
            <w:vAlign w:val="bottom"/>
          </w:tcPr>
          <w:p w:rsidR="00D517F9" w:rsidRPr="009B521C" w:rsidRDefault="00D517F9" w:rsidP="00852A6F">
            <w:pPr>
              <w:pStyle w:val="NoSpacing"/>
              <w:jc w:val="center"/>
              <w:rPr>
                <w:rFonts w:ascii="Cambria Math" w:hAnsi="Cambria Math"/>
                <w:b/>
                <w:color w:val="0000FF"/>
                <w:sz w:val="20"/>
                <w:szCs w:val="20"/>
              </w:rPr>
            </w:pPr>
            <w:r w:rsidRPr="009B521C">
              <w:rPr>
                <w:rFonts w:ascii="Cambria Math" w:hAnsi="Cambria Math"/>
                <w:b/>
                <w:color w:val="0000FF"/>
                <w:sz w:val="20"/>
                <w:szCs w:val="20"/>
              </w:rPr>
              <w:t>2+2</w:t>
            </w:r>
          </w:p>
        </w:tc>
        <w:tc>
          <w:tcPr>
            <w:tcW w:w="573" w:type="dxa"/>
            <w:vMerge w:val="restart"/>
            <w:shd w:val="clear" w:color="auto" w:fill="FFFF99"/>
            <w:noWrap/>
            <w:textDirection w:val="btLr"/>
            <w:vAlign w:val="center"/>
          </w:tcPr>
          <w:p w:rsidR="00D517F9" w:rsidRPr="009B521C" w:rsidRDefault="00D517F9" w:rsidP="00852A6F">
            <w:pPr>
              <w:pStyle w:val="NoSpacing"/>
              <w:jc w:val="center"/>
              <w:rPr>
                <w:rFonts w:ascii="Cambria Math" w:hAnsi="Cambria Math"/>
                <w:b/>
                <w:color w:val="0000FF"/>
                <w:sz w:val="28"/>
                <w:szCs w:val="20"/>
              </w:rPr>
            </w:pPr>
            <w:r w:rsidRPr="009B521C">
              <w:rPr>
                <w:rFonts w:ascii="Cambria Math" w:hAnsi="Cambria Math"/>
                <w:b/>
                <w:color w:val="0000FF"/>
                <w:sz w:val="28"/>
                <w:szCs w:val="20"/>
              </w:rPr>
              <w:t>SAYILAR</w:t>
            </w:r>
          </w:p>
        </w:tc>
        <w:tc>
          <w:tcPr>
            <w:tcW w:w="1062" w:type="dxa"/>
            <w:vMerge w:val="restart"/>
            <w:noWrap/>
            <w:textDirection w:val="btLr"/>
            <w:vAlign w:val="center"/>
          </w:tcPr>
          <w:p w:rsidR="00D517F9" w:rsidRPr="009B521C" w:rsidRDefault="00D517F9" w:rsidP="00852A6F">
            <w:pPr>
              <w:pStyle w:val="NoSpacing"/>
              <w:jc w:val="center"/>
              <w:rPr>
                <w:rFonts w:ascii="Cambria Math" w:hAnsi="Cambria Math"/>
                <w:b/>
                <w:color w:val="0033CC"/>
                <w:sz w:val="28"/>
              </w:rPr>
            </w:pPr>
            <w:r w:rsidRPr="009B521C">
              <w:rPr>
                <w:rFonts w:ascii="Cambria Math" w:hAnsi="Cambria Math"/>
                <w:b/>
                <w:color w:val="0033CC"/>
                <w:sz w:val="28"/>
              </w:rPr>
              <w:t>KESİRLER</w:t>
            </w:r>
          </w:p>
        </w:tc>
        <w:tc>
          <w:tcPr>
            <w:tcW w:w="4474" w:type="dxa"/>
            <w:noWrap/>
          </w:tcPr>
          <w:p w:rsidR="00D517F9" w:rsidRPr="009B521C" w:rsidRDefault="00D517F9" w:rsidP="00852A6F">
            <w:pPr>
              <w:pStyle w:val="NoSpacing"/>
              <w:rPr>
                <w:rFonts w:ascii="Cambria Math" w:hAnsi="Cambria Math"/>
                <w:b/>
              </w:rPr>
            </w:pPr>
            <w:r w:rsidRPr="009B521C">
              <w:rPr>
                <w:rFonts w:ascii="Cambria Math" w:hAnsi="Cambria Math"/>
                <w:b/>
              </w:rPr>
              <w:t>1.</w:t>
            </w:r>
            <w:r w:rsidRPr="009B521C">
              <w:rPr>
                <w:rFonts w:ascii="Cambria Math" w:hAnsi="Cambria Math"/>
                <w:b/>
                <w:sz w:val="28"/>
              </w:rPr>
              <w:t xml:space="preserve"> </w:t>
            </w:r>
            <w:r w:rsidRPr="009B521C">
              <w:rPr>
                <w:rFonts w:ascii="Cambria Math" w:hAnsi="Cambria Math"/>
                <w:b/>
              </w:rPr>
              <w:t>Bir bütünü eş parçalara ayırarak eş parçalardan her birinin kesrin birimi olduğunu belirtir.</w:t>
            </w:r>
          </w:p>
          <w:p w:rsidR="00D517F9" w:rsidRPr="009B521C" w:rsidRDefault="00D517F9" w:rsidP="00852A6F">
            <w:pPr>
              <w:pStyle w:val="NoSpacing"/>
              <w:rPr>
                <w:rFonts w:ascii="Cambria Math" w:hAnsi="Cambria Math"/>
                <w:b/>
                <w:color w:val="000000"/>
                <w:sz w:val="18"/>
              </w:rPr>
            </w:pPr>
          </w:p>
        </w:tc>
        <w:tc>
          <w:tcPr>
            <w:tcW w:w="4441" w:type="dxa"/>
            <w:noWrap/>
          </w:tcPr>
          <w:p w:rsidR="00D517F9" w:rsidRPr="009B521C" w:rsidRDefault="00D517F9" w:rsidP="00852A6F">
            <w:pPr>
              <w:pStyle w:val="NoSpacing"/>
              <w:rPr>
                <w:rFonts w:ascii="Cambria Math" w:hAnsi="Cambria Math" w:cs="Calibri"/>
                <w:sz w:val="18"/>
              </w:rPr>
            </w:pPr>
            <w:r w:rsidRPr="009B521C">
              <w:rPr>
                <w:rFonts w:ascii="Cambria Math" w:hAnsi="Cambria Math" w:cs="Calibri"/>
                <w:b/>
                <w:sz w:val="18"/>
                <w:szCs w:val="18"/>
              </w:rPr>
              <w:sym w:font="Webdings" w:char="F048"/>
            </w:r>
            <w:r w:rsidRPr="009B521C">
              <w:rPr>
                <w:rFonts w:ascii="Cambria Math" w:hAnsi="Cambria Math" w:cs="Calibri"/>
                <w:b/>
                <w:sz w:val="18"/>
              </w:rPr>
              <w:t xml:space="preserve"> </w:t>
            </w:r>
            <w:r w:rsidRPr="009B521C">
              <w:rPr>
                <w:rFonts w:ascii="Cambria Math" w:hAnsi="Cambria Math" w:cs="Calibri"/>
                <w:bCs/>
                <w:sz w:val="18"/>
              </w:rPr>
              <w:t xml:space="preserve">Kâğıt, kesir blokları, örüntü blokları ve sayı doğrusu gibi çeşitli modeller kullandırılarak bütün belirtilen sayıda eş parçaya böldürülür. </w:t>
            </w:r>
            <w:r w:rsidRPr="009B521C">
              <w:rPr>
                <w:rFonts w:ascii="Cambria Math" w:hAnsi="Cambria Math" w:cs="Calibri"/>
                <w:sz w:val="18"/>
              </w:rPr>
              <w:t xml:space="preserve"> Ortaya çıkan eş parçalardan her birinin kesrin birimini belirttiği vurgulanır.        </w:t>
            </w:r>
          </w:p>
        </w:tc>
        <w:tc>
          <w:tcPr>
            <w:tcW w:w="1960" w:type="dxa"/>
            <w:vMerge w:val="restart"/>
            <w:noWrap/>
          </w:tcPr>
          <w:p w:rsidR="00D517F9" w:rsidRPr="009B521C" w:rsidRDefault="00D517F9" w:rsidP="00852A6F">
            <w:pPr>
              <w:pStyle w:val="NoSpacing"/>
              <w:rPr>
                <w:rFonts w:ascii="Cambria Math" w:hAnsi="Cambria Math" w:cs="Calibri"/>
                <w:sz w:val="18"/>
              </w:rPr>
            </w:pPr>
            <w:r w:rsidRPr="009B521C">
              <w:rPr>
                <w:rFonts w:ascii="Cambria Math" w:hAnsi="Cambria Math" w:cs="Calibri"/>
                <w:spacing w:val="-20"/>
                <w:sz w:val="18"/>
              </w:rPr>
              <w:t>[</w:t>
            </w:r>
            <w:r w:rsidRPr="009B521C">
              <w:rPr>
                <w:rFonts w:ascii="Cambria Math" w:hAnsi="Cambria Math" w:cs="Calibri"/>
                <w:b/>
                <w:spacing w:val="-20"/>
                <w:sz w:val="18"/>
              </w:rPr>
              <w:t>!</w:t>
            </w:r>
            <w:r w:rsidRPr="009B521C">
              <w:rPr>
                <w:rFonts w:ascii="Cambria Math" w:hAnsi="Cambria Math" w:cs="Calibri"/>
                <w:spacing w:val="-20"/>
                <w:sz w:val="18"/>
              </w:rPr>
              <w:t>]</w:t>
            </w:r>
            <w:r w:rsidRPr="009B521C">
              <w:rPr>
                <w:rFonts w:ascii="Cambria Math" w:hAnsi="Cambria Math" w:cs="Calibri"/>
                <w:sz w:val="18"/>
              </w:rPr>
              <w:t xml:space="preserve"> Kesrin biriminin, bir bütünün eş parçalarından birini gösterdiği ve bu parçalara karşılık gelen sayının kesir sayısı olduğu vurgulanarak kesir sayısının da kısaca “kesir” diye isimlendirilir.</w:t>
            </w:r>
          </w:p>
        </w:tc>
        <w:tc>
          <w:tcPr>
            <w:tcW w:w="1662" w:type="dxa"/>
            <w:vMerge w:val="restart"/>
            <w:noWrap/>
          </w:tcPr>
          <w:p w:rsidR="00D517F9" w:rsidRPr="009B521C" w:rsidRDefault="00D517F9" w:rsidP="00852A6F">
            <w:pPr>
              <w:pStyle w:val="NoSpacing"/>
              <w:rPr>
                <w:rFonts w:ascii="Cambria Math" w:hAnsi="Cambria Math" w:cs="Calibri"/>
                <w:sz w:val="18"/>
              </w:rPr>
            </w:pPr>
            <w:r w:rsidRPr="009B521C">
              <w:rPr>
                <w:rFonts w:ascii="Cambria Math" w:hAnsi="Cambria Math" w:cs="Calibri"/>
                <w:spacing w:val="-20"/>
                <w:sz w:val="18"/>
              </w:rPr>
              <w:t>[</w:t>
            </w:r>
            <w:r w:rsidRPr="009B521C">
              <w:rPr>
                <w:rFonts w:ascii="Cambria Math" w:hAnsi="Cambria Math" w:cs="Calibri"/>
                <w:b/>
                <w:spacing w:val="-20"/>
                <w:sz w:val="18"/>
              </w:rPr>
              <w:t>!</w:t>
            </w:r>
            <w:r w:rsidRPr="009B521C">
              <w:rPr>
                <w:rFonts w:ascii="Cambria Math" w:hAnsi="Cambria Math" w:cs="Calibri"/>
                <w:spacing w:val="-20"/>
                <w:sz w:val="18"/>
              </w:rPr>
              <w:t>]</w:t>
            </w:r>
            <w:r w:rsidRPr="009B521C">
              <w:rPr>
                <w:rFonts w:ascii="Cambria Math" w:hAnsi="Cambria Math" w:cs="Calibri"/>
                <w:b/>
                <w:bCs/>
                <w:sz w:val="18"/>
              </w:rPr>
              <w:t xml:space="preserve"> </w:t>
            </w:r>
            <w:r w:rsidRPr="009B521C">
              <w:rPr>
                <w:rFonts w:ascii="Cambria Math" w:hAnsi="Cambria Math" w:cs="Calibri"/>
                <w:sz w:val="18"/>
              </w:rPr>
              <w:t xml:space="preserve"> Pay ve payda terimleri ile kesir çizgisi vurgulanır. </w:t>
            </w:r>
          </w:p>
          <w:p w:rsidR="00D517F9" w:rsidRPr="009B521C" w:rsidRDefault="00D517F9" w:rsidP="00852A6F">
            <w:pPr>
              <w:pStyle w:val="NoSpacing"/>
              <w:rPr>
                <w:rFonts w:ascii="Cambria Math" w:hAnsi="Cambria Math" w:cs="Calibri"/>
                <w:spacing w:val="-20"/>
                <w:sz w:val="18"/>
              </w:rPr>
            </w:pPr>
            <w:r w:rsidRPr="009B521C">
              <w:rPr>
                <w:rFonts w:ascii="Cambria Math" w:hAnsi="Cambria Math" w:cs="Calibri"/>
                <w:spacing w:val="-20"/>
                <w:sz w:val="18"/>
              </w:rPr>
              <w:t>[</w:t>
            </w:r>
            <w:r w:rsidRPr="009B521C">
              <w:rPr>
                <w:rFonts w:ascii="Cambria Math" w:hAnsi="Cambria Math" w:cs="Calibri"/>
                <w:b/>
                <w:spacing w:val="-20"/>
                <w:sz w:val="18"/>
              </w:rPr>
              <w:t>!</w:t>
            </w:r>
            <w:r w:rsidRPr="009B521C">
              <w:rPr>
                <w:rFonts w:ascii="Cambria Math" w:hAnsi="Cambria Math" w:cs="Calibri"/>
                <w:spacing w:val="-20"/>
                <w:sz w:val="18"/>
              </w:rPr>
              <w:t xml:space="preserve">] </w:t>
            </w:r>
            <w:r w:rsidRPr="009B521C">
              <w:rPr>
                <w:rFonts w:ascii="Cambria Math" w:hAnsi="Cambria Math" w:cs="Calibri"/>
                <w:sz w:val="18"/>
              </w:rPr>
              <w:t>Kesirler paydadan paya doğru okutulur (</w:t>
            </w:r>
            <w:r w:rsidRPr="009B521C">
              <w:rPr>
                <w:rFonts w:ascii="Cambria Math" w:hAnsi="Cambria Math" w:cs="Calibri"/>
                <w:b/>
                <w:bCs/>
                <w:position w:val="-18"/>
                <w:sz w:val="18"/>
              </w:rPr>
              <w:object w:dxaOrig="180" w:dyaOrig="4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pt;height:23.25pt" o:ole="">
                  <v:imagedata r:id="rId5" o:title=""/>
                </v:shape>
                <o:OLEObject Type="Embed" ProgID="Equation.DSMT4" ShapeID="_x0000_i1025" DrawAspect="Content" ObjectID="_1440793138" r:id="rId6"/>
              </w:object>
            </w:r>
            <w:r w:rsidRPr="009B521C">
              <w:rPr>
                <w:rFonts w:ascii="Cambria Math" w:hAnsi="Cambria Math" w:cs="Calibri"/>
                <w:sz w:val="18"/>
              </w:rPr>
              <w:t xml:space="preserve"> “dörtte bir”gibi).</w:t>
            </w:r>
          </w:p>
        </w:tc>
      </w:tr>
      <w:tr w:rsidR="00D517F9" w:rsidRPr="009B521C" w:rsidTr="00A41CC3">
        <w:trPr>
          <w:cantSplit/>
          <w:trHeight w:val="544"/>
        </w:trPr>
        <w:tc>
          <w:tcPr>
            <w:tcW w:w="450" w:type="dxa"/>
            <w:vMerge/>
            <w:shd w:val="clear" w:color="auto" w:fill="E5B8B7"/>
            <w:noWrap/>
            <w:textDirection w:val="btLr"/>
            <w:vAlign w:val="bottom"/>
          </w:tcPr>
          <w:p w:rsidR="00D517F9" w:rsidRPr="009B521C" w:rsidRDefault="00D517F9" w:rsidP="00852A6F">
            <w:pPr>
              <w:pStyle w:val="NoSpacing"/>
              <w:jc w:val="center"/>
              <w:rPr>
                <w:rFonts w:ascii="Cambria Math" w:hAnsi="Cambria Math"/>
                <w:b/>
                <w:color w:val="C00000"/>
              </w:rPr>
            </w:pPr>
          </w:p>
        </w:tc>
        <w:tc>
          <w:tcPr>
            <w:tcW w:w="418" w:type="dxa"/>
            <w:vMerge/>
            <w:tcBorders>
              <w:bottom w:val="single" w:sz="4" w:space="0" w:color="auto"/>
              <w:right w:val="single" w:sz="4" w:space="0" w:color="auto"/>
            </w:tcBorders>
            <w:shd w:val="clear" w:color="auto" w:fill="E5B8B7"/>
            <w:noWrap/>
            <w:textDirection w:val="btLr"/>
            <w:vAlign w:val="bottom"/>
          </w:tcPr>
          <w:p w:rsidR="00D517F9" w:rsidRPr="009B521C" w:rsidRDefault="00D517F9" w:rsidP="00852A6F">
            <w:pPr>
              <w:pStyle w:val="NoSpacing"/>
              <w:jc w:val="center"/>
              <w:rPr>
                <w:rFonts w:ascii="Cambria Math" w:hAnsi="Cambria Math"/>
                <w:b/>
                <w:color w:val="C00000"/>
              </w:rPr>
            </w:pPr>
          </w:p>
        </w:tc>
        <w:tc>
          <w:tcPr>
            <w:tcW w:w="409" w:type="dxa"/>
            <w:vMerge/>
            <w:tcBorders>
              <w:left w:val="single" w:sz="4" w:space="0" w:color="auto"/>
            </w:tcBorders>
            <w:shd w:val="clear" w:color="auto" w:fill="E5B8B7"/>
            <w:noWrap/>
            <w:textDirection w:val="btLr"/>
            <w:vAlign w:val="bottom"/>
          </w:tcPr>
          <w:p w:rsidR="00D517F9" w:rsidRPr="009B521C" w:rsidRDefault="00D517F9" w:rsidP="00852A6F">
            <w:pPr>
              <w:pStyle w:val="NoSpacing"/>
              <w:jc w:val="center"/>
              <w:rPr>
                <w:rFonts w:ascii="Cambria Math" w:hAnsi="Cambria Math"/>
                <w:b/>
                <w:color w:val="0000FF"/>
                <w:sz w:val="20"/>
                <w:szCs w:val="20"/>
              </w:rPr>
            </w:pPr>
          </w:p>
        </w:tc>
        <w:tc>
          <w:tcPr>
            <w:tcW w:w="573" w:type="dxa"/>
            <w:vMerge/>
            <w:shd w:val="clear" w:color="auto" w:fill="FFFF99"/>
            <w:noWrap/>
            <w:textDirection w:val="btLr"/>
            <w:vAlign w:val="center"/>
          </w:tcPr>
          <w:p w:rsidR="00D517F9" w:rsidRPr="009B521C" w:rsidRDefault="00D517F9" w:rsidP="00852A6F">
            <w:pPr>
              <w:pStyle w:val="NoSpacing"/>
              <w:rPr>
                <w:rFonts w:ascii="Cambria Math" w:hAnsi="Cambria Math"/>
                <w:sz w:val="20"/>
                <w:szCs w:val="20"/>
              </w:rPr>
            </w:pPr>
          </w:p>
        </w:tc>
        <w:tc>
          <w:tcPr>
            <w:tcW w:w="1062" w:type="dxa"/>
            <w:vMerge/>
            <w:noWrap/>
            <w:textDirection w:val="btLr"/>
            <w:vAlign w:val="center"/>
          </w:tcPr>
          <w:p w:rsidR="00D517F9" w:rsidRPr="009B521C" w:rsidRDefault="00D517F9" w:rsidP="00852A6F">
            <w:pPr>
              <w:pStyle w:val="NoSpacing"/>
              <w:ind w:left="113" w:right="113"/>
              <w:jc w:val="center"/>
              <w:rPr>
                <w:rFonts w:ascii="Cambria Math" w:hAnsi="Cambria Math"/>
                <w:color w:val="0000FF"/>
              </w:rPr>
            </w:pPr>
          </w:p>
        </w:tc>
        <w:tc>
          <w:tcPr>
            <w:tcW w:w="4474" w:type="dxa"/>
            <w:noWrap/>
          </w:tcPr>
          <w:p w:rsidR="00D517F9" w:rsidRPr="009B521C" w:rsidRDefault="00D517F9" w:rsidP="00852A6F">
            <w:pPr>
              <w:pStyle w:val="NoSpacing"/>
              <w:rPr>
                <w:rFonts w:ascii="Cambria Math" w:hAnsi="Cambria Math"/>
                <w:b/>
              </w:rPr>
            </w:pPr>
            <w:r w:rsidRPr="009B521C">
              <w:rPr>
                <w:rFonts w:ascii="Cambria Math" w:hAnsi="Cambria Math"/>
                <w:b/>
              </w:rPr>
              <w:t>2.  Payı paydasından küçük ve paydası en çok iki basamaklı doğal sayı olan kesirler elde eder.</w:t>
            </w:r>
          </w:p>
        </w:tc>
        <w:tc>
          <w:tcPr>
            <w:tcW w:w="4441" w:type="dxa"/>
            <w:noWrap/>
          </w:tcPr>
          <w:p w:rsidR="00D517F9" w:rsidRPr="009B521C" w:rsidRDefault="00D517F9" w:rsidP="00852A6F">
            <w:pPr>
              <w:pStyle w:val="NoSpacing"/>
              <w:rPr>
                <w:rFonts w:ascii="Cambria Math" w:hAnsi="Cambria Math" w:cs="Calibri"/>
                <w:sz w:val="18"/>
              </w:rPr>
            </w:pPr>
            <w:r w:rsidRPr="009B521C">
              <w:rPr>
                <w:rFonts w:ascii="Cambria Math" w:hAnsi="Cambria Math" w:cs="Calibri"/>
                <w:b/>
                <w:sz w:val="18"/>
                <w:szCs w:val="18"/>
              </w:rPr>
              <w:sym w:font="Webdings" w:char="F048"/>
            </w:r>
            <w:r w:rsidRPr="009B521C">
              <w:rPr>
                <w:rFonts w:ascii="Cambria Math" w:hAnsi="Cambria Math" w:cs="Calibri"/>
                <w:bCs/>
                <w:sz w:val="18"/>
              </w:rPr>
              <w:t xml:space="preserve"> Öğrenciler, kâğıt, kesir blokları, örüntü blokları ve sayı doğrusu gibi çeşitli modeller kullanarak p</w:t>
            </w:r>
            <w:r w:rsidRPr="009B521C">
              <w:rPr>
                <w:rFonts w:ascii="Cambria Math" w:hAnsi="Cambria Math" w:cs="Calibri"/>
                <w:sz w:val="18"/>
              </w:rPr>
              <w:t xml:space="preserve">ayı paydasından küçük kesirler elde ederler.        </w:t>
            </w:r>
          </w:p>
        </w:tc>
        <w:tc>
          <w:tcPr>
            <w:tcW w:w="1960" w:type="dxa"/>
            <w:vMerge/>
            <w:noWrap/>
          </w:tcPr>
          <w:p w:rsidR="00D517F9" w:rsidRPr="009B521C" w:rsidRDefault="00D517F9" w:rsidP="00852A6F">
            <w:pPr>
              <w:pStyle w:val="NoSpacing"/>
              <w:rPr>
                <w:rFonts w:ascii="Cambria Math" w:hAnsi="Cambria Math" w:cs="Calibri"/>
                <w:sz w:val="16"/>
                <w:szCs w:val="16"/>
              </w:rPr>
            </w:pPr>
          </w:p>
        </w:tc>
        <w:tc>
          <w:tcPr>
            <w:tcW w:w="1662" w:type="dxa"/>
            <w:vMerge/>
            <w:noWrap/>
          </w:tcPr>
          <w:p w:rsidR="00D517F9" w:rsidRPr="009B521C" w:rsidRDefault="00D517F9" w:rsidP="00852A6F">
            <w:pPr>
              <w:pStyle w:val="NoSpacing"/>
              <w:rPr>
                <w:rFonts w:ascii="Cambria Math" w:hAnsi="Cambria Math" w:cs="Calibri"/>
                <w:sz w:val="18"/>
              </w:rPr>
            </w:pPr>
          </w:p>
        </w:tc>
      </w:tr>
      <w:tr w:rsidR="00D517F9" w:rsidRPr="009B521C" w:rsidTr="00A41CC3">
        <w:trPr>
          <w:cantSplit/>
          <w:trHeight w:val="605"/>
        </w:trPr>
        <w:tc>
          <w:tcPr>
            <w:tcW w:w="450" w:type="dxa"/>
            <w:vMerge/>
            <w:shd w:val="clear" w:color="auto" w:fill="E5B8B7"/>
            <w:noWrap/>
            <w:textDirection w:val="btLr"/>
            <w:vAlign w:val="bottom"/>
          </w:tcPr>
          <w:p w:rsidR="00D517F9" w:rsidRPr="009B521C" w:rsidRDefault="00D517F9" w:rsidP="00852A6F">
            <w:pPr>
              <w:pStyle w:val="NoSpacing"/>
              <w:jc w:val="center"/>
              <w:rPr>
                <w:rFonts w:ascii="Cambria Math" w:hAnsi="Cambria Math"/>
                <w:b/>
                <w:color w:val="C00000"/>
                <w:sz w:val="20"/>
                <w:szCs w:val="20"/>
              </w:rPr>
            </w:pPr>
          </w:p>
        </w:tc>
        <w:tc>
          <w:tcPr>
            <w:tcW w:w="418" w:type="dxa"/>
            <w:vMerge w:val="restart"/>
            <w:tcBorders>
              <w:top w:val="single" w:sz="4" w:space="0" w:color="auto"/>
            </w:tcBorders>
            <w:shd w:val="clear" w:color="auto" w:fill="E5B8B7"/>
            <w:noWrap/>
            <w:textDirection w:val="btLr"/>
            <w:vAlign w:val="bottom"/>
          </w:tcPr>
          <w:p w:rsidR="00D517F9" w:rsidRPr="009B521C" w:rsidRDefault="00D517F9" w:rsidP="00852A6F">
            <w:pPr>
              <w:pStyle w:val="NoSpacing"/>
              <w:jc w:val="center"/>
              <w:rPr>
                <w:rFonts w:ascii="Cambria Math" w:hAnsi="Cambria Math"/>
                <w:b/>
                <w:color w:val="C00000"/>
              </w:rPr>
            </w:pPr>
            <w:r w:rsidRPr="009B521C">
              <w:rPr>
                <w:rFonts w:ascii="Cambria Math" w:hAnsi="Cambria Math"/>
                <w:b/>
                <w:color w:val="C00000"/>
              </w:rPr>
              <w:t>32</w:t>
            </w:r>
          </w:p>
        </w:tc>
        <w:tc>
          <w:tcPr>
            <w:tcW w:w="409" w:type="dxa"/>
            <w:shd w:val="clear" w:color="auto" w:fill="E5B8B7"/>
            <w:noWrap/>
            <w:textDirection w:val="btLr"/>
            <w:vAlign w:val="bottom"/>
          </w:tcPr>
          <w:p w:rsidR="00D517F9" w:rsidRPr="009B521C" w:rsidRDefault="00D517F9" w:rsidP="00852A6F">
            <w:pPr>
              <w:pStyle w:val="NoSpacing"/>
              <w:jc w:val="center"/>
              <w:rPr>
                <w:rFonts w:ascii="Cambria Math" w:hAnsi="Cambria Math"/>
                <w:b/>
                <w:color w:val="0000FF"/>
                <w:sz w:val="20"/>
                <w:szCs w:val="20"/>
              </w:rPr>
            </w:pPr>
            <w:r w:rsidRPr="009B521C">
              <w:rPr>
                <w:rFonts w:ascii="Cambria Math" w:hAnsi="Cambria Math"/>
                <w:b/>
                <w:color w:val="0000FF"/>
                <w:sz w:val="20"/>
                <w:szCs w:val="20"/>
              </w:rPr>
              <w:t>2</w:t>
            </w:r>
          </w:p>
        </w:tc>
        <w:tc>
          <w:tcPr>
            <w:tcW w:w="573" w:type="dxa"/>
            <w:vMerge/>
            <w:shd w:val="clear" w:color="auto" w:fill="FFFF99"/>
            <w:noWrap/>
            <w:textDirection w:val="btLr"/>
          </w:tcPr>
          <w:p w:rsidR="00D517F9" w:rsidRPr="009B521C" w:rsidRDefault="00D517F9" w:rsidP="00852A6F">
            <w:pPr>
              <w:pStyle w:val="NoSpacing"/>
              <w:rPr>
                <w:rFonts w:ascii="Cambria Math" w:hAnsi="Cambria Math"/>
                <w:sz w:val="20"/>
                <w:szCs w:val="20"/>
              </w:rPr>
            </w:pPr>
          </w:p>
        </w:tc>
        <w:tc>
          <w:tcPr>
            <w:tcW w:w="1062" w:type="dxa"/>
            <w:vMerge/>
            <w:noWrap/>
            <w:vAlign w:val="center"/>
          </w:tcPr>
          <w:p w:rsidR="00D517F9" w:rsidRPr="009B521C" w:rsidRDefault="00D517F9" w:rsidP="00852A6F">
            <w:pPr>
              <w:pStyle w:val="NoSpacing"/>
              <w:rPr>
                <w:rFonts w:ascii="Cambria Math" w:hAnsi="Cambria Math"/>
                <w:b/>
                <w:color w:val="0000FF"/>
                <w:sz w:val="24"/>
                <w:szCs w:val="20"/>
              </w:rPr>
            </w:pPr>
          </w:p>
        </w:tc>
        <w:tc>
          <w:tcPr>
            <w:tcW w:w="4474" w:type="dxa"/>
            <w:noWrap/>
          </w:tcPr>
          <w:p w:rsidR="00D517F9" w:rsidRPr="009B521C" w:rsidRDefault="00D517F9" w:rsidP="00852A6F">
            <w:pPr>
              <w:pStyle w:val="NoSpacing"/>
              <w:rPr>
                <w:rFonts w:ascii="Cambria Math" w:hAnsi="Cambria Math"/>
                <w:b/>
                <w:color w:val="000000"/>
              </w:rPr>
            </w:pPr>
            <w:r w:rsidRPr="009B521C">
              <w:rPr>
                <w:rFonts w:ascii="Cambria Math" w:hAnsi="Cambria Math"/>
                <w:b/>
              </w:rPr>
              <w:t>3. Paydası en çok iki basamaklı doğal sayı olan en çok üç kesri karşılaştırır ve sıralar.</w:t>
            </w:r>
          </w:p>
        </w:tc>
        <w:tc>
          <w:tcPr>
            <w:tcW w:w="4441" w:type="dxa"/>
            <w:noWrap/>
          </w:tcPr>
          <w:p w:rsidR="00D517F9" w:rsidRPr="009B521C" w:rsidRDefault="00D517F9" w:rsidP="00852A6F">
            <w:pPr>
              <w:pStyle w:val="NoSpacing"/>
              <w:rPr>
                <w:rFonts w:ascii="Cambria Math" w:hAnsi="Cambria Math" w:cs="Calibri"/>
                <w:bCs/>
                <w:sz w:val="18"/>
              </w:rPr>
            </w:pPr>
            <w:r w:rsidRPr="009B521C">
              <w:rPr>
                <w:rFonts w:ascii="Cambria Math" w:hAnsi="Cambria Math" w:cs="Calibri"/>
                <w:b/>
                <w:sz w:val="18"/>
                <w:szCs w:val="18"/>
              </w:rPr>
              <w:sym w:font="Webdings" w:char="F048"/>
            </w:r>
            <w:r w:rsidRPr="009B521C">
              <w:rPr>
                <w:rFonts w:ascii="Cambria Math" w:hAnsi="Cambria Math" w:cs="Calibri"/>
                <w:b/>
                <w:sz w:val="18"/>
              </w:rPr>
              <w:t xml:space="preserve"> </w:t>
            </w:r>
            <w:r w:rsidRPr="009B521C">
              <w:rPr>
                <w:rFonts w:ascii="Cambria Math" w:hAnsi="Cambria Math" w:cs="Calibri"/>
                <w:bCs/>
                <w:sz w:val="18"/>
              </w:rPr>
              <w:t xml:space="preserve">Somut kesir modelleri kullandırılır veya kâğıt katlama etkinliği yaptırılır.  Bütünün eş parça sayısı arttıkça ortaya çıkan eş parçaların küçüldüğüne dikkat çekilir. </w:t>
            </w:r>
          </w:p>
        </w:tc>
        <w:tc>
          <w:tcPr>
            <w:tcW w:w="1960" w:type="dxa"/>
            <w:vMerge/>
            <w:noWrap/>
          </w:tcPr>
          <w:p w:rsidR="00D517F9" w:rsidRPr="009B521C" w:rsidRDefault="00D517F9" w:rsidP="00852A6F">
            <w:pPr>
              <w:pStyle w:val="NoSpacing"/>
              <w:rPr>
                <w:rFonts w:ascii="Cambria Math" w:hAnsi="Cambria Math" w:cs="Calibri"/>
                <w:b/>
                <w:sz w:val="18"/>
                <w:szCs w:val="18"/>
              </w:rPr>
            </w:pPr>
          </w:p>
        </w:tc>
        <w:tc>
          <w:tcPr>
            <w:tcW w:w="1662" w:type="dxa"/>
            <w:noWrap/>
          </w:tcPr>
          <w:p w:rsidR="00D517F9" w:rsidRPr="009B521C" w:rsidRDefault="00D517F9" w:rsidP="00852A6F">
            <w:pPr>
              <w:pStyle w:val="NoSpacing"/>
              <w:rPr>
                <w:rFonts w:ascii="Cambria Math" w:hAnsi="Cambria Math" w:cs="Calibri"/>
                <w:sz w:val="18"/>
                <w:szCs w:val="18"/>
              </w:rPr>
            </w:pPr>
            <w:r w:rsidRPr="009B521C">
              <w:rPr>
                <w:rFonts w:ascii="Cambria Math" w:hAnsi="Cambria Math" w:cs="Calibri"/>
                <w:spacing w:val="-20"/>
                <w:sz w:val="18"/>
              </w:rPr>
              <w:t>[</w:t>
            </w:r>
            <w:r w:rsidRPr="009B521C">
              <w:rPr>
                <w:rFonts w:ascii="Cambria Math" w:hAnsi="Cambria Math" w:cs="Calibri"/>
                <w:b/>
                <w:spacing w:val="-20"/>
                <w:sz w:val="18"/>
              </w:rPr>
              <w:t>!</w:t>
            </w:r>
            <w:r w:rsidRPr="009B521C">
              <w:rPr>
                <w:rFonts w:ascii="Cambria Math" w:hAnsi="Cambria Math" w:cs="Calibri"/>
                <w:spacing w:val="-20"/>
                <w:sz w:val="18"/>
              </w:rPr>
              <w:t>]</w:t>
            </w:r>
            <w:r w:rsidRPr="009B521C">
              <w:rPr>
                <w:rFonts w:ascii="Cambria Math" w:hAnsi="Cambria Math" w:cs="Calibri"/>
                <w:bCs/>
                <w:sz w:val="18"/>
              </w:rPr>
              <w:t xml:space="preserve"> Karşılaştırma payları veya paydaları eşit olan kesirler arasında yaptırılır.</w:t>
            </w:r>
          </w:p>
        </w:tc>
      </w:tr>
      <w:tr w:rsidR="00D517F9" w:rsidRPr="009B521C" w:rsidTr="00A41CC3">
        <w:trPr>
          <w:cantSplit/>
          <w:trHeight w:val="751"/>
        </w:trPr>
        <w:tc>
          <w:tcPr>
            <w:tcW w:w="450" w:type="dxa"/>
            <w:vMerge/>
            <w:shd w:val="clear" w:color="auto" w:fill="E5B8B7"/>
            <w:noWrap/>
            <w:textDirection w:val="btLr"/>
            <w:vAlign w:val="bottom"/>
          </w:tcPr>
          <w:p w:rsidR="00D517F9" w:rsidRPr="009B521C" w:rsidRDefault="00D517F9" w:rsidP="00852A6F">
            <w:pPr>
              <w:pStyle w:val="NoSpacing"/>
              <w:jc w:val="center"/>
              <w:rPr>
                <w:rFonts w:ascii="Cambria Math" w:hAnsi="Cambria Math"/>
                <w:b/>
                <w:color w:val="C00000"/>
              </w:rPr>
            </w:pPr>
          </w:p>
        </w:tc>
        <w:tc>
          <w:tcPr>
            <w:tcW w:w="418" w:type="dxa"/>
            <w:vMerge/>
            <w:tcBorders>
              <w:bottom w:val="single" w:sz="4" w:space="0" w:color="auto"/>
            </w:tcBorders>
            <w:shd w:val="clear" w:color="auto" w:fill="E5B8B7"/>
            <w:noWrap/>
            <w:textDirection w:val="btLr"/>
            <w:vAlign w:val="bottom"/>
          </w:tcPr>
          <w:p w:rsidR="00D517F9" w:rsidRPr="009B521C" w:rsidRDefault="00D517F9" w:rsidP="00852A6F">
            <w:pPr>
              <w:pStyle w:val="NoSpacing"/>
              <w:jc w:val="center"/>
              <w:rPr>
                <w:rFonts w:ascii="Cambria Math" w:hAnsi="Cambria Math"/>
                <w:b/>
                <w:color w:val="C00000"/>
              </w:rPr>
            </w:pPr>
          </w:p>
        </w:tc>
        <w:tc>
          <w:tcPr>
            <w:tcW w:w="409" w:type="dxa"/>
            <w:shd w:val="clear" w:color="auto" w:fill="E5B8B7"/>
            <w:noWrap/>
            <w:textDirection w:val="btLr"/>
            <w:vAlign w:val="bottom"/>
          </w:tcPr>
          <w:p w:rsidR="00D517F9" w:rsidRPr="009B521C" w:rsidRDefault="00D517F9" w:rsidP="00852A6F">
            <w:pPr>
              <w:pStyle w:val="NoSpacing"/>
              <w:jc w:val="center"/>
              <w:rPr>
                <w:rFonts w:ascii="Cambria Math" w:hAnsi="Cambria Math"/>
                <w:b/>
                <w:color w:val="0000FF"/>
                <w:sz w:val="20"/>
                <w:szCs w:val="20"/>
              </w:rPr>
            </w:pPr>
            <w:r w:rsidRPr="009B521C">
              <w:rPr>
                <w:rFonts w:ascii="Cambria Math" w:hAnsi="Cambria Math"/>
                <w:b/>
                <w:color w:val="0000FF"/>
                <w:sz w:val="20"/>
                <w:szCs w:val="20"/>
              </w:rPr>
              <w:t>2</w:t>
            </w:r>
          </w:p>
        </w:tc>
        <w:tc>
          <w:tcPr>
            <w:tcW w:w="573" w:type="dxa"/>
            <w:vMerge/>
            <w:shd w:val="clear" w:color="auto" w:fill="FFFF99"/>
            <w:noWrap/>
            <w:textDirection w:val="btLr"/>
          </w:tcPr>
          <w:p w:rsidR="00D517F9" w:rsidRPr="009B521C" w:rsidRDefault="00D517F9" w:rsidP="00852A6F">
            <w:pPr>
              <w:pStyle w:val="NoSpacing"/>
              <w:rPr>
                <w:rFonts w:ascii="Cambria Math" w:hAnsi="Cambria Math"/>
                <w:sz w:val="20"/>
                <w:szCs w:val="20"/>
              </w:rPr>
            </w:pPr>
          </w:p>
        </w:tc>
        <w:tc>
          <w:tcPr>
            <w:tcW w:w="1062" w:type="dxa"/>
            <w:vMerge/>
            <w:noWrap/>
            <w:vAlign w:val="center"/>
          </w:tcPr>
          <w:p w:rsidR="00D517F9" w:rsidRPr="009B521C" w:rsidRDefault="00D517F9" w:rsidP="00852A6F">
            <w:pPr>
              <w:pStyle w:val="NoSpacing"/>
              <w:rPr>
                <w:rFonts w:ascii="Cambria Math" w:hAnsi="Cambria Math"/>
                <w:b/>
                <w:color w:val="0000FF"/>
                <w:sz w:val="24"/>
                <w:szCs w:val="20"/>
              </w:rPr>
            </w:pPr>
          </w:p>
        </w:tc>
        <w:tc>
          <w:tcPr>
            <w:tcW w:w="4474" w:type="dxa"/>
            <w:noWrap/>
          </w:tcPr>
          <w:p w:rsidR="00D517F9" w:rsidRPr="009B521C" w:rsidRDefault="00D517F9" w:rsidP="00852A6F">
            <w:pPr>
              <w:pStyle w:val="NoSpacing"/>
              <w:rPr>
                <w:rFonts w:ascii="Cambria Math" w:hAnsi="Cambria Math"/>
                <w:b/>
              </w:rPr>
            </w:pPr>
            <w:r w:rsidRPr="009B521C">
              <w:rPr>
                <w:rFonts w:ascii="Cambria Math" w:hAnsi="Cambria Math"/>
                <w:b/>
              </w:rPr>
              <w:t>4.  Bir çokluğun belirtilen kesrin birimi kadarını belirler.</w:t>
            </w:r>
          </w:p>
          <w:p w:rsidR="00D517F9" w:rsidRPr="009B521C" w:rsidRDefault="00D517F9" w:rsidP="00852A6F">
            <w:pPr>
              <w:pStyle w:val="NoSpacing"/>
              <w:rPr>
                <w:rFonts w:ascii="Cambria Math" w:hAnsi="Cambria Math"/>
                <w:b/>
                <w:noProof/>
              </w:rPr>
            </w:pPr>
          </w:p>
        </w:tc>
        <w:tc>
          <w:tcPr>
            <w:tcW w:w="4441" w:type="dxa"/>
            <w:noWrap/>
          </w:tcPr>
          <w:p w:rsidR="00D517F9" w:rsidRPr="009B521C" w:rsidRDefault="00D517F9" w:rsidP="00852A6F">
            <w:pPr>
              <w:pStyle w:val="NoSpacing"/>
              <w:rPr>
                <w:rFonts w:ascii="Cambria Math" w:hAnsi="Cambria Math" w:cs="Calibri"/>
                <w:sz w:val="18"/>
              </w:rPr>
            </w:pPr>
            <w:r w:rsidRPr="009B521C">
              <w:rPr>
                <w:rFonts w:ascii="Cambria Math" w:hAnsi="Cambria Math" w:cs="Calibri"/>
                <w:b/>
                <w:sz w:val="18"/>
                <w:szCs w:val="18"/>
              </w:rPr>
              <w:sym w:font="Webdings" w:char="F048"/>
            </w:r>
            <w:r w:rsidRPr="009B521C">
              <w:rPr>
                <w:rFonts w:ascii="Cambria Math" w:hAnsi="Cambria Math" w:cs="Calibri"/>
                <w:b/>
                <w:sz w:val="18"/>
              </w:rPr>
              <w:t xml:space="preserve"> </w:t>
            </w:r>
            <w:r w:rsidRPr="009B521C">
              <w:rPr>
                <w:rFonts w:ascii="Cambria Math" w:hAnsi="Cambria Math" w:cs="Calibri"/>
                <w:bCs/>
                <w:sz w:val="18"/>
              </w:rPr>
              <w:t>“</w:t>
            </w:r>
            <w:r w:rsidRPr="009B521C">
              <w:rPr>
                <w:rFonts w:ascii="Cambria Math" w:hAnsi="Cambria Math" w:cs="Calibri"/>
                <w:sz w:val="18"/>
              </w:rPr>
              <w:t xml:space="preserve">24 fındığın  </w:t>
            </w:r>
            <w:r w:rsidRPr="009B521C">
              <w:rPr>
                <w:rFonts w:ascii="Cambria Math" w:hAnsi="Cambria Math" w:cs="Calibri"/>
                <w:position w:val="-18"/>
                <w:sz w:val="18"/>
              </w:rPr>
              <w:object w:dxaOrig="180" w:dyaOrig="460">
                <v:shape id="_x0000_i1026" type="#_x0000_t75" style="width:9pt;height:23.25pt" o:ole="">
                  <v:imagedata r:id="rId5" o:title=""/>
                </v:shape>
                <o:OLEObject Type="Embed" ProgID="Equation.DSMT4" ShapeID="_x0000_i1026" DrawAspect="Content" ObjectID="_1440793139" r:id="rId7"/>
              </w:object>
            </w:r>
            <w:r w:rsidRPr="009B521C">
              <w:rPr>
                <w:rFonts w:ascii="Cambria Math" w:hAnsi="Cambria Math" w:cs="Calibri"/>
                <w:sz w:val="18"/>
              </w:rPr>
              <w:t>’i kaç fındıktır?’’  Problem,  model kullandırılarak çözdürülür. Daha sonra işlem yaptırılır.</w:t>
            </w:r>
          </w:p>
        </w:tc>
        <w:tc>
          <w:tcPr>
            <w:tcW w:w="1960" w:type="dxa"/>
            <w:noWrap/>
          </w:tcPr>
          <w:p w:rsidR="00D517F9" w:rsidRPr="009B521C" w:rsidRDefault="00D517F9" w:rsidP="00852A6F">
            <w:pPr>
              <w:pStyle w:val="NoSpacing"/>
              <w:rPr>
                <w:rFonts w:ascii="Cambria Math" w:hAnsi="Cambria Math" w:cs="Calibri"/>
                <w:sz w:val="18"/>
              </w:rPr>
            </w:pPr>
            <w:r w:rsidRPr="009B521C">
              <w:rPr>
                <w:rFonts w:ascii="Cambria Math" w:hAnsi="Cambria Math" w:cs="Calibri"/>
                <w:b/>
                <w:bCs/>
                <w:sz w:val="18"/>
                <w:szCs w:val="18"/>
              </w:rPr>
              <w:sym w:font="Webdings" w:char="F060"/>
            </w:r>
            <w:r w:rsidRPr="009B521C">
              <w:rPr>
                <w:rFonts w:ascii="Cambria Math" w:hAnsi="Cambria Math" w:cs="Calibri"/>
                <w:b/>
                <w:bCs/>
                <w:sz w:val="18"/>
              </w:rPr>
              <w:t xml:space="preserve"> </w:t>
            </w:r>
            <w:r w:rsidRPr="009B521C">
              <w:rPr>
                <w:rFonts w:ascii="Cambria Math" w:hAnsi="Cambria Math" w:cs="Calibri"/>
                <w:b/>
                <w:sz w:val="18"/>
              </w:rPr>
              <w:t>Türkçe</w:t>
            </w:r>
            <w:r w:rsidRPr="009B521C">
              <w:rPr>
                <w:rFonts w:ascii="Cambria Math" w:hAnsi="Cambria Math" w:cs="Calibri"/>
                <w:sz w:val="18"/>
              </w:rPr>
              <w:t xml:space="preserve"> dersi </w:t>
            </w:r>
            <w:r w:rsidRPr="009B521C">
              <w:rPr>
                <w:rFonts w:ascii="Cambria Math" w:hAnsi="Cambria Math" w:cs="Calibri"/>
                <w:b/>
                <w:sz w:val="18"/>
              </w:rPr>
              <w:t xml:space="preserve">Yazma </w:t>
            </w:r>
            <w:r w:rsidRPr="009B521C">
              <w:rPr>
                <w:rFonts w:ascii="Cambria Math" w:hAnsi="Cambria Math" w:cs="Calibri"/>
                <w:sz w:val="18"/>
              </w:rPr>
              <w:t xml:space="preserve">öğrenme alanı </w:t>
            </w:r>
            <w:r w:rsidRPr="009B521C">
              <w:rPr>
                <w:rFonts w:ascii="Cambria Math" w:hAnsi="Cambria Math" w:cs="Calibri"/>
                <w:b/>
                <w:sz w:val="18"/>
              </w:rPr>
              <w:t>Yazma Kurallarını Uygulama</w:t>
            </w:r>
            <w:r w:rsidRPr="009B521C">
              <w:rPr>
                <w:rFonts w:ascii="Cambria Math" w:hAnsi="Cambria Math" w:cs="Calibri"/>
                <w:sz w:val="18"/>
              </w:rPr>
              <w:t xml:space="preserve"> </w:t>
            </w:r>
          </w:p>
          <w:p w:rsidR="00D517F9" w:rsidRPr="009B521C" w:rsidRDefault="00D517F9" w:rsidP="00852A6F">
            <w:pPr>
              <w:pStyle w:val="NoSpacing"/>
              <w:rPr>
                <w:rFonts w:ascii="Cambria Math" w:hAnsi="Cambria Math" w:cs="Calibri"/>
                <w:sz w:val="18"/>
              </w:rPr>
            </w:pPr>
            <w:r w:rsidRPr="009B521C">
              <w:rPr>
                <w:rFonts w:ascii="Cambria Math" w:hAnsi="Cambria Math" w:cs="Calibri"/>
                <w:b/>
                <w:sz w:val="18"/>
              </w:rPr>
              <w:t>5.</w:t>
            </w:r>
            <w:r w:rsidRPr="009B521C">
              <w:rPr>
                <w:rFonts w:ascii="Cambria Math" w:hAnsi="Cambria Math" w:cs="Calibri"/>
                <w:sz w:val="18"/>
              </w:rPr>
              <w:t xml:space="preserve">   Anlamlı ve kurallı cümleler yazar.</w:t>
            </w:r>
          </w:p>
        </w:tc>
        <w:tc>
          <w:tcPr>
            <w:tcW w:w="1662" w:type="dxa"/>
            <w:noWrap/>
          </w:tcPr>
          <w:p w:rsidR="00D517F9" w:rsidRPr="009B521C" w:rsidRDefault="00D517F9" w:rsidP="00852A6F">
            <w:pPr>
              <w:pStyle w:val="NoSpacing"/>
              <w:rPr>
                <w:rFonts w:ascii="Cambria Math" w:hAnsi="Cambria Math" w:cs="Calibri"/>
                <w:spacing w:val="-20"/>
                <w:sz w:val="18"/>
              </w:rPr>
            </w:pPr>
            <w:r w:rsidRPr="009B521C">
              <w:rPr>
                <w:rFonts w:ascii="Cambria Math" w:hAnsi="Cambria Math" w:cs="Calibri"/>
                <w:spacing w:val="-20"/>
                <w:sz w:val="18"/>
              </w:rPr>
              <w:t>[</w:t>
            </w:r>
            <w:r w:rsidRPr="009B521C">
              <w:rPr>
                <w:rFonts w:ascii="Cambria Math" w:hAnsi="Cambria Math" w:cs="Calibri"/>
                <w:b/>
                <w:spacing w:val="-20"/>
                <w:sz w:val="18"/>
              </w:rPr>
              <w:t>!</w:t>
            </w:r>
            <w:r w:rsidRPr="009B521C">
              <w:rPr>
                <w:rFonts w:ascii="Cambria Math" w:hAnsi="Cambria Math" w:cs="Calibri"/>
                <w:spacing w:val="-20"/>
                <w:sz w:val="18"/>
              </w:rPr>
              <w:t>]</w:t>
            </w:r>
            <w:r w:rsidRPr="009B521C">
              <w:rPr>
                <w:rFonts w:ascii="Cambria Math" w:hAnsi="Cambria Math" w:cs="Calibri"/>
                <w:bCs/>
                <w:sz w:val="18"/>
              </w:rPr>
              <w:t xml:space="preserve"> Bir çokluğun belirtilen kesrin birimi kadarı buldurulurken çokluk bir bütün kabul edilir. </w:t>
            </w:r>
          </w:p>
        </w:tc>
      </w:tr>
      <w:tr w:rsidR="00D517F9" w:rsidRPr="009B521C" w:rsidTr="00A41CC3">
        <w:trPr>
          <w:cantSplit/>
          <w:trHeight w:val="345"/>
        </w:trPr>
        <w:tc>
          <w:tcPr>
            <w:tcW w:w="450" w:type="dxa"/>
            <w:vMerge/>
            <w:shd w:val="clear" w:color="auto" w:fill="E5B8B7"/>
            <w:noWrap/>
            <w:textDirection w:val="btLr"/>
            <w:vAlign w:val="bottom"/>
          </w:tcPr>
          <w:p w:rsidR="00D517F9" w:rsidRPr="009B521C" w:rsidRDefault="00D517F9" w:rsidP="00852A6F">
            <w:pPr>
              <w:pStyle w:val="NoSpacing"/>
              <w:jc w:val="center"/>
              <w:rPr>
                <w:rFonts w:ascii="Cambria Math" w:hAnsi="Cambria Math"/>
                <w:b/>
                <w:color w:val="C00000"/>
                <w:sz w:val="24"/>
              </w:rPr>
            </w:pPr>
          </w:p>
        </w:tc>
        <w:tc>
          <w:tcPr>
            <w:tcW w:w="418" w:type="dxa"/>
            <w:vMerge w:val="restart"/>
            <w:tcBorders>
              <w:top w:val="single" w:sz="4" w:space="0" w:color="auto"/>
            </w:tcBorders>
            <w:shd w:val="clear" w:color="auto" w:fill="E5B8B7"/>
            <w:noWrap/>
            <w:textDirection w:val="btLr"/>
            <w:vAlign w:val="center"/>
          </w:tcPr>
          <w:p w:rsidR="00D517F9" w:rsidRPr="009B521C" w:rsidRDefault="00D517F9" w:rsidP="00852A6F">
            <w:pPr>
              <w:pStyle w:val="NoSpacing"/>
              <w:jc w:val="center"/>
              <w:rPr>
                <w:rFonts w:ascii="Cambria Math" w:hAnsi="Cambria Math"/>
                <w:b/>
                <w:color w:val="C00000"/>
              </w:rPr>
            </w:pPr>
            <w:r w:rsidRPr="009B521C">
              <w:rPr>
                <w:rFonts w:ascii="Cambria Math" w:hAnsi="Cambria Math"/>
                <w:b/>
                <w:color w:val="C00000"/>
              </w:rPr>
              <w:t>33</w:t>
            </w:r>
          </w:p>
        </w:tc>
        <w:tc>
          <w:tcPr>
            <w:tcW w:w="409" w:type="dxa"/>
            <w:vMerge w:val="restart"/>
            <w:shd w:val="clear" w:color="auto" w:fill="E5B8B7"/>
            <w:noWrap/>
            <w:textDirection w:val="btLr"/>
            <w:vAlign w:val="bottom"/>
          </w:tcPr>
          <w:p w:rsidR="00D517F9" w:rsidRPr="009B521C" w:rsidRDefault="00D517F9" w:rsidP="00852A6F">
            <w:pPr>
              <w:pStyle w:val="NoSpacing"/>
              <w:jc w:val="center"/>
              <w:rPr>
                <w:rFonts w:ascii="Cambria Math" w:hAnsi="Cambria Math"/>
                <w:b/>
                <w:color w:val="0000FF"/>
                <w:sz w:val="20"/>
                <w:szCs w:val="20"/>
              </w:rPr>
            </w:pPr>
            <w:r w:rsidRPr="009B521C">
              <w:rPr>
                <w:rFonts w:ascii="Cambria Math" w:hAnsi="Cambria Math"/>
                <w:b/>
                <w:color w:val="0000FF"/>
                <w:sz w:val="20"/>
                <w:szCs w:val="20"/>
              </w:rPr>
              <w:t>2+2</w:t>
            </w:r>
          </w:p>
        </w:tc>
        <w:tc>
          <w:tcPr>
            <w:tcW w:w="573" w:type="dxa"/>
            <w:vMerge w:val="restart"/>
            <w:shd w:val="clear" w:color="auto" w:fill="FFFF99"/>
            <w:noWrap/>
            <w:textDirection w:val="btLr"/>
          </w:tcPr>
          <w:p w:rsidR="00D517F9" w:rsidRPr="009B521C" w:rsidRDefault="00D517F9" w:rsidP="00852A6F">
            <w:pPr>
              <w:pStyle w:val="NoSpacing"/>
              <w:jc w:val="center"/>
              <w:rPr>
                <w:rFonts w:ascii="Cambria Math" w:hAnsi="Cambria Math"/>
                <w:b/>
                <w:color w:val="0033CC"/>
                <w:sz w:val="20"/>
                <w:szCs w:val="20"/>
              </w:rPr>
            </w:pPr>
            <w:r w:rsidRPr="009B521C">
              <w:rPr>
                <w:rFonts w:ascii="Cambria Math" w:hAnsi="Cambria Math"/>
                <w:b/>
                <w:color w:val="0033CC"/>
                <w:sz w:val="24"/>
                <w:szCs w:val="20"/>
              </w:rPr>
              <w:t>ÖLÇME</w:t>
            </w:r>
          </w:p>
        </w:tc>
        <w:tc>
          <w:tcPr>
            <w:tcW w:w="1062" w:type="dxa"/>
            <w:vMerge w:val="restart"/>
            <w:noWrap/>
            <w:textDirection w:val="btLr"/>
            <w:vAlign w:val="center"/>
          </w:tcPr>
          <w:p w:rsidR="00D517F9" w:rsidRPr="009B521C" w:rsidRDefault="00D517F9" w:rsidP="00852A6F">
            <w:pPr>
              <w:pStyle w:val="NoSpacing"/>
              <w:ind w:left="113" w:right="113"/>
              <w:jc w:val="center"/>
              <w:rPr>
                <w:rFonts w:ascii="Cambria Math" w:hAnsi="Cambria Math"/>
                <w:b/>
                <w:color w:val="0000FF"/>
                <w:sz w:val="24"/>
                <w:szCs w:val="20"/>
              </w:rPr>
            </w:pPr>
            <w:r w:rsidRPr="009B521C">
              <w:rPr>
                <w:rFonts w:ascii="Cambria Math" w:hAnsi="Cambria Math"/>
                <w:b/>
                <w:color w:val="0000FF"/>
                <w:sz w:val="24"/>
                <w:szCs w:val="20"/>
              </w:rPr>
              <w:t>SIVILARI ÖLÇME</w:t>
            </w:r>
          </w:p>
        </w:tc>
        <w:tc>
          <w:tcPr>
            <w:tcW w:w="4474" w:type="dxa"/>
            <w:noWrap/>
          </w:tcPr>
          <w:p w:rsidR="00D517F9" w:rsidRPr="009B521C" w:rsidRDefault="00D517F9" w:rsidP="00852A6F">
            <w:pPr>
              <w:pStyle w:val="NoSpacing"/>
              <w:rPr>
                <w:rFonts w:ascii="Cambria Math" w:hAnsi="Cambria Math"/>
                <w:b/>
                <w:sz w:val="18"/>
              </w:rPr>
            </w:pPr>
            <w:r w:rsidRPr="009B521C">
              <w:rPr>
                <w:rFonts w:ascii="Cambria Math" w:hAnsi="Cambria Math"/>
                <w:b/>
              </w:rPr>
              <w:t xml:space="preserve">1. Standart sıvı ölçme aracı ve birimlerinin gerekliliğini açıklayarak </w:t>
            </w:r>
            <w:r w:rsidRPr="009B521C">
              <w:rPr>
                <w:rFonts w:ascii="Cambria Math" w:hAnsi="Cambria Math"/>
                <w:b/>
                <w:color w:val="000000"/>
              </w:rPr>
              <w:t>litre veya yarım litre birimleriyle ölçmeler yapar.</w:t>
            </w:r>
          </w:p>
        </w:tc>
        <w:tc>
          <w:tcPr>
            <w:tcW w:w="4441" w:type="dxa"/>
            <w:noWrap/>
          </w:tcPr>
          <w:p w:rsidR="00D517F9" w:rsidRPr="009B521C" w:rsidRDefault="00D517F9" w:rsidP="00852A6F">
            <w:pPr>
              <w:pStyle w:val="NoSpacing"/>
              <w:rPr>
                <w:rFonts w:ascii="Cambria Math" w:hAnsi="Cambria Math" w:cs="Calibri"/>
                <w:sz w:val="18"/>
              </w:rPr>
            </w:pPr>
            <w:r w:rsidRPr="009B521C">
              <w:rPr>
                <w:rFonts w:ascii="Cambria Math" w:hAnsi="Cambria Math" w:cs="Calibri"/>
                <w:b/>
                <w:sz w:val="18"/>
                <w:szCs w:val="18"/>
              </w:rPr>
              <w:sym w:font="Webdings" w:char="F048"/>
            </w:r>
            <w:r w:rsidRPr="009B521C">
              <w:rPr>
                <w:rFonts w:ascii="Cambria Math" w:hAnsi="Cambria Math" w:cs="Calibri"/>
                <w:b/>
                <w:sz w:val="18"/>
              </w:rPr>
              <w:t xml:space="preserve"> </w:t>
            </w:r>
            <w:r w:rsidRPr="009B521C">
              <w:rPr>
                <w:rFonts w:ascii="Cambria Math" w:hAnsi="Cambria Math" w:cs="Calibri"/>
                <w:sz w:val="18"/>
              </w:rPr>
              <w:t>Farklı büyüklüklerdeki su bardakları kullandırılarak bir kaptaki suyun miktarı ölçtürülür. Ölçme sonucundaki farklılıklar gözlenerek, ölçme birimlerinin gerekliliği sezdirilir.</w:t>
            </w:r>
          </w:p>
        </w:tc>
        <w:tc>
          <w:tcPr>
            <w:tcW w:w="1960" w:type="dxa"/>
            <w:noWrap/>
          </w:tcPr>
          <w:p w:rsidR="00D517F9" w:rsidRPr="009B521C" w:rsidRDefault="00D517F9" w:rsidP="00852A6F">
            <w:pPr>
              <w:pStyle w:val="NoSpacing"/>
              <w:rPr>
                <w:rFonts w:ascii="Cambria Math" w:hAnsi="Cambria Math" w:cs="Calibri"/>
                <w:b/>
                <w:sz w:val="18"/>
              </w:rPr>
            </w:pPr>
          </w:p>
        </w:tc>
        <w:tc>
          <w:tcPr>
            <w:tcW w:w="1662" w:type="dxa"/>
          </w:tcPr>
          <w:p w:rsidR="00D517F9" w:rsidRPr="009B521C" w:rsidRDefault="00D517F9" w:rsidP="00852A6F">
            <w:pPr>
              <w:pStyle w:val="NoSpacing"/>
              <w:rPr>
                <w:rFonts w:ascii="Cambria Math" w:hAnsi="Cambria Math" w:cs="Calibri"/>
                <w:sz w:val="18"/>
              </w:rPr>
            </w:pPr>
            <w:r w:rsidRPr="009B521C">
              <w:rPr>
                <w:rFonts w:ascii="Cambria Math" w:hAnsi="Cambria Math" w:cs="Calibri"/>
                <w:spacing w:val="-20"/>
                <w:sz w:val="18"/>
              </w:rPr>
              <w:t>[</w:t>
            </w:r>
            <w:r w:rsidRPr="009B521C">
              <w:rPr>
                <w:rFonts w:ascii="Cambria Math" w:hAnsi="Cambria Math" w:cs="Calibri"/>
                <w:b/>
                <w:spacing w:val="-20"/>
                <w:sz w:val="18"/>
              </w:rPr>
              <w:t>!</w:t>
            </w:r>
            <w:r w:rsidRPr="009B521C">
              <w:rPr>
                <w:rFonts w:ascii="Cambria Math" w:hAnsi="Cambria Math" w:cs="Calibri"/>
                <w:spacing w:val="-20"/>
                <w:sz w:val="18"/>
              </w:rPr>
              <w:t>]</w:t>
            </w:r>
            <w:r w:rsidRPr="009B521C">
              <w:rPr>
                <w:rFonts w:ascii="Cambria Math" w:hAnsi="Cambria Math" w:cs="Calibri"/>
                <w:sz w:val="18"/>
              </w:rPr>
              <w:t xml:space="preserve">Dereceli kap, litre, dereceli tüp vb. kullandırılır. </w:t>
            </w:r>
          </w:p>
        </w:tc>
      </w:tr>
      <w:tr w:rsidR="00D517F9" w:rsidRPr="009B521C" w:rsidTr="00A41CC3">
        <w:trPr>
          <w:cantSplit/>
          <w:trHeight w:val="255"/>
        </w:trPr>
        <w:tc>
          <w:tcPr>
            <w:tcW w:w="450" w:type="dxa"/>
            <w:vMerge/>
            <w:shd w:val="clear" w:color="auto" w:fill="E5B8B7"/>
            <w:noWrap/>
            <w:textDirection w:val="btLr"/>
            <w:vAlign w:val="bottom"/>
          </w:tcPr>
          <w:p w:rsidR="00D517F9" w:rsidRPr="009B521C" w:rsidRDefault="00D517F9" w:rsidP="00852A6F">
            <w:pPr>
              <w:pStyle w:val="NoSpacing"/>
              <w:jc w:val="center"/>
              <w:rPr>
                <w:rFonts w:ascii="Cambria Math" w:hAnsi="Cambria Math"/>
                <w:b/>
              </w:rPr>
            </w:pPr>
          </w:p>
        </w:tc>
        <w:tc>
          <w:tcPr>
            <w:tcW w:w="418" w:type="dxa"/>
            <w:vMerge/>
            <w:tcBorders>
              <w:bottom w:val="single" w:sz="4" w:space="0" w:color="auto"/>
            </w:tcBorders>
            <w:shd w:val="clear" w:color="auto" w:fill="E5B8B7"/>
            <w:noWrap/>
            <w:textDirection w:val="btLr"/>
            <w:vAlign w:val="center"/>
          </w:tcPr>
          <w:p w:rsidR="00D517F9" w:rsidRPr="009B521C" w:rsidRDefault="00D517F9" w:rsidP="00852A6F">
            <w:pPr>
              <w:pStyle w:val="NoSpacing"/>
              <w:jc w:val="center"/>
              <w:rPr>
                <w:rFonts w:ascii="Cambria Math" w:hAnsi="Cambria Math"/>
                <w:b/>
                <w:color w:val="C00000"/>
              </w:rPr>
            </w:pPr>
          </w:p>
        </w:tc>
        <w:tc>
          <w:tcPr>
            <w:tcW w:w="409" w:type="dxa"/>
            <w:vMerge/>
            <w:shd w:val="clear" w:color="auto" w:fill="E5B8B7"/>
            <w:noWrap/>
            <w:textDirection w:val="btLr"/>
            <w:vAlign w:val="bottom"/>
          </w:tcPr>
          <w:p w:rsidR="00D517F9" w:rsidRPr="009B521C" w:rsidRDefault="00D517F9" w:rsidP="00852A6F">
            <w:pPr>
              <w:pStyle w:val="NoSpacing"/>
              <w:jc w:val="center"/>
              <w:rPr>
                <w:rFonts w:ascii="Cambria Math" w:hAnsi="Cambria Math"/>
                <w:b/>
                <w:color w:val="0000FF"/>
                <w:sz w:val="20"/>
                <w:szCs w:val="20"/>
              </w:rPr>
            </w:pPr>
          </w:p>
        </w:tc>
        <w:tc>
          <w:tcPr>
            <w:tcW w:w="573" w:type="dxa"/>
            <w:vMerge/>
            <w:shd w:val="clear" w:color="auto" w:fill="FFFF99"/>
            <w:noWrap/>
            <w:textDirection w:val="btLr"/>
          </w:tcPr>
          <w:p w:rsidR="00D517F9" w:rsidRPr="009B521C" w:rsidRDefault="00D517F9" w:rsidP="00852A6F">
            <w:pPr>
              <w:pStyle w:val="NoSpacing"/>
              <w:rPr>
                <w:rFonts w:ascii="Cambria Math" w:hAnsi="Cambria Math"/>
                <w:sz w:val="20"/>
                <w:szCs w:val="20"/>
              </w:rPr>
            </w:pPr>
          </w:p>
        </w:tc>
        <w:tc>
          <w:tcPr>
            <w:tcW w:w="1062" w:type="dxa"/>
            <w:vMerge/>
            <w:noWrap/>
            <w:textDirection w:val="btLr"/>
            <w:vAlign w:val="center"/>
          </w:tcPr>
          <w:p w:rsidR="00D517F9" w:rsidRPr="009B521C" w:rsidRDefault="00D517F9" w:rsidP="00852A6F">
            <w:pPr>
              <w:pStyle w:val="NoSpacing"/>
              <w:ind w:left="113" w:right="113"/>
              <w:jc w:val="center"/>
              <w:rPr>
                <w:rFonts w:ascii="Cambria Math" w:hAnsi="Cambria Math"/>
                <w:b/>
                <w:color w:val="0000FF"/>
                <w:sz w:val="24"/>
                <w:szCs w:val="20"/>
              </w:rPr>
            </w:pPr>
          </w:p>
        </w:tc>
        <w:tc>
          <w:tcPr>
            <w:tcW w:w="4474" w:type="dxa"/>
            <w:noWrap/>
          </w:tcPr>
          <w:p w:rsidR="00D517F9" w:rsidRPr="009B521C" w:rsidRDefault="00D517F9" w:rsidP="00852A6F">
            <w:pPr>
              <w:pStyle w:val="NoSpacing"/>
              <w:rPr>
                <w:rFonts w:ascii="Cambria Math" w:hAnsi="Cambria Math"/>
                <w:b/>
                <w:color w:val="000000"/>
              </w:rPr>
            </w:pPr>
            <w:r w:rsidRPr="009B521C">
              <w:rPr>
                <w:rFonts w:ascii="Cambria Math" w:hAnsi="Cambria Math"/>
                <w:b/>
                <w:noProof/>
              </w:rPr>
              <w:t xml:space="preserve">2. </w:t>
            </w:r>
            <w:r w:rsidRPr="009B521C">
              <w:rPr>
                <w:rFonts w:ascii="Cambria Math" w:hAnsi="Cambria Math"/>
                <w:b/>
              </w:rPr>
              <w:t xml:space="preserve"> </w:t>
            </w:r>
            <w:r w:rsidRPr="009B521C">
              <w:rPr>
                <w:rFonts w:ascii="Cambria Math" w:hAnsi="Cambria Math"/>
                <w:b/>
                <w:color w:val="000000"/>
              </w:rPr>
              <w:t>Bir kaptaki sıvının miktarını litre ve yarım litre birimleriyle tahmin eder ve ölçme yaparak tahminini kontrol eder.</w:t>
            </w:r>
          </w:p>
        </w:tc>
        <w:tc>
          <w:tcPr>
            <w:tcW w:w="4441" w:type="dxa"/>
            <w:noWrap/>
          </w:tcPr>
          <w:p w:rsidR="00D517F9" w:rsidRPr="009B521C" w:rsidRDefault="00D517F9" w:rsidP="00852A6F">
            <w:pPr>
              <w:pStyle w:val="NoSpacing"/>
              <w:rPr>
                <w:rFonts w:ascii="Cambria Math" w:hAnsi="Cambria Math" w:cs="Calibri"/>
                <w:sz w:val="18"/>
              </w:rPr>
            </w:pPr>
            <w:r w:rsidRPr="009B521C">
              <w:rPr>
                <w:rFonts w:ascii="Cambria Math" w:hAnsi="Cambria Math" w:cs="Calibri"/>
                <w:b/>
                <w:sz w:val="18"/>
                <w:szCs w:val="18"/>
              </w:rPr>
              <w:sym w:font="Webdings" w:char="F048"/>
            </w:r>
            <w:r w:rsidRPr="009B521C">
              <w:rPr>
                <w:rFonts w:ascii="Cambria Math" w:hAnsi="Cambria Math" w:cs="Calibri"/>
                <w:b/>
                <w:sz w:val="18"/>
              </w:rPr>
              <w:t xml:space="preserve"> </w:t>
            </w:r>
            <w:r w:rsidRPr="009B521C">
              <w:rPr>
                <w:rFonts w:ascii="Cambria Math" w:hAnsi="Cambria Math" w:cs="Calibri"/>
                <w:sz w:val="18"/>
              </w:rPr>
              <w:t xml:space="preserve">Kova, sürahi, vazo vb. kapların içindeki suyun miktarı önce litre ve yarım litre </w:t>
            </w:r>
            <w:r w:rsidRPr="009B521C">
              <w:rPr>
                <w:rFonts w:ascii="Cambria Math" w:hAnsi="Cambria Math" w:cs="Calibri"/>
                <w:color w:val="000000"/>
                <w:sz w:val="18"/>
              </w:rPr>
              <w:t>birimleriyle</w:t>
            </w:r>
            <w:r w:rsidRPr="009B521C">
              <w:rPr>
                <w:rFonts w:ascii="Cambria Math" w:hAnsi="Cambria Math" w:cs="Calibri"/>
                <w:sz w:val="18"/>
              </w:rPr>
              <w:t xml:space="preserve"> tahmin ettirilir, sonra ölçtürülür. Ölçme sonucu ile tahmini karşılaştırmaları sağlanır.</w:t>
            </w:r>
          </w:p>
        </w:tc>
        <w:tc>
          <w:tcPr>
            <w:tcW w:w="1960" w:type="dxa"/>
            <w:noWrap/>
          </w:tcPr>
          <w:p w:rsidR="00D517F9" w:rsidRPr="009B521C" w:rsidRDefault="00D517F9" w:rsidP="00852A6F">
            <w:pPr>
              <w:pStyle w:val="NoSpacing"/>
              <w:rPr>
                <w:rFonts w:ascii="Cambria Math" w:hAnsi="Cambria Math" w:cs="Calibri"/>
                <w:sz w:val="18"/>
              </w:rPr>
            </w:pPr>
          </w:p>
        </w:tc>
        <w:tc>
          <w:tcPr>
            <w:tcW w:w="1662" w:type="dxa"/>
            <w:vMerge w:val="restart"/>
            <w:noWrap/>
          </w:tcPr>
          <w:p w:rsidR="00D517F9" w:rsidRPr="009B521C" w:rsidRDefault="00D517F9" w:rsidP="00852A6F">
            <w:pPr>
              <w:pStyle w:val="NoSpacing"/>
              <w:rPr>
                <w:rFonts w:ascii="Cambria Math" w:hAnsi="Cambria Math" w:cs="Calibri"/>
                <w:spacing w:val="-20"/>
                <w:sz w:val="16"/>
                <w:szCs w:val="16"/>
              </w:rPr>
            </w:pPr>
            <w:r w:rsidRPr="009B521C">
              <w:rPr>
                <w:rFonts w:ascii="Cambria Math" w:hAnsi="Cambria Math" w:cs="Calibri"/>
                <w:spacing w:val="-20"/>
                <w:sz w:val="18"/>
              </w:rPr>
              <w:t>[</w:t>
            </w:r>
            <w:r w:rsidRPr="009B521C">
              <w:rPr>
                <w:rFonts w:ascii="Cambria Math" w:hAnsi="Cambria Math" w:cs="Calibri"/>
                <w:b/>
                <w:spacing w:val="-20"/>
                <w:sz w:val="18"/>
              </w:rPr>
              <w:t>!</w:t>
            </w:r>
            <w:r w:rsidRPr="009B521C">
              <w:rPr>
                <w:rFonts w:ascii="Cambria Math" w:hAnsi="Cambria Math" w:cs="Calibri"/>
                <w:spacing w:val="-20"/>
                <w:sz w:val="18"/>
              </w:rPr>
              <w:t>]</w:t>
            </w:r>
            <w:r w:rsidRPr="009B521C">
              <w:rPr>
                <w:rFonts w:ascii="Cambria Math" w:hAnsi="Cambria Math" w:cs="Calibri"/>
                <w:sz w:val="18"/>
              </w:rPr>
              <w:t xml:space="preserve"> Problemler, bu sınıfın sınırlılıkları içerisinde çözdürülür ve kurdurulur.</w:t>
            </w:r>
          </w:p>
        </w:tc>
      </w:tr>
      <w:tr w:rsidR="00D517F9" w:rsidRPr="009B521C" w:rsidTr="00A41CC3">
        <w:trPr>
          <w:cantSplit/>
          <w:trHeight w:val="118"/>
        </w:trPr>
        <w:tc>
          <w:tcPr>
            <w:tcW w:w="450" w:type="dxa"/>
            <w:vMerge/>
            <w:shd w:val="clear" w:color="auto" w:fill="E5B8B7"/>
            <w:noWrap/>
            <w:textDirection w:val="btLr"/>
            <w:vAlign w:val="bottom"/>
          </w:tcPr>
          <w:p w:rsidR="00D517F9" w:rsidRPr="009B521C" w:rsidRDefault="00D517F9" w:rsidP="00852A6F">
            <w:pPr>
              <w:pStyle w:val="NoSpacing"/>
              <w:jc w:val="center"/>
              <w:rPr>
                <w:rFonts w:ascii="Cambria Math" w:hAnsi="Cambria Math"/>
                <w:b/>
              </w:rPr>
            </w:pPr>
          </w:p>
        </w:tc>
        <w:tc>
          <w:tcPr>
            <w:tcW w:w="418" w:type="dxa"/>
            <w:tcBorders>
              <w:top w:val="single" w:sz="4" w:space="0" w:color="auto"/>
            </w:tcBorders>
            <w:shd w:val="clear" w:color="auto" w:fill="E5B8B7"/>
            <w:noWrap/>
            <w:textDirection w:val="btLr"/>
            <w:vAlign w:val="center"/>
          </w:tcPr>
          <w:p w:rsidR="00D517F9" w:rsidRPr="009B521C" w:rsidRDefault="00D517F9" w:rsidP="00A41CC3">
            <w:pPr>
              <w:rPr>
                <w:rFonts w:ascii="Cambria Math" w:hAnsi="Cambria Math"/>
                <w:b/>
                <w:color w:val="C00000"/>
              </w:rPr>
            </w:pPr>
            <w:r w:rsidRPr="009B521C">
              <w:rPr>
                <w:rFonts w:ascii="Cambria Math" w:hAnsi="Cambria Math"/>
                <w:b/>
                <w:color w:val="C00000"/>
              </w:rPr>
              <w:t>34</w:t>
            </w:r>
          </w:p>
        </w:tc>
        <w:tc>
          <w:tcPr>
            <w:tcW w:w="409" w:type="dxa"/>
            <w:shd w:val="clear" w:color="auto" w:fill="E5B8B7"/>
            <w:noWrap/>
            <w:textDirection w:val="btLr"/>
            <w:vAlign w:val="bottom"/>
          </w:tcPr>
          <w:p w:rsidR="00D517F9" w:rsidRPr="009B521C" w:rsidRDefault="00D517F9" w:rsidP="00852A6F">
            <w:pPr>
              <w:pStyle w:val="NoSpacing"/>
              <w:jc w:val="center"/>
              <w:rPr>
                <w:rFonts w:ascii="Cambria Math" w:hAnsi="Cambria Math"/>
                <w:b/>
                <w:color w:val="0000FF"/>
                <w:sz w:val="20"/>
                <w:szCs w:val="20"/>
              </w:rPr>
            </w:pPr>
            <w:r w:rsidRPr="009B521C">
              <w:rPr>
                <w:rFonts w:ascii="Cambria Math" w:hAnsi="Cambria Math"/>
                <w:b/>
                <w:color w:val="0000FF"/>
                <w:sz w:val="20"/>
                <w:szCs w:val="20"/>
              </w:rPr>
              <w:t>2+2</w:t>
            </w:r>
          </w:p>
        </w:tc>
        <w:tc>
          <w:tcPr>
            <w:tcW w:w="573" w:type="dxa"/>
            <w:vMerge/>
            <w:shd w:val="clear" w:color="auto" w:fill="FFFF99"/>
            <w:noWrap/>
            <w:textDirection w:val="btLr"/>
          </w:tcPr>
          <w:p w:rsidR="00D517F9" w:rsidRPr="009B521C" w:rsidRDefault="00D517F9" w:rsidP="00852A6F">
            <w:pPr>
              <w:pStyle w:val="NoSpacing"/>
              <w:rPr>
                <w:rFonts w:ascii="Cambria Math" w:hAnsi="Cambria Math"/>
                <w:sz w:val="20"/>
                <w:szCs w:val="20"/>
              </w:rPr>
            </w:pPr>
          </w:p>
        </w:tc>
        <w:tc>
          <w:tcPr>
            <w:tcW w:w="1062" w:type="dxa"/>
            <w:vMerge/>
            <w:noWrap/>
            <w:vAlign w:val="center"/>
          </w:tcPr>
          <w:p w:rsidR="00D517F9" w:rsidRPr="009B521C" w:rsidRDefault="00D517F9" w:rsidP="00852A6F">
            <w:pPr>
              <w:pStyle w:val="NoSpacing"/>
              <w:rPr>
                <w:rFonts w:ascii="Cambria Math" w:hAnsi="Cambria Math"/>
                <w:b/>
                <w:color w:val="0000FF"/>
                <w:sz w:val="24"/>
                <w:szCs w:val="20"/>
              </w:rPr>
            </w:pPr>
          </w:p>
        </w:tc>
        <w:tc>
          <w:tcPr>
            <w:tcW w:w="4474" w:type="dxa"/>
            <w:noWrap/>
          </w:tcPr>
          <w:p w:rsidR="00D517F9" w:rsidRPr="009B521C" w:rsidRDefault="00D517F9" w:rsidP="00852A6F">
            <w:pPr>
              <w:pStyle w:val="NoSpacing"/>
              <w:rPr>
                <w:rFonts w:ascii="Cambria Math" w:hAnsi="Cambria Math"/>
                <w:b/>
                <w:noProof/>
              </w:rPr>
            </w:pPr>
            <w:r w:rsidRPr="009B521C">
              <w:rPr>
                <w:rFonts w:ascii="Cambria Math" w:hAnsi="Cambria Math"/>
                <w:b/>
                <w:noProof/>
              </w:rPr>
              <w:t xml:space="preserve">3. </w:t>
            </w:r>
            <w:r w:rsidRPr="009B521C">
              <w:rPr>
                <w:rFonts w:ascii="Cambria Math" w:hAnsi="Cambria Math"/>
                <w:b/>
              </w:rPr>
              <w:t xml:space="preserve"> </w:t>
            </w:r>
            <w:r w:rsidRPr="009B521C">
              <w:rPr>
                <w:rFonts w:ascii="Cambria Math" w:hAnsi="Cambria Math"/>
                <w:b/>
                <w:noProof/>
              </w:rPr>
              <w:t>Sıvı ölçme birimlerinin kullanıldığı problemleri çözer ve kurar.</w:t>
            </w:r>
          </w:p>
        </w:tc>
        <w:tc>
          <w:tcPr>
            <w:tcW w:w="4441" w:type="dxa"/>
            <w:noWrap/>
          </w:tcPr>
          <w:p w:rsidR="00D517F9" w:rsidRPr="009B521C" w:rsidRDefault="00D517F9" w:rsidP="00852A6F">
            <w:pPr>
              <w:pStyle w:val="NoSpacing"/>
              <w:rPr>
                <w:rFonts w:ascii="Cambria Math" w:hAnsi="Cambria Math"/>
                <w:sz w:val="18"/>
              </w:rPr>
            </w:pPr>
            <w:r w:rsidRPr="009B521C">
              <w:rPr>
                <w:rFonts w:ascii="Cambria Math" w:hAnsi="Cambria Math"/>
                <w:b/>
                <w:sz w:val="18"/>
                <w:szCs w:val="18"/>
              </w:rPr>
              <w:sym w:font="Webdings" w:char="F048"/>
            </w:r>
            <w:r w:rsidRPr="009B521C">
              <w:rPr>
                <w:rFonts w:ascii="Cambria Math" w:hAnsi="Cambria Math"/>
                <w:b/>
                <w:sz w:val="18"/>
              </w:rPr>
              <w:t xml:space="preserve"> </w:t>
            </w:r>
            <w:r w:rsidRPr="009B521C">
              <w:rPr>
                <w:rFonts w:ascii="Cambria Math" w:hAnsi="Cambria Math"/>
                <w:sz w:val="18"/>
              </w:rPr>
              <w:t xml:space="preserve">50 litre su 10 litrelik kaplara bölünecektir. Kaç kap gerekir? </w:t>
            </w:r>
          </w:p>
        </w:tc>
        <w:tc>
          <w:tcPr>
            <w:tcW w:w="1960" w:type="dxa"/>
            <w:noWrap/>
          </w:tcPr>
          <w:p w:rsidR="00D517F9" w:rsidRPr="009B521C" w:rsidRDefault="00D517F9" w:rsidP="00852A6F">
            <w:pPr>
              <w:pStyle w:val="NoSpacing"/>
              <w:rPr>
                <w:rFonts w:ascii="Cambria Math" w:hAnsi="Cambria Math"/>
                <w:b/>
                <w:sz w:val="18"/>
              </w:rPr>
            </w:pPr>
            <w:r w:rsidRPr="009B521C">
              <w:rPr>
                <w:rFonts w:ascii="Cambria Math" w:hAnsi="Cambria Math"/>
                <w:b/>
                <w:sz w:val="18"/>
              </w:rPr>
              <w:t>5.</w:t>
            </w:r>
            <w:r w:rsidRPr="009B521C">
              <w:rPr>
                <w:rFonts w:ascii="Cambria Math" w:hAnsi="Cambria Math"/>
                <w:sz w:val="18"/>
              </w:rPr>
              <w:t xml:space="preserve">   Anlamlı ve kurallı cümleler yazar.</w:t>
            </w:r>
          </w:p>
        </w:tc>
        <w:tc>
          <w:tcPr>
            <w:tcW w:w="1662" w:type="dxa"/>
            <w:vMerge/>
            <w:noWrap/>
          </w:tcPr>
          <w:p w:rsidR="00D517F9" w:rsidRPr="009B521C" w:rsidRDefault="00D517F9" w:rsidP="00852A6F">
            <w:pPr>
              <w:pStyle w:val="NoSpacing"/>
              <w:rPr>
                <w:rFonts w:ascii="Cambria Math" w:hAnsi="Cambria Math" w:cs="Calibri"/>
                <w:sz w:val="16"/>
                <w:szCs w:val="16"/>
              </w:rPr>
            </w:pPr>
          </w:p>
        </w:tc>
      </w:tr>
    </w:tbl>
    <w:p w:rsidR="00D517F9" w:rsidRDefault="00D517F9" w:rsidP="00CB569A">
      <w:pPr>
        <w:pStyle w:val="NoSpacing"/>
        <w:rPr>
          <w:rFonts w:ascii="Cambria Math" w:hAnsi="Cambria Math"/>
          <w:b/>
        </w:rPr>
      </w:pPr>
    </w:p>
    <w:p w:rsidR="00D517F9" w:rsidRDefault="00D517F9" w:rsidP="00CB569A">
      <w:pPr>
        <w:pStyle w:val="NoSpacing"/>
        <w:rPr>
          <w:rFonts w:ascii="Cambria Math" w:hAnsi="Cambria Math"/>
          <w:b/>
        </w:rPr>
      </w:pPr>
    </w:p>
    <w:p w:rsidR="00D517F9" w:rsidRDefault="00D517F9" w:rsidP="00CB569A">
      <w:pPr>
        <w:pStyle w:val="NoSpacing"/>
        <w:rPr>
          <w:rFonts w:ascii="Cambria Math" w:hAnsi="Cambria Math"/>
          <w:b/>
        </w:rPr>
      </w:pPr>
    </w:p>
    <w:p w:rsidR="00D517F9" w:rsidRDefault="00D517F9" w:rsidP="00CB569A">
      <w:pPr>
        <w:pStyle w:val="NoSpacing"/>
        <w:rPr>
          <w:rFonts w:ascii="Cambria Math" w:hAnsi="Cambria Math"/>
          <w:b/>
        </w:rPr>
      </w:pPr>
    </w:p>
    <w:p w:rsidR="00D517F9" w:rsidRDefault="00D517F9" w:rsidP="00CB569A">
      <w:pPr>
        <w:pStyle w:val="NoSpacing"/>
        <w:rPr>
          <w:rFonts w:ascii="Cambria Math" w:hAnsi="Cambria Math"/>
          <w:b/>
        </w:rPr>
      </w:pPr>
    </w:p>
    <w:p w:rsidR="00D517F9" w:rsidRDefault="00D517F9" w:rsidP="00CB569A">
      <w:pPr>
        <w:pStyle w:val="NoSpacing"/>
        <w:rPr>
          <w:rFonts w:ascii="Cambria Math" w:hAnsi="Cambria Math"/>
          <w:b/>
        </w:rPr>
      </w:pPr>
    </w:p>
    <w:tbl>
      <w:tblPr>
        <w:tblW w:w="15449" w:type="dxa"/>
        <w:tblInd w:w="55" w:type="dxa"/>
        <w:tblBorders>
          <w:top w:val="single" w:sz="12" w:space="0" w:color="1F497D"/>
          <w:left w:val="single" w:sz="12" w:space="0" w:color="1F497D"/>
          <w:bottom w:val="single" w:sz="12" w:space="0" w:color="1F497D"/>
          <w:right w:val="single" w:sz="12" w:space="0" w:color="1F497D"/>
          <w:insideH w:val="single" w:sz="12" w:space="0" w:color="1F497D"/>
          <w:insideV w:val="single" w:sz="12" w:space="0" w:color="1F497D"/>
        </w:tblBorders>
        <w:tblCellMar>
          <w:left w:w="70" w:type="dxa"/>
          <w:right w:w="70" w:type="dxa"/>
        </w:tblCellMar>
        <w:tblLook w:val="0000"/>
      </w:tblPr>
      <w:tblGrid>
        <w:gridCol w:w="1171"/>
        <w:gridCol w:w="1395"/>
        <w:gridCol w:w="1283"/>
        <w:gridCol w:w="1507"/>
        <w:gridCol w:w="1507"/>
        <w:gridCol w:w="4474"/>
        <w:gridCol w:w="4441"/>
        <w:gridCol w:w="1960"/>
        <w:gridCol w:w="1662"/>
      </w:tblGrid>
      <w:tr w:rsidR="00D517F9" w:rsidRPr="009B521C" w:rsidTr="00852A6F">
        <w:trPr>
          <w:trHeight w:val="360"/>
        </w:trPr>
        <w:tc>
          <w:tcPr>
            <w:tcW w:w="11827" w:type="dxa"/>
            <w:gridSpan w:val="7"/>
            <w:shd w:val="clear" w:color="auto" w:fill="99FF66"/>
            <w:noWrap/>
            <w:vAlign w:val="bottom"/>
          </w:tcPr>
          <w:p w:rsidR="00D517F9" w:rsidRPr="009B521C" w:rsidRDefault="00D517F9" w:rsidP="00852A6F">
            <w:pPr>
              <w:pStyle w:val="NoSpacing"/>
              <w:jc w:val="center"/>
              <w:rPr>
                <w:rFonts w:ascii="Cambria Math" w:hAnsi="Cambria Math"/>
                <w:b/>
                <w:sz w:val="24"/>
              </w:rPr>
            </w:pPr>
            <w:r w:rsidRPr="009B521C">
              <w:rPr>
                <w:rFonts w:ascii="Cambria Math" w:hAnsi="Cambria Math"/>
                <w:b/>
                <w:sz w:val="24"/>
              </w:rPr>
              <w:t xml:space="preserve">2013 – 2014 EĞİTİM ÖĞRETİM YILI </w:t>
            </w:r>
            <w:r w:rsidRPr="009B521C">
              <w:rPr>
                <w:rFonts w:ascii="Cambria Math" w:hAnsi="Cambria Math"/>
                <w:b/>
                <w:color w:val="0000FF"/>
                <w:sz w:val="24"/>
              </w:rPr>
              <w:t>Ö.HASAN GÜNEY İLKOKULU</w:t>
            </w:r>
          </w:p>
          <w:p w:rsidR="00D517F9" w:rsidRPr="009B521C" w:rsidRDefault="00D517F9" w:rsidP="00852A6F">
            <w:pPr>
              <w:pStyle w:val="NoSpacing"/>
              <w:jc w:val="center"/>
              <w:rPr>
                <w:rFonts w:ascii="Cambria Math" w:hAnsi="Cambria Math"/>
              </w:rPr>
            </w:pPr>
            <w:r w:rsidRPr="009B521C">
              <w:rPr>
                <w:rFonts w:ascii="Cambria Math" w:hAnsi="Cambria Math"/>
                <w:b/>
                <w:color w:val="0000FF"/>
                <w:sz w:val="24"/>
              </w:rPr>
              <w:t>3. SINIF</w:t>
            </w:r>
            <w:r w:rsidRPr="009B521C">
              <w:rPr>
                <w:rFonts w:ascii="Cambria Math" w:hAnsi="Cambria Math"/>
                <w:b/>
                <w:sz w:val="24"/>
              </w:rPr>
              <w:t xml:space="preserve"> MATEMATİK DERSİ YILLIK PLANI</w:t>
            </w:r>
          </w:p>
        </w:tc>
        <w:tc>
          <w:tcPr>
            <w:tcW w:w="3622" w:type="dxa"/>
            <w:gridSpan w:val="2"/>
            <w:shd w:val="clear" w:color="auto" w:fill="99FF66"/>
            <w:noWrap/>
            <w:vAlign w:val="center"/>
          </w:tcPr>
          <w:p w:rsidR="00D517F9" w:rsidRPr="009B521C" w:rsidRDefault="00D517F9" w:rsidP="00852A6F">
            <w:pPr>
              <w:pStyle w:val="NoSpacing"/>
              <w:rPr>
                <w:rFonts w:ascii="Cambria Math" w:hAnsi="Cambria Math"/>
                <w:b/>
                <w:color w:val="C00000"/>
                <w:sz w:val="24"/>
                <w:szCs w:val="20"/>
              </w:rPr>
            </w:pPr>
            <w:r w:rsidRPr="009B521C">
              <w:rPr>
                <w:rFonts w:ascii="Cambria Math" w:hAnsi="Cambria Math"/>
                <w:b/>
                <w:color w:val="C00000"/>
                <w:szCs w:val="20"/>
              </w:rPr>
              <w:t>ÜNİTE TOPLAM DERS SAATİ</w:t>
            </w:r>
            <w:r w:rsidRPr="009B521C">
              <w:rPr>
                <w:rFonts w:ascii="Cambria Math" w:hAnsi="Cambria Math"/>
                <w:b/>
                <w:color w:val="C00000"/>
                <w:sz w:val="24"/>
                <w:szCs w:val="20"/>
              </w:rPr>
              <w:t>: 20</w:t>
            </w:r>
          </w:p>
          <w:p w:rsidR="00D517F9" w:rsidRPr="009B521C" w:rsidRDefault="00D517F9" w:rsidP="00852A6F">
            <w:pPr>
              <w:pStyle w:val="NoSpacing"/>
              <w:rPr>
                <w:rFonts w:ascii="Cambria Math" w:hAnsi="Cambria Math"/>
                <w:b/>
                <w:color w:val="0000FF"/>
                <w:sz w:val="24"/>
                <w:szCs w:val="20"/>
              </w:rPr>
            </w:pPr>
            <w:r w:rsidRPr="009B521C">
              <w:rPr>
                <w:rFonts w:ascii="Cambria Math" w:hAnsi="Cambria Math"/>
                <w:b/>
                <w:color w:val="0000FF"/>
                <w:szCs w:val="20"/>
              </w:rPr>
              <w:t>ÜNİTE TOPLAM KAZANIM SAYISI</w:t>
            </w:r>
            <w:r w:rsidRPr="009B521C">
              <w:rPr>
                <w:rFonts w:ascii="Cambria Math" w:hAnsi="Cambria Math"/>
                <w:b/>
                <w:color w:val="0000FF"/>
                <w:sz w:val="24"/>
                <w:szCs w:val="20"/>
              </w:rPr>
              <w:t>: 10</w:t>
            </w:r>
          </w:p>
        </w:tc>
      </w:tr>
      <w:tr w:rsidR="00D517F9" w:rsidRPr="009B521C" w:rsidTr="00852A6F">
        <w:trPr>
          <w:trHeight w:val="360"/>
        </w:trPr>
        <w:tc>
          <w:tcPr>
            <w:tcW w:w="15449" w:type="dxa"/>
            <w:gridSpan w:val="9"/>
            <w:shd w:val="clear" w:color="auto" w:fill="99FF66"/>
            <w:noWrap/>
            <w:vAlign w:val="bottom"/>
          </w:tcPr>
          <w:p w:rsidR="00D517F9" w:rsidRPr="009B521C" w:rsidRDefault="00D517F9" w:rsidP="00852A6F">
            <w:pPr>
              <w:pStyle w:val="NoSpacing"/>
              <w:jc w:val="center"/>
              <w:rPr>
                <w:rFonts w:ascii="Cambria Math" w:hAnsi="Cambria Math"/>
                <w:b/>
                <w:color w:val="C00000"/>
                <w:sz w:val="28"/>
                <w:szCs w:val="28"/>
              </w:rPr>
            </w:pPr>
            <w:r w:rsidRPr="009B521C">
              <w:rPr>
                <w:rFonts w:ascii="Cambria Math" w:hAnsi="Cambria Math"/>
                <w:b/>
                <w:color w:val="C00000"/>
                <w:sz w:val="28"/>
                <w:szCs w:val="28"/>
              </w:rPr>
              <w:t>ÜNİTE 6</w:t>
            </w:r>
          </w:p>
        </w:tc>
      </w:tr>
      <w:tr w:rsidR="00D517F9" w:rsidRPr="009B521C" w:rsidTr="00C1345A">
        <w:trPr>
          <w:cantSplit/>
          <w:trHeight w:val="952"/>
        </w:trPr>
        <w:tc>
          <w:tcPr>
            <w:tcW w:w="450" w:type="dxa"/>
            <w:shd w:val="clear" w:color="auto" w:fill="E5B8B7"/>
            <w:noWrap/>
            <w:textDirection w:val="btLr"/>
            <w:vAlign w:val="center"/>
          </w:tcPr>
          <w:p w:rsidR="00D517F9" w:rsidRPr="009B521C" w:rsidRDefault="00D517F9" w:rsidP="00852A6F">
            <w:pPr>
              <w:pStyle w:val="NoSpacing"/>
              <w:rPr>
                <w:rFonts w:ascii="Cambria Math" w:hAnsi="Cambria Math"/>
                <w:b/>
                <w:color w:val="0000FF"/>
                <w:sz w:val="18"/>
              </w:rPr>
            </w:pPr>
            <w:r w:rsidRPr="009B521C">
              <w:rPr>
                <w:rFonts w:ascii="Cambria Math" w:hAnsi="Cambria Math"/>
                <w:b/>
                <w:color w:val="0000FF"/>
                <w:sz w:val="18"/>
              </w:rPr>
              <w:t>AY</w:t>
            </w:r>
          </w:p>
        </w:tc>
        <w:tc>
          <w:tcPr>
            <w:tcW w:w="418" w:type="dxa"/>
            <w:tcBorders>
              <w:bottom w:val="single" w:sz="4" w:space="0" w:color="auto"/>
            </w:tcBorders>
            <w:shd w:val="clear" w:color="auto" w:fill="E5B8B7"/>
            <w:noWrap/>
            <w:textDirection w:val="btLr"/>
            <w:vAlign w:val="center"/>
          </w:tcPr>
          <w:p w:rsidR="00D517F9" w:rsidRPr="009B521C" w:rsidRDefault="00D517F9" w:rsidP="00852A6F">
            <w:pPr>
              <w:pStyle w:val="NoSpacing"/>
              <w:rPr>
                <w:rFonts w:ascii="Cambria Math" w:hAnsi="Cambria Math"/>
                <w:b/>
                <w:color w:val="0000FF"/>
                <w:sz w:val="18"/>
              </w:rPr>
            </w:pPr>
            <w:r w:rsidRPr="009B521C">
              <w:rPr>
                <w:rFonts w:ascii="Cambria Math" w:hAnsi="Cambria Math"/>
                <w:b/>
                <w:color w:val="0000FF"/>
                <w:sz w:val="18"/>
              </w:rPr>
              <w:t>HAFTA</w:t>
            </w:r>
          </w:p>
        </w:tc>
        <w:tc>
          <w:tcPr>
            <w:tcW w:w="409" w:type="dxa"/>
            <w:shd w:val="clear" w:color="auto" w:fill="E5B8B7"/>
            <w:noWrap/>
            <w:textDirection w:val="btLr"/>
            <w:vAlign w:val="center"/>
          </w:tcPr>
          <w:p w:rsidR="00D517F9" w:rsidRPr="009B521C" w:rsidRDefault="00D517F9" w:rsidP="00852A6F">
            <w:pPr>
              <w:pStyle w:val="NoSpacing"/>
              <w:rPr>
                <w:rFonts w:ascii="Cambria Math" w:hAnsi="Cambria Math"/>
                <w:b/>
                <w:color w:val="0000FF"/>
                <w:sz w:val="18"/>
              </w:rPr>
            </w:pPr>
            <w:r w:rsidRPr="009B521C">
              <w:rPr>
                <w:rFonts w:ascii="Cambria Math" w:hAnsi="Cambria Math"/>
                <w:b/>
                <w:color w:val="0000FF"/>
                <w:sz w:val="18"/>
              </w:rPr>
              <w:t>SAAT</w:t>
            </w:r>
          </w:p>
        </w:tc>
        <w:tc>
          <w:tcPr>
            <w:tcW w:w="573" w:type="dxa"/>
            <w:shd w:val="clear" w:color="auto" w:fill="FFFF99"/>
            <w:noWrap/>
            <w:textDirection w:val="btLr"/>
            <w:vAlign w:val="center"/>
          </w:tcPr>
          <w:p w:rsidR="00D517F9" w:rsidRPr="009B521C" w:rsidRDefault="00D517F9" w:rsidP="00852A6F">
            <w:pPr>
              <w:pStyle w:val="NoSpacing"/>
              <w:rPr>
                <w:rFonts w:ascii="Cambria Math" w:hAnsi="Cambria Math"/>
                <w:b/>
                <w:color w:val="0000FF"/>
                <w:sz w:val="18"/>
              </w:rPr>
            </w:pPr>
            <w:r w:rsidRPr="009B521C">
              <w:rPr>
                <w:rFonts w:ascii="Cambria Math" w:hAnsi="Cambria Math"/>
                <w:b/>
                <w:color w:val="0000FF"/>
                <w:sz w:val="18"/>
              </w:rPr>
              <w:t>ÖĞRENME ALANI</w:t>
            </w:r>
          </w:p>
        </w:tc>
        <w:tc>
          <w:tcPr>
            <w:tcW w:w="1062" w:type="dxa"/>
            <w:shd w:val="clear" w:color="auto" w:fill="FFFF99"/>
            <w:noWrap/>
            <w:textDirection w:val="btLr"/>
            <w:vAlign w:val="center"/>
          </w:tcPr>
          <w:p w:rsidR="00D517F9" w:rsidRPr="009B521C" w:rsidRDefault="00D517F9" w:rsidP="00852A6F">
            <w:pPr>
              <w:pStyle w:val="NoSpacing"/>
              <w:rPr>
                <w:rFonts w:ascii="Cambria Math" w:hAnsi="Cambria Math"/>
                <w:b/>
                <w:color w:val="0000FF"/>
                <w:sz w:val="18"/>
              </w:rPr>
            </w:pPr>
            <w:r w:rsidRPr="009B521C">
              <w:rPr>
                <w:rFonts w:ascii="Cambria Math" w:hAnsi="Cambria Math"/>
                <w:b/>
                <w:color w:val="0000FF"/>
                <w:sz w:val="18"/>
              </w:rPr>
              <w:t>ALT ÖĞRENME ALANI</w:t>
            </w:r>
          </w:p>
        </w:tc>
        <w:tc>
          <w:tcPr>
            <w:tcW w:w="4474" w:type="dxa"/>
            <w:shd w:val="clear" w:color="auto" w:fill="FFFF99"/>
            <w:vAlign w:val="center"/>
          </w:tcPr>
          <w:p w:rsidR="00D517F9" w:rsidRPr="009B521C" w:rsidRDefault="00D517F9" w:rsidP="00852A6F">
            <w:pPr>
              <w:pStyle w:val="NoSpacing"/>
              <w:jc w:val="center"/>
              <w:rPr>
                <w:rFonts w:ascii="Cambria Math" w:hAnsi="Cambria Math"/>
                <w:b/>
                <w:color w:val="0000FF"/>
                <w:sz w:val="28"/>
              </w:rPr>
            </w:pPr>
            <w:r w:rsidRPr="009B521C">
              <w:rPr>
                <w:rFonts w:ascii="Cambria Math" w:hAnsi="Cambria Math"/>
                <w:b/>
                <w:color w:val="0000FF"/>
                <w:sz w:val="28"/>
              </w:rPr>
              <w:t>KAZANIMLAR</w:t>
            </w:r>
          </w:p>
        </w:tc>
        <w:tc>
          <w:tcPr>
            <w:tcW w:w="4441" w:type="dxa"/>
            <w:shd w:val="clear" w:color="auto" w:fill="FFFF99"/>
            <w:vAlign w:val="center"/>
          </w:tcPr>
          <w:p w:rsidR="00D517F9" w:rsidRPr="009B521C" w:rsidRDefault="00D517F9" w:rsidP="00852A6F">
            <w:pPr>
              <w:pStyle w:val="NoSpacing"/>
              <w:jc w:val="center"/>
              <w:rPr>
                <w:rFonts w:ascii="Cambria Math" w:hAnsi="Cambria Math"/>
                <w:b/>
                <w:color w:val="0000FF"/>
                <w:sz w:val="28"/>
              </w:rPr>
            </w:pPr>
            <w:r w:rsidRPr="009B521C">
              <w:rPr>
                <w:rFonts w:ascii="Cambria Math" w:hAnsi="Cambria Math"/>
                <w:b/>
                <w:color w:val="0000FF"/>
                <w:sz w:val="28"/>
              </w:rPr>
              <w:t>ETKİNLİKLER</w:t>
            </w:r>
          </w:p>
        </w:tc>
        <w:tc>
          <w:tcPr>
            <w:tcW w:w="1960" w:type="dxa"/>
            <w:shd w:val="clear" w:color="auto" w:fill="FFFF99"/>
            <w:vAlign w:val="center"/>
          </w:tcPr>
          <w:p w:rsidR="00D517F9" w:rsidRPr="009B521C" w:rsidRDefault="00D517F9" w:rsidP="00852A6F">
            <w:pPr>
              <w:pStyle w:val="NoSpacing"/>
              <w:rPr>
                <w:rFonts w:ascii="Cambria Math" w:hAnsi="Cambria Math"/>
                <w:b/>
                <w:color w:val="0000FF"/>
                <w:sz w:val="18"/>
              </w:rPr>
            </w:pPr>
            <w:r w:rsidRPr="009B521C">
              <w:rPr>
                <w:rFonts w:ascii="Cambria Math" w:hAnsi="Cambria Math"/>
                <w:b/>
                <w:color w:val="0000FF"/>
                <w:sz w:val="18"/>
              </w:rPr>
              <w:t>DERS İÇİ VE DİĞER DERSLERLE İLİŞKİLENDİRME</w:t>
            </w:r>
            <w:r w:rsidRPr="009B521C">
              <w:rPr>
                <w:rFonts w:ascii="Cambria Math" w:hAnsi="Cambria Math"/>
                <w:b/>
                <w:color w:val="0000FF"/>
                <w:sz w:val="18"/>
              </w:rPr>
              <w:br/>
              <w:t>KİŞİSEL NİTELİKLER</w:t>
            </w:r>
          </w:p>
        </w:tc>
        <w:tc>
          <w:tcPr>
            <w:tcW w:w="1662" w:type="dxa"/>
            <w:shd w:val="clear" w:color="auto" w:fill="FFFF99"/>
            <w:vAlign w:val="center"/>
          </w:tcPr>
          <w:p w:rsidR="00D517F9" w:rsidRPr="009B521C" w:rsidRDefault="00D517F9" w:rsidP="00852A6F">
            <w:pPr>
              <w:pStyle w:val="NoSpacing"/>
              <w:rPr>
                <w:rFonts w:ascii="Cambria Math" w:hAnsi="Cambria Math"/>
                <w:b/>
                <w:color w:val="0000FF"/>
                <w:sz w:val="18"/>
              </w:rPr>
            </w:pPr>
            <w:r w:rsidRPr="009B521C">
              <w:rPr>
                <w:rFonts w:ascii="Cambria Math" w:hAnsi="Cambria Math"/>
                <w:b/>
                <w:color w:val="0000FF"/>
                <w:sz w:val="18"/>
              </w:rPr>
              <w:t>AÇIKLAMALAR</w:t>
            </w:r>
          </w:p>
          <w:p w:rsidR="00D517F9" w:rsidRPr="009B521C" w:rsidRDefault="00D517F9" w:rsidP="00852A6F">
            <w:pPr>
              <w:pStyle w:val="NoSpacing"/>
              <w:rPr>
                <w:rFonts w:ascii="Cambria Math" w:hAnsi="Cambria Math"/>
                <w:b/>
                <w:color w:val="0000FF"/>
                <w:sz w:val="18"/>
              </w:rPr>
            </w:pPr>
            <w:r w:rsidRPr="009B521C">
              <w:rPr>
                <w:rFonts w:ascii="Cambria Math" w:hAnsi="Cambria Math"/>
                <w:b/>
                <w:color w:val="0000FF"/>
                <w:sz w:val="18"/>
              </w:rPr>
              <w:t>ÖLÇME VE DEĞERLENDİRME</w:t>
            </w:r>
          </w:p>
        </w:tc>
      </w:tr>
      <w:tr w:rsidR="00D517F9" w:rsidRPr="009B521C" w:rsidTr="00C1345A">
        <w:trPr>
          <w:cantSplit/>
          <w:trHeight w:val="345"/>
        </w:trPr>
        <w:tc>
          <w:tcPr>
            <w:tcW w:w="450" w:type="dxa"/>
            <w:vMerge w:val="restart"/>
            <w:shd w:val="clear" w:color="auto" w:fill="E5B8B7"/>
            <w:noWrap/>
            <w:textDirection w:val="btLr"/>
            <w:vAlign w:val="bottom"/>
          </w:tcPr>
          <w:p w:rsidR="00D517F9" w:rsidRPr="009B521C" w:rsidRDefault="00D517F9" w:rsidP="00852A6F">
            <w:pPr>
              <w:pStyle w:val="NoSpacing"/>
              <w:jc w:val="center"/>
              <w:rPr>
                <w:rFonts w:ascii="Cambria Math" w:hAnsi="Cambria Math"/>
                <w:b/>
                <w:color w:val="C00000"/>
              </w:rPr>
            </w:pPr>
          </w:p>
        </w:tc>
        <w:tc>
          <w:tcPr>
            <w:tcW w:w="418" w:type="dxa"/>
            <w:vMerge w:val="restart"/>
            <w:tcBorders>
              <w:top w:val="single" w:sz="4" w:space="0" w:color="auto"/>
            </w:tcBorders>
            <w:shd w:val="clear" w:color="auto" w:fill="E5B8B7"/>
            <w:noWrap/>
            <w:textDirection w:val="btLr"/>
            <w:vAlign w:val="bottom"/>
          </w:tcPr>
          <w:p w:rsidR="00D517F9" w:rsidRPr="009B521C" w:rsidRDefault="00D517F9" w:rsidP="00EA3D13">
            <w:pPr>
              <w:pStyle w:val="NoSpacing"/>
              <w:rPr>
                <w:rFonts w:ascii="Cambria Math" w:hAnsi="Cambria Math"/>
                <w:b/>
                <w:color w:val="C00000"/>
              </w:rPr>
            </w:pPr>
            <w:r w:rsidRPr="009B521C">
              <w:rPr>
                <w:rFonts w:ascii="Cambria Math" w:hAnsi="Cambria Math"/>
                <w:b/>
                <w:color w:val="C00000"/>
              </w:rPr>
              <w:t>35</w:t>
            </w:r>
          </w:p>
        </w:tc>
        <w:tc>
          <w:tcPr>
            <w:tcW w:w="409" w:type="dxa"/>
            <w:vMerge w:val="restart"/>
            <w:shd w:val="clear" w:color="auto" w:fill="E5B8B7"/>
            <w:noWrap/>
            <w:textDirection w:val="btLr"/>
            <w:vAlign w:val="bottom"/>
          </w:tcPr>
          <w:p w:rsidR="00D517F9" w:rsidRPr="009B521C" w:rsidRDefault="00D517F9" w:rsidP="00852A6F">
            <w:pPr>
              <w:pStyle w:val="NoSpacing"/>
              <w:jc w:val="center"/>
              <w:rPr>
                <w:rFonts w:ascii="Cambria Math" w:hAnsi="Cambria Math"/>
                <w:b/>
                <w:color w:val="0000FF"/>
                <w:sz w:val="20"/>
                <w:szCs w:val="20"/>
              </w:rPr>
            </w:pPr>
            <w:r w:rsidRPr="009B521C">
              <w:rPr>
                <w:rFonts w:ascii="Cambria Math" w:hAnsi="Cambria Math"/>
                <w:b/>
                <w:color w:val="0000FF"/>
                <w:sz w:val="20"/>
                <w:szCs w:val="20"/>
              </w:rPr>
              <w:t>2+2</w:t>
            </w:r>
          </w:p>
        </w:tc>
        <w:tc>
          <w:tcPr>
            <w:tcW w:w="573" w:type="dxa"/>
            <w:vMerge w:val="restart"/>
            <w:shd w:val="clear" w:color="auto" w:fill="FFFF99"/>
            <w:noWrap/>
            <w:textDirection w:val="btLr"/>
          </w:tcPr>
          <w:p w:rsidR="00D517F9" w:rsidRPr="009B521C" w:rsidRDefault="00D517F9" w:rsidP="00852A6F">
            <w:pPr>
              <w:pStyle w:val="NoSpacing"/>
              <w:jc w:val="center"/>
              <w:rPr>
                <w:rFonts w:ascii="Cambria Math" w:hAnsi="Cambria Math"/>
                <w:b/>
                <w:color w:val="0033CC"/>
                <w:sz w:val="20"/>
                <w:szCs w:val="20"/>
              </w:rPr>
            </w:pPr>
            <w:r w:rsidRPr="009B521C">
              <w:rPr>
                <w:rFonts w:ascii="Cambria Math" w:hAnsi="Cambria Math"/>
                <w:b/>
                <w:color w:val="0033CC"/>
                <w:sz w:val="24"/>
                <w:szCs w:val="20"/>
              </w:rPr>
              <w:t>ÖLÇME</w:t>
            </w:r>
          </w:p>
        </w:tc>
        <w:tc>
          <w:tcPr>
            <w:tcW w:w="1062" w:type="dxa"/>
            <w:vMerge w:val="restart"/>
            <w:noWrap/>
            <w:textDirection w:val="btLr"/>
            <w:vAlign w:val="center"/>
          </w:tcPr>
          <w:p w:rsidR="00D517F9" w:rsidRPr="009B521C" w:rsidRDefault="00D517F9" w:rsidP="00852A6F">
            <w:pPr>
              <w:pStyle w:val="NoSpacing"/>
              <w:ind w:left="113" w:right="113"/>
              <w:jc w:val="center"/>
              <w:rPr>
                <w:rFonts w:ascii="Cambria Math" w:hAnsi="Cambria Math"/>
                <w:b/>
                <w:color w:val="0000FF"/>
                <w:sz w:val="24"/>
                <w:szCs w:val="20"/>
              </w:rPr>
            </w:pPr>
            <w:r w:rsidRPr="009B521C">
              <w:rPr>
                <w:rFonts w:ascii="Cambria Math" w:hAnsi="Cambria Math"/>
                <w:b/>
                <w:color w:val="0000FF"/>
                <w:sz w:val="24"/>
                <w:szCs w:val="20"/>
              </w:rPr>
              <w:t>ZAMANI ÖLÇME</w:t>
            </w:r>
          </w:p>
        </w:tc>
        <w:tc>
          <w:tcPr>
            <w:tcW w:w="4474" w:type="dxa"/>
            <w:noWrap/>
          </w:tcPr>
          <w:p w:rsidR="00D517F9" w:rsidRPr="009B521C" w:rsidRDefault="00D517F9" w:rsidP="00852A6F">
            <w:pPr>
              <w:pStyle w:val="NoSpacing"/>
              <w:rPr>
                <w:rFonts w:ascii="Cambria Math" w:hAnsi="Cambria Math"/>
                <w:b/>
                <w:szCs w:val="16"/>
              </w:rPr>
            </w:pPr>
            <w:r w:rsidRPr="009B521C">
              <w:rPr>
                <w:rFonts w:ascii="Cambria Math" w:hAnsi="Cambria Math"/>
                <w:b/>
                <w:szCs w:val="16"/>
              </w:rPr>
              <w:t>1. Saati okur.</w:t>
            </w:r>
          </w:p>
        </w:tc>
        <w:tc>
          <w:tcPr>
            <w:tcW w:w="4441" w:type="dxa"/>
            <w:noWrap/>
          </w:tcPr>
          <w:p w:rsidR="00D517F9" w:rsidRPr="009B521C" w:rsidRDefault="00D517F9" w:rsidP="00852A6F">
            <w:pPr>
              <w:pStyle w:val="NoSpacing"/>
              <w:rPr>
                <w:rFonts w:ascii="Cambria Math" w:hAnsi="Cambria Math" w:cs="Calibri"/>
                <w:sz w:val="18"/>
              </w:rPr>
            </w:pPr>
            <w:r w:rsidRPr="00CB569A">
              <w:rPr>
                <w:rFonts w:ascii="Cambria Math" w:hAnsi="Cambria Math" w:cs="Calibri"/>
                <w:sz w:val="18"/>
                <w:szCs w:val="18"/>
              </w:rPr>
              <w:sym w:font="Webdings" w:char="F048"/>
            </w:r>
            <w:r w:rsidRPr="00CB569A">
              <w:rPr>
                <w:rFonts w:ascii="Cambria Math" w:hAnsi="Cambria Math" w:cs="Calibri"/>
                <w:sz w:val="18"/>
              </w:rPr>
              <w:t xml:space="preserve"> Çeyrek kavramından yararlanılarak, çeyrek saatlerde yelkovanın konumu okutulur. Yelkovan 3’ün üzerinde iken çeyrek geçe, 9’un üzerinde iken çeyrek kala ifadeleri kullandırılarak saat okutulur.</w:t>
            </w:r>
          </w:p>
        </w:tc>
        <w:tc>
          <w:tcPr>
            <w:tcW w:w="1960" w:type="dxa"/>
            <w:noWrap/>
          </w:tcPr>
          <w:p w:rsidR="00D517F9" w:rsidRPr="00CB569A" w:rsidRDefault="00D517F9" w:rsidP="00852A6F">
            <w:pPr>
              <w:pStyle w:val="NoSpacing"/>
              <w:rPr>
                <w:rFonts w:ascii="Cambria Math" w:hAnsi="Cambria Math" w:cs="Calibri"/>
                <w:sz w:val="16"/>
                <w:szCs w:val="16"/>
              </w:rPr>
            </w:pPr>
            <w:r w:rsidRPr="00CB569A">
              <w:rPr>
                <w:rFonts w:ascii="Cambria Math" w:hAnsi="Cambria Math" w:cs="Calibri"/>
                <w:sz w:val="16"/>
                <w:szCs w:val="16"/>
              </w:rPr>
              <w:sym w:font="Webdings" w:char="F060"/>
            </w:r>
            <w:r w:rsidRPr="00CB569A">
              <w:rPr>
                <w:rFonts w:ascii="Cambria Math" w:hAnsi="Cambria Math" w:cs="Calibri"/>
                <w:sz w:val="16"/>
                <w:szCs w:val="16"/>
              </w:rPr>
              <w:t xml:space="preserve"> Hayat Bilgisi dersi Dün, Bugün, Yarın teması (</w:t>
            </w:r>
          </w:p>
          <w:p w:rsidR="00D517F9" w:rsidRPr="009B521C" w:rsidRDefault="00D517F9" w:rsidP="00852A6F">
            <w:pPr>
              <w:pStyle w:val="NoSpacing"/>
              <w:rPr>
                <w:rFonts w:ascii="Cambria Math" w:hAnsi="Cambria Math" w:cs="Calibri"/>
                <w:color w:val="000000"/>
                <w:sz w:val="16"/>
                <w:szCs w:val="16"/>
              </w:rPr>
            </w:pPr>
            <w:r w:rsidRPr="00CB569A">
              <w:rPr>
                <w:rFonts w:ascii="Cambria Math" w:hAnsi="Cambria Math" w:cs="Calibri"/>
                <w:sz w:val="16"/>
                <w:szCs w:val="16"/>
              </w:rPr>
              <w:t>C.3.30.</w:t>
            </w:r>
            <w:r w:rsidRPr="00CB569A">
              <w:rPr>
                <w:rFonts w:ascii="Cambria Math" w:hAnsi="Cambria Math" w:cs="Calibri"/>
                <w:color w:val="000000"/>
              </w:rPr>
              <w:t xml:space="preserve"> </w:t>
            </w:r>
            <w:r w:rsidRPr="00CB569A">
              <w:rPr>
                <w:rFonts w:ascii="Cambria Math" w:hAnsi="Cambria Math" w:cs="Calibri"/>
                <w:color w:val="000000"/>
                <w:sz w:val="16"/>
                <w:szCs w:val="16"/>
              </w:rPr>
              <w:t>Zamanı gösteren araçları tasarlar ve üretir.</w:t>
            </w:r>
          </w:p>
        </w:tc>
        <w:tc>
          <w:tcPr>
            <w:tcW w:w="1662" w:type="dxa"/>
          </w:tcPr>
          <w:p w:rsidR="00D517F9" w:rsidRPr="009B521C" w:rsidRDefault="00D517F9" w:rsidP="00852A6F">
            <w:pPr>
              <w:pStyle w:val="NoSpacing"/>
              <w:rPr>
                <w:rFonts w:ascii="Cambria Math" w:hAnsi="Cambria Math" w:cs="Calibri"/>
                <w:spacing w:val="-20"/>
                <w:sz w:val="16"/>
                <w:szCs w:val="16"/>
              </w:rPr>
            </w:pPr>
            <w:r w:rsidRPr="00CB569A">
              <w:rPr>
                <w:rFonts w:ascii="Cambria Math" w:hAnsi="Cambria Math" w:cs="Calibri"/>
                <w:spacing w:val="-20"/>
                <w:sz w:val="16"/>
                <w:szCs w:val="16"/>
              </w:rPr>
              <w:t xml:space="preserve">[!] </w:t>
            </w:r>
            <w:r w:rsidRPr="00CB569A">
              <w:rPr>
                <w:rFonts w:ascii="Cambria Math" w:hAnsi="Cambria Math" w:cs="Calibri"/>
                <w:sz w:val="16"/>
                <w:szCs w:val="16"/>
              </w:rPr>
              <w:t>Saat ve dakikanın kısaltmaları kullandırılmaz.</w:t>
            </w:r>
          </w:p>
        </w:tc>
      </w:tr>
      <w:tr w:rsidR="00D517F9" w:rsidRPr="009B521C" w:rsidTr="00C1345A">
        <w:trPr>
          <w:cantSplit/>
          <w:trHeight w:val="255"/>
        </w:trPr>
        <w:tc>
          <w:tcPr>
            <w:tcW w:w="450" w:type="dxa"/>
            <w:vMerge/>
            <w:shd w:val="clear" w:color="auto" w:fill="E5B8B7"/>
            <w:noWrap/>
            <w:textDirection w:val="btLr"/>
            <w:vAlign w:val="bottom"/>
          </w:tcPr>
          <w:p w:rsidR="00D517F9" w:rsidRPr="009B521C" w:rsidRDefault="00D517F9" w:rsidP="00852A6F">
            <w:pPr>
              <w:pStyle w:val="NoSpacing"/>
              <w:jc w:val="center"/>
              <w:rPr>
                <w:rFonts w:ascii="Cambria Math" w:hAnsi="Cambria Math"/>
                <w:b/>
              </w:rPr>
            </w:pPr>
          </w:p>
        </w:tc>
        <w:tc>
          <w:tcPr>
            <w:tcW w:w="418" w:type="dxa"/>
            <w:vMerge/>
            <w:tcBorders>
              <w:bottom w:val="single" w:sz="4" w:space="0" w:color="auto"/>
            </w:tcBorders>
            <w:shd w:val="clear" w:color="auto" w:fill="E5B8B7"/>
            <w:noWrap/>
            <w:textDirection w:val="btLr"/>
            <w:vAlign w:val="bottom"/>
          </w:tcPr>
          <w:p w:rsidR="00D517F9" w:rsidRPr="009B521C" w:rsidRDefault="00D517F9" w:rsidP="00852A6F">
            <w:pPr>
              <w:pStyle w:val="NoSpacing"/>
              <w:jc w:val="center"/>
              <w:rPr>
                <w:rFonts w:ascii="Cambria Math" w:hAnsi="Cambria Math"/>
                <w:b/>
                <w:color w:val="C00000"/>
              </w:rPr>
            </w:pPr>
          </w:p>
        </w:tc>
        <w:tc>
          <w:tcPr>
            <w:tcW w:w="409" w:type="dxa"/>
            <w:vMerge/>
            <w:shd w:val="clear" w:color="auto" w:fill="E5B8B7"/>
            <w:noWrap/>
            <w:textDirection w:val="btLr"/>
            <w:vAlign w:val="bottom"/>
          </w:tcPr>
          <w:p w:rsidR="00D517F9" w:rsidRPr="009B521C" w:rsidRDefault="00D517F9" w:rsidP="00852A6F">
            <w:pPr>
              <w:pStyle w:val="NoSpacing"/>
              <w:jc w:val="center"/>
              <w:rPr>
                <w:rFonts w:ascii="Cambria Math" w:hAnsi="Cambria Math"/>
                <w:b/>
                <w:color w:val="0000FF"/>
                <w:sz w:val="20"/>
                <w:szCs w:val="20"/>
              </w:rPr>
            </w:pPr>
          </w:p>
        </w:tc>
        <w:tc>
          <w:tcPr>
            <w:tcW w:w="573" w:type="dxa"/>
            <w:vMerge/>
            <w:shd w:val="clear" w:color="auto" w:fill="FFFF99"/>
            <w:noWrap/>
            <w:textDirection w:val="btLr"/>
          </w:tcPr>
          <w:p w:rsidR="00D517F9" w:rsidRPr="009B521C" w:rsidRDefault="00D517F9" w:rsidP="00852A6F">
            <w:pPr>
              <w:pStyle w:val="NoSpacing"/>
              <w:rPr>
                <w:rFonts w:ascii="Cambria Math" w:hAnsi="Cambria Math"/>
                <w:sz w:val="20"/>
                <w:szCs w:val="20"/>
              </w:rPr>
            </w:pPr>
          </w:p>
        </w:tc>
        <w:tc>
          <w:tcPr>
            <w:tcW w:w="1062" w:type="dxa"/>
            <w:vMerge/>
            <w:noWrap/>
            <w:textDirection w:val="btLr"/>
            <w:vAlign w:val="center"/>
          </w:tcPr>
          <w:p w:rsidR="00D517F9" w:rsidRPr="009B521C" w:rsidRDefault="00D517F9" w:rsidP="00852A6F">
            <w:pPr>
              <w:pStyle w:val="NoSpacing"/>
              <w:ind w:left="113" w:right="113"/>
              <w:jc w:val="center"/>
              <w:rPr>
                <w:rFonts w:ascii="Cambria Math" w:hAnsi="Cambria Math"/>
                <w:b/>
                <w:color w:val="0000FF"/>
                <w:sz w:val="24"/>
                <w:szCs w:val="20"/>
              </w:rPr>
            </w:pPr>
          </w:p>
        </w:tc>
        <w:tc>
          <w:tcPr>
            <w:tcW w:w="4474" w:type="dxa"/>
            <w:noWrap/>
          </w:tcPr>
          <w:p w:rsidR="00D517F9" w:rsidRPr="00CB569A" w:rsidRDefault="00D517F9" w:rsidP="00852A6F">
            <w:pPr>
              <w:pStyle w:val="NoSpacing"/>
              <w:rPr>
                <w:rFonts w:ascii="Cambria Math" w:hAnsi="Cambria Math"/>
                <w:b/>
                <w:sz w:val="16"/>
              </w:rPr>
            </w:pPr>
            <w:r w:rsidRPr="00CB569A">
              <w:rPr>
                <w:rFonts w:ascii="Cambria Math" w:hAnsi="Cambria Math"/>
                <w:b/>
              </w:rPr>
              <w:t>2.  Belirli bir zamanı, farklı zaman ölçme birimlerini kullanarak ifade eder.</w:t>
            </w:r>
          </w:p>
        </w:tc>
        <w:tc>
          <w:tcPr>
            <w:tcW w:w="4441" w:type="dxa"/>
            <w:noWrap/>
          </w:tcPr>
          <w:p w:rsidR="00D517F9" w:rsidRPr="009B521C" w:rsidRDefault="00D517F9" w:rsidP="00852A6F">
            <w:pPr>
              <w:pStyle w:val="NoSpacing"/>
              <w:rPr>
                <w:rFonts w:ascii="Cambria Math" w:hAnsi="Cambria Math" w:cs="Calibri"/>
                <w:sz w:val="18"/>
              </w:rPr>
            </w:pPr>
            <w:r w:rsidRPr="009B521C">
              <w:rPr>
                <w:rFonts w:ascii="Cambria Math" w:hAnsi="Cambria Math" w:cs="Calibri"/>
                <w:b/>
                <w:sz w:val="18"/>
                <w:szCs w:val="18"/>
              </w:rPr>
              <w:sym w:font="Webdings" w:char="F048"/>
            </w:r>
            <w:r w:rsidRPr="009B521C">
              <w:rPr>
                <w:rFonts w:ascii="Cambria Math" w:hAnsi="Cambria Math" w:cs="Calibri"/>
                <w:b/>
                <w:sz w:val="18"/>
              </w:rPr>
              <w:t xml:space="preserve"> </w:t>
            </w:r>
            <w:r w:rsidRPr="009B521C">
              <w:rPr>
                <w:rFonts w:ascii="Cambria Math" w:hAnsi="Cambria Math" w:cs="Calibri"/>
                <w:sz w:val="18"/>
              </w:rPr>
              <w:t>Öğrenci servisinin, yolcu otobüsünün, trenin, vapurun vb. taşıtların hareket saatlerini gösteren çizelgelerin incelenmesi sağlanır.</w:t>
            </w:r>
          </w:p>
        </w:tc>
        <w:tc>
          <w:tcPr>
            <w:tcW w:w="1960" w:type="dxa"/>
            <w:noWrap/>
          </w:tcPr>
          <w:p w:rsidR="00D517F9" w:rsidRPr="00CB569A" w:rsidRDefault="00D517F9" w:rsidP="00852A6F">
            <w:pPr>
              <w:pStyle w:val="NoSpacing"/>
              <w:rPr>
                <w:rFonts w:ascii="Cambria Math" w:hAnsi="Cambria Math" w:cs="Calibri"/>
                <w:sz w:val="16"/>
              </w:rPr>
            </w:pPr>
            <w:r w:rsidRPr="00CB569A">
              <w:rPr>
                <w:rFonts w:ascii="Cambria Math" w:hAnsi="Cambria Math" w:cs="Calibri"/>
                <w:bCs/>
                <w:sz w:val="16"/>
                <w:szCs w:val="16"/>
              </w:rPr>
              <w:sym w:font="Webdings" w:char="F060"/>
            </w:r>
            <w:r w:rsidRPr="00CB569A">
              <w:rPr>
                <w:rFonts w:ascii="Cambria Math" w:hAnsi="Cambria Math" w:cs="Calibri"/>
                <w:bCs/>
                <w:sz w:val="16"/>
              </w:rPr>
              <w:t xml:space="preserve"> </w:t>
            </w:r>
            <w:r w:rsidRPr="00CB569A">
              <w:rPr>
                <w:rFonts w:ascii="Cambria Math" w:hAnsi="Cambria Math" w:cs="Calibri"/>
                <w:sz w:val="16"/>
              </w:rPr>
              <w:t xml:space="preserve">Türkçe dersi </w:t>
            </w:r>
            <w:r w:rsidRPr="009B521C">
              <w:rPr>
                <w:rFonts w:ascii="Cambria Math" w:hAnsi="Cambria Math" w:cs="Calibri"/>
                <w:sz w:val="16"/>
              </w:rPr>
              <w:t>Yazma öğrenme</w:t>
            </w:r>
            <w:r w:rsidRPr="00CB569A">
              <w:rPr>
                <w:rFonts w:ascii="Cambria Math" w:hAnsi="Cambria Math" w:cs="Calibri"/>
                <w:sz w:val="16"/>
              </w:rPr>
              <w:t xml:space="preserve"> alanı Yazma Kurallarını Uygulama (Kazanım 5)</w:t>
            </w:r>
          </w:p>
          <w:p w:rsidR="00D517F9" w:rsidRPr="009B521C" w:rsidRDefault="00D517F9" w:rsidP="00852A6F">
            <w:pPr>
              <w:pStyle w:val="NoSpacing"/>
              <w:rPr>
                <w:rFonts w:ascii="Cambria Math" w:hAnsi="Cambria Math" w:cs="Calibri"/>
                <w:b/>
                <w:sz w:val="18"/>
              </w:rPr>
            </w:pPr>
            <w:r w:rsidRPr="00CB569A">
              <w:rPr>
                <w:rFonts w:ascii="Cambria Math" w:hAnsi="Cambria Math" w:cs="Calibri"/>
                <w:sz w:val="16"/>
              </w:rPr>
              <w:t>5.   Anlamlı ve kurallı cümleler yazar.</w:t>
            </w:r>
          </w:p>
        </w:tc>
        <w:tc>
          <w:tcPr>
            <w:tcW w:w="1662" w:type="dxa"/>
            <w:vMerge w:val="restart"/>
            <w:noWrap/>
          </w:tcPr>
          <w:p w:rsidR="00D517F9" w:rsidRPr="009B521C" w:rsidRDefault="00D517F9" w:rsidP="00852A6F">
            <w:pPr>
              <w:pStyle w:val="NoSpacing"/>
              <w:rPr>
                <w:rFonts w:ascii="Cambria Math" w:hAnsi="Cambria Math" w:cs="Calibri"/>
                <w:sz w:val="18"/>
              </w:rPr>
            </w:pPr>
            <w:r w:rsidRPr="009B521C">
              <w:rPr>
                <w:rFonts w:ascii="Cambria Math" w:hAnsi="Cambria Math" w:cs="Calibri"/>
                <w:sz w:val="16"/>
                <w:szCs w:val="16"/>
              </w:rPr>
              <w:sym w:font="Wingdings" w:char="F034"/>
            </w:r>
            <w:r w:rsidRPr="009B521C">
              <w:rPr>
                <w:rFonts w:ascii="Cambria Math" w:hAnsi="Cambria Math" w:cs="Calibri"/>
                <w:sz w:val="16"/>
              </w:rPr>
              <w:t xml:space="preserve"> Basketbol, futbol vb. karşılaşmaların süresi kaç saat, kaç dakikadır?</w:t>
            </w:r>
          </w:p>
        </w:tc>
      </w:tr>
      <w:tr w:rsidR="00D517F9" w:rsidRPr="009B521C" w:rsidTr="00C1345A">
        <w:trPr>
          <w:cantSplit/>
          <w:trHeight w:val="118"/>
        </w:trPr>
        <w:tc>
          <w:tcPr>
            <w:tcW w:w="450" w:type="dxa"/>
            <w:vMerge/>
            <w:shd w:val="clear" w:color="auto" w:fill="E5B8B7"/>
            <w:noWrap/>
            <w:textDirection w:val="btLr"/>
            <w:vAlign w:val="bottom"/>
          </w:tcPr>
          <w:p w:rsidR="00D517F9" w:rsidRPr="009B521C" w:rsidRDefault="00D517F9" w:rsidP="00852A6F">
            <w:pPr>
              <w:pStyle w:val="NoSpacing"/>
              <w:jc w:val="center"/>
              <w:rPr>
                <w:rFonts w:ascii="Cambria Math" w:hAnsi="Cambria Math"/>
                <w:b/>
              </w:rPr>
            </w:pPr>
          </w:p>
        </w:tc>
        <w:tc>
          <w:tcPr>
            <w:tcW w:w="418" w:type="dxa"/>
            <w:tcBorders>
              <w:top w:val="single" w:sz="4" w:space="0" w:color="auto"/>
            </w:tcBorders>
            <w:shd w:val="clear" w:color="auto" w:fill="E5B8B7"/>
            <w:noWrap/>
            <w:textDirection w:val="btLr"/>
            <w:vAlign w:val="bottom"/>
          </w:tcPr>
          <w:p w:rsidR="00D517F9" w:rsidRPr="009B521C" w:rsidRDefault="00D517F9" w:rsidP="00852A6F">
            <w:pPr>
              <w:pStyle w:val="NoSpacing"/>
              <w:jc w:val="center"/>
              <w:rPr>
                <w:rFonts w:ascii="Cambria Math" w:hAnsi="Cambria Math"/>
                <w:b/>
                <w:color w:val="C00000"/>
              </w:rPr>
            </w:pPr>
            <w:r w:rsidRPr="009B521C">
              <w:rPr>
                <w:rFonts w:ascii="Cambria Math" w:hAnsi="Cambria Math"/>
                <w:b/>
                <w:color w:val="C00000"/>
              </w:rPr>
              <w:t>36</w:t>
            </w:r>
          </w:p>
        </w:tc>
        <w:tc>
          <w:tcPr>
            <w:tcW w:w="409" w:type="dxa"/>
            <w:shd w:val="clear" w:color="auto" w:fill="E5B8B7"/>
            <w:noWrap/>
            <w:textDirection w:val="btLr"/>
            <w:vAlign w:val="bottom"/>
          </w:tcPr>
          <w:p w:rsidR="00D517F9" w:rsidRPr="009B521C" w:rsidRDefault="00D517F9" w:rsidP="00852A6F">
            <w:pPr>
              <w:pStyle w:val="NoSpacing"/>
              <w:jc w:val="center"/>
              <w:rPr>
                <w:rFonts w:ascii="Cambria Math" w:hAnsi="Cambria Math"/>
                <w:b/>
                <w:color w:val="0000FF"/>
                <w:sz w:val="20"/>
                <w:szCs w:val="20"/>
              </w:rPr>
            </w:pPr>
            <w:r w:rsidRPr="009B521C">
              <w:rPr>
                <w:rFonts w:ascii="Cambria Math" w:hAnsi="Cambria Math"/>
                <w:b/>
                <w:color w:val="0000FF"/>
                <w:sz w:val="20"/>
                <w:szCs w:val="20"/>
              </w:rPr>
              <w:t>4</w:t>
            </w:r>
          </w:p>
        </w:tc>
        <w:tc>
          <w:tcPr>
            <w:tcW w:w="573" w:type="dxa"/>
            <w:vMerge/>
            <w:shd w:val="clear" w:color="auto" w:fill="FFFF99"/>
            <w:noWrap/>
            <w:textDirection w:val="btLr"/>
          </w:tcPr>
          <w:p w:rsidR="00D517F9" w:rsidRPr="009B521C" w:rsidRDefault="00D517F9" w:rsidP="00852A6F">
            <w:pPr>
              <w:pStyle w:val="NoSpacing"/>
              <w:rPr>
                <w:rFonts w:ascii="Cambria Math" w:hAnsi="Cambria Math"/>
                <w:sz w:val="20"/>
                <w:szCs w:val="20"/>
              </w:rPr>
            </w:pPr>
          </w:p>
        </w:tc>
        <w:tc>
          <w:tcPr>
            <w:tcW w:w="1062" w:type="dxa"/>
            <w:vMerge/>
            <w:noWrap/>
            <w:vAlign w:val="center"/>
          </w:tcPr>
          <w:p w:rsidR="00D517F9" w:rsidRPr="009B521C" w:rsidRDefault="00D517F9" w:rsidP="00852A6F">
            <w:pPr>
              <w:pStyle w:val="NoSpacing"/>
              <w:rPr>
                <w:rFonts w:ascii="Cambria Math" w:hAnsi="Cambria Math"/>
                <w:b/>
                <w:color w:val="0000FF"/>
                <w:sz w:val="24"/>
                <w:szCs w:val="20"/>
              </w:rPr>
            </w:pPr>
          </w:p>
        </w:tc>
        <w:tc>
          <w:tcPr>
            <w:tcW w:w="4474" w:type="dxa"/>
            <w:noWrap/>
          </w:tcPr>
          <w:p w:rsidR="00D517F9" w:rsidRPr="009B521C" w:rsidRDefault="00D517F9" w:rsidP="00852A6F">
            <w:pPr>
              <w:pStyle w:val="NoSpacing"/>
              <w:rPr>
                <w:rFonts w:ascii="Cambria Math" w:hAnsi="Cambria Math"/>
                <w:b/>
              </w:rPr>
            </w:pPr>
            <w:r w:rsidRPr="00CB569A">
              <w:rPr>
                <w:rFonts w:ascii="Cambria Math" w:hAnsi="Cambria Math"/>
                <w:b/>
              </w:rPr>
              <w:t xml:space="preserve">3.  Zaman ölçme birimlerinin kullanıldığı </w:t>
            </w:r>
            <w:r w:rsidRPr="009B521C">
              <w:rPr>
                <w:rFonts w:ascii="Cambria Math" w:hAnsi="Cambria Math"/>
                <w:b/>
              </w:rPr>
              <w:t>problemleri çözer</w:t>
            </w:r>
            <w:r w:rsidRPr="00CB569A">
              <w:rPr>
                <w:rFonts w:ascii="Cambria Math" w:hAnsi="Cambria Math"/>
                <w:b/>
              </w:rPr>
              <w:t xml:space="preserve"> ve kurar.</w:t>
            </w:r>
          </w:p>
        </w:tc>
        <w:tc>
          <w:tcPr>
            <w:tcW w:w="4441" w:type="dxa"/>
            <w:noWrap/>
          </w:tcPr>
          <w:p w:rsidR="00D517F9" w:rsidRPr="009B521C" w:rsidRDefault="00D517F9" w:rsidP="00852A6F">
            <w:pPr>
              <w:pStyle w:val="NoSpacing"/>
              <w:rPr>
                <w:rFonts w:ascii="Cambria Math" w:hAnsi="Cambria Math"/>
                <w:szCs w:val="18"/>
              </w:rPr>
            </w:pPr>
            <w:r w:rsidRPr="00CB569A">
              <w:rPr>
                <w:rFonts w:ascii="Cambria Math" w:hAnsi="Cambria Math"/>
                <w:sz w:val="18"/>
                <w:szCs w:val="18"/>
              </w:rPr>
              <w:sym w:font="Webdings" w:char="F048"/>
            </w:r>
            <w:r w:rsidRPr="00CB569A">
              <w:rPr>
                <w:rFonts w:ascii="Cambria Math" w:hAnsi="Cambria Math"/>
                <w:sz w:val="18"/>
              </w:rPr>
              <w:t xml:space="preserve"> Yirmi dakikada yürünen bir yolun yarısının aynı hızla ne kadar sürede </w:t>
            </w:r>
            <w:r w:rsidRPr="009B521C">
              <w:rPr>
                <w:rFonts w:ascii="Cambria Math" w:hAnsi="Cambria Math"/>
                <w:sz w:val="18"/>
              </w:rPr>
              <w:t>yürüneceği tartıştırılarak</w:t>
            </w:r>
            <w:r w:rsidRPr="00CB569A">
              <w:rPr>
                <w:rFonts w:ascii="Cambria Math" w:hAnsi="Cambria Math"/>
                <w:sz w:val="18"/>
              </w:rPr>
              <w:t xml:space="preserve"> zaman hakkındaki düşünceleri anlattırılır.</w:t>
            </w:r>
          </w:p>
        </w:tc>
        <w:tc>
          <w:tcPr>
            <w:tcW w:w="1960" w:type="dxa"/>
            <w:noWrap/>
          </w:tcPr>
          <w:p w:rsidR="00D517F9" w:rsidRPr="009B521C" w:rsidRDefault="00D517F9" w:rsidP="00852A6F">
            <w:pPr>
              <w:pStyle w:val="NoSpacing"/>
              <w:rPr>
                <w:rFonts w:ascii="Cambria Math" w:hAnsi="Cambria Math"/>
                <w:b/>
                <w:sz w:val="18"/>
              </w:rPr>
            </w:pPr>
          </w:p>
        </w:tc>
        <w:tc>
          <w:tcPr>
            <w:tcW w:w="1662" w:type="dxa"/>
            <w:vMerge/>
            <w:noWrap/>
          </w:tcPr>
          <w:p w:rsidR="00D517F9" w:rsidRPr="009B521C" w:rsidRDefault="00D517F9" w:rsidP="00852A6F">
            <w:pPr>
              <w:pStyle w:val="NoSpacing"/>
              <w:rPr>
                <w:rFonts w:ascii="Cambria Math" w:hAnsi="Cambria Math" w:cs="Calibri"/>
                <w:sz w:val="16"/>
                <w:szCs w:val="16"/>
              </w:rPr>
            </w:pPr>
          </w:p>
        </w:tc>
      </w:tr>
    </w:tbl>
    <w:p w:rsidR="00D517F9" w:rsidRDefault="00D517F9" w:rsidP="00CB569A">
      <w:pPr>
        <w:pStyle w:val="NoSpacing"/>
        <w:rPr>
          <w:rFonts w:ascii="Cambria Math" w:hAnsi="Cambria Math"/>
          <w:b/>
        </w:rPr>
      </w:pPr>
    </w:p>
    <w:p w:rsidR="00D517F9" w:rsidRDefault="00D517F9" w:rsidP="00CB569A">
      <w:pPr>
        <w:pStyle w:val="NoSpacing"/>
        <w:rPr>
          <w:rFonts w:ascii="Cambria Math" w:hAnsi="Cambria Math"/>
          <w:b/>
        </w:rPr>
      </w:pPr>
      <w:hyperlink r:id="rId8" w:history="1">
        <w:r w:rsidRPr="00B069B9">
          <w:rPr>
            <w:rStyle w:val="Hyperlink"/>
            <w:color w:val="000000"/>
            <w:sz w:val="18"/>
            <w:szCs w:val="18"/>
          </w:rPr>
          <w:t>www.sorubak.com</w:t>
        </w:r>
      </w:hyperlink>
    </w:p>
    <w:p w:rsidR="00D517F9" w:rsidRPr="00CB569A" w:rsidRDefault="00D517F9" w:rsidP="00A41CC3">
      <w:pPr>
        <w:pStyle w:val="NoSpacing"/>
        <w:rPr>
          <w:rFonts w:ascii="Cambria Math" w:hAnsi="Cambria Math"/>
          <w:b/>
        </w:rPr>
      </w:pPr>
      <w:r>
        <w:rPr>
          <w:rFonts w:ascii="Cambria Math" w:hAnsi="Cambria Math"/>
          <w:b/>
        </w:rPr>
        <w:t xml:space="preserve">      </w:t>
      </w:r>
    </w:p>
    <w:p w:rsidR="00D517F9" w:rsidRDefault="00D517F9" w:rsidP="00BD5A1B">
      <w:pPr>
        <w:pStyle w:val="NoSpacing"/>
        <w:tabs>
          <w:tab w:val="left" w:pos="4483"/>
        </w:tabs>
        <w:rPr>
          <w:rFonts w:ascii="Cambria Math" w:hAnsi="Cambria Math"/>
          <w:b/>
        </w:rPr>
      </w:pPr>
      <w:r>
        <w:rPr>
          <w:rFonts w:ascii="Cambria Math" w:hAnsi="Cambria Math"/>
          <w:b/>
        </w:rPr>
        <w:t xml:space="preserve">FATMANUR  AKPINAR       </w:t>
      </w:r>
      <w:r>
        <w:rPr>
          <w:rFonts w:ascii="Cambria Math" w:hAnsi="Cambria Math"/>
          <w:b/>
        </w:rPr>
        <w:tab/>
        <w:t>Ö.DÖNDÜ  AKSOY            NURAN  TEZER                                 TAMER   SEROL</w:t>
      </w:r>
    </w:p>
    <w:p w:rsidR="00D517F9" w:rsidRPr="00BD5A1B" w:rsidRDefault="00D517F9" w:rsidP="00BD5A1B">
      <w:pPr>
        <w:tabs>
          <w:tab w:val="left" w:pos="4483"/>
        </w:tabs>
      </w:pPr>
      <w:r>
        <w:t>3-A SINIF ÖĞRETMENİ</w:t>
      </w:r>
      <w:r>
        <w:tab/>
        <w:t>3-B                                        3-C                                                     OKUL  MÜDÜRÜ</w:t>
      </w:r>
    </w:p>
    <w:sectPr w:rsidR="00D517F9" w:rsidRPr="00BD5A1B" w:rsidSect="007D584F">
      <w:pgSz w:w="16838" w:h="11906" w:orient="landscape"/>
      <w:pgMar w:top="737" w:right="737" w:bottom="851" w:left="73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alibri">
    <w:panose1 w:val="020F0502020204030204"/>
    <w:charset w:val="A2"/>
    <w:family w:val="swiss"/>
    <w:pitch w:val="variable"/>
    <w:sig w:usb0="A00002EF" w:usb1="4000207B" w:usb2="00000000" w:usb3="00000000" w:csb0="000000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 w:name="Tahoma">
    <w:panose1 w:val="020B0604030504040204"/>
    <w:charset w:val="A2"/>
    <w:family w:val="swiss"/>
    <w:pitch w:val="variable"/>
    <w:sig w:usb0="E1002AFF" w:usb1="C000605B" w:usb2="00000029" w:usb3="00000000" w:csb0="000101FF" w:csb1="00000000"/>
  </w:font>
  <w:font w:name="Cambria Math">
    <w:panose1 w:val="02040503050406030204"/>
    <w:charset w:val="A2"/>
    <w:family w:val="roman"/>
    <w:pitch w:val="variable"/>
    <w:sig w:usb0="A00002EF" w:usb1="420020EB" w:usb2="00000000" w:usb3="00000000" w:csb0="0000009F" w:csb1="00000000"/>
  </w:font>
  <w:font w:name="Webdings">
    <w:panose1 w:val="05030102010509060703"/>
    <w:charset w:val="02"/>
    <w:family w:val="roman"/>
    <w:pitch w:val="variable"/>
    <w:sig w:usb0="00000000" w:usb1="10000000" w:usb2="00000000" w:usb3="00000000" w:csb0="80000000" w:csb1="00000000"/>
  </w:font>
  <w:font w:name="Batang">
    <w:altName w:val="©öUAA"/>
    <w:panose1 w:val="02030600000101010101"/>
    <w:charset w:val="81"/>
    <w:family w:val="roman"/>
    <w:pitch w:val="variable"/>
    <w:sig w:usb0="B00002AF" w:usb1="69D77CFB" w:usb2="00000030" w:usb3="00000000" w:csb0="0008009F" w:csb1="00000000"/>
  </w:font>
  <w:font w:name="MS Outlook">
    <w:altName w:val="Symbol"/>
    <w:panose1 w:val="0501010001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AB346DB"/>
    <w:multiLevelType w:val="hybridMultilevel"/>
    <w:tmpl w:val="1FCE9704"/>
    <w:lvl w:ilvl="0" w:tplc="041F000F">
      <w:start w:val="1"/>
      <w:numFmt w:val="decimal"/>
      <w:lvlText w:val="%1."/>
      <w:lvlJc w:val="left"/>
      <w:pPr>
        <w:tabs>
          <w:tab w:val="num" w:pos="720"/>
        </w:tabs>
        <w:ind w:left="720" w:hanging="360"/>
      </w:pPr>
      <w:rPr>
        <w:rFonts w:cs="Times New Roman"/>
      </w:rPr>
    </w:lvl>
    <w:lvl w:ilvl="1" w:tplc="041F0019">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hyphenationZone w:val="425"/>
  <w:drawingGridHorizontalSpacing w:val="110"/>
  <w:displayHorizontalDrawingGridEvery w:val="2"/>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71064"/>
    <w:rsid w:val="00010ED8"/>
    <w:rsid w:val="00045CD6"/>
    <w:rsid w:val="000539FA"/>
    <w:rsid w:val="000C1733"/>
    <w:rsid w:val="000E190B"/>
    <w:rsid w:val="0010786E"/>
    <w:rsid w:val="00114988"/>
    <w:rsid w:val="00126701"/>
    <w:rsid w:val="0013208A"/>
    <w:rsid w:val="00134979"/>
    <w:rsid w:val="001351F0"/>
    <w:rsid w:val="001A4301"/>
    <w:rsid w:val="001B26F1"/>
    <w:rsid w:val="00200C44"/>
    <w:rsid w:val="00211980"/>
    <w:rsid w:val="00216A1E"/>
    <w:rsid w:val="002207E1"/>
    <w:rsid w:val="002606E2"/>
    <w:rsid w:val="00270888"/>
    <w:rsid w:val="002838C7"/>
    <w:rsid w:val="002A7DC4"/>
    <w:rsid w:val="003002DC"/>
    <w:rsid w:val="00371ED0"/>
    <w:rsid w:val="00386FCA"/>
    <w:rsid w:val="0039248F"/>
    <w:rsid w:val="003B240A"/>
    <w:rsid w:val="003C7099"/>
    <w:rsid w:val="003D0657"/>
    <w:rsid w:val="003D67E6"/>
    <w:rsid w:val="00400CC0"/>
    <w:rsid w:val="00410E70"/>
    <w:rsid w:val="0044717B"/>
    <w:rsid w:val="0046632C"/>
    <w:rsid w:val="00493629"/>
    <w:rsid w:val="004D73D1"/>
    <w:rsid w:val="004F1808"/>
    <w:rsid w:val="004F3237"/>
    <w:rsid w:val="005017D1"/>
    <w:rsid w:val="005335D8"/>
    <w:rsid w:val="005650CE"/>
    <w:rsid w:val="005B330E"/>
    <w:rsid w:val="005C2216"/>
    <w:rsid w:val="005E2AFA"/>
    <w:rsid w:val="005F24F7"/>
    <w:rsid w:val="005F5BB2"/>
    <w:rsid w:val="006141FC"/>
    <w:rsid w:val="00615C71"/>
    <w:rsid w:val="00627CF5"/>
    <w:rsid w:val="00641124"/>
    <w:rsid w:val="00643AD6"/>
    <w:rsid w:val="006D23B8"/>
    <w:rsid w:val="006F0E9B"/>
    <w:rsid w:val="006F46BC"/>
    <w:rsid w:val="00723E71"/>
    <w:rsid w:val="007560CD"/>
    <w:rsid w:val="0075701A"/>
    <w:rsid w:val="00766201"/>
    <w:rsid w:val="007732FA"/>
    <w:rsid w:val="0079227E"/>
    <w:rsid w:val="00794407"/>
    <w:rsid w:val="007C38AD"/>
    <w:rsid w:val="007D584F"/>
    <w:rsid w:val="007E754C"/>
    <w:rsid w:val="0080691A"/>
    <w:rsid w:val="00852A6F"/>
    <w:rsid w:val="00871064"/>
    <w:rsid w:val="00875584"/>
    <w:rsid w:val="008A2802"/>
    <w:rsid w:val="008A6C19"/>
    <w:rsid w:val="008B18CB"/>
    <w:rsid w:val="009062F1"/>
    <w:rsid w:val="00912EE6"/>
    <w:rsid w:val="00921E7F"/>
    <w:rsid w:val="00923008"/>
    <w:rsid w:val="0093294F"/>
    <w:rsid w:val="00941D50"/>
    <w:rsid w:val="00946C9D"/>
    <w:rsid w:val="009A0A18"/>
    <w:rsid w:val="009B521C"/>
    <w:rsid w:val="009C5D52"/>
    <w:rsid w:val="009D2A94"/>
    <w:rsid w:val="009E21CF"/>
    <w:rsid w:val="00A41CC3"/>
    <w:rsid w:val="00AA354F"/>
    <w:rsid w:val="00AC584C"/>
    <w:rsid w:val="00AD51AD"/>
    <w:rsid w:val="00AF07F2"/>
    <w:rsid w:val="00B069B9"/>
    <w:rsid w:val="00B12581"/>
    <w:rsid w:val="00B15CC6"/>
    <w:rsid w:val="00B31287"/>
    <w:rsid w:val="00B31E1B"/>
    <w:rsid w:val="00B71EC5"/>
    <w:rsid w:val="00BA53CF"/>
    <w:rsid w:val="00BD3893"/>
    <w:rsid w:val="00BD5A1B"/>
    <w:rsid w:val="00BE3A14"/>
    <w:rsid w:val="00BF7FB4"/>
    <w:rsid w:val="00C1345A"/>
    <w:rsid w:val="00C223D3"/>
    <w:rsid w:val="00C319EA"/>
    <w:rsid w:val="00C3749D"/>
    <w:rsid w:val="00C53E84"/>
    <w:rsid w:val="00C5558D"/>
    <w:rsid w:val="00CA37EB"/>
    <w:rsid w:val="00CB46D8"/>
    <w:rsid w:val="00CB569A"/>
    <w:rsid w:val="00CC3D1D"/>
    <w:rsid w:val="00CF3CF3"/>
    <w:rsid w:val="00D517F9"/>
    <w:rsid w:val="00D664AE"/>
    <w:rsid w:val="00D87CB0"/>
    <w:rsid w:val="00DF1D4D"/>
    <w:rsid w:val="00E23F13"/>
    <w:rsid w:val="00E44A8B"/>
    <w:rsid w:val="00E71443"/>
    <w:rsid w:val="00EA35AC"/>
    <w:rsid w:val="00EA3D13"/>
    <w:rsid w:val="00EE5149"/>
    <w:rsid w:val="00F02283"/>
    <w:rsid w:val="00F14CE5"/>
    <w:rsid w:val="00F52CE3"/>
    <w:rsid w:val="00F849E4"/>
    <w:rsid w:val="00FC64CB"/>
    <w:rsid w:val="00FE3E56"/>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E21CF"/>
    <w:pPr>
      <w:spacing w:after="200" w:line="276" w:lineRule="auto"/>
    </w:pPr>
  </w:style>
  <w:style w:type="paragraph" w:styleId="Heading1">
    <w:name w:val="heading 1"/>
    <w:basedOn w:val="Normal"/>
    <w:next w:val="Normal"/>
    <w:link w:val="Heading1Char"/>
    <w:uiPriority w:val="99"/>
    <w:qFormat/>
    <w:rsid w:val="003B240A"/>
    <w:pPr>
      <w:keepNext/>
      <w:framePr w:hSpace="141" w:wrap="around" w:vAnchor="text" w:hAnchor="margin" w:xAlign="center" w:y="170"/>
      <w:spacing w:after="0" w:line="240" w:lineRule="auto"/>
      <w:jc w:val="center"/>
      <w:outlineLvl w:val="0"/>
    </w:pPr>
    <w:rPr>
      <w:rFonts w:ascii="Arial" w:hAnsi="Arial" w:cs="Arial"/>
      <w:b/>
      <w:bCs/>
      <w:sz w:val="16"/>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3B240A"/>
    <w:rPr>
      <w:rFonts w:ascii="Arial" w:hAnsi="Arial" w:cs="Arial"/>
      <w:b/>
      <w:bCs/>
      <w:sz w:val="24"/>
      <w:szCs w:val="24"/>
    </w:rPr>
  </w:style>
  <w:style w:type="paragraph" w:styleId="NoSpacing">
    <w:name w:val="No Spacing"/>
    <w:uiPriority w:val="99"/>
    <w:qFormat/>
    <w:rsid w:val="00871064"/>
  </w:style>
  <w:style w:type="paragraph" w:styleId="Title">
    <w:name w:val="Title"/>
    <w:basedOn w:val="Normal"/>
    <w:next w:val="Normal"/>
    <w:link w:val="TitleChar"/>
    <w:uiPriority w:val="99"/>
    <w:qFormat/>
    <w:rsid w:val="00E71443"/>
    <w:pPr>
      <w:pBdr>
        <w:bottom w:val="single" w:sz="8" w:space="4" w:color="4F81BD"/>
      </w:pBdr>
      <w:spacing w:after="300" w:line="240" w:lineRule="auto"/>
      <w:contextualSpacing/>
    </w:pPr>
    <w:rPr>
      <w:rFonts w:ascii="Cambria" w:hAnsi="Cambria"/>
      <w:color w:val="17365D"/>
      <w:spacing w:val="5"/>
      <w:kern w:val="28"/>
      <w:sz w:val="52"/>
      <w:szCs w:val="52"/>
    </w:rPr>
  </w:style>
  <w:style w:type="character" w:customStyle="1" w:styleId="TitleChar">
    <w:name w:val="Title Char"/>
    <w:basedOn w:val="DefaultParagraphFont"/>
    <w:link w:val="Title"/>
    <w:uiPriority w:val="99"/>
    <w:locked/>
    <w:rsid w:val="00E71443"/>
    <w:rPr>
      <w:rFonts w:ascii="Cambria" w:hAnsi="Cambria" w:cs="Times New Roman"/>
      <w:color w:val="17365D"/>
      <w:spacing w:val="5"/>
      <w:kern w:val="28"/>
      <w:sz w:val="52"/>
      <w:szCs w:val="52"/>
    </w:rPr>
  </w:style>
  <w:style w:type="paragraph" w:styleId="Header">
    <w:name w:val="header"/>
    <w:basedOn w:val="Normal"/>
    <w:link w:val="HeaderChar"/>
    <w:uiPriority w:val="99"/>
    <w:rsid w:val="003B240A"/>
    <w:pPr>
      <w:tabs>
        <w:tab w:val="center" w:pos="4536"/>
        <w:tab w:val="right" w:pos="9072"/>
      </w:tabs>
      <w:spacing w:after="0" w:line="240" w:lineRule="auto"/>
    </w:pPr>
    <w:rPr>
      <w:rFonts w:ascii="Times New Roman" w:hAnsi="Times New Roman"/>
      <w:sz w:val="24"/>
      <w:szCs w:val="24"/>
    </w:rPr>
  </w:style>
  <w:style w:type="character" w:customStyle="1" w:styleId="HeaderChar">
    <w:name w:val="Header Char"/>
    <w:basedOn w:val="DefaultParagraphFont"/>
    <w:link w:val="Header"/>
    <w:uiPriority w:val="99"/>
    <w:locked/>
    <w:rsid w:val="003B240A"/>
    <w:rPr>
      <w:rFonts w:ascii="Times New Roman" w:hAnsi="Times New Roman" w:cs="Times New Roman"/>
      <w:sz w:val="24"/>
      <w:szCs w:val="24"/>
    </w:rPr>
  </w:style>
  <w:style w:type="paragraph" w:styleId="Footer">
    <w:name w:val="footer"/>
    <w:basedOn w:val="Normal"/>
    <w:link w:val="FooterChar"/>
    <w:uiPriority w:val="99"/>
    <w:rsid w:val="00912EE6"/>
    <w:pPr>
      <w:tabs>
        <w:tab w:val="center" w:pos="4536"/>
        <w:tab w:val="right" w:pos="9072"/>
      </w:tabs>
      <w:spacing w:after="0" w:line="240" w:lineRule="auto"/>
    </w:pPr>
    <w:rPr>
      <w:rFonts w:ascii="Times New Roman" w:hAnsi="Times New Roman"/>
      <w:sz w:val="24"/>
      <w:szCs w:val="24"/>
    </w:rPr>
  </w:style>
  <w:style w:type="character" w:customStyle="1" w:styleId="FooterChar">
    <w:name w:val="Footer Char"/>
    <w:basedOn w:val="DefaultParagraphFont"/>
    <w:link w:val="Footer"/>
    <w:uiPriority w:val="99"/>
    <w:locked/>
    <w:rsid w:val="00912EE6"/>
    <w:rPr>
      <w:rFonts w:ascii="Times New Roman" w:hAnsi="Times New Roman" w:cs="Times New Roman"/>
      <w:sz w:val="24"/>
      <w:szCs w:val="24"/>
    </w:rPr>
  </w:style>
  <w:style w:type="paragraph" w:styleId="BodyText2">
    <w:name w:val="Body Text 2"/>
    <w:basedOn w:val="Normal"/>
    <w:link w:val="BodyText2Char"/>
    <w:uiPriority w:val="99"/>
    <w:rsid w:val="005017D1"/>
    <w:pPr>
      <w:framePr w:hSpace="141" w:wrap="notBeside" w:vAnchor="text" w:hAnchor="margin" w:xAlign="center" w:y="170"/>
      <w:tabs>
        <w:tab w:val="num" w:pos="0"/>
        <w:tab w:val="left" w:pos="72"/>
        <w:tab w:val="left" w:pos="252"/>
      </w:tabs>
      <w:spacing w:after="0" w:line="240" w:lineRule="auto"/>
    </w:pPr>
    <w:rPr>
      <w:rFonts w:ascii="Arial" w:hAnsi="Arial" w:cs="Arial"/>
      <w:sz w:val="16"/>
      <w:szCs w:val="16"/>
    </w:rPr>
  </w:style>
  <w:style w:type="character" w:customStyle="1" w:styleId="BodyText2Char">
    <w:name w:val="Body Text 2 Char"/>
    <w:basedOn w:val="DefaultParagraphFont"/>
    <w:link w:val="BodyText2"/>
    <w:uiPriority w:val="99"/>
    <w:locked/>
    <w:rsid w:val="005017D1"/>
    <w:rPr>
      <w:rFonts w:ascii="Arial" w:hAnsi="Arial" w:cs="Arial"/>
      <w:sz w:val="16"/>
      <w:szCs w:val="16"/>
    </w:rPr>
  </w:style>
  <w:style w:type="paragraph" w:styleId="BalloonText">
    <w:name w:val="Balloon Text"/>
    <w:basedOn w:val="Normal"/>
    <w:link w:val="BalloonTextChar"/>
    <w:uiPriority w:val="99"/>
    <w:semiHidden/>
    <w:rsid w:val="00EE514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EE5149"/>
    <w:rPr>
      <w:rFonts w:ascii="Tahoma" w:hAnsi="Tahoma" w:cs="Tahoma"/>
      <w:sz w:val="16"/>
      <w:szCs w:val="16"/>
    </w:rPr>
  </w:style>
  <w:style w:type="character" w:styleId="Hyperlink">
    <w:name w:val="Hyperlink"/>
    <w:basedOn w:val="DefaultParagraphFont"/>
    <w:uiPriority w:val="99"/>
    <w:rsid w:val="003002DC"/>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divs>
    <w:div w:id="183352311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3" Type="http://schemas.openxmlformats.org/officeDocument/2006/relationships/settings" Target="settings.xml"/><Relationship Id="rId7" Type="http://schemas.openxmlformats.org/officeDocument/2006/relationships/oleObject" Target="embeddings/oleObject2.bin"/><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5" Type="http://schemas.openxmlformats.org/officeDocument/2006/relationships/image" Target="media/image1.wmf"/><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6</TotalTime>
  <Pages>53</Pages>
  <Words>3654</Words>
  <Characters>20830</Characters>
  <Application>Microsoft Office Outlook</Application>
  <DocSecurity>0</DocSecurity>
  <Lines>0</Lines>
  <Paragraphs>0</Paragraphs>
  <ScaleCrop>false</ScaleCrop>
  <Manager>www.sorubak.com</Manager>
  <Company>www.sorubak.com</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 MERCEDES</dc:creator>
  <cp:keywords>www.sorubak.com</cp:keywords>
  <dc:description>www.sorubak.com</dc:description>
  <cp:lastModifiedBy>Dogan</cp:lastModifiedBy>
  <cp:revision>www.sorubak.com</cp:revision>
  <cp:lastPrinted>2013-09-12T16:11:00Z</cp:lastPrinted>
  <dcterms:created xsi:type="dcterms:W3CDTF">2013-09-14T18:30:00Z</dcterms:created>
  <dcterms:modified xsi:type="dcterms:W3CDTF">2013-09-15T20:33:00Z</dcterms:modified>
  <cp:category>www.sorubak.com</cp:category>
  <cp:version>www.sorubak.com</cp:version>
</cp:coreProperties>
</file>