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134" w:rsidRDefault="00747134" w:rsidP="0074713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12. Sınıf Seçmeli Girişimcilik ve İşletme Yönetimi Dersi</w:t>
      </w:r>
    </w:p>
    <w:p w:rsidR="00747134" w:rsidRDefault="00747134" w:rsidP="0074713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I. Dönem 1. Yazılı Yoklama</w:t>
      </w:r>
    </w:p>
    <w:p w:rsidR="00747134" w:rsidRDefault="00747134" w:rsidP="0074713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S O R U L A R I D I R</w:t>
      </w:r>
      <w:r>
        <w:rPr>
          <w:rFonts w:ascii="Verdana" w:hAnsi="Verdana" w:cs="Tahoma"/>
          <w:color w:val="000000"/>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proofErr w:type="gramStart"/>
      <w:r>
        <w:rPr>
          <w:rStyle w:val="Gl"/>
          <w:rFonts w:ascii="Verdana" w:hAnsi="Verdana" w:cs="Tahoma"/>
          <w:color w:val="0000FF"/>
          <w:sz w:val="18"/>
          <w:szCs w:val="18"/>
        </w:rPr>
        <w:t>Seçmeli Girişimcilik ve İşletme Yönetimi Dersi I. Dönem 1. Yazılı, girişimcilik yazılı soruları, işletme yönetimi ve girişimcilik dersi yazılı yoklama sınavı, seçmeli girişimcilik işletme yönetimi 12 sınıflar sınav soru ve cevap, işletme yönetimi ve girişimcilik sınav soruları, seçmeli girişimcilik işletme test soruları, test soru cevap işletme yönetimi, işletme yönetimi yazılı çalışma test sorusu ve cevapları indir, muhasebe dersleri işletme yönetimi ve girişimcilik yazılı yoklama</w:t>
      </w:r>
      <w:proofErr w:type="gramEnd"/>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Aşağıdaki cümlelerde doğru olan yanıtı bulunuz. (50 Puan)</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talebin özelliklerinden 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Satın alma gücü olmalı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Belirli bir piyasa olmalı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Belirenmiş fiyatının olmaması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Satın alma isteğinin olması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r w:rsidR="0035195E" w:rsidRPr="00B124CA">
        <w:rPr>
          <w:color w:val="000000" w:themeColor="text1"/>
        </w:rPr>
        <w:fldChar w:fldCharType="begin"/>
      </w:r>
      <w:r w:rsidR="0035195E" w:rsidRPr="00B124CA">
        <w:rPr>
          <w:color w:val="000000" w:themeColor="text1"/>
        </w:rPr>
        <w:instrText xml:space="preserve"> HYPERLINK "http://www.sorubak.com" </w:instrText>
      </w:r>
      <w:r w:rsidR="0035195E" w:rsidRPr="00B124CA">
        <w:rPr>
          <w:color w:val="000000" w:themeColor="text1"/>
        </w:rPr>
        <w:fldChar w:fldCharType="separate"/>
      </w:r>
      <w:r w:rsidR="0035195E" w:rsidRPr="00B124CA">
        <w:rPr>
          <w:rStyle w:val="Kpr"/>
          <w:color w:val="000000" w:themeColor="text1"/>
        </w:rPr>
        <w:t>www.sorubak.com</w:t>
      </w:r>
      <w:r w:rsidR="0035195E" w:rsidRPr="00B124CA">
        <w:rPr>
          <w:color w:val="000000" w:themeColor="text1"/>
        </w:rPr>
        <w:fldChar w:fldCharType="end"/>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arza etki eden faktörlerden 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Üretim tekniği</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Malın fiyatı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Kişinin geliri</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Üretim maliyeti</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paranın fonksiyonu  </w:t>
      </w:r>
      <w:r>
        <w:rPr>
          <w:rFonts w:ascii="Verdana" w:hAnsi="Verdana" w:cs="Tahoma"/>
          <w:color w:val="000000"/>
          <w:sz w:val="18"/>
          <w:szCs w:val="18"/>
          <w:u w:val="single"/>
        </w:rPr>
        <w:t>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Değişim aracıdır                                        B) Ortak bir değer ölçüsüdür.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Temsili paradır.                                         D) Değer biriktirme aracıdır.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temsili para çeşidi 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Kâğıt para                                                  B) Banknot</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Bozuk para                                                 D) Hazine Bonosu</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5.</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bir ülkedeki para biriminin değerinin düşürülmesi işlemine verilen isimdir?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Enflasyon                                                  B) Ucuzluk</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Stagflasyon                                                D) Devalüasyon</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Aşağıdaki cümlelerde boş  bırakılan yerleri doldurunuz.(50 Puan)</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 xml:space="preserve">Kağıt para basma yetkisi </w:t>
      </w:r>
      <w:proofErr w:type="gramStart"/>
      <w:r>
        <w:rPr>
          <w:rFonts w:ascii="Verdana" w:hAnsi="Verdana" w:cs="Tahoma"/>
          <w:color w:val="000000"/>
          <w:sz w:val="18"/>
          <w:szCs w:val="18"/>
        </w:rPr>
        <w:t>……………………….</w:t>
      </w:r>
      <w:proofErr w:type="spellStart"/>
      <w:proofErr w:type="gramEnd"/>
      <w:r>
        <w:rPr>
          <w:rFonts w:ascii="Verdana" w:hAnsi="Verdana" w:cs="Tahoma"/>
          <w:color w:val="000000"/>
          <w:sz w:val="18"/>
          <w:szCs w:val="18"/>
        </w:rPr>
        <w:t>na</w:t>
      </w:r>
      <w:proofErr w:type="spellEnd"/>
      <w:r>
        <w:rPr>
          <w:rFonts w:ascii="Verdana" w:hAnsi="Verdana" w:cs="Tahoma"/>
          <w:color w:val="000000"/>
          <w:sz w:val="18"/>
          <w:szCs w:val="18"/>
        </w:rPr>
        <w:t>  aittir.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Style w:val="apple-converted-space"/>
          <w:rFonts w:ascii="Verdana" w:hAnsi="Verdana" w:cs="Tahoma"/>
          <w:b/>
          <w:bCs/>
          <w:color w:val="000000"/>
          <w:sz w:val="18"/>
          <w:szCs w:val="18"/>
        </w:rPr>
        <w:t> </w:t>
      </w:r>
      <w:r>
        <w:rPr>
          <w:rFonts w:ascii="Verdana" w:hAnsi="Verdana" w:cs="Tahoma"/>
          <w:color w:val="000000"/>
          <w:sz w:val="18"/>
          <w:szCs w:val="18"/>
        </w:rPr>
        <w:t xml:space="preserve">Taşınabilir, dayanıklı, bölünebilir, kabul görme  </w:t>
      </w:r>
      <w:proofErr w:type="gramStart"/>
      <w:r>
        <w:rPr>
          <w:rFonts w:ascii="Verdana" w:hAnsi="Verdana" w:cs="Tahoma"/>
          <w:color w:val="000000"/>
          <w:sz w:val="18"/>
          <w:szCs w:val="18"/>
        </w:rPr>
        <w:t>………………</w:t>
      </w:r>
      <w:proofErr w:type="gramEnd"/>
      <w:r>
        <w:rPr>
          <w:rFonts w:ascii="Verdana" w:hAnsi="Verdana" w:cs="Tahoma"/>
          <w:color w:val="000000"/>
          <w:sz w:val="18"/>
          <w:szCs w:val="18"/>
        </w:rPr>
        <w:t>yapısal özellikleridir..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Style w:val="apple-converted-space"/>
          <w:rFonts w:ascii="Verdana" w:hAnsi="Verdana" w:cs="Tahoma"/>
          <w:b/>
          <w:bCs/>
          <w:color w:val="000000"/>
          <w:sz w:val="18"/>
          <w:szCs w:val="18"/>
        </w:rPr>
        <w:t> </w:t>
      </w:r>
      <w:r>
        <w:rPr>
          <w:rFonts w:ascii="Verdana" w:hAnsi="Verdana" w:cs="Tahoma"/>
          <w:color w:val="000000"/>
          <w:sz w:val="18"/>
          <w:szCs w:val="18"/>
        </w:rPr>
        <w:t xml:space="preserve">Fiyatlar genel düzeyinin sürekli yükselmesine </w:t>
      </w:r>
      <w:proofErr w:type="gramStart"/>
      <w:r>
        <w:rPr>
          <w:rFonts w:ascii="Verdana" w:hAnsi="Verdana" w:cs="Tahoma"/>
          <w:color w:val="000000"/>
          <w:sz w:val="18"/>
          <w:szCs w:val="18"/>
        </w:rPr>
        <w:t>………………….</w:t>
      </w:r>
      <w:proofErr w:type="gramEnd"/>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Style w:val="apple-converted-space"/>
          <w:rFonts w:ascii="Verdana" w:hAnsi="Verdana" w:cs="Tahoma"/>
          <w:color w:val="000000"/>
          <w:sz w:val="18"/>
          <w:szCs w:val="18"/>
        </w:rPr>
        <w:t> </w:t>
      </w:r>
      <w:r>
        <w:rPr>
          <w:rFonts w:ascii="Verdana" w:hAnsi="Verdana" w:cs="Tahoma"/>
          <w:color w:val="000000"/>
          <w:sz w:val="18"/>
          <w:szCs w:val="18"/>
        </w:rPr>
        <w:t>Milli paranın değerinin yabancı paralar karşısında düşürülmesine</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Style w:val="apple-converted-space"/>
          <w:rFonts w:ascii="Verdana" w:hAnsi="Verdana" w:cs="Tahoma"/>
          <w:b/>
          <w:bCs/>
          <w:color w:val="000000"/>
          <w:sz w:val="18"/>
          <w:szCs w:val="18"/>
        </w:rPr>
        <w:t> </w:t>
      </w:r>
      <w:r>
        <w:rPr>
          <w:rFonts w:ascii="Verdana" w:hAnsi="Verdana" w:cs="Tahoma"/>
          <w:color w:val="000000"/>
          <w:sz w:val="18"/>
          <w:szCs w:val="18"/>
        </w:rPr>
        <w:t>Malın fiyatı ile arz miktarı arasındaki doğru orantıya</w:t>
      </w:r>
      <w:proofErr w:type="gramStart"/>
      <w:r>
        <w:rPr>
          <w:rFonts w:ascii="Verdana" w:hAnsi="Verdana" w:cs="Tahoma"/>
          <w:color w:val="000000"/>
          <w:sz w:val="18"/>
          <w:szCs w:val="18"/>
        </w:rPr>
        <w:t>……………………</w:t>
      </w:r>
      <w:proofErr w:type="gramEnd"/>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6</w:t>
      </w:r>
      <w:r>
        <w:rPr>
          <w:rStyle w:val="apple-converted-space"/>
          <w:rFonts w:ascii="Verdana" w:hAnsi="Verdana" w:cs="Tahoma"/>
          <w:color w:val="000000"/>
          <w:sz w:val="18"/>
          <w:szCs w:val="18"/>
        </w:rPr>
        <w:t> </w:t>
      </w:r>
      <w:r>
        <w:rPr>
          <w:rFonts w:ascii="Verdana" w:hAnsi="Verdana" w:cs="Tahoma"/>
          <w:color w:val="000000"/>
          <w:sz w:val="18"/>
          <w:szCs w:val="18"/>
        </w:rPr>
        <w:t xml:space="preserve">Bir mal veya hizmetin birim değişim değerine </w:t>
      </w:r>
      <w:proofErr w:type="gramStart"/>
      <w:r>
        <w:rPr>
          <w:rFonts w:ascii="Verdana" w:hAnsi="Verdana" w:cs="Tahoma"/>
          <w:color w:val="000000"/>
          <w:sz w:val="18"/>
          <w:szCs w:val="18"/>
        </w:rPr>
        <w:t>……………………….</w:t>
      </w:r>
      <w:proofErr w:type="gramEnd"/>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w:t>
      </w:r>
      <w:r>
        <w:rPr>
          <w:rStyle w:val="apple-converted-space"/>
          <w:rFonts w:ascii="Verdana" w:hAnsi="Verdana" w:cs="Tahoma"/>
          <w:color w:val="000000"/>
          <w:sz w:val="18"/>
          <w:szCs w:val="18"/>
        </w:rPr>
        <w:t> </w:t>
      </w:r>
      <w:r>
        <w:rPr>
          <w:rFonts w:ascii="Verdana" w:hAnsi="Verdana" w:cs="Tahoma"/>
          <w:color w:val="000000"/>
          <w:sz w:val="18"/>
          <w:szCs w:val="18"/>
        </w:rPr>
        <w:t xml:space="preserve">Arz ve talep kanunu </w:t>
      </w:r>
      <w:proofErr w:type="gramStart"/>
      <w:r>
        <w:rPr>
          <w:rFonts w:ascii="Verdana" w:hAnsi="Verdana" w:cs="Tahoma"/>
          <w:color w:val="000000"/>
          <w:sz w:val="18"/>
          <w:szCs w:val="18"/>
        </w:rPr>
        <w:t>………………………………………</w:t>
      </w:r>
      <w:proofErr w:type="gramEnd"/>
      <w:r>
        <w:rPr>
          <w:rFonts w:ascii="Verdana" w:hAnsi="Verdana" w:cs="Tahoma"/>
          <w:color w:val="000000"/>
          <w:sz w:val="18"/>
          <w:szCs w:val="18"/>
        </w:rPr>
        <w:t xml:space="preserve"> piyasalarında geçerli olur.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8.</w:t>
      </w:r>
      <w:r>
        <w:rPr>
          <w:rStyle w:val="apple-converted-space"/>
          <w:rFonts w:ascii="Verdana" w:hAnsi="Verdana" w:cs="Tahoma"/>
          <w:b/>
          <w:bCs/>
          <w:color w:val="000000"/>
          <w:sz w:val="18"/>
          <w:szCs w:val="18"/>
        </w:rPr>
        <w:t> </w:t>
      </w:r>
      <w:r>
        <w:rPr>
          <w:rFonts w:ascii="Verdana" w:hAnsi="Verdana" w:cs="Tahoma"/>
          <w:color w:val="000000"/>
          <w:sz w:val="18"/>
          <w:szCs w:val="18"/>
        </w:rPr>
        <w:t>Mal  ve  hizmetin  fiyatındaki  yüzde  değişmeye  karşılık,  bu  mal  ve  hizmetin  arz miktarındaki yüzde değişmeye</w:t>
      </w:r>
      <w:proofErr w:type="gramStart"/>
      <w:r>
        <w:rPr>
          <w:rFonts w:ascii="Verdana" w:hAnsi="Verdana" w:cs="Tahoma"/>
          <w:color w:val="000000"/>
          <w:sz w:val="18"/>
          <w:szCs w:val="18"/>
        </w:rPr>
        <w:t>…………………………</w:t>
      </w:r>
      <w:proofErr w:type="gramEnd"/>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w:t>
      </w:r>
      <w:r>
        <w:rPr>
          <w:rStyle w:val="apple-converted-space"/>
          <w:rFonts w:ascii="Verdana" w:hAnsi="Verdana" w:cs="Tahoma"/>
          <w:b/>
          <w:bCs/>
          <w:color w:val="000000"/>
          <w:sz w:val="18"/>
          <w:szCs w:val="18"/>
        </w:rPr>
        <w:t> </w:t>
      </w:r>
      <w:r>
        <w:rPr>
          <w:rFonts w:ascii="Verdana" w:hAnsi="Verdana" w:cs="Tahoma"/>
          <w:color w:val="000000"/>
          <w:sz w:val="18"/>
          <w:szCs w:val="18"/>
        </w:rPr>
        <w:t>Fiyatı yükselen mal daha az alınırken, fiyatı düşen mal daha fazla satın alınır. Bu kanuna</w:t>
      </w:r>
      <w:proofErr w:type="gramStart"/>
      <w:r>
        <w:rPr>
          <w:rFonts w:ascii="Verdana" w:hAnsi="Verdana" w:cs="Tahoma"/>
          <w:color w:val="000000"/>
          <w:sz w:val="18"/>
          <w:szCs w:val="18"/>
        </w:rPr>
        <w:t>……………</w:t>
      </w:r>
      <w:proofErr w:type="gramEnd"/>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w:t>
      </w:r>
      <w:r>
        <w:rPr>
          <w:rStyle w:val="apple-converted-space"/>
          <w:rFonts w:ascii="Verdana" w:hAnsi="Verdana" w:cs="Tahoma"/>
          <w:b/>
          <w:bCs/>
          <w:color w:val="000000"/>
          <w:sz w:val="18"/>
          <w:szCs w:val="18"/>
        </w:rPr>
        <w:t> </w:t>
      </w:r>
      <w:r>
        <w:rPr>
          <w:rFonts w:ascii="Verdana" w:hAnsi="Verdana" w:cs="Tahoma"/>
          <w:color w:val="000000"/>
          <w:sz w:val="18"/>
          <w:szCs w:val="18"/>
        </w:rPr>
        <w:t>Merkez Bankasının piyasadaki para hacmini arttırıp azaltmada kullandığı   araçlara</w:t>
      </w:r>
      <w:proofErr w:type="gramStart"/>
      <w:r>
        <w:rPr>
          <w:rFonts w:ascii="Verdana" w:hAnsi="Verdana" w:cs="Tahoma"/>
          <w:color w:val="000000"/>
          <w:sz w:val="18"/>
          <w:szCs w:val="18"/>
        </w:rPr>
        <w:t>…………………….</w:t>
      </w:r>
      <w:proofErr w:type="gramEnd"/>
      <w:r>
        <w:rPr>
          <w:rFonts w:ascii="Verdana" w:hAnsi="Verdana" w:cs="Tahoma"/>
          <w:color w:val="000000"/>
          <w:sz w:val="18"/>
          <w:szCs w:val="18"/>
        </w:rPr>
        <w:t>araçları 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12. Sınıf Seçmeli Girişimcilik ve İşletme Yönetimi Dersi I. Dönem 1. Yazılı Yoklama</w:t>
      </w:r>
    </w:p>
    <w:p w:rsidR="00747134" w:rsidRDefault="00747134" w:rsidP="00747134">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u w:val="single"/>
        </w:rPr>
        <w:t>CEVAP ANAHTARIDIR.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  </w:t>
      </w:r>
      <w:r>
        <w:rPr>
          <w:rStyle w:val="Gl"/>
          <w:rFonts w:ascii="Verdana" w:hAnsi="Verdana" w:cs="Tahoma"/>
          <w:color w:val="000000"/>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xml:space="preserve">     Sınav </w:t>
      </w:r>
      <w:proofErr w:type="gramStart"/>
      <w:r>
        <w:rPr>
          <w:rStyle w:val="Gl"/>
          <w:rFonts w:ascii="Verdana" w:hAnsi="Verdana" w:cs="Tahoma"/>
          <w:color w:val="000000"/>
          <w:sz w:val="18"/>
          <w:szCs w:val="18"/>
        </w:rPr>
        <w:t>Süresi        : 40</w:t>
      </w:r>
      <w:proofErr w:type="gramEnd"/>
      <w:r>
        <w:rPr>
          <w:rStyle w:val="Gl"/>
          <w:rFonts w:ascii="Verdana" w:hAnsi="Verdana" w:cs="Tahoma"/>
          <w:color w:val="000000"/>
          <w:sz w:val="18"/>
          <w:szCs w:val="18"/>
        </w:rPr>
        <w:t xml:space="preserve"> Dakikadır.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Vurgu"/>
          <w:rFonts w:ascii="Verdana" w:hAnsi="Verdana" w:cs="Tahoma"/>
          <w:b/>
          <w:bCs/>
          <w:color w:val="000000"/>
          <w:sz w:val="18"/>
          <w:szCs w:val="18"/>
        </w:rPr>
        <w:t xml:space="preserve">                                                                                                                                 Muhasebe ve Finansman </w:t>
      </w:r>
      <w:proofErr w:type="spellStart"/>
      <w:r>
        <w:rPr>
          <w:rStyle w:val="Vurgu"/>
          <w:rFonts w:ascii="Verdana" w:hAnsi="Verdana" w:cs="Tahoma"/>
          <w:b/>
          <w:bCs/>
          <w:color w:val="000000"/>
          <w:sz w:val="18"/>
          <w:szCs w:val="18"/>
        </w:rPr>
        <w:t>Öğrt</w:t>
      </w:r>
      <w:proofErr w:type="spellEnd"/>
      <w:r>
        <w:rPr>
          <w:rStyle w:val="Vurgu"/>
          <w:rFonts w:ascii="Verdana" w:hAnsi="Verdana" w:cs="Tahoma"/>
          <w:b/>
          <w:bCs/>
          <w:color w:val="000000"/>
          <w:sz w:val="18"/>
          <w:szCs w:val="18"/>
        </w:rPr>
        <w:t>.</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Aşağıdaki cümlelerde doğru olan yanıtı bulunuz. (50 Puan)</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talebin özelliklerinden 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Satın alma gücü olmalı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Belirli bir piyasa olmalı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 Belirenmiş fiyatının olmaması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lastRenderedPageBreak/>
        <w:t>D) Satın alma isteğinin olması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arza etki eden faktörlerden 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Üretim tekniği</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B) Malın fiyatı</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 Kişinin geliri</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D) Üretim maliyeti</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paranın fonksiyonu  </w:t>
      </w:r>
      <w:r>
        <w:rPr>
          <w:rFonts w:ascii="Verdana" w:hAnsi="Verdana" w:cs="Tahoma"/>
          <w:color w:val="000000"/>
          <w:sz w:val="18"/>
          <w:szCs w:val="18"/>
          <w:u w:val="single"/>
        </w:rPr>
        <w:t>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Değişim aracıdır                                        B) Ortak bir değer ölçüsüdür.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C) Temsili paradır</w:t>
      </w:r>
      <w:r>
        <w:rPr>
          <w:rFonts w:ascii="Verdana" w:hAnsi="Verdana" w:cs="Tahoma"/>
          <w:color w:val="000000"/>
          <w:sz w:val="18"/>
          <w:szCs w:val="18"/>
        </w:rPr>
        <w:t>.                                         D) Değer biriktirme aracıdır.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temsili para çeşidi değildir?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Kâğıt para                                                  B) Banknot</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Bozuk para                                                 </w:t>
      </w:r>
      <w:r>
        <w:rPr>
          <w:rStyle w:val="Gl"/>
          <w:rFonts w:ascii="Verdana" w:hAnsi="Verdana" w:cs="Tahoma"/>
          <w:color w:val="000000"/>
          <w:sz w:val="18"/>
          <w:szCs w:val="18"/>
        </w:rPr>
        <w:t>D)</w:t>
      </w:r>
      <w:r>
        <w:rPr>
          <w:rStyle w:val="apple-converted-space"/>
          <w:rFonts w:ascii="Verdana" w:hAnsi="Verdana" w:cs="Tahoma"/>
          <w:b/>
          <w:bCs/>
          <w:color w:val="000000"/>
          <w:sz w:val="18"/>
          <w:szCs w:val="18"/>
        </w:rPr>
        <w:t> </w:t>
      </w:r>
      <w:r>
        <w:rPr>
          <w:rStyle w:val="Gl"/>
          <w:rFonts w:ascii="Verdana" w:hAnsi="Verdana" w:cs="Tahoma"/>
          <w:color w:val="000000"/>
          <w:sz w:val="18"/>
          <w:szCs w:val="18"/>
        </w:rPr>
        <w:t>Hazine Bonosu</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Style w:val="apple-converted-space"/>
          <w:rFonts w:ascii="Verdana" w:hAnsi="Verdana" w:cs="Tahoma"/>
          <w:b/>
          <w:bCs/>
          <w:color w:val="000000"/>
          <w:sz w:val="18"/>
          <w:szCs w:val="18"/>
        </w:rPr>
        <w:t> </w:t>
      </w:r>
      <w:r>
        <w:rPr>
          <w:rFonts w:ascii="Verdana" w:hAnsi="Verdana" w:cs="Tahoma"/>
          <w:color w:val="000000"/>
          <w:sz w:val="18"/>
          <w:szCs w:val="18"/>
        </w:rPr>
        <w:t>Aşağıdakilerden  hangisi bir ülkedeki para biriminin değerinin düşürülmesi işlemine verilen isimdir?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A) Enflasyon                                                  B) Ucuzluk</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Verdana" w:hAnsi="Verdana" w:cs="Tahoma"/>
          <w:color w:val="000000"/>
          <w:sz w:val="18"/>
          <w:szCs w:val="18"/>
        </w:rPr>
        <w:t>C) Stagflasyon                                                </w:t>
      </w:r>
      <w:r>
        <w:rPr>
          <w:rStyle w:val="Gl"/>
          <w:rFonts w:ascii="Verdana" w:hAnsi="Verdana" w:cs="Tahoma"/>
          <w:color w:val="000000"/>
          <w:sz w:val="18"/>
          <w:szCs w:val="18"/>
        </w:rPr>
        <w:t>D) Devalüasyon</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Aşağıdaki cümlelerde boş  bırakılan yerleri doldurunuz.(50 Puan)</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Kağıt para basma yetkisi</w:t>
      </w:r>
      <w:proofErr w:type="gramStart"/>
      <w:r>
        <w:rPr>
          <w:rFonts w:ascii="Verdana" w:hAnsi="Verdana" w:cs="Tahoma"/>
          <w:color w:val="000000"/>
          <w:sz w:val="18"/>
          <w:szCs w:val="18"/>
        </w:rPr>
        <w:t>……</w:t>
      </w:r>
      <w:proofErr w:type="gramEnd"/>
      <w:r>
        <w:rPr>
          <w:rStyle w:val="Gl"/>
          <w:rFonts w:ascii="Verdana" w:hAnsi="Verdana" w:cs="Tahoma"/>
          <w:color w:val="000000"/>
          <w:sz w:val="18"/>
          <w:szCs w:val="18"/>
        </w:rPr>
        <w:t>Merkez Bankası</w:t>
      </w:r>
      <w:r>
        <w:rPr>
          <w:rFonts w:ascii="Verdana" w:hAnsi="Verdana" w:cs="Tahoma"/>
          <w:color w:val="000000"/>
          <w:sz w:val="18"/>
          <w:szCs w:val="18"/>
        </w:rPr>
        <w:t>…….</w:t>
      </w:r>
      <w:proofErr w:type="spellStart"/>
      <w:r>
        <w:rPr>
          <w:rFonts w:ascii="Verdana" w:hAnsi="Verdana" w:cs="Tahoma"/>
          <w:color w:val="000000"/>
          <w:sz w:val="18"/>
          <w:szCs w:val="18"/>
        </w:rPr>
        <w:t>na</w:t>
      </w:r>
      <w:proofErr w:type="spellEnd"/>
      <w:r>
        <w:rPr>
          <w:rFonts w:ascii="Verdana" w:hAnsi="Verdana" w:cs="Tahoma"/>
          <w:color w:val="000000"/>
          <w:sz w:val="18"/>
          <w:szCs w:val="18"/>
        </w:rPr>
        <w:t>  aittir.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w:t>
      </w:r>
      <w:r>
        <w:rPr>
          <w:rStyle w:val="apple-converted-space"/>
          <w:rFonts w:ascii="Verdana" w:hAnsi="Verdana" w:cs="Tahoma"/>
          <w:b/>
          <w:bCs/>
          <w:color w:val="000000"/>
          <w:sz w:val="18"/>
          <w:szCs w:val="18"/>
        </w:rPr>
        <w:t> </w:t>
      </w:r>
      <w:r>
        <w:rPr>
          <w:rFonts w:ascii="Verdana" w:hAnsi="Verdana" w:cs="Tahoma"/>
          <w:color w:val="000000"/>
          <w:sz w:val="18"/>
          <w:szCs w:val="18"/>
        </w:rPr>
        <w:t>Taşınabilir, dayanıklı, bölünebilir, kabul görme  …</w:t>
      </w:r>
      <w:r>
        <w:rPr>
          <w:rStyle w:val="Gl"/>
          <w:rFonts w:ascii="Verdana" w:hAnsi="Verdana" w:cs="Tahoma"/>
          <w:color w:val="000000"/>
          <w:sz w:val="18"/>
          <w:szCs w:val="18"/>
        </w:rPr>
        <w:t>Paranın</w:t>
      </w:r>
      <w:r>
        <w:rPr>
          <w:rFonts w:ascii="Verdana" w:hAnsi="Verdana" w:cs="Tahoma"/>
          <w:color w:val="000000"/>
          <w:sz w:val="18"/>
          <w:szCs w:val="18"/>
        </w:rPr>
        <w:t>…yapısal özellikleridir</w:t>
      </w:r>
      <w:proofErr w:type="gramStart"/>
      <w:r>
        <w:rPr>
          <w:rFonts w:ascii="Verdana" w:hAnsi="Verdana" w:cs="Tahoma"/>
          <w:color w:val="000000"/>
          <w:sz w:val="18"/>
          <w:szCs w:val="18"/>
        </w:rPr>
        <w:t>..</w:t>
      </w:r>
      <w:proofErr w:type="gramEnd"/>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w:t>
      </w:r>
      <w:r>
        <w:rPr>
          <w:rStyle w:val="apple-converted-space"/>
          <w:rFonts w:ascii="Verdana" w:hAnsi="Verdana" w:cs="Tahoma"/>
          <w:b/>
          <w:bCs/>
          <w:color w:val="000000"/>
          <w:sz w:val="18"/>
          <w:szCs w:val="18"/>
        </w:rPr>
        <w:t> </w:t>
      </w:r>
      <w:r>
        <w:rPr>
          <w:rFonts w:ascii="Verdana" w:hAnsi="Verdana" w:cs="Tahoma"/>
          <w:color w:val="000000"/>
          <w:sz w:val="18"/>
          <w:szCs w:val="18"/>
        </w:rPr>
        <w:t xml:space="preserve">Fiyatlar genel düzeyinin sürekli yükselmesine </w:t>
      </w:r>
      <w:proofErr w:type="gramStart"/>
      <w:r>
        <w:rPr>
          <w:rFonts w:ascii="Verdana" w:hAnsi="Verdana" w:cs="Tahoma"/>
          <w:color w:val="000000"/>
          <w:sz w:val="18"/>
          <w:szCs w:val="18"/>
        </w:rPr>
        <w:t>……</w:t>
      </w:r>
      <w:proofErr w:type="gramEnd"/>
      <w:r>
        <w:rPr>
          <w:rStyle w:val="Gl"/>
          <w:rFonts w:ascii="Verdana" w:hAnsi="Verdana" w:cs="Tahoma"/>
          <w:color w:val="000000"/>
          <w:sz w:val="18"/>
          <w:szCs w:val="18"/>
        </w:rPr>
        <w:t>Enflasyon</w:t>
      </w:r>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w:t>
      </w:r>
      <w:r>
        <w:rPr>
          <w:rStyle w:val="apple-converted-space"/>
          <w:rFonts w:ascii="Verdana" w:hAnsi="Verdana" w:cs="Tahoma"/>
          <w:color w:val="000000"/>
          <w:sz w:val="18"/>
          <w:szCs w:val="18"/>
        </w:rPr>
        <w:t> </w:t>
      </w:r>
      <w:r>
        <w:rPr>
          <w:rFonts w:ascii="Verdana" w:hAnsi="Verdana" w:cs="Tahoma"/>
          <w:color w:val="000000"/>
          <w:sz w:val="18"/>
          <w:szCs w:val="18"/>
        </w:rPr>
        <w:t>Milli paranın değerinin yabancı paralar karşısında düşürülmesine</w:t>
      </w:r>
      <w:proofErr w:type="gramStart"/>
      <w:r>
        <w:rPr>
          <w:rFonts w:ascii="Verdana" w:hAnsi="Verdana" w:cs="Tahoma"/>
          <w:color w:val="000000"/>
          <w:sz w:val="18"/>
          <w:szCs w:val="18"/>
        </w:rPr>
        <w:t>……</w:t>
      </w:r>
      <w:proofErr w:type="spellStart"/>
      <w:proofErr w:type="gramEnd"/>
      <w:r>
        <w:rPr>
          <w:rStyle w:val="Gl"/>
          <w:rFonts w:ascii="Verdana" w:hAnsi="Verdana" w:cs="Tahoma"/>
          <w:color w:val="000000"/>
          <w:sz w:val="18"/>
          <w:szCs w:val="18"/>
        </w:rPr>
        <w:t>Develüasyon</w:t>
      </w:r>
      <w:proofErr w:type="spellEnd"/>
      <w:r>
        <w:rPr>
          <w:rFonts w:ascii="Verdana" w:hAnsi="Verdana" w:cs="Tahoma"/>
          <w:color w:val="000000"/>
          <w:sz w:val="18"/>
          <w:szCs w:val="18"/>
        </w:rPr>
        <w:t>………… 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w:t>
      </w:r>
      <w:r>
        <w:rPr>
          <w:rStyle w:val="apple-converted-space"/>
          <w:rFonts w:ascii="Verdana" w:hAnsi="Verdana" w:cs="Tahoma"/>
          <w:b/>
          <w:bCs/>
          <w:color w:val="000000"/>
          <w:sz w:val="18"/>
          <w:szCs w:val="18"/>
        </w:rPr>
        <w:t> </w:t>
      </w:r>
      <w:r>
        <w:rPr>
          <w:rFonts w:ascii="Verdana" w:hAnsi="Verdana" w:cs="Tahoma"/>
          <w:color w:val="000000"/>
          <w:sz w:val="18"/>
          <w:szCs w:val="18"/>
        </w:rPr>
        <w:t>Malın fiyatı ile arz miktarı arasındaki doğru orantıya</w:t>
      </w:r>
      <w:proofErr w:type="gramStart"/>
      <w:r>
        <w:rPr>
          <w:rFonts w:ascii="Verdana" w:hAnsi="Verdana" w:cs="Tahoma"/>
          <w:color w:val="000000"/>
          <w:sz w:val="18"/>
          <w:szCs w:val="18"/>
        </w:rPr>
        <w:t>……</w:t>
      </w:r>
      <w:proofErr w:type="gramEnd"/>
      <w:r>
        <w:rPr>
          <w:rStyle w:val="Gl"/>
          <w:rFonts w:ascii="Verdana" w:hAnsi="Verdana" w:cs="Tahoma"/>
          <w:color w:val="000000"/>
          <w:sz w:val="18"/>
          <w:szCs w:val="18"/>
        </w:rPr>
        <w:t>Arz Kanunu</w:t>
      </w:r>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  6</w:t>
      </w:r>
      <w:r>
        <w:rPr>
          <w:rStyle w:val="apple-converted-space"/>
          <w:rFonts w:ascii="Verdana" w:hAnsi="Verdana" w:cs="Tahoma"/>
          <w:color w:val="000000"/>
          <w:sz w:val="18"/>
          <w:szCs w:val="18"/>
        </w:rPr>
        <w:t> </w:t>
      </w:r>
      <w:r>
        <w:rPr>
          <w:rFonts w:ascii="Verdana" w:hAnsi="Verdana" w:cs="Tahoma"/>
          <w:color w:val="000000"/>
          <w:sz w:val="18"/>
          <w:szCs w:val="18"/>
        </w:rPr>
        <w:t xml:space="preserve">Bir mal veya hizmetin birim değişim değerine </w:t>
      </w:r>
      <w:proofErr w:type="gramStart"/>
      <w:r>
        <w:rPr>
          <w:rFonts w:ascii="Verdana" w:hAnsi="Verdana" w:cs="Tahoma"/>
          <w:color w:val="000000"/>
          <w:sz w:val="18"/>
          <w:szCs w:val="18"/>
        </w:rPr>
        <w:t>………</w:t>
      </w:r>
      <w:proofErr w:type="gramEnd"/>
      <w:r>
        <w:rPr>
          <w:rStyle w:val="Gl"/>
          <w:rFonts w:ascii="Verdana" w:hAnsi="Verdana" w:cs="Tahoma"/>
          <w:color w:val="000000"/>
          <w:sz w:val="18"/>
          <w:szCs w:val="18"/>
        </w:rPr>
        <w:t>Fiyat</w:t>
      </w:r>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7</w:t>
      </w:r>
      <w:r>
        <w:rPr>
          <w:rStyle w:val="apple-converted-space"/>
          <w:rFonts w:ascii="Verdana" w:hAnsi="Verdana" w:cs="Tahoma"/>
          <w:color w:val="000000"/>
          <w:sz w:val="18"/>
          <w:szCs w:val="18"/>
        </w:rPr>
        <w:t> </w:t>
      </w:r>
      <w:r>
        <w:rPr>
          <w:rFonts w:ascii="Verdana" w:hAnsi="Verdana" w:cs="Tahoma"/>
          <w:color w:val="000000"/>
          <w:sz w:val="18"/>
          <w:szCs w:val="18"/>
        </w:rPr>
        <w:t xml:space="preserve">Arz ve talep kanunu </w:t>
      </w:r>
      <w:proofErr w:type="gramStart"/>
      <w:r>
        <w:rPr>
          <w:rFonts w:ascii="Verdana" w:hAnsi="Verdana" w:cs="Tahoma"/>
          <w:color w:val="000000"/>
          <w:sz w:val="18"/>
          <w:szCs w:val="18"/>
        </w:rPr>
        <w:t>…………..</w:t>
      </w:r>
      <w:proofErr w:type="gramEnd"/>
      <w:r>
        <w:rPr>
          <w:rStyle w:val="Gl"/>
          <w:rFonts w:ascii="Verdana" w:hAnsi="Verdana" w:cs="Tahoma"/>
          <w:color w:val="000000"/>
          <w:sz w:val="18"/>
          <w:szCs w:val="18"/>
        </w:rPr>
        <w:t>Tam Rekabet Piyasası</w:t>
      </w:r>
      <w:r>
        <w:rPr>
          <w:rFonts w:ascii="Verdana" w:hAnsi="Verdana" w:cs="Tahoma"/>
          <w:color w:val="000000"/>
          <w:sz w:val="18"/>
          <w:szCs w:val="18"/>
        </w:rPr>
        <w:t>………………. piyasalarında geçerli olur.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lastRenderedPageBreak/>
        <w:t>8.</w:t>
      </w:r>
      <w:r>
        <w:rPr>
          <w:rStyle w:val="apple-converted-space"/>
          <w:rFonts w:ascii="Verdana" w:hAnsi="Verdana" w:cs="Tahoma"/>
          <w:b/>
          <w:bCs/>
          <w:color w:val="000000"/>
          <w:sz w:val="18"/>
          <w:szCs w:val="18"/>
        </w:rPr>
        <w:t> </w:t>
      </w:r>
      <w:r>
        <w:rPr>
          <w:rFonts w:ascii="Verdana" w:hAnsi="Verdana" w:cs="Tahoma"/>
          <w:color w:val="000000"/>
          <w:sz w:val="18"/>
          <w:szCs w:val="18"/>
        </w:rPr>
        <w:t>Mal  ve  hizmetin  fiyatındaki  yüzde  değişmeye  karşılık,  bu  mal  ve  hizmetin  arz miktarındaki yüzde değişmeye</w:t>
      </w:r>
      <w:proofErr w:type="gramStart"/>
      <w:r>
        <w:rPr>
          <w:rFonts w:ascii="Verdana" w:hAnsi="Verdana" w:cs="Tahoma"/>
          <w:color w:val="000000"/>
          <w:sz w:val="18"/>
          <w:szCs w:val="18"/>
        </w:rPr>
        <w:t>………</w:t>
      </w:r>
      <w:proofErr w:type="gramEnd"/>
      <w:r>
        <w:rPr>
          <w:rStyle w:val="Gl"/>
          <w:rFonts w:ascii="Verdana" w:hAnsi="Verdana" w:cs="Tahoma"/>
          <w:color w:val="000000"/>
          <w:sz w:val="18"/>
          <w:szCs w:val="18"/>
        </w:rPr>
        <w:t>Arz Elastikiyeti</w:t>
      </w:r>
      <w:r>
        <w:rPr>
          <w:rFonts w:ascii="Verdana" w:hAnsi="Verdana" w:cs="Tahoma"/>
          <w:color w:val="000000"/>
          <w:sz w:val="18"/>
          <w:szCs w:val="18"/>
        </w:rPr>
        <w:t>…………………denir.</w:t>
      </w:r>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9.</w:t>
      </w:r>
      <w:r>
        <w:rPr>
          <w:rStyle w:val="apple-converted-space"/>
          <w:rFonts w:ascii="Verdana" w:hAnsi="Verdana" w:cs="Tahoma"/>
          <w:b/>
          <w:bCs/>
          <w:color w:val="000000"/>
          <w:sz w:val="18"/>
          <w:szCs w:val="18"/>
        </w:rPr>
        <w:t> </w:t>
      </w:r>
      <w:r>
        <w:rPr>
          <w:rFonts w:ascii="Verdana" w:hAnsi="Verdana" w:cs="Tahoma"/>
          <w:color w:val="000000"/>
          <w:sz w:val="18"/>
          <w:szCs w:val="18"/>
        </w:rPr>
        <w:t>Fiyatı yükselen mal daha az alınırken, fiyatı düşen mal daha fazla satın alınır. Bu kanuna</w:t>
      </w:r>
      <w:r>
        <w:rPr>
          <w:rStyle w:val="apple-converted-space"/>
          <w:rFonts w:ascii="Verdana" w:hAnsi="Verdana" w:cs="Tahoma"/>
          <w:color w:val="000000"/>
          <w:sz w:val="18"/>
          <w:szCs w:val="18"/>
        </w:rPr>
        <w:t> </w:t>
      </w:r>
      <w:r>
        <w:rPr>
          <w:rStyle w:val="Gl"/>
          <w:rFonts w:ascii="Verdana" w:hAnsi="Verdana" w:cs="Tahoma"/>
          <w:color w:val="000000"/>
          <w:sz w:val="18"/>
          <w:szCs w:val="18"/>
        </w:rPr>
        <w:t xml:space="preserve">Talep </w:t>
      </w:r>
      <w:proofErr w:type="gramStart"/>
      <w:r>
        <w:rPr>
          <w:rStyle w:val="Gl"/>
          <w:rFonts w:ascii="Verdana" w:hAnsi="Verdana" w:cs="Tahoma"/>
          <w:color w:val="000000"/>
          <w:sz w:val="18"/>
          <w:szCs w:val="18"/>
        </w:rPr>
        <w:t>Kanunu</w:t>
      </w:r>
      <w:r>
        <w:rPr>
          <w:rFonts w:ascii="Verdana" w:hAnsi="Verdana" w:cs="Tahoma"/>
          <w:color w:val="000000"/>
          <w:sz w:val="18"/>
          <w:szCs w:val="18"/>
        </w:rPr>
        <w:t>…denir</w:t>
      </w:r>
      <w:proofErr w:type="gramEnd"/>
    </w:p>
    <w:p w:rsidR="00747134" w:rsidRDefault="00747134" w:rsidP="00747134">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10</w:t>
      </w:r>
      <w:r>
        <w:rPr>
          <w:rStyle w:val="apple-converted-space"/>
          <w:rFonts w:ascii="Verdana" w:hAnsi="Verdana" w:cs="Tahoma"/>
          <w:color w:val="000000"/>
          <w:sz w:val="18"/>
          <w:szCs w:val="18"/>
        </w:rPr>
        <w:t> </w:t>
      </w:r>
      <w:r>
        <w:rPr>
          <w:rFonts w:ascii="Verdana" w:hAnsi="Verdana" w:cs="Tahoma"/>
          <w:color w:val="000000"/>
          <w:sz w:val="18"/>
          <w:szCs w:val="18"/>
        </w:rPr>
        <w:t>Merkez Bankasının piyasadaki para hacmini arttırıp azaltmada kullandığı   araçlara…</w:t>
      </w:r>
      <w:r>
        <w:rPr>
          <w:rStyle w:val="Gl"/>
          <w:rFonts w:ascii="Verdana" w:hAnsi="Verdana" w:cs="Tahoma"/>
          <w:color w:val="000000"/>
          <w:sz w:val="18"/>
          <w:szCs w:val="18"/>
        </w:rPr>
        <w:t>Para Politikası</w:t>
      </w:r>
      <w:proofErr w:type="gramStart"/>
      <w:r>
        <w:rPr>
          <w:rFonts w:ascii="Verdana" w:hAnsi="Verdana" w:cs="Tahoma"/>
          <w:color w:val="000000"/>
          <w:sz w:val="18"/>
          <w:szCs w:val="18"/>
        </w:rPr>
        <w:t>….</w:t>
      </w:r>
      <w:proofErr w:type="gramEnd"/>
      <w:r>
        <w:rPr>
          <w:rFonts w:ascii="Verdana" w:hAnsi="Verdana" w:cs="Tahoma"/>
          <w:color w:val="000000"/>
          <w:sz w:val="18"/>
          <w:szCs w:val="18"/>
        </w:rPr>
        <w:t>araçları denir</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47134"/>
    <w:rsid w:val="00164F42"/>
    <w:rsid w:val="001B3F46"/>
    <w:rsid w:val="0035195E"/>
    <w:rsid w:val="006D1BCB"/>
    <w:rsid w:val="007471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4713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47134"/>
    <w:rPr>
      <w:b/>
      <w:bCs/>
    </w:rPr>
  </w:style>
  <w:style w:type="character" w:customStyle="1" w:styleId="apple-converted-space">
    <w:name w:val="apple-converted-space"/>
    <w:basedOn w:val="VarsaylanParagrafYazTipi"/>
    <w:rsid w:val="00747134"/>
  </w:style>
  <w:style w:type="character" w:styleId="Vurgu">
    <w:name w:val="Emphasis"/>
    <w:basedOn w:val="VarsaylanParagrafYazTipi"/>
    <w:uiPriority w:val="20"/>
    <w:qFormat/>
    <w:rsid w:val="00747134"/>
    <w:rPr>
      <w:i/>
      <w:iCs/>
    </w:rPr>
  </w:style>
  <w:style w:type="character" w:styleId="Kpr">
    <w:name w:val="Hyperlink"/>
    <w:basedOn w:val="VarsaylanParagrafYazTipi"/>
    <w:uiPriority w:val="99"/>
    <w:unhideWhenUsed/>
    <w:rsid w:val="0035195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65568965">
      <w:bodyDiv w:val="1"/>
      <w:marLeft w:val="0"/>
      <w:marRight w:val="0"/>
      <w:marTop w:val="0"/>
      <w:marBottom w:val="0"/>
      <w:divBdr>
        <w:top w:val="none" w:sz="0" w:space="0" w:color="auto"/>
        <w:left w:val="none" w:sz="0" w:space="0" w:color="auto"/>
        <w:bottom w:val="none" w:sz="0" w:space="0" w:color="auto"/>
        <w:right w:val="none" w:sz="0" w:space="0" w:color="auto"/>
      </w:divBdr>
      <w:divsChild>
        <w:div w:id="1755666889">
          <w:marLeft w:val="0"/>
          <w:marRight w:val="0"/>
          <w:marTop w:val="0"/>
          <w:marBottom w:val="0"/>
          <w:divBdr>
            <w:top w:val="none" w:sz="0" w:space="0" w:color="auto"/>
            <w:left w:val="none" w:sz="0" w:space="0" w:color="auto"/>
            <w:bottom w:val="none" w:sz="0" w:space="0" w:color="auto"/>
            <w:right w:val="none" w:sz="0" w:space="0" w:color="auto"/>
          </w:divBdr>
        </w:div>
        <w:div w:id="303584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774</Words>
  <Characters>4412</Characters>
  <Application>Microsoft Office Word</Application>
  <DocSecurity>0</DocSecurity>
  <Lines>36</Lines>
  <Paragraphs>10</Paragraphs>
  <ScaleCrop>false</ScaleCrop>
  <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Dogan</dc:creator>
  <cp:keywords>www.sorubak.com</cp:keywords>
  <dc:description>www.sorubak.com</dc:description>
  <cp:lastModifiedBy>Dogan</cp:lastModifiedBy>
  <cp:revision>2</cp:revision>
  <dcterms:created xsi:type="dcterms:W3CDTF">2013-11-02T20:53:00Z</dcterms:created>
  <dcterms:modified xsi:type="dcterms:W3CDTF">2013-11-07T21:29:00Z</dcterms:modified>
  <cp:category>www.sorubak.com</cp:category>
</cp:coreProperties>
</file>