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12/C Sınıfı Seçmeli Girişimcilik ve İşletme Yönetimi Dersi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I. Dönem 1. Yazılı Yoklama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 O R U L A R I D I R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Aşağıdaki cümlelerde doğru olan yanıtı bulunuz. (50 Puan)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Aşağıdakilerden hangisi talebin özelliklerinden değildir?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Satın alma gücü olmalı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Belirli bir piyasa olmalı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Belirenmiş fiyatının olmaması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Satın alma isteğinin olması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Aşağıdakilerden hangisi arza etki eden faktörlerden değildir?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Üretim tekniği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Malın fiyatı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Kişinin geliri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Üretim maliyeti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Aşağıdakilerden hangisi paranın fonksiyonu  </w:t>
      </w:r>
      <w:r>
        <w:rPr>
          <w:rFonts w:ascii="Verdana" w:hAnsi="Verdana" w:cs="Tahoma"/>
          <w:color w:val="000000"/>
          <w:sz w:val="18"/>
          <w:szCs w:val="18"/>
          <w:u w:val="single"/>
        </w:rPr>
        <w:t>değildir?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Değişim aracıdır                                        B) Ortak bir değer ölçüsüdür.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Temsili paradır.                                         D) Değer biriktirme aracıdır.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  <w:r w:rsidR="00AC6CA5" w:rsidRPr="00B124CA">
        <w:rPr>
          <w:color w:val="000000" w:themeColor="text1"/>
        </w:rPr>
        <w:fldChar w:fldCharType="begin"/>
      </w:r>
      <w:r w:rsidR="00AC6CA5" w:rsidRPr="00B124CA">
        <w:rPr>
          <w:color w:val="000000" w:themeColor="text1"/>
        </w:rPr>
        <w:instrText xml:space="preserve"> HYPERLINK "http://www.sorubak.com" </w:instrText>
      </w:r>
      <w:r w:rsidR="00AC6CA5" w:rsidRPr="00B124CA">
        <w:rPr>
          <w:color w:val="000000" w:themeColor="text1"/>
        </w:rPr>
        <w:fldChar w:fldCharType="separate"/>
      </w:r>
      <w:r w:rsidR="00AC6CA5" w:rsidRPr="00B124CA">
        <w:rPr>
          <w:rStyle w:val="Kpr"/>
          <w:color w:val="000000" w:themeColor="text1"/>
        </w:rPr>
        <w:t>www.sorubak.com</w:t>
      </w:r>
      <w:r w:rsidR="00AC6CA5" w:rsidRPr="00B124CA">
        <w:rPr>
          <w:color w:val="000000" w:themeColor="text1"/>
        </w:rPr>
        <w:fldChar w:fldCharType="end"/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Aşağıdakilerden hangisi temsili para çeşidi değildir?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Kâğıt para                                                  B) Banknot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Bozuk para                                                 D) Hazine Bonosu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Aşağıdakilerden  hangisi bir ülkedeki para biriminin değerinin düşürülmesi işlemine verilen isimdir?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Enflasyon                                                  B) Ucuzluk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Stagflasyon                                                D) Devalüasyon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t> 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Aşağıdaki cümlelerde boş  bırakılan yerleri doldurunuz.(50 Puan)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1.   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 xml:space="preserve">Kağıt para basma yetkisi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……………………….</w:t>
      </w:r>
      <w:proofErr w:type="spellStart"/>
      <w:proofErr w:type="gramEnd"/>
      <w:r>
        <w:rPr>
          <w:rFonts w:ascii="Verdana" w:hAnsi="Verdana" w:cs="Tahoma"/>
          <w:color w:val="000000"/>
          <w:sz w:val="18"/>
          <w:szCs w:val="18"/>
        </w:rPr>
        <w:t>na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  aittir.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 xml:space="preserve">Taşınabilir, dayanıklı, bölünebilir, kabul görme 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yapısal özellikleridir..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 xml:space="preserve">Fiyatlar genel düzeyinin sürekli yükselmesine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Milli paranın değerinin yabancı paralar karşısında düşürülmesine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denir.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Malın fiyatı ile arz miktarı arasındaki doğru orantıya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  6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 xml:space="preserve">Bir mal veya hizmetin birim değişim değerine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 xml:space="preserve">Arz ve talep kanunu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piyasalarında geçerli olur.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Mal  ve  hizmetin  fiyatındaki  yüzde  değişmeye  karşılık,  bu  mal  ve  hizmetin  arz miktarındaki yüzde değişmeye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Fiyatı yükselen mal daha az alınırken, fiyatı düşen mal daha fazla satın alınır. Bu kanuna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denir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Merkez Bankasının piyasadaki para hacmini arttırıp azaltmada kullandığı   araçlara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araçları denir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12/C Sınıfı Seçmeli Girişimcilik ve İşletme Yönetimi Dersi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I. Dönem 1. Yazılı Yoklama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CEVAP ANAHTARIDIR.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Aşağıdaki cümlelerde doğru olan yanıtı bulunuz. (50 Puan)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Aşağıdakilerden hangisi talebin özelliklerinden değildir?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A) Satın alma gücü olmalı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B) Belirli bir piyasa olmalı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C) Belirenmiş fiyatının olmaması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Satın alma isteğinin olması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Aşağıdakilerden hangisi arza etki eden faktörlerden değildir?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Üretim tekniği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Malın fiyatı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C) Kişinin geliri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Üretim maliyeti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Aşağıdakilerden hangisi paranın fonksiyonu  </w:t>
      </w:r>
      <w:r>
        <w:rPr>
          <w:rFonts w:ascii="Verdana" w:hAnsi="Verdana" w:cs="Tahoma"/>
          <w:color w:val="000000"/>
          <w:sz w:val="18"/>
          <w:szCs w:val="18"/>
          <w:u w:val="single"/>
        </w:rPr>
        <w:t>değildir?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Değişim aracıdır                                        B) Ortak bir değer ölçüsüdür.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C) Temsili paradır</w:t>
      </w:r>
      <w:r>
        <w:rPr>
          <w:rFonts w:ascii="Verdana" w:hAnsi="Verdana" w:cs="Tahoma"/>
          <w:color w:val="000000"/>
          <w:sz w:val="18"/>
          <w:szCs w:val="18"/>
        </w:rPr>
        <w:t>.                                         D) Değer biriktirme aracıdır.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Aşağıdakilerden hangisi temsili para çeşidi değildir?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Kâğıt para                                                  B) Banknot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Bozuk para                                                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Hazine Bonosu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Aşağıdakilerden  hangisi bir ülkedeki para biriminin değerinin düşürülmesi işlemine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verilen isimdir?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Enflasyon                                                  B) Ucuzluk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Stagflasyon                                               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D) Devalüasyon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Aşağıdaki cümlelerde boş  bırakılan yerleri doldurunuz.(50 Puan)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1.   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Kağıt para basma yetkisi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Merkez Bankası</w:t>
      </w:r>
      <w:r>
        <w:rPr>
          <w:rFonts w:ascii="Verdana" w:hAnsi="Verdana" w:cs="Tahoma"/>
          <w:color w:val="000000"/>
          <w:sz w:val="18"/>
          <w:szCs w:val="18"/>
        </w:rPr>
        <w:t>…….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na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  aittir.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Taşınabilir, dayanıklı, bölünebilir, kabul görme  …</w:t>
      </w:r>
      <w:r>
        <w:rPr>
          <w:rStyle w:val="Gl"/>
          <w:rFonts w:ascii="Verdana" w:hAnsi="Verdana" w:cs="Tahoma"/>
          <w:color w:val="000000"/>
          <w:sz w:val="18"/>
          <w:szCs w:val="18"/>
        </w:rPr>
        <w:t>Paranın</w:t>
      </w:r>
      <w:r>
        <w:rPr>
          <w:rFonts w:ascii="Verdana" w:hAnsi="Verdana" w:cs="Tahoma"/>
          <w:color w:val="000000"/>
          <w:sz w:val="18"/>
          <w:szCs w:val="18"/>
        </w:rPr>
        <w:t>…yapısal özellikleridir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..</w:t>
      </w:r>
      <w:proofErr w:type="gramEnd"/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 xml:space="preserve">Fiyatlar genel düzeyinin sürekli yükselmesine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Enflasyon</w:t>
      </w:r>
      <w:r>
        <w:rPr>
          <w:rFonts w:ascii="Verdana" w:hAnsi="Verdana" w:cs="Tahoma"/>
          <w:color w:val="000000"/>
          <w:sz w:val="18"/>
          <w:szCs w:val="18"/>
        </w:rPr>
        <w:t>…………….denir.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4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Milli paranın değerinin yabancı paralar karşısında düşürülmesine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</w:t>
      </w:r>
      <w:proofErr w:type="spellStart"/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Develüasyon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………… denir.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Malın fiyatı ile arz miktarı arasındaki doğru orantıya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Arz Kanunu</w:t>
      </w:r>
      <w:r>
        <w:rPr>
          <w:rFonts w:ascii="Verdana" w:hAnsi="Verdana" w:cs="Tahoma"/>
          <w:color w:val="000000"/>
          <w:sz w:val="18"/>
          <w:szCs w:val="18"/>
        </w:rPr>
        <w:t>………………denir.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  6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 xml:space="preserve">Bir mal veya hizmetin birim değişim değerine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Fiyat</w:t>
      </w:r>
      <w:r>
        <w:rPr>
          <w:rFonts w:ascii="Verdana" w:hAnsi="Verdana" w:cs="Tahoma"/>
          <w:color w:val="000000"/>
          <w:sz w:val="18"/>
          <w:szCs w:val="18"/>
        </w:rPr>
        <w:t>……….denir.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 xml:space="preserve">Arz ve talep kanunu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…………..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Tam Rekabet Piyasası</w:t>
      </w:r>
      <w:r>
        <w:rPr>
          <w:rFonts w:ascii="Verdana" w:hAnsi="Verdana" w:cs="Tahoma"/>
          <w:color w:val="000000"/>
          <w:sz w:val="18"/>
          <w:szCs w:val="18"/>
        </w:rPr>
        <w:t>………………. piyasalarında geçerli olur.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Mal  ve  hizmetin  fiyatındaki  yüzde  değişmeye  karşılık,  bu  mal  ve  hizmetin  arz miktarındaki yüzde değişmeye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Arz Elastikiyeti</w:t>
      </w:r>
      <w:r>
        <w:rPr>
          <w:rFonts w:ascii="Verdana" w:hAnsi="Verdana" w:cs="Tahoma"/>
          <w:color w:val="000000"/>
          <w:sz w:val="18"/>
          <w:szCs w:val="18"/>
        </w:rPr>
        <w:t>…………………denir.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9.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Fiyatı yükselen mal daha az alınırken, fiyatı düşen mal daha fazla satın alınır. Bu kanuna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Talep 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Kanunu</w:t>
      </w:r>
      <w:r>
        <w:rPr>
          <w:rFonts w:ascii="Verdana" w:hAnsi="Verdana" w:cs="Tahoma"/>
          <w:color w:val="000000"/>
          <w:sz w:val="18"/>
          <w:szCs w:val="18"/>
        </w:rPr>
        <w:t>…denir</w:t>
      </w:r>
      <w:proofErr w:type="gramEnd"/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04A76" w:rsidRDefault="00804A76" w:rsidP="00804A76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Merkez Bankasının piyasadaki para hacmini arttırıp azaltmada kullandığı   araçlara…</w:t>
      </w:r>
      <w:r>
        <w:rPr>
          <w:rStyle w:val="Gl"/>
          <w:rFonts w:ascii="Verdana" w:hAnsi="Verdana" w:cs="Tahoma"/>
          <w:color w:val="000000"/>
          <w:sz w:val="18"/>
          <w:szCs w:val="18"/>
        </w:rPr>
        <w:t>Para Politikası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araçları denir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4A76"/>
    <w:rsid w:val="00164F42"/>
    <w:rsid w:val="001B3F46"/>
    <w:rsid w:val="00804A76"/>
    <w:rsid w:val="00AC6CA5"/>
    <w:rsid w:val="00B66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4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04A76"/>
    <w:rPr>
      <w:b/>
      <w:bCs/>
    </w:rPr>
  </w:style>
  <w:style w:type="character" w:customStyle="1" w:styleId="apple-converted-space">
    <w:name w:val="apple-converted-space"/>
    <w:basedOn w:val="VarsaylanParagrafYazTipi"/>
    <w:rsid w:val="00804A76"/>
  </w:style>
  <w:style w:type="character" w:styleId="Kpr">
    <w:name w:val="Hyperlink"/>
    <w:basedOn w:val="VarsaylanParagrafYazTipi"/>
    <w:uiPriority w:val="99"/>
    <w:unhideWhenUsed/>
    <w:rsid w:val="00AC6C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13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652</Words>
  <Characters>3721</Characters>
  <Application>Microsoft Office Word</Application>
  <DocSecurity>0</DocSecurity>
  <Lines>31</Lines>
  <Paragraphs>8</Paragraphs>
  <ScaleCrop>false</ScaleCrop>
  <Company/>
  <LinksUpToDate>false</LinksUpToDate>
  <CharactersWithSpaces>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2013-11-02T20:52:00Z</dcterms:created>
  <dcterms:modified xsi:type="dcterms:W3CDTF">2013-11-07T21:29:00Z</dcterms:modified>
  <cp:category>www.sorubak.com</cp:category>
</cp:coreProperties>
</file>