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ÇOCUK GELİŞİMİ BÖLÜMÜ 12. ANİMASYON DERSİ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 DÖNEM 1.YAZILI SINAVI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nedir? Tanımlayınız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Okul öncesi eğitimde animasyon kullanılmasının çocuklara sağladığı yararlar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Çocuklara yönelik animasyon etkinliklerini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gösterilerinde dikkat edilecek noktalar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Çocuk animatörünün özelliklerini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etkinliğine katılmak istemeyen çocuklar için yapılması gerekenler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etkinlikleri işletmelere ne gibi yararlar sağlar?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5-6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yaş çocuklarının gelişim özelliklerini açıklayınız. Bir animasyon etkinliği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5-6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yaş çocuklarına uygun bir animasyon etkinliği planlayınız.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r w:rsidR="00CB31F6" w:rsidRPr="00B124CA">
        <w:rPr>
          <w:color w:val="000000" w:themeColor="text1"/>
        </w:rPr>
        <w:fldChar w:fldCharType="begin"/>
      </w:r>
      <w:r w:rsidR="00CB31F6" w:rsidRPr="00B124CA">
        <w:rPr>
          <w:color w:val="000000" w:themeColor="text1"/>
        </w:rPr>
        <w:instrText xml:space="preserve"> HYPERLINK "http://www.sorubak.com" </w:instrText>
      </w:r>
      <w:r w:rsidR="00CB31F6" w:rsidRPr="00B124CA">
        <w:rPr>
          <w:color w:val="000000" w:themeColor="text1"/>
        </w:rPr>
        <w:fldChar w:fldCharType="separate"/>
      </w:r>
      <w:r w:rsidR="00CB31F6" w:rsidRPr="00B124CA">
        <w:rPr>
          <w:rStyle w:val="Kpr"/>
          <w:color w:val="000000" w:themeColor="text1"/>
        </w:rPr>
        <w:t>www.sorubak.com</w:t>
      </w:r>
      <w:r w:rsidR="00CB31F6" w:rsidRPr="00B124CA">
        <w:rPr>
          <w:color w:val="000000" w:themeColor="text1"/>
        </w:rPr>
        <w:fldChar w:fldCharType="end"/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Boşlukları doldurunuz</w:t>
      </w:r>
      <w:proofErr w:type="gramStart"/>
      <w:r>
        <w:rPr>
          <w:rStyle w:val="Gl"/>
          <w:rFonts w:ascii="Verdana" w:hAnsi="Verdana" w:cs="Tahoma"/>
          <w:color w:val="000000"/>
          <w:sz w:val="19"/>
          <w:szCs w:val="19"/>
        </w:rPr>
        <w:t>..</w:t>
      </w:r>
      <w:proofErr w:type="gramEnd"/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1.  Çocukların hayal dünyalarının ve düşsel oyunlarının en çok görüldüğü yaş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……………..</w:t>
      </w:r>
      <w:proofErr w:type="gramEnd"/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2. 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bir grup çalışması içinde çocukların olgu ve olayları kendi yaşantılarından gözlemlerinden yola çıkarak rol oynama tekniklerini kullanarak yorumlamaları canlandırmalarına denir………………………ise anında yaratmaktır.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3.  Animasyonun ilk kullanıldığı yerler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……………………………….</w:t>
      </w:r>
      <w:proofErr w:type="spellStart"/>
      <w:proofErr w:type="gramEnd"/>
      <w:r>
        <w:rPr>
          <w:rFonts w:ascii="Verdana" w:hAnsi="Verdana" w:cs="Tahoma"/>
          <w:color w:val="000000"/>
          <w:sz w:val="19"/>
          <w:szCs w:val="19"/>
        </w:rPr>
        <w:t>dir</w:t>
      </w:r>
      <w:proofErr w:type="spellEnd"/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4. 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…………..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sözsüz sahne oyunudur. 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söz yerine sadece dans jest ve mimikleri kullanarak gösteri yaparlar.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5.  Animasyon gösterilerinde kullanılacak temalar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>içermelidir.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Not: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gramStart"/>
      <w:r>
        <w:rPr>
          <w:rFonts w:ascii="Verdana" w:hAnsi="Verdana" w:cs="Tahoma"/>
          <w:color w:val="000000"/>
          <w:sz w:val="19"/>
          <w:szCs w:val="19"/>
        </w:rPr>
        <w:t>1-9</w:t>
      </w:r>
      <w:proofErr w:type="gramEnd"/>
      <w:r>
        <w:rPr>
          <w:rFonts w:ascii="Verdana" w:hAnsi="Verdana" w:cs="Tahoma"/>
          <w:color w:val="000000"/>
          <w:sz w:val="19"/>
          <w:szCs w:val="19"/>
        </w:rPr>
        <w:t xml:space="preserve"> arası sorular 10’ar puandır. Boşluk doldurma soruları 2 puandır.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YAĞMUR BOZDAŞ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Başarılar.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A163F"/>
    <w:rsid w:val="00164F42"/>
    <w:rsid w:val="004C0D55"/>
    <w:rsid w:val="008A163F"/>
    <w:rsid w:val="00BE6A32"/>
    <w:rsid w:val="00CB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1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A163F"/>
    <w:rPr>
      <w:b/>
      <w:bCs/>
    </w:rPr>
  </w:style>
  <w:style w:type="character" w:customStyle="1" w:styleId="apple-converted-space">
    <w:name w:val="apple-converted-space"/>
    <w:basedOn w:val="VarsaylanParagrafYazTipi"/>
    <w:rsid w:val="008A163F"/>
  </w:style>
  <w:style w:type="character" w:styleId="Kpr">
    <w:name w:val="Hyperlink"/>
    <w:basedOn w:val="VarsaylanParagrafYazTipi"/>
    <w:uiPriority w:val="99"/>
    <w:unhideWhenUsed/>
    <w:rsid w:val="00CB3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2013-11-03T21:20:00Z</dcterms:created>
  <dcterms:modified xsi:type="dcterms:W3CDTF">2013-11-07T21:29:00Z</dcterms:modified>
  <cp:category>www.sorubak.com</cp:category>
</cp:coreProperties>
</file>