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4BD" w:rsidRDefault="000E34BD" w:rsidP="00D32951">
      <w:pPr>
        <w:spacing w:after="0"/>
      </w:pPr>
    </w:p>
    <w:p w:rsidR="008F103F" w:rsidRDefault="008F103F" w:rsidP="00D32951">
      <w:pPr>
        <w:spacing w:after="0"/>
        <w:rPr>
          <w:b/>
          <w:sz w:val="18"/>
          <w:szCs w:val="18"/>
        </w:rPr>
      </w:pPr>
    </w:p>
    <w:p w:rsidR="00D35CE3" w:rsidRPr="008F103F" w:rsidRDefault="00D32951" w:rsidP="00D32951">
      <w:pPr>
        <w:spacing w:after="0"/>
        <w:rPr>
          <w:b/>
          <w:sz w:val="18"/>
          <w:szCs w:val="18"/>
        </w:rPr>
      </w:pPr>
      <w:r w:rsidRPr="008F103F">
        <w:rPr>
          <w:b/>
          <w:sz w:val="18"/>
          <w:szCs w:val="18"/>
        </w:rPr>
        <w:t>HAYDAR AKÇELK KIZ MESLEK LİSESİ 11.SINIF 2.DÖNEM 2. YAZILI SORULARI        A</w:t>
      </w:r>
      <w:r w:rsidR="009752C9">
        <w:rPr>
          <w:b/>
          <w:sz w:val="18"/>
          <w:szCs w:val="18"/>
        </w:rPr>
        <w:t>AAAAA</w:t>
      </w:r>
      <w:bookmarkStart w:id="0" w:name="_GoBack"/>
      <w:bookmarkEnd w:id="0"/>
    </w:p>
    <w:p w:rsidR="008F103F" w:rsidRPr="008F103F" w:rsidRDefault="008F103F" w:rsidP="00CE38E3">
      <w:pPr>
        <w:spacing w:after="0"/>
        <w:jc w:val="both"/>
        <w:rPr>
          <w:b/>
          <w:color w:val="000000"/>
          <w:sz w:val="18"/>
          <w:szCs w:val="18"/>
        </w:rPr>
      </w:pP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t>1</w:t>
      </w:r>
      <w:r w:rsidR="000E34BD" w:rsidRPr="000E34BD">
        <w:rPr>
          <w:color w:val="000000"/>
          <w:sz w:val="18"/>
          <w:szCs w:val="18"/>
        </w:rPr>
        <w:t>. I.</w:t>
      </w:r>
      <w:r w:rsidRPr="000E34BD">
        <w:rPr>
          <w:color w:val="000000"/>
          <w:sz w:val="18"/>
          <w:szCs w:val="18"/>
        </w:rPr>
        <w:t>Bu dönemde yazılan eserlerin dili, daha öncekilere göre sadedir.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II. Bu dönemde sanat yapmak değil topluma faydalı olmak amaçlanmıştır.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III. Bu dönemde, Batı edebiyatından gelme roman, tiyatro gibi yeni türler edebiyatımıza girmiştir.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IV. Bu dönem şiirlerinde, şekilden çok temada deği</w:t>
      </w:r>
      <w:r w:rsidRPr="000E34BD">
        <w:rPr>
          <w:color w:val="000000"/>
          <w:sz w:val="18"/>
          <w:szCs w:val="18"/>
        </w:rPr>
        <w:softHyphen/>
        <w:t>şiklikler yapılmıştır.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V. Bu dönemde sadece bireysel temalar üzerinde durulmuştur.</w:t>
      </w:r>
    </w:p>
    <w:p w:rsidR="00CE38E3" w:rsidRPr="000E34BD" w:rsidRDefault="00CE38E3" w:rsidP="00CE38E3">
      <w:pPr>
        <w:spacing w:after="0"/>
        <w:jc w:val="both"/>
        <w:rPr>
          <w:b/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t>Yukarıdaki numaralandırılmış bilgilerden hangisi Tanzimat dönemi için yanlıştır?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A) I.       B) II.       C) III.        D) IV.        E) V.</w:t>
      </w:r>
    </w:p>
    <w:p w:rsidR="000E34BD" w:rsidRPr="000E34BD" w:rsidRDefault="000E34BD" w:rsidP="00CE38E3">
      <w:pPr>
        <w:spacing w:after="0"/>
        <w:jc w:val="both"/>
        <w:rPr>
          <w:b/>
          <w:color w:val="000000"/>
          <w:sz w:val="18"/>
          <w:szCs w:val="18"/>
        </w:rPr>
      </w:pPr>
    </w:p>
    <w:p w:rsidR="00CE38E3" w:rsidRPr="000E34BD" w:rsidRDefault="00D32951" w:rsidP="00CE38E3">
      <w:pPr>
        <w:spacing w:after="0"/>
        <w:jc w:val="both"/>
        <w:rPr>
          <w:b/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t>2</w:t>
      </w:r>
      <w:r w:rsidR="00CE38E3" w:rsidRPr="000E34BD">
        <w:rPr>
          <w:b/>
          <w:color w:val="000000"/>
          <w:sz w:val="18"/>
          <w:szCs w:val="18"/>
        </w:rPr>
        <w:t>. Aşağıdaki cümlelerin hangisinde bir bilgi yanlışı vardır?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A) Ziya Paşa, şiirlerinin çoğunda, hayattan, toplum</w:t>
      </w:r>
      <w:r w:rsidRPr="000E34BD">
        <w:rPr>
          <w:color w:val="000000"/>
          <w:sz w:val="18"/>
          <w:szCs w:val="18"/>
        </w:rPr>
        <w:softHyphen/>
        <w:t>daki düzensizlikten ve adaletsizlikten şikâyet eder.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B) Namık Kemal, tema bakımdan Klasik Türk Edebiyatı'ndan, şekil bakımından Batı edebiyatından et</w:t>
      </w:r>
      <w:r w:rsidRPr="000E34BD">
        <w:rPr>
          <w:color w:val="000000"/>
          <w:sz w:val="18"/>
          <w:szCs w:val="18"/>
        </w:rPr>
        <w:softHyphen/>
        <w:t>kilenmiştir.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C) Şinasi, Batı edebiyatı etkisindeki Türk edebiyatının öncü kalemlerindendir.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D) Ahmet Mithat Efendi, eski-yeni kavgalarına katıl</w:t>
      </w:r>
      <w:r w:rsidRPr="000E34BD">
        <w:rPr>
          <w:color w:val="000000"/>
          <w:sz w:val="18"/>
          <w:szCs w:val="18"/>
        </w:rPr>
        <w:softHyphen/>
        <w:t>mayan bağımsız bir şahsiyettir.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E) Tanzimat'ın I. dönem yazarlarında "Sanat, toplum içindir." görüşü hâkimdir.</w:t>
      </w:r>
    </w:p>
    <w:p w:rsidR="000E34BD" w:rsidRPr="000E34BD" w:rsidRDefault="000E34BD" w:rsidP="00CE38E3">
      <w:pPr>
        <w:spacing w:after="0"/>
        <w:jc w:val="both"/>
        <w:rPr>
          <w:b/>
          <w:color w:val="000000"/>
          <w:sz w:val="18"/>
          <w:szCs w:val="18"/>
        </w:rPr>
      </w:pPr>
    </w:p>
    <w:p w:rsidR="00CE38E3" w:rsidRPr="000E34BD" w:rsidRDefault="00D32951" w:rsidP="00CE38E3">
      <w:pPr>
        <w:spacing w:after="0"/>
        <w:jc w:val="both"/>
        <w:rPr>
          <w:b/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t>3</w:t>
      </w:r>
      <w:r w:rsidR="00CE38E3" w:rsidRPr="000E34BD">
        <w:rPr>
          <w:b/>
          <w:color w:val="000000"/>
          <w:sz w:val="18"/>
          <w:szCs w:val="18"/>
        </w:rPr>
        <w:t>. Aşağıdaki yazar-eser eşleştirmelerinden hangisi yanlıştır?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A) Namık Kemal - Vatan yahut Silistre</w:t>
      </w:r>
      <w:r w:rsidR="000517BA" w:rsidRPr="000E34BD">
        <w:rPr>
          <w:color w:val="000000"/>
          <w:sz w:val="18"/>
          <w:szCs w:val="18"/>
        </w:rPr>
        <w:t xml:space="preserve">      </w:t>
      </w:r>
      <w:r w:rsidRPr="000E34BD">
        <w:rPr>
          <w:color w:val="000000"/>
          <w:sz w:val="18"/>
          <w:szCs w:val="18"/>
        </w:rPr>
        <w:t>B) Şinasi - Şair Evlenmesi</w:t>
      </w:r>
    </w:p>
    <w:p w:rsidR="000517BA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C) Şemsettin Sami - Kamus-ı Türkî</w:t>
      </w:r>
      <w:r w:rsidR="000517BA" w:rsidRPr="000E34BD">
        <w:rPr>
          <w:color w:val="000000"/>
          <w:sz w:val="18"/>
          <w:szCs w:val="18"/>
        </w:rPr>
        <w:t xml:space="preserve">    D) Ziya Paşa – İntibah</w:t>
      </w:r>
    </w:p>
    <w:p w:rsidR="00CE38E3" w:rsidRPr="000E34BD" w:rsidRDefault="000517BA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 xml:space="preserve">                          E</w:t>
      </w:r>
      <w:r w:rsidR="00CE38E3" w:rsidRPr="000E34BD">
        <w:rPr>
          <w:color w:val="000000"/>
          <w:sz w:val="18"/>
          <w:szCs w:val="18"/>
        </w:rPr>
        <w:t>) Ahmet Mithat - Letâif-i Rivâyet</w:t>
      </w:r>
    </w:p>
    <w:p w:rsidR="000E34BD" w:rsidRPr="000E34BD" w:rsidRDefault="000E34BD" w:rsidP="00CE38E3">
      <w:pPr>
        <w:spacing w:after="0"/>
        <w:jc w:val="both"/>
        <w:rPr>
          <w:b/>
          <w:color w:val="000000"/>
          <w:sz w:val="18"/>
          <w:szCs w:val="18"/>
        </w:rPr>
      </w:pPr>
    </w:p>
    <w:p w:rsidR="00CE38E3" w:rsidRPr="000E34BD" w:rsidRDefault="00D32951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t>4</w:t>
      </w:r>
      <w:r w:rsidR="00CE38E3" w:rsidRPr="000E34BD">
        <w:rPr>
          <w:b/>
          <w:color w:val="000000"/>
          <w:sz w:val="18"/>
          <w:szCs w:val="18"/>
        </w:rPr>
        <w:t>.</w:t>
      </w:r>
      <w:r w:rsidR="00CE38E3" w:rsidRPr="000E34BD">
        <w:rPr>
          <w:color w:val="000000"/>
          <w:sz w:val="18"/>
          <w:szCs w:val="18"/>
        </w:rPr>
        <w:t xml:space="preserve">    Yenileşme dönemi edebiyatımızda Batı kaynaklı türler görülür. Tercümeler de bu türlerden sayılabilir.</w:t>
      </w:r>
    </w:p>
    <w:p w:rsidR="00CE38E3" w:rsidRPr="000E34BD" w:rsidRDefault="00CE38E3" w:rsidP="00CE38E3">
      <w:pPr>
        <w:spacing w:after="0"/>
        <w:jc w:val="both"/>
        <w:rPr>
          <w:b/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t>Aşağıdakilerden hangisinde edebiyatımızdaki ilk çeviri eser ve çevireni doğru olarak verilmiştir?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A) Sefiller - Namık Kemal</w:t>
      </w:r>
      <w:r w:rsidR="000517BA" w:rsidRPr="000E34BD">
        <w:rPr>
          <w:color w:val="000000"/>
          <w:sz w:val="18"/>
          <w:szCs w:val="18"/>
        </w:rPr>
        <w:t xml:space="preserve">                  </w:t>
      </w:r>
      <w:r w:rsidRPr="000E34BD">
        <w:rPr>
          <w:color w:val="000000"/>
          <w:sz w:val="18"/>
          <w:szCs w:val="18"/>
        </w:rPr>
        <w:t>B) Robenson Kruzo - Şinasi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C) Telemak - Yusuf Kâmil Paşa</w:t>
      </w:r>
      <w:r w:rsidR="000517BA" w:rsidRPr="000E34BD">
        <w:rPr>
          <w:color w:val="000000"/>
          <w:sz w:val="18"/>
          <w:szCs w:val="18"/>
        </w:rPr>
        <w:t xml:space="preserve">        </w:t>
      </w:r>
      <w:r w:rsidRPr="000E34BD">
        <w:rPr>
          <w:color w:val="000000"/>
          <w:sz w:val="18"/>
          <w:szCs w:val="18"/>
        </w:rPr>
        <w:t>D) Atala - Âgâh Efendi</w:t>
      </w:r>
    </w:p>
    <w:p w:rsidR="00CE38E3" w:rsidRPr="000E34BD" w:rsidRDefault="000517BA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 xml:space="preserve">                  </w:t>
      </w:r>
      <w:r w:rsidR="00CE38E3" w:rsidRPr="000E34BD">
        <w:rPr>
          <w:color w:val="000000"/>
          <w:sz w:val="18"/>
          <w:szCs w:val="18"/>
        </w:rPr>
        <w:t>E) Pol ve Virjini - Ahmet Mithat Efendi</w:t>
      </w:r>
    </w:p>
    <w:p w:rsidR="000E34BD" w:rsidRPr="000E34BD" w:rsidRDefault="000E34BD" w:rsidP="00CE38E3">
      <w:pPr>
        <w:spacing w:after="0"/>
        <w:jc w:val="both"/>
        <w:rPr>
          <w:b/>
          <w:color w:val="000000"/>
          <w:sz w:val="18"/>
          <w:szCs w:val="18"/>
        </w:rPr>
      </w:pPr>
    </w:p>
    <w:p w:rsidR="00CE38E3" w:rsidRPr="000E34BD" w:rsidRDefault="00D32951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t>5</w:t>
      </w:r>
      <w:r w:rsidR="00CE38E3" w:rsidRPr="000E34BD">
        <w:rPr>
          <w:b/>
          <w:color w:val="000000"/>
          <w:sz w:val="18"/>
          <w:szCs w:val="18"/>
        </w:rPr>
        <w:t>.</w:t>
      </w:r>
      <w:r w:rsidR="00CE38E3" w:rsidRPr="000E34BD">
        <w:rPr>
          <w:color w:val="000000"/>
          <w:sz w:val="18"/>
          <w:szCs w:val="18"/>
        </w:rPr>
        <w:t xml:space="preserve"> Başlangıçta klasik Türk şiirinin etkisindeydi. Şinasi ile tanıştıktan sonra özellikle içerik bakımından yeni şiirler kaleme aldı. Şiirlerinde vatan, hak, adalet, hürriyet gibi sosyal temaları işledi. "Hürriyet Kasidesi" en ünlü manzumesidir.</w:t>
      </w:r>
    </w:p>
    <w:p w:rsidR="00CE38E3" w:rsidRPr="000E34BD" w:rsidRDefault="00CE38E3" w:rsidP="00CE38E3">
      <w:pPr>
        <w:spacing w:after="0"/>
        <w:jc w:val="both"/>
        <w:rPr>
          <w:b/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t>Bu paragrafta söz edilen kişi, aşağıdakilerden hangisidir?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 xml:space="preserve">A) Namık Kemal     B) Ziya Paşa      C) Abdülhak Hâmit Tarhan   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D) Ahmet Vefik Paşa      E) Ahmet Mithat Efendi</w:t>
      </w:r>
    </w:p>
    <w:p w:rsidR="000E34BD" w:rsidRPr="000E34BD" w:rsidRDefault="000E34BD" w:rsidP="00CE38E3">
      <w:pPr>
        <w:spacing w:after="0"/>
        <w:jc w:val="both"/>
        <w:rPr>
          <w:b/>
          <w:color w:val="000000"/>
          <w:sz w:val="18"/>
          <w:szCs w:val="18"/>
        </w:rPr>
      </w:pPr>
    </w:p>
    <w:p w:rsidR="00CE38E3" w:rsidRPr="000E34BD" w:rsidRDefault="00CE38E3" w:rsidP="00CE38E3">
      <w:pPr>
        <w:spacing w:after="0"/>
        <w:jc w:val="both"/>
        <w:rPr>
          <w:b/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lastRenderedPageBreak/>
        <w:t>6.    Tanzimat Dönemi Türk Edebiyatı, iki nesil olarak ele alınır.</w:t>
      </w:r>
    </w:p>
    <w:p w:rsidR="00CE38E3" w:rsidRPr="000E34BD" w:rsidRDefault="00CE38E3" w:rsidP="00CE38E3">
      <w:pPr>
        <w:spacing w:after="0"/>
        <w:jc w:val="both"/>
        <w:rPr>
          <w:b/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t>Aşağıdakilerden hangisinde Tanzimat'ın birinci döneminde eser yazanlar doğru olarak verilmiştir?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A) Şinasi - Recaizâde Mahmut Ekrem - Namık Kemal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B) Ziya Paşa - Abdülhak Hâmit - Şemsettin Sami</w:t>
      </w:r>
    </w:p>
    <w:p w:rsidR="008F103F" w:rsidRDefault="008F103F" w:rsidP="00CE38E3">
      <w:pPr>
        <w:spacing w:after="0"/>
        <w:jc w:val="both"/>
        <w:rPr>
          <w:color w:val="000000"/>
          <w:sz w:val="18"/>
          <w:szCs w:val="18"/>
        </w:rPr>
      </w:pPr>
    </w:p>
    <w:p w:rsidR="008F103F" w:rsidRDefault="008F103F" w:rsidP="00CE38E3">
      <w:pPr>
        <w:spacing w:after="0"/>
        <w:jc w:val="both"/>
        <w:rPr>
          <w:color w:val="000000"/>
          <w:sz w:val="18"/>
          <w:szCs w:val="18"/>
        </w:rPr>
      </w:pPr>
    </w:p>
    <w:p w:rsidR="008F103F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C) Namık Kemal - Tevfik Fikret - Muallim Naci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D) Şinasi - Ziya Paşa - Namık Kemal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E) Abdülhak Hâmit - Samipaşazâde Sezai - Muallim Naci</w:t>
      </w:r>
    </w:p>
    <w:p w:rsidR="000E34BD" w:rsidRPr="000E34BD" w:rsidRDefault="000E34BD" w:rsidP="00CE38E3">
      <w:pPr>
        <w:spacing w:after="0"/>
        <w:jc w:val="both"/>
        <w:rPr>
          <w:b/>
          <w:color w:val="000000"/>
          <w:sz w:val="18"/>
          <w:szCs w:val="18"/>
        </w:rPr>
      </w:pPr>
    </w:p>
    <w:p w:rsidR="00CE38E3" w:rsidRPr="000E34BD" w:rsidRDefault="00CE38E3" w:rsidP="00CE38E3">
      <w:pPr>
        <w:spacing w:after="0"/>
        <w:jc w:val="both"/>
        <w:rPr>
          <w:b/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t>7.    Aşağıdakilerden hangisi ilk çıkan özel Türk gaze</w:t>
      </w:r>
      <w:r w:rsidRPr="000E34BD">
        <w:rPr>
          <w:b/>
          <w:color w:val="000000"/>
          <w:sz w:val="18"/>
          <w:szCs w:val="18"/>
        </w:rPr>
        <w:softHyphen/>
        <w:t>tesidir?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 xml:space="preserve">A) Tercüman-ı Hakikât </w:t>
      </w:r>
      <w:r w:rsidR="000517BA" w:rsidRPr="000E34BD">
        <w:rPr>
          <w:color w:val="000000"/>
          <w:sz w:val="18"/>
          <w:szCs w:val="18"/>
        </w:rPr>
        <w:t xml:space="preserve">     </w:t>
      </w:r>
      <w:r w:rsidRPr="000E34BD">
        <w:rPr>
          <w:color w:val="000000"/>
          <w:sz w:val="18"/>
          <w:szCs w:val="18"/>
        </w:rPr>
        <w:t>B) Tasvir-i Efkâr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 xml:space="preserve">C) Tercüman-ı Ahvâl </w:t>
      </w:r>
      <w:r w:rsidR="000517BA" w:rsidRPr="000E34BD">
        <w:rPr>
          <w:color w:val="000000"/>
          <w:sz w:val="18"/>
          <w:szCs w:val="18"/>
        </w:rPr>
        <w:t xml:space="preserve">     </w:t>
      </w:r>
      <w:r w:rsidRPr="000E34BD">
        <w:rPr>
          <w:color w:val="000000"/>
          <w:sz w:val="18"/>
          <w:szCs w:val="18"/>
        </w:rPr>
        <w:t>D) Cerîde-i Havadis</w:t>
      </w:r>
      <w:r w:rsidR="000517BA" w:rsidRPr="000E34BD">
        <w:rPr>
          <w:color w:val="000000"/>
          <w:sz w:val="18"/>
          <w:szCs w:val="18"/>
        </w:rPr>
        <w:t xml:space="preserve">        </w:t>
      </w:r>
      <w:r w:rsidRPr="000E34BD">
        <w:rPr>
          <w:color w:val="000000"/>
          <w:sz w:val="18"/>
          <w:szCs w:val="18"/>
        </w:rPr>
        <w:t>E) Takvim-i Vekâyi</w:t>
      </w:r>
    </w:p>
    <w:p w:rsidR="000E34BD" w:rsidRPr="000E34BD" w:rsidRDefault="000E34BD" w:rsidP="00CE38E3">
      <w:pPr>
        <w:spacing w:after="0"/>
        <w:jc w:val="both"/>
        <w:rPr>
          <w:b/>
          <w:color w:val="000000"/>
          <w:sz w:val="18"/>
          <w:szCs w:val="18"/>
        </w:rPr>
      </w:pPr>
    </w:p>
    <w:p w:rsidR="00CE38E3" w:rsidRPr="000E34BD" w:rsidRDefault="000517BA" w:rsidP="00CE38E3">
      <w:pPr>
        <w:spacing w:after="0"/>
        <w:jc w:val="both"/>
        <w:rPr>
          <w:b/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t>8</w:t>
      </w:r>
      <w:r w:rsidR="00CE38E3" w:rsidRPr="000E34BD">
        <w:rPr>
          <w:b/>
          <w:color w:val="000000"/>
          <w:sz w:val="18"/>
          <w:szCs w:val="18"/>
        </w:rPr>
        <w:t>. Divan Edebiyatı ile Tanzimat Edebiyatı karşılaştır</w:t>
      </w:r>
      <w:r w:rsidR="00CE38E3" w:rsidRPr="000E34BD">
        <w:rPr>
          <w:b/>
          <w:color w:val="000000"/>
          <w:sz w:val="18"/>
          <w:szCs w:val="18"/>
        </w:rPr>
        <w:softHyphen/>
        <w:t>masına ilişkin aşağıdaki yargılardan hangisi yan</w:t>
      </w:r>
      <w:r w:rsidR="00CE38E3" w:rsidRPr="000E34BD">
        <w:rPr>
          <w:b/>
          <w:color w:val="000000"/>
          <w:sz w:val="18"/>
          <w:szCs w:val="18"/>
        </w:rPr>
        <w:softHyphen/>
        <w:t>lıştır?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A) Divan Edebiyatı'ndaki eserlerin dili Tanzimat döneminkilerden daha ağırdır.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B) Divan şiirinde anlam beyitte başlayıp biterken; Tanzimat şiirinde anlam şiirin tamamına yayılmış</w:t>
      </w:r>
      <w:r w:rsidRPr="000E34BD">
        <w:rPr>
          <w:color w:val="000000"/>
          <w:sz w:val="18"/>
          <w:szCs w:val="18"/>
        </w:rPr>
        <w:softHyphen/>
        <w:t>tır.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C) Divan Edebiyatı'nda aruz ölçüsü kullanılırken; Tanzimat Edebiyatında aruzun yanında hece ölçü</w:t>
      </w:r>
      <w:r w:rsidRPr="000E34BD">
        <w:rPr>
          <w:color w:val="000000"/>
          <w:sz w:val="18"/>
          <w:szCs w:val="18"/>
        </w:rPr>
        <w:softHyphen/>
        <w:t>sü de kullanılmıştır.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D) Divan Edebiyatı yüksek zümreye hitap ederken; Tanzimat Edebiyatı halka yönelmiştir.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E) Tanzimat şairleri, Divan Edebiyatı nazım şekillerini kökünden değiştirmişlerdir.</w:t>
      </w:r>
    </w:p>
    <w:p w:rsidR="000E34BD" w:rsidRDefault="000E34BD" w:rsidP="00CE38E3">
      <w:pPr>
        <w:spacing w:after="0"/>
        <w:jc w:val="both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 xml:space="preserve"> </w:t>
      </w:r>
    </w:p>
    <w:p w:rsidR="00D32951" w:rsidRPr="000E34BD" w:rsidRDefault="000517BA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t>9</w:t>
      </w:r>
      <w:r w:rsidR="00CE38E3" w:rsidRPr="000E34BD">
        <w:rPr>
          <w:color w:val="000000"/>
          <w:sz w:val="18"/>
          <w:szCs w:val="18"/>
        </w:rPr>
        <w:t>. Bu dönem yazar ve şairleri edebiyatı, siyasi ve sosyal düşünceleri yaymak ve halkı eğitmek için bir araç ola</w:t>
      </w:r>
      <w:r w:rsidR="00CE38E3" w:rsidRPr="000E34BD">
        <w:rPr>
          <w:color w:val="000000"/>
          <w:sz w:val="18"/>
          <w:szCs w:val="18"/>
        </w:rPr>
        <w:softHyphen/>
        <w:t xml:space="preserve">rak görmüşlerdir. Bu sebeple edebi sanat yapmayı değil; topluma faydalı olmayı amaçlamışlardır. Yine bu dönemde edebiyatımıza Batı edebiyatından gelme roman, tiyatro, edebi eleştiri gibi yeni türler girmiştir. </w:t>
      </w:r>
    </w:p>
    <w:p w:rsidR="00CE38E3" w:rsidRPr="000E34BD" w:rsidRDefault="00CE38E3" w:rsidP="00CE38E3">
      <w:pPr>
        <w:spacing w:after="0"/>
        <w:jc w:val="both"/>
        <w:rPr>
          <w:b/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t>Yukarıda kısaca tanıtılan edebi dönem, aşağıdaki</w:t>
      </w:r>
      <w:r w:rsidRPr="000E34BD">
        <w:rPr>
          <w:b/>
          <w:color w:val="000000"/>
          <w:sz w:val="18"/>
          <w:szCs w:val="18"/>
        </w:rPr>
        <w:softHyphen/>
        <w:t>lerden hangisinde doğru olarak verilmiştir?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A) Tanzimat Dönemi</w:t>
      </w:r>
      <w:r w:rsidR="000517BA" w:rsidRPr="000E34BD">
        <w:rPr>
          <w:color w:val="000000"/>
          <w:sz w:val="18"/>
          <w:szCs w:val="18"/>
        </w:rPr>
        <w:t xml:space="preserve">      </w:t>
      </w:r>
      <w:r w:rsidRPr="000E34BD">
        <w:rPr>
          <w:color w:val="000000"/>
          <w:sz w:val="18"/>
          <w:szCs w:val="18"/>
        </w:rPr>
        <w:t>B) Servet-i Fünûn (Edebiyat-ı Cedîde)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C) Fecr-i Âti</w:t>
      </w:r>
      <w:r w:rsidR="000517BA" w:rsidRPr="000E34BD">
        <w:rPr>
          <w:color w:val="000000"/>
          <w:sz w:val="18"/>
          <w:szCs w:val="18"/>
        </w:rPr>
        <w:t xml:space="preserve">           </w:t>
      </w:r>
      <w:r w:rsidRPr="000E34BD">
        <w:rPr>
          <w:color w:val="000000"/>
          <w:sz w:val="18"/>
          <w:szCs w:val="18"/>
        </w:rPr>
        <w:t>D) Milli Edebiyat</w:t>
      </w:r>
      <w:r w:rsidR="000517BA" w:rsidRPr="000E34BD">
        <w:rPr>
          <w:color w:val="000000"/>
          <w:sz w:val="18"/>
          <w:szCs w:val="18"/>
        </w:rPr>
        <w:t xml:space="preserve">          </w:t>
      </w:r>
      <w:r w:rsidRPr="000E34BD">
        <w:rPr>
          <w:color w:val="000000"/>
          <w:sz w:val="18"/>
          <w:szCs w:val="18"/>
        </w:rPr>
        <w:t>E) Cumhuriyet Dönemi</w:t>
      </w:r>
    </w:p>
    <w:p w:rsidR="000E34BD" w:rsidRDefault="000E34BD" w:rsidP="00CE38E3">
      <w:pPr>
        <w:spacing w:after="0"/>
        <w:jc w:val="both"/>
        <w:rPr>
          <w:b/>
          <w:color w:val="000000"/>
          <w:sz w:val="18"/>
          <w:szCs w:val="18"/>
        </w:rPr>
      </w:pPr>
    </w:p>
    <w:p w:rsidR="00CE38E3" w:rsidRPr="000E34BD" w:rsidRDefault="000517BA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t>10</w:t>
      </w:r>
      <w:r w:rsidR="00CE38E3" w:rsidRPr="000E34BD">
        <w:rPr>
          <w:color w:val="000000"/>
          <w:sz w:val="18"/>
          <w:szCs w:val="18"/>
        </w:rPr>
        <w:t>.  Edebiyatımızdaki ilk kusursuz romanları o yazmıştır.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 xml:space="preserve">Türk edebiyatındaki realizmin en büyük temsilcisidir. </w:t>
      </w:r>
      <w:hyperlink r:id="rId7" w:tgtFrame="_blank" w:history="1">
        <w:r w:rsidRPr="000E34BD">
          <w:rPr>
            <w:rStyle w:val="Kpr"/>
            <w:color w:val="000000"/>
            <w:sz w:val="18"/>
            <w:szCs w:val="18"/>
          </w:rPr>
          <w:t>Romanlar</w:t>
        </w:r>
      </w:hyperlink>
      <w:r w:rsidRPr="000E34BD">
        <w:rPr>
          <w:color w:val="000000"/>
          <w:sz w:val="18"/>
          <w:szCs w:val="18"/>
        </w:rPr>
        <w:t xml:space="preserve">ında konularını aydın çevreden seçerken hikayelerinde sıradan insanların hayatını konu edinir. Roman ve </w:t>
      </w:r>
      <w:hyperlink r:id="rId8" w:tgtFrame="_blank" w:history="1">
        <w:r w:rsidRPr="000E34BD">
          <w:rPr>
            <w:rStyle w:val="Kpr"/>
            <w:color w:val="000000"/>
            <w:sz w:val="18"/>
            <w:szCs w:val="18"/>
          </w:rPr>
          <w:t xml:space="preserve">hikaye </w:t>
        </w:r>
      </w:hyperlink>
      <w:r w:rsidRPr="000E34BD">
        <w:rPr>
          <w:color w:val="000000"/>
          <w:sz w:val="18"/>
          <w:szCs w:val="18"/>
        </w:rPr>
        <w:t xml:space="preserve">tekniği çok sağlamdır.Diğer </w:t>
      </w:r>
      <w:hyperlink r:id="rId9" w:tgtFrame="_blank" w:history="1">
        <w:r w:rsidRPr="000E34BD">
          <w:rPr>
            <w:rStyle w:val="Kpr"/>
            <w:color w:val="000000"/>
            <w:sz w:val="18"/>
            <w:szCs w:val="18"/>
          </w:rPr>
          <w:t>Servet-i Fünun</w:t>
        </w:r>
      </w:hyperlink>
      <w:r w:rsidRPr="000E34BD">
        <w:rPr>
          <w:color w:val="000000"/>
          <w:sz w:val="18"/>
          <w:szCs w:val="18"/>
        </w:rPr>
        <w:t xml:space="preserve"> sanatçıları gibi onun da dili oldukça ağırdır.</w:t>
      </w:r>
    </w:p>
    <w:p w:rsidR="00CE38E3" w:rsidRPr="000E34BD" w:rsidRDefault="00CE38E3" w:rsidP="00CE38E3">
      <w:pPr>
        <w:spacing w:after="0"/>
        <w:jc w:val="both"/>
        <w:rPr>
          <w:b/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t xml:space="preserve">Bu </w:t>
      </w:r>
      <w:hyperlink r:id="rId10" w:tgtFrame="_blank" w:history="1">
        <w:r w:rsidRPr="000E34BD">
          <w:rPr>
            <w:rStyle w:val="Kpr"/>
            <w:b/>
            <w:color w:val="000000"/>
            <w:sz w:val="18"/>
            <w:szCs w:val="18"/>
          </w:rPr>
          <w:t>paragraf</w:t>
        </w:r>
      </w:hyperlink>
      <w:r w:rsidRPr="000E34BD">
        <w:rPr>
          <w:b/>
          <w:color w:val="000000"/>
          <w:sz w:val="18"/>
          <w:szCs w:val="18"/>
        </w:rPr>
        <w:t xml:space="preserve">ta sözü edilen </w:t>
      </w:r>
      <w:hyperlink r:id="rId11" w:tgtFrame="_blank" w:history="1">
        <w:r w:rsidRPr="000E34BD">
          <w:rPr>
            <w:rStyle w:val="Kpr"/>
            <w:b/>
            <w:color w:val="000000"/>
            <w:sz w:val="18"/>
            <w:szCs w:val="18"/>
          </w:rPr>
          <w:t>sanatçı</w:t>
        </w:r>
      </w:hyperlink>
      <w:r w:rsidRPr="000E34BD">
        <w:rPr>
          <w:b/>
          <w:color w:val="000000"/>
          <w:sz w:val="18"/>
          <w:szCs w:val="18"/>
        </w:rPr>
        <w:t xml:space="preserve"> aşağıdakilerden hangisidir?</w:t>
      </w:r>
    </w:p>
    <w:p w:rsidR="000517BA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 xml:space="preserve">A)  </w:t>
      </w:r>
      <w:hyperlink r:id="rId12" w:tgtFrame="_blank" w:history="1">
        <w:r w:rsidRPr="000E34BD">
          <w:rPr>
            <w:rStyle w:val="Kpr"/>
            <w:color w:val="000000"/>
            <w:sz w:val="18"/>
            <w:szCs w:val="18"/>
          </w:rPr>
          <w:t>Tevfik Fikret</w:t>
        </w:r>
      </w:hyperlink>
      <w:r w:rsidRPr="000E34BD">
        <w:rPr>
          <w:color w:val="000000"/>
          <w:sz w:val="18"/>
          <w:szCs w:val="18"/>
        </w:rPr>
        <w:t>           B) </w:t>
      </w:r>
      <w:hyperlink r:id="rId13" w:tgtFrame="_blank" w:history="1">
        <w:r w:rsidRPr="000E34BD">
          <w:rPr>
            <w:rStyle w:val="Kpr"/>
            <w:color w:val="000000"/>
            <w:sz w:val="18"/>
            <w:szCs w:val="18"/>
          </w:rPr>
          <w:t xml:space="preserve"> Namık Kemal</w:t>
        </w:r>
      </w:hyperlink>
      <w:r w:rsidR="000517BA" w:rsidRPr="000E34BD">
        <w:rPr>
          <w:color w:val="000000"/>
          <w:sz w:val="18"/>
          <w:szCs w:val="18"/>
        </w:rPr>
        <w:t xml:space="preserve">          </w:t>
      </w:r>
      <w:r w:rsidRPr="000E34BD">
        <w:rPr>
          <w:color w:val="000000"/>
          <w:sz w:val="18"/>
          <w:szCs w:val="18"/>
        </w:rPr>
        <w:t xml:space="preserve">C)  </w:t>
      </w:r>
      <w:hyperlink r:id="rId14" w:tgtFrame="_blank" w:history="1">
        <w:r w:rsidRPr="000E34BD">
          <w:rPr>
            <w:rStyle w:val="Kpr"/>
            <w:color w:val="000000"/>
            <w:sz w:val="18"/>
            <w:szCs w:val="18"/>
          </w:rPr>
          <w:t>Ömer Seyfettin</w:t>
        </w:r>
      </w:hyperlink>
      <w:r w:rsidRPr="000E34BD">
        <w:rPr>
          <w:color w:val="000000"/>
          <w:sz w:val="18"/>
          <w:szCs w:val="18"/>
        </w:rPr>
        <w:t>      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  D) </w:t>
      </w:r>
      <w:hyperlink r:id="rId15" w:tgtFrame="_blank" w:history="1">
        <w:r w:rsidRPr="000E34BD">
          <w:rPr>
            <w:rStyle w:val="Kpr"/>
            <w:color w:val="000000"/>
            <w:sz w:val="18"/>
            <w:szCs w:val="18"/>
          </w:rPr>
          <w:t xml:space="preserve"> Hüseyin Cahit Yalçın</w:t>
        </w:r>
      </w:hyperlink>
      <w:r w:rsidR="000517BA" w:rsidRPr="000E34BD">
        <w:rPr>
          <w:color w:val="000000"/>
          <w:sz w:val="18"/>
          <w:szCs w:val="18"/>
        </w:rPr>
        <w:t xml:space="preserve">             </w:t>
      </w:r>
      <w:r w:rsidRPr="000E34BD">
        <w:rPr>
          <w:color w:val="000000"/>
          <w:sz w:val="18"/>
          <w:szCs w:val="18"/>
        </w:rPr>
        <w:t>E)  </w:t>
      </w:r>
      <w:hyperlink r:id="rId16" w:tgtFrame="_blank" w:history="1">
        <w:r w:rsidRPr="000E34BD">
          <w:rPr>
            <w:rStyle w:val="Kpr"/>
            <w:color w:val="000000"/>
            <w:sz w:val="18"/>
            <w:szCs w:val="18"/>
          </w:rPr>
          <w:t xml:space="preserve"> Halit Ziya Uşaklıgil</w:t>
        </w:r>
      </w:hyperlink>
    </w:p>
    <w:p w:rsidR="000E34BD" w:rsidRDefault="000E34BD" w:rsidP="00CE38E3">
      <w:pPr>
        <w:spacing w:after="0"/>
        <w:jc w:val="both"/>
        <w:rPr>
          <w:color w:val="000000"/>
          <w:sz w:val="18"/>
          <w:szCs w:val="18"/>
        </w:rPr>
      </w:pP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 </w:t>
      </w:r>
      <w:r w:rsidR="000517BA" w:rsidRPr="000E34BD">
        <w:rPr>
          <w:b/>
          <w:color w:val="000000"/>
          <w:sz w:val="18"/>
          <w:szCs w:val="18"/>
        </w:rPr>
        <w:t>11</w:t>
      </w:r>
      <w:r w:rsidRPr="000E34BD">
        <w:rPr>
          <w:b/>
          <w:color w:val="000000"/>
          <w:sz w:val="18"/>
          <w:szCs w:val="18"/>
        </w:rPr>
        <w:t>.  Aşağıda verilen sanatçı – dönem eşleştirmelerinden hangisi yanlıştır?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 xml:space="preserve">A)  </w:t>
      </w:r>
      <w:hyperlink r:id="rId17" w:tgtFrame="_blank" w:history="1">
        <w:r w:rsidRPr="000E34BD">
          <w:rPr>
            <w:rStyle w:val="Kpr"/>
            <w:color w:val="000000"/>
            <w:sz w:val="18"/>
            <w:szCs w:val="18"/>
          </w:rPr>
          <w:t>Ahmet Mithat Efendi</w:t>
        </w:r>
      </w:hyperlink>
      <w:r w:rsidRPr="000E34BD">
        <w:rPr>
          <w:color w:val="000000"/>
          <w:sz w:val="18"/>
          <w:szCs w:val="18"/>
        </w:rPr>
        <w:t xml:space="preserve"> – Tanzimat</w:t>
      </w:r>
      <w:r w:rsidR="000517BA" w:rsidRPr="000E34BD">
        <w:rPr>
          <w:color w:val="000000"/>
          <w:sz w:val="18"/>
          <w:szCs w:val="18"/>
        </w:rPr>
        <w:t xml:space="preserve">       </w:t>
      </w:r>
      <w:r w:rsidRPr="000E34BD">
        <w:rPr>
          <w:color w:val="000000"/>
          <w:sz w:val="18"/>
          <w:szCs w:val="18"/>
        </w:rPr>
        <w:t xml:space="preserve">B)  </w:t>
      </w:r>
      <w:hyperlink r:id="rId18" w:tgtFrame="_blank" w:history="1">
        <w:r w:rsidRPr="000E34BD">
          <w:rPr>
            <w:rStyle w:val="Kpr"/>
            <w:color w:val="000000"/>
            <w:sz w:val="18"/>
            <w:szCs w:val="18"/>
          </w:rPr>
          <w:t>Halit Ziya Uşaklıgil</w:t>
        </w:r>
      </w:hyperlink>
      <w:r w:rsidRPr="000E34BD">
        <w:rPr>
          <w:color w:val="000000"/>
          <w:sz w:val="18"/>
          <w:szCs w:val="18"/>
        </w:rPr>
        <w:t xml:space="preserve"> – Servet – i Fünun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 xml:space="preserve">C)  </w:t>
      </w:r>
      <w:hyperlink r:id="rId19" w:tgtFrame="_blank" w:history="1">
        <w:r w:rsidRPr="000E34BD">
          <w:rPr>
            <w:rStyle w:val="Kpr"/>
            <w:color w:val="000000"/>
            <w:sz w:val="18"/>
            <w:szCs w:val="18"/>
          </w:rPr>
          <w:t>Mehmet Rauf</w:t>
        </w:r>
      </w:hyperlink>
      <w:r w:rsidRPr="000E34BD">
        <w:rPr>
          <w:color w:val="000000"/>
          <w:sz w:val="18"/>
          <w:szCs w:val="18"/>
        </w:rPr>
        <w:t xml:space="preserve"> – Tanzimat</w:t>
      </w:r>
      <w:r w:rsidR="000517BA" w:rsidRPr="000E34BD">
        <w:rPr>
          <w:color w:val="000000"/>
          <w:sz w:val="18"/>
          <w:szCs w:val="18"/>
        </w:rPr>
        <w:t xml:space="preserve">           </w:t>
      </w:r>
      <w:r w:rsidRPr="000E34BD">
        <w:rPr>
          <w:color w:val="000000"/>
          <w:sz w:val="18"/>
          <w:szCs w:val="18"/>
        </w:rPr>
        <w:t>D)  Tevfik Fikret – Servet-i Fünun</w:t>
      </w:r>
    </w:p>
    <w:p w:rsidR="00CE38E3" w:rsidRPr="000E34BD" w:rsidRDefault="000517BA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 xml:space="preserve">                         </w:t>
      </w:r>
      <w:r w:rsidR="00CE38E3" w:rsidRPr="000E34BD">
        <w:rPr>
          <w:color w:val="000000"/>
          <w:sz w:val="18"/>
          <w:szCs w:val="18"/>
        </w:rPr>
        <w:t xml:space="preserve">E)  </w:t>
      </w:r>
      <w:hyperlink r:id="rId20" w:tgtFrame="_blank" w:history="1">
        <w:r w:rsidR="00CE38E3" w:rsidRPr="000E34BD">
          <w:rPr>
            <w:rStyle w:val="Kpr"/>
            <w:color w:val="000000"/>
            <w:sz w:val="18"/>
            <w:szCs w:val="18"/>
          </w:rPr>
          <w:t>Ahmet Haşim</w:t>
        </w:r>
      </w:hyperlink>
      <w:r w:rsidR="00CE38E3" w:rsidRPr="000E34BD">
        <w:rPr>
          <w:color w:val="000000"/>
          <w:sz w:val="18"/>
          <w:szCs w:val="18"/>
        </w:rPr>
        <w:t xml:space="preserve"> – Fecr-i Ati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 </w:t>
      </w:r>
      <w:r w:rsidR="000517BA" w:rsidRPr="000E34BD">
        <w:rPr>
          <w:b/>
          <w:color w:val="000000"/>
          <w:sz w:val="18"/>
          <w:szCs w:val="18"/>
        </w:rPr>
        <w:t>12</w:t>
      </w:r>
      <w:r w:rsidRPr="000E34BD">
        <w:rPr>
          <w:b/>
          <w:color w:val="000000"/>
          <w:sz w:val="18"/>
          <w:szCs w:val="18"/>
        </w:rPr>
        <w:t>. Aşağıdakilerden hangisi Servet-i Fünun sanatçılarının Türk şiirine getirdiği yenilikler arasında yer almaz?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A)   Divan edebiyatındaki beyit hakimiyetini yıkmışlar, anlamı şiirin bütününe yaymışlardır.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B)   Divan edebiyatına ait olan müstezatı, serbest müstezat haline getirmişlerdir.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C)  Edebiyatımıza ilk kez sone nazım şeklini sokmuşlardır.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lastRenderedPageBreak/>
        <w:t xml:space="preserve">D)  </w:t>
      </w:r>
      <w:hyperlink r:id="rId21" w:tgtFrame="_blank" w:history="1">
        <w:r w:rsidRPr="000E34BD">
          <w:rPr>
            <w:rStyle w:val="Kpr"/>
            <w:color w:val="000000"/>
            <w:sz w:val="18"/>
            <w:szCs w:val="18"/>
          </w:rPr>
          <w:t>Aruz</w:t>
        </w:r>
      </w:hyperlink>
      <w:r w:rsidRPr="000E34BD">
        <w:rPr>
          <w:color w:val="000000"/>
          <w:sz w:val="18"/>
          <w:szCs w:val="18"/>
        </w:rPr>
        <w:t xml:space="preserve"> vezinlerini ilk kez müzikalite bakımından  değerlendirmişlerdir.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>E)   Türk şiirinde ilk kez onlar vatan, hürriyet, hak, adalet kavramını işlemişlerdir.</w:t>
      </w:r>
    </w:p>
    <w:p w:rsidR="00CE38E3" w:rsidRPr="000E34BD" w:rsidRDefault="000517BA" w:rsidP="00CE38E3">
      <w:pPr>
        <w:spacing w:after="0"/>
        <w:jc w:val="both"/>
        <w:rPr>
          <w:b/>
          <w:color w:val="000000"/>
          <w:sz w:val="18"/>
          <w:szCs w:val="18"/>
        </w:rPr>
      </w:pPr>
      <w:r w:rsidRPr="000E34BD">
        <w:rPr>
          <w:b/>
          <w:color w:val="000000"/>
          <w:sz w:val="18"/>
          <w:szCs w:val="18"/>
        </w:rPr>
        <w:t>13</w:t>
      </w:r>
      <w:r w:rsidR="00CE38E3" w:rsidRPr="000E34BD">
        <w:rPr>
          <w:b/>
          <w:color w:val="000000"/>
          <w:sz w:val="18"/>
          <w:szCs w:val="18"/>
        </w:rPr>
        <w:t xml:space="preserve">. Aşağıdakilerin hangisinde </w:t>
      </w:r>
      <w:hyperlink r:id="rId22" w:tgtFrame="_blank" w:history="1">
        <w:r w:rsidR="00CE38E3" w:rsidRPr="000E34BD">
          <w:rPr>
            <w:rStyle w:val="Kpr"/>
            <w:b/>
            <w:color w:val="000000"/>
            <w:sz w:val="18"/>
            <w:szCs w:val="18"/>
          </w:rPr>
          <w:t>ilk psikolojik romanımız</w:t>
        </w:r>
      </w:hyperlink>
      <w:r w:rsidR="00CE38E3" w:rsidRPr="000E34BD">
        <w:rPr>
          <w:b/>
          <w:color w:val="000000"/>
          <w:sz w:val="18"/>
          <w:szCs w:val="18"/>
        </w:rPr>
        <w:t>ın adı ve yazarı bir arada verilmiştir? </w:t>
      </w:r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 xml:space="preserve">A)  </w:t>
      </w:r>
      <w:hyperlink r:id="rId23" w:tgtFrame="_blank" w:history="1">
        <w:r w:rsidRPr="000E34BD">
          <w:rPr>
            <w:rStyle w:val="Kpr"/>
            <w:color w:val="000000"/>
            <w:sz w:val="18"/>
            <w:szCs w:val="18"/>
          </w:rPr>
          <w:t>Eylül</w:t>
        </w:r>
      </w:hyperlink>
      <w:r w:rsidRPr="000E34BD">
        <w:rPr>
          <w:color w:val="000000"/>
          <w:sz w:val="18"/>
          <w:szCs w:val="18"/>
        </w:rPr>
        <w:t xml:space="preserve"> – Mehmet Rauf</w:t>
      </w:r>
      <w:r w:rsidR="000517BA" w:rsidRPr="000E34BD">
        <w:rPr>
          <w:color w:val="000000"/>
          <w:sz w:val="18"/>
          <w:szCs w:val="18"/>
        </w:rPr>
        <w:t xml:space="preserve">              </w:t>
      </w:r>
      <w:r w:rsidRPr="000E34BD">
        <w:rPr>
          <w:color w:val="000000"/>
          <w:sz w:val="18"/>
          <w:szCs w:val="18"/>
        </w:rPr>
        <w:t xml:space="preserve">B)  </w:t>
      </w:r>
      <w:hyperlink r:id="rId24" w:tgtFrame="_blank" w:history="1">
        <w:r w:rsidRPr="000E34BD">
          <w:rPr>
            <w:rStyle w:val="Kpr"/>
            <w:color w:val="000000"/>
            <w:sz w:val="18"/>
            <w:szCs w:val="18"/>
          </w:rPr>
          <w:t>Vurun Kahpeye</w:t>
        </w:r>
      </w:hyperlink>
      <w:r w:rsidRPr="000E34BD">
        <w:rPr>
          <w:color w:val="000000"/>
          <w:sz w:val="18"/>
          <w:szCs w:val="18"/>
        </w:rPr>
        <w:t xml:space="preserve"> – </w:t>
      </w:r>
      <w:hyperlink r:id="rId25" w:tgtFrame="_blank" w:history="1">
        <w:r w:rsidRPr="000E34BD">
          <w:rPr>
            <w:rStyle w:val="Kpr"/>
            <w:color w:val="000000"/>
            <w:sz w:val="18"/>
            <w:szCs w:val="18"/>
          </w:rPr>
          <w:t>Halide Edip Adıvar</w:t>
        </w:r>
      </w:hyperlink>
    </w:p>
    <w:p w:rsidR="00CE38E3" w:rsidRPr="000E34BD" w:rsidRDefault="00CE38E3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 xml:space="preserve">C)  </w:t>
      </w:r>
      <w:hyperlink r:id="rId26" w:tgtFrame="_blank" w:history="1">
        <w:r w:rsidRPr="000E34BD">
          <w:rPr>
            <w:rStyle w:val="Kpr"/>
            <w:color w:val="000000"/>
            <w:sz w:val="18"/>
            <w:szCs w:val="18"/>
          </w:rPr>
          <w:t>Hüküm Gecesi </w:t>
        </w:r>
      </w:hyperlink>
      <w:r w:rsidRPr="000E34BD">
        <w:rPr>
          <w:color w:val="000000"/>
          <w:sz w:val="18"/>
          <w:szCs w:val="18"/>
        </w:rPr>
        <w:t xml:space="preserve"> - </w:t>
      </w:r>
      <w:hyperlink r:id="rId27" w:tgtFrame="_blank" w:history="1">
        <w:r w:rsidRPr="000E34BD">
          <w:rPr>
            <w:rStyle w:val="Kpr"/>
            <w:color w:val="000000"/>
            <w:sz w:val="18"/>
            <w:szCs w:val="18"/>
          </w:rPr>
          <w:t>Yakup Kadri Karaosmanoğlu</w:t>
        </w:r>
      </w:hyperlink>
      <w:r w:rsidR="000517BA" w:rsidRPr="000E34BD">
        <w:rPr>
          <w:color w:val="000000"/>
          <w:sz w:val="18"/>
          <w:szCs w:val="18"/>
        </w:rPr>
        <w:t xml:space="preserve">         </w:t>
      </w:r>
      <w:r w:rsidRPr="000E34BD">
        <w:rPr>
          <w:color w:val="000000"/>
          <w:sz w:val="18"/>
          <w:szCs w:val="18"/>
        </w:rPr>
        <w:t xml:space="preserve">D)  </w:t>
      </w:r>
      <w:hyperlink r:id="rId28" w:tgtFrame="_blank" w:history="1">
        <w:r w:rsidRPr="000E34BD">
          <w:rPr>
            <w:rStyle w:val="Kpr"/>
            <w:color w:val="000000"/>
            <w:sz w:val="18"/>
            <w:szCs w:val="18"/>
          </w:rPr>
          <w:t>Küçük Ağa</w:t>
        </w:r>
      </w:hyperlink>
      <w:r w:rsidRPr="000E34BD">
        <w:rPr>
          <w:color w:val="000000"/>
          <w:sz w:val="18"/>
          <w:szCs w:val="18"/>
        </w:rPr>
        <w:t xml:space="preserve"> - </w:t>
      </w:r>
      <w:hyperlink r:id="rId29" w:tgtFrame="_blank" w:history="1">
        <w:r w:rsidRPr="000E34BD">
          <w:rPr>
            <w:rStyle w:val="Kpr"/>
            <w:color w:val="000000"/>
            <w:sz w:val="18"/>
            <w:szCs w:val="18"/>
          </w:rPr>
          <w:t>Tarık Buğra</w:t>
        </w:r>
      </w:hyperlink>
    </w:p>
    <w:p w:rsidR="00CE38E3" w:rsidRPr="000E34BD" w:rsidRDefault="000517BA" w:rsidP="00CE38E3">
      <w:pPr>
        <w:spacing w:after="0"/>
        <w:jc w:val="both"/>
        <w:rPr>
          <w:color w:val="000000"/>
          <w:sz w:val="18"/>
          <w:szCs w:val="18"/>
        </w:rPr>
      </w:pPr>
      <w:r w:rsidRPr="000E34BD">
        <w:rPr>
          <w:color w:val="000000"/>
          <w:sz w:val="18"/>
          <w:szCs w:val="18"/>
        </w:rPr>
        <w:t xml:space="preserve">                            </w:t>
      </w:r>
      <w:r w:rsidR="00CE38E3" w:rsidRPr="000E34BD">
        <w:rPr>
          <w:color w:val="000000"/>
          <w:sz w:val="18"/>
          <w:szCs w:val="18"/>
        </w:rPr>
        <w:t xml:space="preserve">E)   </w:t>
      </w:r>
      <w:hyperlink r:id="rId30" w:tgtFrame="_blank" w:history="1">
        <w:r w:rsidR="00CE38E3" w:rsidRPr="000E34BD">
          <w:rPr>
            <w:rStyle w:val="Kpr"/>
            <w:color w:val="000000"/>
            <w:sz w:val="18"/>
            <w:szCs w:val="18"/>
          </w:rPr>
          <w:t>Huzur</w:t>
        </w:r>
      </w:hyperlink>
      <w:r w:rsidR="00CE38E3" w:rsidRPr="000E34BD">
        <w:rPr>
          <w:color w:val="000000"/>
          <w:sz w:val="18"/>
          <w:szCs w:val="18"/>
        </w:rPr>
        <w:t xml:space="preserve"> - </w:t>
      </w:r>
      <w:hyperlink r:id="rId31" w:tgtFrame="_blank" w:history="1">
        <w:r w:rsidR="00CE38E3" w:rsidRPr="000E34BD">
          <w:rPr>
            <w:rStyle w:val="Kpr"/>
            <w:color w:val="000000"/>
            <w:sz w:val="18"/>
            <w:szCs w:val="18"/>
          </w:rPr>
          <w:t xml:space="preserve">Ahmet Hamdi Tanpınar </w:t>
        </w:r>
      </w:hyperlink>
    </w:p>
    <w:p w:rsidR="000E34BD" w:rsidRDefault="000E34BD" w:rsidP="00CE38E3">
      <w:pPr>
        <w:spacing w:after="0"/>
        <w:rPr>
          <w:rFonts w:ascii="Verdana" w:hAnsi="Verdana"/>
          <w:b/>
          <w:sz w:val="18"/>
          <w:szCs w:val="18"/>
        </w:rPr>
      </w:pPr>
    </w:p>
    <w:p w:rsidR="000E34BD" w:rsidRDefault="000E34BD" w:rsidP="00CE38E3">
      <w:pPr>
        <w:spacing w:after="0"/>
        <w:rPr>
          <w:rFonts w:ascii="Verdana" w:hAnsi="Verdana"/>
          <w:b/>
          <w:sz w:val="18"/>
          <w:szCs w:val="18"/>
        </w:rPr>
      </w:pPr>
    </w:p>
    <w:p w:rsidR="000E34BD" w:rsidRDefault="000E34BD" w:rsidP="00CE38E3">
      <w:pPr>
        <w:spacing w:after="0"/>
        <w:rPr>
          <w:rFonts w:ascii="Verdana" w:hAnsi="Verdana"/>
          <w:b/>
          <w:sz w:val="18"/>
          <w:szCs w:val="18"/>
        </w:rPr>
      </w:pPr>
    </w:p>
    <w:p w:rsidR="00CE38E3" w:rsidRPr="000E34BD" w:rsidRDefault="000517BA" w:rsidP="00CE38E3">
      <w:pPr>
        <w:spacing w:after="0"/>
        <w:rPr>
          <w:rFonts w:ascii="Verdana" w:hAnsi="Verdana"/>
          <w:b/>
          <w:sz w:val="16"/>
          <w:szCs w:val="16"/>
        </w:rPr>
      </w:pPr>
      <w:r w:rsidRPr="000E34BD">
        <w:rPr>
          <w:rFonts w:ascii="Verdana" w:hAnsi="Verdana"/>
          <w:b/>
          <w:sz w:val="16"/>
          <w:szCs w:val="16"/>
        </w:rPr>
        <w:t>14</w:t>
      </w:r>
      <w:r w:rsidR="00CE38E3" w:rsidRPr="000E34BD">
        <w:rPr>
          <w:rFonts w:ascii="Verdana" w:hAnsi="Verdana"/>
          <w:b/>
          <w:sz w:val="16"/>
          <w:szCs w:val="16"/>
        </w:rPr>
        <w:t xml:space="preserve">- Milli edebiyat dönemi şiirimizle ilgili olarak aşağıdakilerden hangisi </w:t>
      </w:r>
      <w:r w:rsidR="00CE38E3" w:rsidRPr="000E34BD">
        <w:rPr>
          <w:rFonts w:ascii="Verdana" w:hAnsi="Verdana"/>
          <w:b/>
          <w:sz w:val="16"/>
          <w:szCs w:val="16"/>
          <w:u w:val="single"/>
        </w:rPr>
        <w:t>söylenemez</w:t>
      </w:r>
      <w:r w:rsidR="00CE38E3" w:rsidRPr="000E34BD">
        <w:rPr>
          <w:rFonts w:ascii="Verdana" w:hAnsi="Verdana"/>
          <w:b/>
          <w:sz w:val="16"/>
          <w:szCs w:val="16"/>
        </w:rPr>
        <w:t>?</w:t>
      </w:r>
      <w:r w:rsidRPr="000E34BD">
        <w:rPr>
          <w:rFonts w:ascii="Verdana" w:hAnsi="Verdana"/>
          <w:b/>
          <w:sz w:val="16"/>
          <w:szCs w:val="16"/>
        </w:rPr>
        <w:t xml:space="preserve"> </w:t>
      </w:r>
    </w:p>
    <w:p w:rsidR="00CE38E3" w:rsidRPr="000E34BD" w:rsidRDefault="00CE38E3" w:rsidP="00CE38E3">
      <w:pPr>
        <w:spacing w:after="0"/>
        <w:ind w:left="-180"/>
        <w:rPr>
          <w:rFonts w:ascii="Verdana" w:hAnsi="Verdana"/>
          <w:sz w:val="16"/>
          <w:szCs w:val="16"/>
        </w:rPr>
      </w:pPr>
      <w:r w:rsidRPr="000E34BD">
        <w:rPr>
          <w:rFonts w:ascii="Verdana" w:hAnsi="Verdana"/>
          <w:sz w:val="16"/>
          <w:szCs w:val="16"/>
        </w:rPr>
        <w:t xml:space="preserve">A) Aruz terk edilmiş, şiirler hece ölçüsüyle ve yalın bir dille yazılmıştır. </w:t>
      </w:r>
    </w:p>
    <w:p w:rsidR="00CE38E3" w:rsidRPr="000E34BD" w:rsidRDefault="00CE38E3" w:rsidP="00CE38E3">
      <w:pPr>
        <w:spacing w:after="0"/>
        <w:ind w:left="-180"/>
        <w:rPr>
          <w:rFonts w:ascii="Verdana" w:hAnsi="Verdana"/>
          <w:sz w:val="16"/>
          <w:szCs w:val="16"/>
        </w:rPr>
      </w:pPr>
      <w:r w:rsidRPr="000E34BD">
        <w:rPr>
          <w:rFonts w:ascii="Verdana" w:hAnsi="Verdana"/>
          <w:sz w:val="16"/>
          <w:szCs w:val="16"/>
        </w:rPr>
        <w:t xml:space="preserve">B) Halk edebiyatının biçim ve anlatım özelliklerinden yararlanılmıştır. </w:t>
      </w:r>
    </w:p>
    <w:p w:rsidR="00CE38E3" w:rsidRPr="000E34BD" w:rsidRDefault="00CE38E3" w:rsidP="00CE38E3">
      <w:pPr>
        <w:spacing w:after="0"/>
        <w:ind w:left="-180"/>
        <w:rPr>
          <w:rFonts w:ascii="Verdana" w:hAnsi="Verdana"/>
          <w:sz w:val="16"/>
          <w:szCs w:val="16"/>
        </w:rPr>
      </w:pPr>
      <w:r w:rsidRPr="000E34BD">
        <w:rPr>
          <w:rFonts w:ascii="Verdana" w:hAnsi="Verdana"/>
          <w:sz w:val="16"/>
          <w:szCs w:val="16"/>
        </w:rPr>
        <w:t xml:space="preserve">C) Bütün şiirlerde ulusal nazım birimimiz olan dörtlük kullanılmıştır. </w:t>
      </w:r>
    </w:p>
    <w:p w:rsidR="00CE38E3" w:rsidRPr="000E34BD" w:rsidRDefault="00CE38E3" w:rsidP="00CE38E3">
      <w:pPr>
        <w:spacing w:after="0"/>
        <w:ind w:left="-180"/>
        <w:rPr>
          <w:rFonts w:ascii="Verdana" w:hAnsi="Verdana"/>
          <w:sz w:val="16"/>
          <w:szCs w:val="16"/>
        </w:rPr>
      </w:pPr>
      <w:r w:rsidRPr="000E34BD">
        <w:rPr>
          <w:rFonts w:ascii="Verdana" w:hAnsi="Verdana"/>
          <w:sz w:val="16"/>
          <w:szCs w:val="16"/>
        </w:rPr>
        <w:t xml:space="preserve">D) Şiirlerde daha çok, yerli yaşam ve Anadolu gerçeği ele alınmıştır. </w:t>
      </w:r>
    </w:p>
    <w:p w:rsidR="00CE38E3" w:rsidRPr="000E34BD" w:rsidRDefault="00CE38E3" w:rsidP="00CE38E3">
      <w:pPr>
        <w:spacing w:after="0"/>
        <w:ind w:left="-180"/>
        <w:rPr>
          <w:rFonts w:ascii="Verdana" w:hAnsi="Verdana"/>
          <w:sz w:val="16"/>
          <w:szCs w:val="16"/>
        </w:rPr>
      </w:pPr>
      <w:r w:rsidRPr="000E34BD">
        <w:rPr>
          <w:rFonts w:ascii="Verdana" w:hAnsi="Verdana"/>
          <w:sz w:val="16"/>
          <w:szCs w:val="16"/>
        </w:rPr>
        <w:t xml:space="preserve">E) Dönemin şiirlerinde genel olarak yaşama duygusal ve romantik bir bakış egemendir. </w:t>
      </w:r>
    </w:p>
    <w:p w:rsidR="008F103F" w:rsidRDefault="008F103F" w:rsidP="00CE38E3">
      <w:pPr>
        <w:pStyle w:val="metin"/>
        <w:spacing w:before="0" w:after="0" w:line="240" w:lineRule="auto"/>
        <w:ind w:left="142" w:hanging="142"/>
        <w:jc w:val="left"/>
        <w:rPr>
          <w:rFonts w:ascii="Times New Roman" w:hAnsi="Times New Roman"/>
          <w:b/>
          <w:szCs w:val="18"/>
        </w:rPr>
      </w:pPr>
    </w:p>
    <w:p w:rsidR="00CE38E3" w:rsidRPr="000E34BD" w:rsidRDefault="000517BA" w:rsidP="00CE38E3">
      <w:pPr>
        <w:pStyle w:val="metin"/>
        <w:spacing w:before="0" w:after="0" w:line="240" w:lineRule="auto"/>
        <w:ind w:left="142" w:hanging="142"/>
        <w:jc w:val="left"/>
        <w:rPr>
          <w:rFonts w:ascii="Times New Roman" w:hAnsi="Times New Roman"/>
          <w:b/>
          <w:szCs w:val="18"/>
        </w:rPr>
      </w:pPr>
      <w:r w:rsidRPr="000E34BD">
        <w:rPr>
          <w:rFonts w:ascii="Times New Roman" w:hAnsi="Times New Roman"/>
          <w:b/>
          <w:szCs w:val="18"/>
        </w:rPr>
        <w:t>15</w:t>
      </w:r>
      <w:r w:rsidR="00CE38E3" w:rsidRPr="000E34BD">
        <w:rPr>
          <w:rFonts w:ascii="Times New Roman" w:hAnsi="Times New Roman"/>
          <w:b/>
          <w:szCs w:val="18"/>
        </w:rPr>
        <w:t xml:space="preserve">. Aşağıdakilerden hangisi, Servet-i Fünun  edebiyatının özelliklerinden biri değildir? </w:t>
      </w:r>
    </w:p>
    <w:p w:rsidR="00CE38E3" w:rsidRPr="000E34BD" w:rsidRDefault="00CE38E3" w:rsidP="00CE38E3">
      <w:pPr>
        <w:pStyle w:val="metin"/>
        <w:spacing w:before="0" w:after="0" w:line="240" w:lineRule="auto"/>
        <w:jc w:val="left"/>
        <w:rPr>
          <w:rFonts w:ascii="Times New Roman" w:hAnsi="Times New Roman"/>
          <w:szCs w:val="18"/>
        </w:rPr>
      </w:pPr>
      <w:r w:rsidRPr="000E34BD">
        <w:rPr>
          <w:rFonts w:ascii="Times New Roman" w:hAnsi="Times New Roman"/>
          <w:szCs w:val="18"/>
        </w:rPr>
        <w:t xml:space="preserve">A) Sone, terza-rima gibi nazım biçimlerinin benimsenmesi </w:t>
      </w:r>
    </w:p>
    <w:p w:rsidR="00CE38E3" w:rsidRPr="000E34BD" w:rsidRDefault="00CE38E3" w:rsidP="00CE38E3">
      <w:pPr>
        <w:pStyle w:val="metin"/>
        <w:spacing w:before="0" w:after="0" w:line="240" w:lineRule="auto"/>
        <w:jc w:val="left"/>
        <w:rPr>
          <w:rFonts w:ascii="Times New Roman" w:hAnsi="Times New Roman"/>
          <w:szCs w:val="18"/>
        </w:rPr>
      </w:pPr>
      <w:r w:rsidRPr="000E34BD">
        <w:rPr>
          <w:rFonts w:ascii="Times New Roman" w:hAnsi="Times New Roman"/>
          <w:szCs w:val="18"/>
        </w:rPr>
        <w:t xml:space="preserve">B) Aruz vezninin kullanılması </w:t>
      </w:r>
    </w:p>
    <w:p w:rsidR="00CE38E3" w:rsidRPr="000E34BD" w:rsidRDefault="00CE38E3" w:rsidP="00CE38E3">
      <w:pPr>
        <w:pStyle w:val="metin"/>
        <w:spacing w:before="0" w:after="0" w:line="240" w:lineRule="auto"/>
        <w:jc w:val="left"/>
        <w:rPr>
          <w:rFonts w:ascii="Times New Roman" w:hAnsi="Times New Roman"/>
          <w:szCs w:val="18"/>
        </w:rPr>
      </w:pPr>
      <w:r w:rsidRPr="000E34BD">
        <w:rPr>
          <w:rFonts w:ascii="Times New Roman" w:hAnsi="Times New Roman"/>
          <w:szCs w:val="18"/>
        </w:rPr>
        <w:t xml:space="preserve">C) Romanlarda, olayların genellikle İstanbul dışında geçmesi </w:t>
      </w:r>
    </w:p>
    <w:p w:rsidR="00CE38E3" w:rsidRPr="000E34BD" w:rsidRDefault="00CE38E3" w:rsidP="00CE38E3">
      <w:pPr>
        <w:pStyle w:val="metin"/>
        <w:spacing w:before="0" w:after="0" w:line="240" w:lineRule="auto"/>
        <w:jc w:val="left"/>
        <w:rPr>
          <w:rFonts w:ascii="Times New Roman" w:hAnsi="Times New Roman"/>
          <w:szCs w:val="18"/>
        </w:rPr>
      </w:pPr>
      <w:r w:rsidRPr="000E34BD">
        <w:rPr>
          <w:rFonts w:ascii="Times New Roman" w:hAnsi="Times New Roman"/>
          <w:szCs w:val="18"/>
        </w:rPr>
        <w:t xml:space="preserve">D) Nazmın nesre yaklaştırılması </w:t>
      </w:r>
    </w:p>
    <w:p w:rsidR="00CE38E3" w:rsidRPr="000E34BD" w:rsidRDefault="00CE38E3" w:rsidP="00D32951">
      <w:pPr>
        <w:pStyle w:val="metin"/>
        <w:spacing w:before="0" w:after="0" w:line="240" w:lineRule="auto"/>
        <w:jc w:val="left"/>
        <w:rPr>
          <w:rFonts w:ascii="Times New Roman" w:hAnsi="Times New Roman"/>
          <w:szCs w:val="18"/>
        </w:rPr>
      </w:pPr>
      <w:r w:rsidRPr="000E34BD">
        <w:rPr>
          <w:rFonts w:ascii="Times New Roman" w:hAnsi="Times New Roman"/>
          <w:szCs w:val="18"/>
        </w:rPr>
        <w:t xml:space="preserve">E) Yabancı sözcüklerle yüklü bir dil kullanılması </w:t>
      </w:r>
    </w:p>
    <w:p w:rsidR="000E34BD" w:rsidRDefault="000E34BD" w:rsidP="00D32951">
      <w:pPr>
        <w:spacing w:after="0"/>
        <w:rPr>
          <w:b/>
          <w:sz w:val="18"/>
          <w:szCs w:val="18"/>
        </w:rPr>
      </w:pPr>
    </w:p>
    <w:p w:rsidR="00D32951" w:rsidRPr="000E34BD" w:rsidRDefault="000517BA" w:rsidP="00D32951">
      <w:pPr>
        <w:spacing w:after="0"/>
        <w:rPr>
          <w:b/>
          <w:sz w:val="18"/>
          <w:szCs w:val="18"/>
        </w:rPr>
      </w:pPr>
      <w:r w:rsidRPr="000E34BD">
        <w:rPr>
          <w:b/>
          <w:sz w:val="18"/>
          <w:szCs w:val="18"/>
        </w:rPr>
        <w:t>16</w:t>
      </w:r>
      <w:r w:rsidR="00D32951" w:rsidRPr="000E34BD">
        <w:rPr>
          <w:b/>
          <w:sz w:val="18"/>
          <w:szCs w:val="18"/>
        </w:rPr>
        <w:t>.Aşağıdakilerden hangisi Fecr-i Ati topluluğunun özellikleri arasında yer almaz?</w:t>
      </w:r>
    </w:p>
    <w:p w:rsidR="00D32951" w:rsidRPr="000E34BD" w:rsidRDefault="00D32951" w:rsidP="00D32951">
      <w:pPr>
        <w:spacing w:after="0"/>
        <w:rPr>
          <w:sz w:val="18"/>
          <w:szCs w:val="18"/>
        </w:rPr>
      </w:pPr>
      <w:r w:rsidRPr="000E34BD">
        <w:rPr>
          <w:sz w:val="18"/>
          <w:szCs w:val="18"/>
        </w:rPr>
        <w:t>A)  Edebiyatımızdaki ilk edebi topluluktur.</w:t>
      </w:r>
    </w:p>
    <w:p w:rsidR="00D32951" w:rsidRPr="000E34BD" w:rsidRDefault="00D32951" w:rsidP="00D32951">
      <w:pPr>
        <w:spacing w:after="0"/>
        <w:rPr>
          <w:sz w:val="18"/>
          <w:szCs w:val="18"/>
        </w:rPr>
      </w:pPr>
      <w:r w:rsidRPr="000E34BD">
        <w:rPr>
          <w:sz w:val="18"/>
          <w:szCs w:val="18"/>
        </w:rPr>
        <w:t>B)   İlk edebi beyannameyi bu topluluk yayımlamıştır.</w:t>
      </w:r>
    </w:p>
    <w:p w:rsidR="00D32951" w:rsidRPr="000E34BD" w:rsidRDefault="00D32951" w:rsidP="00D32951">
      <w:pPr>
        <w:spacing w:after="0"/>
        <w:rPr>
          <w:sz w:val="18"/>
          <w:szCs w:val="18"/>
        </w:rPr>
      </w:pPr>
      <w:r w:rsidRPr="000E34BD">
        <w:rPr>
          <w:sz w:val="18"/>
          <w:szCs w:val="18"/>
        </w:rPr>
        <w:t>C)  “Sanat şahsi ve muhteremdir” görüşüne bağlıdırlar.</w:t>
      </w:r>
    </w:p>
    <w:p w:rsidR="00D32951" w:rsidRPr="000E34BD" w:rsidRDefault="00D32951" w:rsidP="00D32951">
      <w:pPr>
        <w:spacing w:after="0"/>
        <w:rPr>
          <w:sz w:val="18"/>
          <w:szCs w:val="18"/>
        </w:rPr>
      </w:pPr>
      <w:r w:rsidRPr="000E34BD">
        <w:rPr>
          <w:sz w:val="18"/>
          <w:szCs w:val="18"/>
        </w:rPr>
        <w:t xml:space="preserve">D)  </w:t>
      </w:r>
      <w:hyperlink r:id="rId32" w:history="1">
        <w:r w:rsidRPr="000E34BD">
          <w:rPr>
            <w:sz w:val="18"/>
            <w:szCs w:val="18"/>
          </w:rPr>
          <w:t>Tanzimat</w:t>
        </w:r>
      </w:hyperlink>
      <w:r w:rsidRPr="000E34BD">
        <w:rPr>
          <w:sz w:val="18"/>
          <w:szCs w:val="18"/>
        </w:rPr>
        <w:t xml:space="preserve"> edebiyatına bir tepki olarak doğmuştur.</w:t>
      </w:r>
    </w:p>
    <w:p w:rsidR="00D32951" w:rsidRPr="000E34BD" w:rsidRDefault="00D32951" w:rsidP="00D32951">
      <w:pPr>
        <w:spacing w:after="0"/>
        <w:rPr>
          <w:sz w:val="18"/>
          <w:szCs w:val="18"/>
        </w:rPr>
      </w:pPr>
      <w:r w:rsidRPr="000E34BD">
        <w:rPr>
          <w:sz w:val="18"/>
          <w:szCs w:val="18"/>
        </w:rPr>
        <w:t xml:space="preserve">E)   Arapça ve Farsça kelime ve terkipleri çokça </w:t>
      </w:r>
    </w:p>
    <w:p w:rsidR="00CE38E3" w:rsidRPr="000E34BD" w:rsidRDefault="00D32951" w:rsidP="00D32951">
      <w:pPr>
        <w:spacing w:after="0"/>
        <w:rPr>
          <w:sz w:val="18"/>
          <w:szCs w:val="18"/>
        </w:rPr>
      </w:pPr>
      <w:r w:rsidRPr="000E34BD">
        <w:rPr>
          <w:sz w:val="18"/>
          <w:szCs w:val="18"/>
        </w:rPr>
        <w:t>       kullanmışlardır.</w:t>
      </w:r>
    </w:p>
    <w:p w:rsidR="000E34BD" w:rsidRDefault="000E34BD" w:rsidP="00D32951">
      <w:pPr>
        <w:pStyle w:val="Stil"/>
        <w:ind w:left="2721" w:right="566" w:hanging="2721"/>
        <w:rPr>
          <w:rFonts w:ascii="Times New Roman" w:hAnsi="Times New Roman" w:cs="Times New Roman"/>
          <w:sz w:val="18"/>
          <w:szCs w:val="18"/>
        </w:rPr>
      </w:pPr>
    </w:p>
    <w:p w:rsidR="00D32951" w:rsidRPr="000E34BD" w:rsidRDefault="000517BA" w:rsidP="00D32951">
      <w:pPr>
        <w:pStyle w:val="Stil"/>
        <w:ind w:left="2721" w:right="566" w:hanging="2721"/>
        <w:rPr>
          <w:rFonts w:ascii="Times New Roman" w:hAnsi="Times New Roman" w:cs="Times New Roman"/>
          <w:w w:val="92"/>
          <w:sz w:val="18"/>
          <w:szCs w:val="18"/>
        </w:rPr>
      </w:pPr>
      <w:r w:rsidRPr="000E34BD">
        <w:rPr>
          <w:rFonts w:ascii="Times New Roman" w:hAnsi="Times New Roman" w:cs="Times New Roman"/>
          <w:sz w:val="18"/>
          <w:szCs w:val="18"/>
        </w:rPr>
        <w:t>17</w:t>
      </w:r>
      <w:r w:rsidR="00D32951" w:rsidRPr="000E34BD">
        <w:rPr>
          <w:rFonts w:ascii="Times New Roman" w:hAnsi="Times New Roman" w:cs="Times New Roman"/>
          <w:sz w:val="18"/>
          <w:szCs w:val="18"/>
        </w:rPr>
        <w:t xml:space="preserve">. Servet-i Fünun edebiyatında </w:t>
      </w:r>
      <w:r w:rsidR="00D32951" w:rsidRPr="000E34BD">
        <w:rPr>
          <w:rFonts w:ascii="Times New Roman" w:hAnsi="Times New Roman" w:cs="Times New Roman"/>
          <w:sz w:val="18"/>
          <w:szCs w:val="18"/>
          <w:u w:val="single"/>
        </w:rPr>
        <w:t xml:space="preserve">roman ve öyküde </w:t>
      </w:r>
      <w:r w:rsidR="00D32951" w:rsidRPr="000E34BD">
        <w:rPr>
          <w:rFonts w:ascii="Times New Roman" w:hAnsi="Times New Roman" w:cs="Times New Roman"/>
          <w:w w:val="92"/>
          <w:sz w:val="18"/>
          <w:szCs w:val="18"/>
        </w:rPr>
        <w:t>I</w:t>
      </w:r>
    </w:p>
    <w:p w:rsidR="00D32951" w:rsidRPr="000E34BD" w:rsidRDefault="00D32951" w:rsidP="00D32951">
      <w:pPr>
        <w:pStyle w:val="Stil"/>
        <w:ind w:left="110" w:right="53"/>
        <w:rPr>
          <w:rFonts w:ascii="Times New Roman" w:hAnsi="Times New Roman" w:cs="Times New Roman"/>
          <w:sz w:val="18"/>
          <w:szCs w:val="18"/>
        </w:rPr>
      </w:pPr>
      <w:r w:rsidRPr="000E34BD">
        <w:rPr>
          <w:rFonts w:ascii="Times New Roman" w:hAnsi="Times New Roman" w:cs="Times New Roman"/>
          <w:sz w:val="18"/>
          <w:szCs w:val="18"/>
          <w:u w:val="single"/>
        </w:rPr>
        <w:t>Fransız edebiyatı</w:t>
      </w:r>
      <w:r w:rsidRPr="000E34BD">
        <w:rPr>
          <w:rFonts w:ascii="Times New Roman" w:hAnsi="Times New Roman" w:cs="Times New Roman"/>
          <w:sz w:val="18"/>
          <w:szCs w:val="18"/>
        </w:rPr>
        <w:t xml:space="preserve"> örnek alınmış, </w:t>
      </w:r>
      <w:r w:rsidRPr="000E34BD">
        <w:rPr>
          <w:rFonts w:ascii="Times New Roman" w:hAnsi="Times New Roman" w:cs="Times New Roman"/>
          <w:sz w:val="18"/>
          <w:szCs w:val="18"/>
          <w:u w:val="single"/>
        </w:rPr>
        <w:t>realizmden</w:t>
      </w:r>
      <w:r w:rsidRPr="000E34BD">
        <w:rPr>
          <w:rFonts w:ascii="Times New Roman" w:hAnsi="Times New Roman" w:cs="Times New Roman"/>
          <w:sz w:val="18"/>
          <w:szCs w:val="18"/>
        </w:rPr>
        <w:t xml:space="preserve"> etkilenil- </w:t>
      </w:r>
    </w:p>
    <w:p w:rsidR="00D32951" w:rsidRPr="000E34BD" w:rsidRDefault="00D32951" w:rsidP="00D32951">
      <w:pPr>
        <w:pStyle w:val="Stil"/>
        <w:tabs>
          <w:tab w:val="left" w:pos="677"/>
          <w:tab w:val="left" w:pos="1536"/>
          <w:tab w:val="right" w:pos="2885"/>
          <w:tab w:val="right" w:pos="3984"/>
        </w:tabs>
        <w:ind w:right="53"/>
        <w:rPr>
          <w:rFonts w:ascii="Times New Roman" w:hAnsi="Times New Roman" w:cs="Times New Roman"/>
          <w:w w:val="122"/>
          <w:sz w:val="18"/>
          <w:szCs w:val="18"/>
        </w:rPr>
      </w:pPr>
      <w:r w:rsidRPr="000E34BD">
        <w:rPr>
          <w:rFonts w:ascii="Times New Roman" w:hAnsi="Times New Roman" w:cs="Times New Roman"/>
          <w:sz w:val="18"/>
          <w:szCs w:val="18"/>
        </w:rPr>
        <w:tab/>
      </w:r>
      <w:r w:rsidRPr="000E34BD">
        <w:rPr>
          <w:rFonts w:ascii="Times New Roman" w:hAnsi="Times New Roman" w:cs="Times New Roman"/>
          <w:w w:val="122"/>
          <w:sz w:val="18"/>
          <w:szCs w:val="18"/>
        </w:rPr>
        <w:t xml:space="preserve">II </w:t>
      </w:r>
      <w:r w:rsidRPr="000E34BD">
        <w:rPr>
          <w:rFonts w:ascii="Times New Roman" w:hAnsi="Times New Roman" w:cs="Times New Roman"/>
          <w:w w:val="122"/>
          <w:sz w:val="18"/>
          <w:szCs w:val="18"/>
        </w:rPr>
        <w:tab/>
      </w:r>
      <w:r w:rsidRPr="000E34BD">
        <w:rPr>
          <w:rFonts w:ascii="Times New Roman" w:hAnsi="Times New Roman" w:cs="Times New Roman"/>
          <w:w w:val="122"/>
          <w:sz w:val="18"/>
          <w:szCs w:val="18"/>
        </w:rPr>
        <w:tab/>
        <w:t xml:space="preserve">III </w:t>
      </w:r>
      <w:r w:rsidRPr="000E34BD">
        <w:rPr>
          <w:rFonts w:ascii="Times New Roman" w:hAnsi="Times New Roman" w:cs="Times New Roman"/>
          <w:sz w:val="18"/>
          <w:szCs w:val="18"/>
        </w:rPr>
        <w:tab/>
      </w:r>
      <w:r w:rsidRPr="000E34BD">
        <w:rPr>
          <w:rFonts w:ascii="Times New Roman" w:hAnsi="Times New Roman" w:cs="Times New Roman"/>
          <w:w w:val="75"/>
          <w:sz w:val="18"/>
          <w:szCs w:val="18"/>
        </w:rPr>
        <w:t xml:space="preserve">. </w:t>
      </w:r>
      <w:r w:rsidRPr="000E34BD">
        <w:rPr>
          <w:rFonts w:ascii="Times New Roman" w:hAnsi="Times New Roman" w:cs="Times New Roman"/>
          <w:w w:val="75"/>
          <w:sz w:val="18"/>
          <w:szCs w:val="18"/>
        </w:rPr>
        <w:tab/>
      </w:r>
      <w:r w:rsidRPr="000E34BD">
        <w:rPr>
          <w:rFonts w:ascii="Times New Roman" w:hAnsi="Times New Roman" w:cs="Times New Roman"/>
          <w:w w:val="75"/>
          <w:sz w:val="18"/>
          <w:szCs w:val="18"/>
        </w:rPr>
        <w:tab/>
      </w:r>
      <w:r w:rsidRPr="000E34BD">
        <w:rPr>
          <w:rFonts w:ascii="Times New Roman" w:hAnsi="Times New Roman" w:cs="Times New Roman"/>
          <w:w w:val="172"/>
          <w:sz w:val="18"/>
          <w:szCs w:val="18"/>
        </w:rPr>
        <w:t xml:space="preserve">\ </w:t>
      </w:r>
    </w:p>
    <w:p w:rsidR="00D32951" w:rsidRPr="000E34BD" w:rsidRDefault="00D32951" w:rsidP="00D32951">
      <w:pPr>
        <w:pStyle w:val="Stil"/>
        <w:ind w:left="110" w:right="53"/>
        <w:rPr>
          <w:rFonts w:ascii="Times New Roman" w:hAnsi="Times New Roman" w:cs="Times New Roman"/>
          <w:sz w:val="18"/>
          <w:szCs w:val="18"/>
        </w:rPr>
      </w:pPr>
      <w:r w:rsidRPr="000E34BD">
        <w:rPr>
          <w:rFonts w:ascii="Times New Roman" w:hAnsi="Times New Roman" w:cs="Times New Roman"/>
          <w:sz w:val="18"/>
          <w:szCs w:val="18"/>
        </w:rPr>
        <w:t xml:space="preserve">miştir. Romanlarda Istanbul'un </w:t>
      </w:r>
      <w:r w:rsidRPr="000E34BD">
        <w:rPr>
          <w:rFonts w:ascii="Times New Roman" w:hAnsi="Times New Roman" w:cs="Times New Roman"/>
          <w:sz w:val="18"/>
          <w:szCs w:val="18"/>
          <w:u w:val="single"/>
        </w:rPr>
        <w:t>aydın çevresi</w:t>
      </w:r>
      <w:r w:rsidRPr="000E34BD">
        <w:rPr>
          <w:rFonts w:ascii="Times New Roman" w:hAnsi="Times New Roman" w:cs="Times New Roman"/>
          <w:sz w:val="18"/>
          <w:szCs w:val="18"/>
        </w:rPr>
        <w:t xml:space="preserve"> ile konak </w:t>
      </w:r>
    </w:p>
    <w:p w:rsidR="00D32951" w:rsidRPr="000E34BD" w:rsidRDefault="00D32951" w:rsidP="00D32951">
      <w:pPr>
        <w:pStyle w:val="Stil"/>
        <w:ind w:left="2765" w:right="53"/>
        <w:rPr>
          <w:rFonts w:ascii="Times New Roman" w:hAnsi="Times New Roman" w:cs="Times New Roman"/>
          <w:w w:val="62"/>
          <w:sz w:val="18"/>
          <w:szCs w:val="18"/>
        </w:rPr>
      </w:pPr>
      <w:r w:rsidRPr="000E34BD">
        <w:rPr>
          <w:rFonts w:ascii="Times New Roman" w:hAnsi="Times New Roman" w:cs="Times New Roman"/>
          <w:w w:val="62"/>
          <w:sz w:val="18"/>
          <w:szCs w:val="18"/>
        </w:rPr>
        <w:t xml:space="preserve">LV </w:t>
      </w:r>
    </w:p>
    <w:p w:rsidR="00D32951" w:rsidRPr="000E34BD" w:rsidRDefault="00D32951" w:rsidP="00D32951">
      <w:pPr>
        <w:pStyle w:val="Stil"/>
        <w:ind w:left="2150" w:right="125" w:hanging="2044"/>
        <w:rPr>
          <w:rFonts w:ascii="Times New Roman" w:hAnsi="Times New Roman" w:cs="Times New Roman"/>
          <w:w w:val="87"/>
          <w:sz w:val="18"/>
          <w:szCs w:val="18"/>
        </w:rPr>
      </w:pPr>
      <w:r w:rsidRPr="000E34BD">
        <w:rPr>
          <w:rFonts w:ascii="Times New Roman" w:hAnsi="Times New Roman" w:cs="Times New Roman"/>
          <w:sz w:val="18"/>
          <w:szCs w:val="18"/>
        </w:rPr>
        <w:t xml:space="preserve">yaşamı işlenmiş, </w:t>
      </w:r>
      <w:r w:rsidRPr="000E34BD">
        <w:rPr>
          <w:rFonts w:ascii="Times New Roman" w:hAnsi="Times New Roman" w:cs="Times New Roman"/>
          <w:sz w:val="18"/>
          <w:szCs w:val="18"/>
          <w:u w:val="single"/>
        </w:rPr>
        <w:t>toplumsal problemlere</w:t>
      </w:r>
      <w:r w:rsidRPr="000E34BD">
        <w:rPr>
          <w:rFonts w:ascii="Times New Roman" w:hAnsi="Times New Roman" w:cs="Times New Roman"/>
          <w:sz w:val="18"/>
          <w:szCs w:val="18"/>
        </w:rPr>
        <w:t xml:space="preserve"> de geniş yer</w:t>
      </w:r>
    </w:p>
    <w:p w:rsidR="00D32951" w:rsidRPr="000E34BD" w:rsidRDefault="00D32951" w:rsidP="00D32951">
      <w:pPr>
        <w:pStyle w:val="Stil"/>
        <w:ind w:left="91"/>
        <w:rPr>
          <w:rFonts w:ascii="Times New Roman" w:hAnsi="Times New Roman" w:cs="Times New Roman"/>
          <w:sz w:val="18"/>
          <w:szCs w:val="18"/>
        </w:rPr>
      </w:pPr>
      <w:r w:rsidRPr="000E34BD">
        <w:rPr>
          <w:rFonts w:ascii="Times New Roman" w:hAnsi="Times New Roman" w:cs="Times New Roman"/>
          <w:sz w:val="18"/>
          <w:szCs w:val="18"/>
        </w:rPr>
        <w:t>verilmiştir.                        V</w:t>
      </w:r>
    </w:p>
    <w:p w:rsidR="00D32951" w:rsidRPr="000E34BD" w:rsidRDefault="00D32951" w:rsidP="00D32951">
      <w:pPr>
        <w:pStyle w:val="Stil"/>
        <w:ind w:left="91"/>
        <w:rPr>
          <w:rFonts w:ascii="Times New Roman" w:hAnsi="Times New Roman" w:cs="Times New Roman"/>
          <w:b/>
          <w:sz w:val="18"/>
          <w:szCs w:val="18"/>
        </w:rPr>
      </w:pPr>
      <w:r w:rsidRPr="000E34BD">
        <w:rPr>
          <w:rFonts w:ascii="Times New Roman" w:hAnsi="Times New Roman" w:cs="Times New Roman"/>
          <w:b/>
          <w:bCs/>
          <w:w w:val="86"/>
          <w:sz w:val="18"/>
          <w:szCs w:val="18"/>
        </w:rPr>
        <w:t xml:space="preserve">  Bu </w:t>
      </w:r>
      <w:r w:rsidRPr="000E34BD">
        <w:rPr>
          <w:rFonts w:ascii="Times New Roman" w:hAnsi="Times New Roman" w:cs="Times New Roman"/>
          <w:b/>
          <w:sz w:val="18"/>
          <w:szCs w:val="18"/>
        </w:rPr>
        <w:t xml:space="preserve">parçada altı çizili sözlerden hangisinde bir bilgi yanlışı vardır? </w:t>
      </w:r>
    </w:p>
    <w:p w:rsidR="00D32951" w:rsidRPr="000E34BD" w:rsidRDefault="00D32951" w:rsidP="00D32951">
      <w:pPr>
        <w:pStyle w:val="Stil"/>
        <w:tabs>
          <w:tab w:val="left" w:pos="888"/>
          <w:tab w:val="left" w:pos="1776"/>
          <w:tab w:val="left" w:pos="2664"/>
          <w:tab w:val="left" w:pos="3591"/>
        </w:tabs>
        <w:rPr>
          <w:rFonts w:ascii="Times New Roman" w:hAnsi="Times New Roman" w:cs="Times New Roman"/>
          <w:w w:val="106"/>
          <w:sz w:val="18"/>
          <w:szCs w:val="18"/>
        </w:rPr>
      </w:pPr>
      <w:r w:rsidRPr="000E34BD">
        <w:rPr>
          <w:rFonts w:ascii="Times New Roman" w:hAnsi="Times New Roman" w:cs="Times New Roman"/>
          <w:w w:val="106"/>
          <w:sz w:val="18"/>
          <w:szCs w:val="18"/>
        </w:rPr>
        <w:t>A) I</w:t>
      </w:r>
      <w:r w:rsidRPr="000E34BD">
        <w:rPr>
          <w:rFonts w:ascii="Times New Roman" w:hAnsi="Times New Roman" w:cs="Times New Roman"/>
          <w:w w:val="200"/>
          <w:sz w:val="18"/>
          <w:szCs w:val="18"/>
        </w:rPr>
        <w:tab/>
      </w:r>
      <w:r w:rsidRPr="000E34BD">
        <w:rPr>
          <w:rFonts w:ascii="Times New Roman" w:hAnsi="Times New Roman" w:cs="Times New Roman"/>
          <w:w w:val="106"/>
          <w:sz w:val="18"/>
          <w:szCs w:val="18"/>
        </w:rPr>
        <w:t xml:space="preserve">B) II </w:t>
      </w:r>
      <w:r w:rsidRPr="000E34BD">
        <w:rPr>
          <w:rFonts w:ascii="Times New Roman" w:hAnsi="Times New Roman" w:cs="Times New Roman"/>
          <w:w w:val="106"/>
          <w:sz w:val="18"/>
          <w:szCs w:val="18"/>
        </w:rPr>
        <w:tab/>
        <w:t xml:space="preserve">C) III </w:t>
      </w:r>
      <w:r w:rsidRPr="000E34BD">
        <w:rPr>
          <w:rFonts w:ascii="Times New Roman" w:hAnsi="Times New Roman" w:cs="Times New Roman"/>
          <w:w w:val="106"/>
          <w:sz w:val="18"/>
          <w:szCs w:val="18"/>
        </w:rPr>
        <w:tab/>
        <w:t xml:space="preserve">D) IV </w:t>
      </w:r>
      <w:r w:rsidRPr="000E34BD">
        <w:rPr>
          <w:rFonts w:ascii="Times New Roman" w:hAnsi="Times New Roman" w:cs="Times New Roman"/>
          <w:w w:val="106"/>
          <w:sz w:val="18"/>
          <w:szCs w:val="18"/>
        </w:rPr>
        <w:tab/>
        <w:t xml:space="preserve">E) V </w:t>
      </w:r>
    </w:p>
    <w:p w:rsidR="00D32951" w:rsidRPr="000E34BD" w:rsidRDefault="00D32951" w:rsidP="00D32951">
      <w:pPr>
        <w:pStyle w:val="Stil"/>
        <w:tabs>
          <w:tab w:val="left" w:pos="888"/>
          <w:tab w:val="left" w:pos="1776"/>
          <w:tab w:val="left" w:pos="2664"/>
          <w:tab w:val="left" w:pos="3591"/>
        </w:tabs>
        <w:rPr>
          <w:rFonts w:ascii="Times New Roman" w:hAnsi="Times New Roman" w:cs="Times New Roman"/>
          <w:w w:val="106"/>
          <w:sz w:val="18"/>
          <w:szCs w:val="18"/>
        </w:rPr>
      </w:pPr>
    </w:p>
    <w:p w:rsidR="000517BA" w:rsidRPr="000E34BD" w:rsidRDefault="000E34BD" w:rsidP="000E34BD">
      <w:pPr>
        <w:spacing w:after="0" w:line="240" w:lineRule="auto"/>
        <w:jc w:val="both"/>
        <w:rPr>
          <w:rFonts w:ascii="Comic Sans MS" w:hAnsi="Comic Sans MS"/>
          <w:b/>
          <w:sz w:val="18"/>
          <w:szCs w:val="18"/>
        </w:rPr>
      </w:pPr>
      <w:r w:rsidRPr="000E34BD">
        <w:rPr>
          <w:rFonts w:ascii="Comic Sans MS" w:hAnsi="Comic Sans MS"/>
          <w:b/>
          <w:sz w:val="18"/>
          <w:szCs w:val="18"/>
        </w:rPr>
        <w:t>18)</w:t>
      </w:r>
      <w:r w:rsidR="000517BA" w:rsidRPr="000E34BD">
        <w:rPr>
          <w:rFonts w:ascii="Comic Sans MS" w:hAnsi="Comic Sans MS"/>
          <w:b/>
          <w:sz w:val="18"/>
          <w:szCs w:val="18"/>
        </w:rPr>
        <w:t>Aşağıdakilerden hangisi Servet-i Fünun sanatçılarından biri değildir?</w:t>
      </w:r>
    </w:p>
    <w:p w:rsidR="000517BA" w:rsidRPr="000E34BD" w:rsidRDefault="000517BA" w:rsidP="000517BA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 w:rsidRPr="000E34BD">
        <w:rPr>
          <w:rFonts w:ascii="Comic Sans MS" w:hAnsi="Comic Sans MS"/>
          <w:sz w:val="18"/>
          <w:szCs w:val="18"/>
        </w:rPr>
        <w:t>Mehmet Rauf</w:t>
      </w:r>
    </w:p>
    <w:p w:rsidR="000517BA" w:rsidRPr="000E34BD" w:rsidRDefault="000517BA" w:rsidP="000517BA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 w:rsidRPr="000E34BD">
        <w:rPr>
          <w:rFonts w:ascii="Comic Sans MS" w:hAnsi="Comic Sans MS"/>
          <w:sz w:val="18"/>
          <w:szCs w:val="18"/>
        </w:rPr>
        <w:t>Tevfik Fikret</w:t>
      </w:r>
    </w:p>
    <w:p w:rsidR="000517BA" w:rsidRPr="000E34BD" w:rsidRDefault="000517BA" w:rsidP="000517BA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 w:rsidRPr="000E34BD">
        <w:rPr>
          <w:rFonts w:ascii="Comic Sans MS" w:hAnsi="Comic Sans MS"/>
          <w:sz w:val="18"/>
          <w:szCs w:val="18"/>
        </w:rPr>
        <w:t>Halit Ziya Uşaklıgil</w:t>
      </w:r>
    </w:p>
    <w:p w:rsidR="000517BA" w:rsidRPr="009752C9" w:rsidRDefault="000517BA" w:rsidP="000517BA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 w:rsidRPr="009752C9">
        <w:rPr>
          <w:rFonts w:ascii="Comic Sans MS" w:hAnsi="Comic Sans MS"/>
          <w:sz w:val="18"/>
          <w:szCs w:val="18"/>
        </w:rPr>
        <w:t>Ahmet Mithat Efendi</w:t>
      </w:r>
    </w:p>
    <w:p w:rsidR="000517BA" w:rsidRPr="000E34BD" w:rsidRDefault="000517BA" w:rsidP="000517BA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 w:rsidRPr="000E34BD">
        <w:rPr>
          <w:rFonts w:ascii="Comic Sans MS" w:hAnsi="Comic Sans MS"/>
          <w:sz w:val="18"/>
          <w:szCs w:val="18"/>
        </w:rPr>
        <w:t>Cenap Şahabettin</w:t>
      </w:r>
    </w:p>
    <w:p w:rsidR="000E34BD" w:rsidRPr="000E34BD" w:rsidRDefault="000E34BD" w:rsidP="00D32951">
      <w:pPr>
        <w:spacing w:after="0"/>
        <w:rPr>
          <w:sz w:val="18"/>
          <w:szCs w:val="18"/>
        </w:rPr>
      </w:pPr>
    </w:p>
    <w:p w:rsidR="000E34BD" w:rsidRPr="008F103F" w:rsidRDefault="008F103F" w:rsidP="008F103F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19.</w:t>
      </w:r>
      <w:r w:rsidR="000E34BD" w:rsidRPr="008F103F">
        <w:rPr>
          <w:rFonts w:ascii="Comic Sans MS" w:hAnsi="Comic Sans MS"/>
          <w:sz w:val="18"/>
          <w:szCs w:val="18"/>
        </w:rPr>
        <w:t xml:space="preserve"> I. Tanzimat edebiyatına tepki olarak doğmuştur.</w:t>
      </w:r>
    </w:p>
    <w:p w:rsidR="000E34BD" w:rsidRPr="000E34BD" w:rsidRDefault="008F103F" w:rsidP="000E34BD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  <w:r w:rsidR="000E34BD" w:rsidRPr="000E34BD">
        <w:rPr>
          <w:rFonts w:ascii="Comic Sans MS" w:hAnsi="Comic Sans MS"/>
          <w:sz w:val="18"/>
          <w:szCs w:val="18"/>
        </w:rPr>
        <w:t>II.   Sanat şahsi ve muhteremdir görüşüne bağlıdırlar.</w:t>
      </w:r>
    </w:p>
    <w:p w:rsidR="000E34BD" w:rsidRPr="000E34BD" w:rsidRDefault="008F103F" w:rsidP="000E34BD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</w:t>
      </w:r>
      <w:r w:rsidR="000E34BD" w:rsidRPr="000E34BD">
        <w:rPr>
          <w:rFonts w:ascii="Comic Sans MS" w:hAnsi="Comic Sans MS"/>
          <w:sz w:val="18"/>
          <w:szCs w:val="18"/>
        </w:rPr>
        <w:t>III. Arapça, Farsça kelimelerle ve tamlamalarla yüklü bir dil kullanmışlardır.</w:t>
      </w:r>
    </w:p>
    <w:p w:rsidR="000E34BD" w:rsidRPr="000E34BD" w:rsidRDefault="008F103F" w:rsidP="000E34BD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="000E34BD" w:rsidRPr="000E34BD">
        <w:rPr>
          <w:rFonts w:ascii="Comic Sans MS" w:hAnsi="Comic Sans MS"/>
          <w:sz w:val="18"/>
          <w:szCs w:val="18"/>
        </w:rPr>
        <w:t>IV.  Belli bir sanat anlayışında birleşemedikleri için kısa sürede dağılmışlardır.</w:t>
      </w:r>
    </w:p>
    <w:p w:rsidR="008F103F" w:rsidRDefault="000E34BD" w:rsidP="000E34BD">
      <w:pPr>
        <w:spacing w:after="0"/>
        <w:rPr>
          <w:rFonts w:ascii="Comic Sans MS" w:hAnsi="Comic Sans MS"/>
          <w:sz w:val="18"/>
          <w:szCs w:val="18"/>
        </w:rPr>
      </w:pPr>
      <w:r w:rsidRPr="000E34BD">
        <w:rPr>
          <w:rFonts w:ascii="Comic Sans MS" w:hAnsi="Comic Sans MS"/>
          <w:sz w:val="18"/>
          <w:szCs w:val="18"/>
        </w:rPr>
        <w:t>V.  Edebiyatımızdaki ilk edebi bildiriyi yayınlayan topluluktur.</w:t>
      </w:r>
    </w:p>
    <w:p w:rsidR="000E34BD" w:rsidRPr="000E34BD" w:rsidRDefault="000E34BD" w:rsidP="008F103F">
      <w:pPr>
        <w:spacing w:after="0"/>
        <w:rPr>
          <w:rFonts w:ascii="Comic Sans MS" w:hAnsi="Comic Sans MS"/>
          <w:b/>
          <w:sz w:val="18"/>
          <w:szCs w:val="18"/>
        </w:rPr>
      </w:pPr>
      <w:r w:rsidRPr="000E34BD">
        <w:rPr>
          <w:rFonts w:ascii="Comic Sans MS" w:hAnsi="Comic Sans MS"/>
          <w:b/>
          <w:sz w:val="18"/>
          <w:szCs w:val="18"/>
        </w:rPr>
        <w:t>Yukarıdaki özelliklerden hangisi, Fecr-i Ati edebiyatının özelliklerinden biri değildir?</w:t>
      </w:r>
    </w:p>
    <w:p w:rsidR="000E34BD" w:rsidRPr="000E34BD" w:rsidRDefault="000E34BD" w:rsidP="008F103F">
      <w:pPr>
        <w:spacing w:after="0"/>
        <w:ind w:left="284"/>
        <w:rPr>
          <w:rFonts w:ascii="Comic Sans MS" w:hAnsi="Comic Sans MS"/>
          <w:sz w:val="18"/>
          <w:szCs w:val="18"/>
        </w:rPr>
      </w:pPr>
      <w:r w:rsidRPr="009752C9">
        <w:rPr>
          <w:rFonts w:ascii="Comic Sans MS" w:hAnsi="Comic Sans MS"/>
          <w:sz w:val="18"/>
          <w:szCs w:val="18"/>
        </w:rPr>
        <w:t>A) I</w:t>
      </w:r>
      <w:r w:rsidRPr="009752C9">
        <w:rPr>
          <w:rFonts w:ascii="Comic Sans MS" w:hAnsi="Comic Sans MS"/>
          <w:sz w:val="18"/>
          <w:szCs w:val="18"/>
        </w:rPr>
        <w:tab/>
        <w:t>B) II</w:t>
      </w:r>
      <w:r w:rsidRPr="009752C9">
        <w:rPr>
          <w:rFonts w:ascii="Comic Sans MS" w:hAnsi="Comic Sans MS"/>
          <w:sz w:val="18"/>
          <w:szCs w:val="18"/>
        </w:rPr>
        <w:tab/>
      </w:r>
      <w:r w:rsidRPr="000E34BD">
        <w:rPr>
          <w:rFonts w:ascii="Comic Sans MS" w:hAnsi="Comic Sans MS"/>
          <w:sz w:val="18"/>
          <w:szCs w:val="18"/>
        </w:rPr>
        <w:t>C) III</w:t>
      </w:r>
      <w:r w:rsidRPr="000E34BD">
        <w:rPr>
          <w:rFonts w:ascii="Comic Sans MS" w:hAnsi="Comic Sans MS"/>
          <w:sz w:val="18"/>
          <w:szCs w:val="18"/>
        </w:rPr>
        <w:tab/>
        <w:t>D) IV</w:t>
      </w:r>
      <w:r w:rsidRPr="000E34BD">
        <w:rPr>
          <w:rFonts w:ascii="Comic Sans MS" w:hAnsi="Comic Sans MS"/>
          <w:sz w:val="18"/>
          <w:szCs w:val="18"/>
        </w:rPr>
        <w:tab/>
        <w:t>E) V</w:t>
      </w:r>
    </w:p>
    <w:p w:rsidR="008F103F" w:rsidRDefault="008F103F" w:rsidP="008F103F">
      <w:pPr>
        <w:spacing w:after="0"/>
        <w:rPr>
          <w:rFonts w:ascii="Comic Sans MS" w:hAnsi="Comic Sans MS"/>
          <w:b/>
          <w:sz w:val="18"/>
          <w:szCs w:val="18"/>
        </w:rPr>
      </w:pPr>
    </w:p>
    <w:p w:rsidR="008F103F" w:rsidRDefault="008F103F" w:rsidP="008F103F">
      <w:pPr>
        <w:spacing w:after="0"/>
        <w:rPr>
          <w:rFonts w:ascii="Comic Sans MS" w:hAnsi="Comic Sans MS"/>
          <w:b/>
          <w:sz w:val="18"/>
          <w:szCs w:val="18"/>
        </w:rPr>
      </w:pPr>
    </w:p>
    <w:p w:rsidR="008F103F" w:rsidRDefault="008F103F" w:rsidP="008F103F">
      <w:pPr>
        <w:spacing w:after="0"/>
        <w:rPr>
          <w:rFonts w:ascii="Comic Sans MS" w:hAnsi="Comic Sans MS"/>
          <w:b/>
          <w:sz w:val="18"/>
          <w:szCs w:val="18"/>
        </w:rPr>
      </w:pPr>
    </w:p>
    <w:p w:rsidR="008F103F" w:rsidRDefault="008F103F" w:rsidP="008F103F">
      <w:pPr>
        <w:spacing w:after="0"/>
        <w:rPr>
          <w:rFonts w:ascii="Comic Sans MS" w:hAnsi="Comic Sans MS"/>
          <w:b/>
          <w:sz w:val="18"/>
          <w:szCs w:val="18"/>
        </w:rPr>
      </w:pPr>
    </w:p>
    <w:p w:rsidR="000E34BD" w:rsidRPr="000E34BD" w:rsidRDefault="000E34BD" w:rsidP="008F103F">
      <w:pPr>
        <w:spacing w:after="0"/>
        <w:rPr>
          <w:rFonts w:ascii="Comic Sans MS" w:hAnsi="Comic Sans MS"/>
          <w:b/>
          <w:sz w:val="18"/>
          <w:szCs w:val="18"/>
        </w:rPr>
      </w:pPr>
      <w:r w:rsidRPr="000E34BD">
        <w:rPr>
          <w:rFonts w:ascii="Comic Sans MS" w:hAnsi="Comic Sans MS"/>
          <w:b/>
          <w:sz w:val="18"/>
          <w:szCs w:val="18"/>
        </w:rPr>
        <w:t>20.Aşağıdaki yazarlardan hangisi Milli Edebiyat Dönemi yazarlarımızdan biri değildir?</w:t>
      </w:r>
    </w:p>
    <w:p w:rsidR="000E34BD" w:rsidRPr="000E34BD" w:rsidRDefault="000E34BD" w:rsidP="008F103F">
      <w:pPr>
        <w:spacing w:after="0"/>
        <w:rPr>
          <w:rFonts w:ascii="Comic Sans MS" w:hAnsi="Comic Sans MS"/>
          <w:sz w:val="18"/>
          <w:szCs w:val="18"/>
        </w:rPr>
      </w:pPr>
      <w:r w:rsidRPr="009752C9">
        <w:rPr>
          <w:rFonts w:ascii="Comic Sans MS" w:hAnsi="Comic Sans MS"/>
          <w:sz w:val="18"/>
          <w:szCs w:val="18"/>
        </w:rPr>
        <w:t>A) Tevfik Fikret</w:t>
      </w:r>
      <w:r w:rsidRPr="000E34BD">
        <w:rPr>
          <w:rFonts w:ascii="Comic Sans MS" w:hAnsi="Comic Sans MS"/>
          <w:sz w:val="18"/>
          <w:szCs w:val="18"/>
        </w:rPr>
        <w:t xml:space="preserve">               B) Yakup Kadri Karaosmanoğlu</w:t>
      </w:r>
    </w:p>
    <w:p w:rsidR="000E34BD" w:rsidRPr="000E34BD" w:rsidRDefault="000E34BD" w:rsidP="008F103F">
      <w:pPr>
        <w:spacing w:after="0"/>
        <w:rPr>
          <w:rFonts w:ascii="Comic Sans MS" w:hAnsi="Comic Sans MS"/>
          <w:sz w:val="18"/>
          <w:szCs w:val="18"/>
        </w:rPr>
      </w:pPr>
      <w:r w:rsidRPr="000E34BD">
        <w:rPr>
          <w:rFonts w:ascii="Comic Sans MS" w:hAnsi="Comic Sans MS"/>
          <w:sz w:val="18"/>
          <w:szCs w:val="18"/>
        </w:rPr>
        <w:t>C) Refik Halit Karay         D) Reşat Nuri Güntekin</w:t>
      </w:r>
    </w:p>
    <w:p w:rsidR="000E34BD" w:rsidRPr="000E34BD" w:rsidRDefault="000E34BD" w:rsidP="008F103F">
      <w:pPr>
        <w:spacing w:after="0"/>
        <w:rPr>
          <w:rFonts w:ascii="Comic Sans MS" w:hAnsi="Comic Sans MS"/>
          <w:sz w:val="18"/>
          <w:szCs w:val="18"/>
        </w:rPr>
      </w:pPr>
      <w:r w:rsidRPr="000E34BD">
        <w:rPr>
          <w:rFonts w:ascii="Comic Sans MS" w:hAnsi="Comic Sans MS"/>
          <w:sz w:val="18"/>
          <w:szCs w:val="18"/>
        </w:rPr>
        <w:t xml:space="preserve">            E) Halide Edip Adıvar</w:t>
      </w:r>
    </w:p>
    <w:p w:rsidR="000E34BD" w:rsidRDefault="000E34BD" w:rsidP="000E34BD">
      <w:pPr>
        <w:spacing w:after="0"/>
        <w:rPr>
          <w:sz w:val="18"/>
          <w:szCs w:val="18"/>
        </w:rPr>
      </w:pPr>
    </w:p>
    <w:tbl>
      <w:tblPr>
        <w:tblStyle w:val="TabloKlavuzu"/>
        <w:tblW w:w="4720" w:type="dxa"/>
        <w:tblLook w:val="04A0"/>
      </w:tblPr>
      <w:tblGrid>
        <w:gridCol w:w="786"/>
        <w:gridCol w:w="786"/>
        <w:gridCol w:w="786"/>
        <w:gridCol w:w="786"/>
        <w:gridCol w:w="788"/>
        <w:gridCol w:w="788"/>
      </w:tblGrid>
      <w:tr w:rsidR="008F103F" w:rsidTr="008F103F">
        <w:trPr>
          <w:trHeight w:val="473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C</w:t>
            </w:r>
          </w:p>
        </w:tc>
        <w:tc>
          <w:tcPr>
            <w:tcW w:w="788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 xml:space="preserve">D </w:t>
            </w:r>
          </w:p>
        </w:tc>
        <w:tc>
          <w:tcPr>
            <w:tcW w:w="788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E</w:t>
            </w:r>
          </w:p>
        </w:tc>
      </w:tr>
      <w:tr w:rsidR="008F103F" w:rsidTr="008F103F">
        <w:trPr>
          <w:trHeight w:val="447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47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47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73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47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47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73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47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47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73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47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47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73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47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47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47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73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47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lastRenderedPageBreak/>
              <w:t>18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47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  <w:tr w:rsidR="008F103F" w:rsidTr="008F103F">
        <w:trPr>
          <w:trHeight w:val="473"/>
        </w:trPr>
        <w:tc>
          <w:tcPr>
            <w:tcW w:w="786" w:type="dxa"/>
          </w:tcPr>
          <w:p w:rsidR="008F103F" w:rsidRPr="008F103F" w:rsidRDefault="008F103F" w:rsidP="000E34BD">
            <w:pPr>
              <w:rPr>
                <w:b/>
                <w:sz w:val="18"/>
                <w:szCs w:val="18"/>
              </w:rPr>
            </w:pPr>
            <w:r w:rsidRPr="008F103F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  <w:tc>
          <w:tcPr>
            <w:tcW w:w="788" w:type="dxa"/>
          </w:tcPr>
          <w:p w:rsidR="008F103F" w:rsidRDefault="008F103F" w:rsidP="000E34BD">
            <w:pPr>
              <w:rPr>
                <w:sz w:val="18"/>
                <w:szCs w:val="18"/>
              </w:rPr>
            </w:pPr>
          </w:p>
        </w:tc>
      </w:tr>
    </w:tbl>
    <w:p w:rsidR="008F103F" w:rsidRDefault="008F103F" w:rsidP="000E34BD">
      <w:pPr>
        <w:spacing w:after="0"/>
        <w:rPr>
          <w:sz w:val="18"/>
          <w:szCs w:val="18"/>
        </w:rPr>
      </w:pPr>
    </w:p>
    <w:p w:rsidR="008F103F" w:rsidRDefault="008F103F" w:rsidP="000E34BD">
      <w:pPr>
        <w:spacing w:after="0"/>
        <w:rPr>
          <w:sz w:val="18"/>
          <w:szCs w:val="18"/>
        </w:rPr>
      </w:pPr>
    </w:p>
    <w:p w:rsidR="008F103F" w:rsidRDefault="0008447F" w:rsidP="000E34BD">
      <w:pPr>
        <w:spacing w:after="0"/>
        <w:rPr>
          <w:sz w:val="18"/>
          <w:szCs w:val="18"/>
        </w:rPr>
      </w:pPr>
      <w:hyperlink r:id="rId33" w:history="1">
        <w:r w:rsidRPr="00EB6C7D">
          <w:rPr>
            <w:rStyle w:val="Kpr"/>
            <w:rFonts w:ascii="Tahoma" w:hAnsi="Tahoma" w:cs="Tahoma"/>
            <w:color w:val="000000" w:themeColor="text1"/>
            <w:sz w:val="18"/>
            <w:szCs w:val="18"/>
            <w:shd w:val="clear" w:color="auto" w:fill="FFFFFF"/>
          </w:rPr>
          <w:t>www.sorubak.com</w:t>
        </w:r>
      </w:hyperlink>
    </w:p>
    <w:p w:rsidR="008F103F" w:rsidRDefault="008F103F" w:rsidP="000E34BD">
      <w:pPr>
        <w:spacing w:after="0"/>
        <w:rPr>
          <w:sz w:val="18"/>
          <w:szCs w:val="18"/>
        </w:rPr>
      </w:pPr>
    </w:p>
    <w:p w:rsidR="008F103F" w:rsidRDefault="008F103F" w:rsidP="000E34BD">
      <w:pPr>
        <w:spacing w:after="0"/>
        <w:rPr>
          <w:sz w:val="18"/>
          <w:szCs w:val="18"/>
        </w:rPr>
      </w:pPr>
      <w:r>
        <w:rPr>
          <w:sz w:val="18"/>
          <w:szCs w:val="18"/>
        </w:rPr>
        <w:t>ADI</w:t>
      </w:r>
    </w:p>
    <w:p w:rsidR="008F103F" w:rsidRDefault="008F103F" w:rsidP="000E34BD">
      <w:pPr>
        <w:spacing w:after="0"/>
        <w:rPr>
          <w:sz w:val="18"/>
          <w:szCs w:val="18"/>
        </w:rPr>
      </w:pPr>
    </w:p>
    <w:p w:rsidR="008F103F" w:rsidRDefault="008F103F" w:rsidP="000E34BD">
      <w:pPr>
        <w:spacing w:after="0"/>
        <w:rPr>
          <w:sz w:val="18"/>
          <w:szCs w:val="18"/>
        </w:rPr>
      </w:pPr>
      <w:r>
        <w:rPr>
          <w:sz w:val="18"/>
          <w:szCs w:val="18"/>
        </w:rPr>
        <w:t>SOYADI</w:t>
      </w:r>
    </w:p>
    <w:p w:rsidR="008F103F" w:rsidRDefault="008F103F" w:rsidP="000E34BD">
      <w:pPr>
        <w:spacing w:after="0"/>
        <w:rPr>
          <w:sz w:val="18"/>
          <w:szCs w:val="18"/>
        </w:rPr>
      </w:pPr>
    </w:p>
    <w:p w:rsidR="008F103F" w:rsidRPr="000E34BD" w:rsidRDefault="008F103F" w:rsidP="000E34BD">
      <w:pPr>
        <w:spacing w:after="0"/>
        <w:rPr>
          <w:sz w:val="18"/>
          <w:szCs w:val="18"/>
        </w:rPr>
        <w:sectPr w:rsidR="008F103F" w:rsidRPr="000E34BD" w:rsidSect="00CE38E3">
          <w:headerReference w:type="even" r:id="rId34"/>
          <w:headerReference w:type="default" r:id="rId35"/>
          <w:footerReference w:type="even" r:id="rId36"/>
          <w:footerReference w:type="default" r:id="rId37"/>
          <w:headerReference w:type="first" r:id="rId38"/>
          <w:footerReference w:type="first" r:id="rId39"/>
          <w:pgSz w:w="11906" w:h="16838"/>
          <w:pgMar w:top="360" w:right="566" w:bottom="180" w:left="720" w:header="708" w:footer="708" w:gutter="0"/>
          <w:cols w:num="2" w:space="708" w:equalWidth="0">
            <w:col w:w="4320" w:space="720"/>
            <w:col w:w="5580"/>
          </w:cols>
          <w:docGrid w:linePitch="360"/>
        </w:sectPr>
      </w:pPr>
      <w:r>
        <w:rPr>
          <w:sz w:val="18"/>
          <w:szCs w:val="18"/>
        </w:rPr>
        <w:t>NO</w:t>
      </w:r>
    </w:p>
    <w:p w:rsidR="00CE38E3" w:rsidRDefault="00CE38E3" w:rsidP="00CE38E3">
      <w:pPr>
        <w:spacing w:after="100" w:afterAutospacing="1"/>
      </w:pPr>
    </w:p>
    <w:p w:rsidR="00CE38E3" w:rsidRDefault="00CE38E3" w:rsidP="00CE38E3">
      <w:pPr>
        <w:spacing w:after="0"/>
      </w:pPr>
    </w:p>
    <w:p w:rsidR="00CE38E3" w:rsidRDefault="00CE38E3" w:rsidP="00CE38E3">
      <w:pPr>
        <w:spacing w:after="0"/>
      </w:pPr>
    </w:p>
    <w:p w:rsidR="00CE38E3" w:rsidRDefault="00CE38E3" w:rsidP="00CE38E3">
      <w:pPr>
        <w:spacing w:after="0"/>
      </w:pPr>
    </w:p>
    <w:p w:rsidR="00CE38E3" w:rsidRDefault="00CE38E3" w:rsidP="00CE38E3">
      <w:pPr>
        <w:spacing w:after="0"/>
      </w:pPr>
    </w:p>
    <w:p w:rsidR="00CE38E3" w:rsidRDefault="00CE38E3" w:rsidP="00CE38E3">
      <w:pPr>
        <w:spacing w:after="0"/>
      </w:pPr>
    </w:p>
    <w:p w:rsidR="00CE38E3" w:rsidRDefault="00CE38E3" w:rsidP="00CE38E3">
      <w:pPr>
        <w:spacing w:after="0"/>
      </w:pPr>
    </w:p>
    <w:p w:rsidR="00CE38E3" w:rsidRDefault="00CE38E3" w:rsidP="00CE38E3">
      <w:pPr>
        <w:spacing w:after="0"/>
      </w:pPr>
    </w:p>
    <w:p w:rsidR="00CE38E3" w:rsidRDefault="00CE38E3" w:rsidP="00CE38E3">
      <w:pPr>
        <w:spacing w:after="0"/>
      </w:pPr>
    </w:p>
    <w:p w:rsidR="00CE38E3" w:rsidRDefault="00CE38E3" w:rsidP="00CE38E3">
      <w:pPr>
        <w:spacing w:after="0"/>
      </w:pPr>
    </w:p>
    <w:tbl>
      <w:tblPr>
        <w:tblpPr w:leftFromText="141" w:rightFromText="141" w:vertAnchor="text" w:horzAnchor="margin" w:tblpXSpec="right" w:tblpY="755"/>
        <w:tblW w:w="4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"/>
        <w:gridCol w:w="390"/>
        <w:gridCol w:w="3205"/>
        <w:gridCol w:w="235"/>
        <w:gridCol w:w="235"/>
        <w:gridCol w:w="235"/>
      </w:tblGrid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F429BD" w:rsidRDefault="00CE38E3" w:rsidP="00C8164E">
            <w:pPr>
              <w:pStyle w:val="NormalWeb"/>
              <w:jc w:val="both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90" w:type="dxa"/>
          </w:tcPr>
          <w:p w:rsidR="00CE38E3" w:rsidRPr="00F429BD" w:rsidRDefault="00CE38E3" w:rsidP="00C8164E">
            <w:pPr>
              <w:pStyle w:val="NormalWeb"/>
              <w:jc w:val="both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05" w:type="dxa"/>
          </w:tcPr>
          <w:p w:rsidR="00CE38E3" w:rsidRPr="00F429BD" w:rsidRDefault="00CE38E3" w:rsidP="00C8164E">
            <w:pPr>
              <w:pStyle w:val="NormalWeb"/>
              <w:jc w:val="both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b/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1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C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TANZİMAT DÖNEMİ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2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A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NAMIK KEMAL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3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D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AHMET MİTHAT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4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E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İNTİBAH KİMİN ESERİ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5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C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YUSUF KAMİL PAŞA -TELEMAK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6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D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TANZ. 1. DÖNEM ŞAİRLERİ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7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C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İLK ÖZEL GAZETE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8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B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İNTİBAH’IN İÇERİĞİ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9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B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LAMARTİNE ,V.HÜGO İNGİLİZ DEĞİL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10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A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ŞİNASİ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11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E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DİVAN-TANZ.KARŞILAŞTIRMASI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12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E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N.KEMAL’İN ESERLERİ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13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A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TANZ. DÖNEMİNİ TANIMA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14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C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Z. PAŞA-N.KEMAL BENZERLİĞİ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15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E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ŞAİR EVLENMESİ’NİN KONUSU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16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D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TANZİMAT 1.DÖNEM ŞAİRLERİ.KLASİK ANLAYIŞ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17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D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MAKBER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18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A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ŞEMSETTİN SAMİ-KAMUS-I TÜRKİ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19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D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TANZ. 1. DÖNEMİ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20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A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İLK PSİKOLOJİK ROMAN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21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E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S. FÜNUN ( KONULAR FERDİ )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22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C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M.RAUF ( S. FÜNUNCU )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23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E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H. ZİYA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24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A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KLASİSİZM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25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A</w:t>
            </w: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  <w:r w:rsidRPr="003E0ABD">
              <w:rPr>
                <w:b/>
                <w:color w:val="000000"/>
              </w:rPr>
              <w:t>ROMANTİZM</w:t>
            </w: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F429BD" w:rsidRDefault="00CE38E3" w:rsidP="00C8164E">
            <w:pPr>
              <w:pStyle w:val="NormalWeb"/>
              <w:jc w:val="both"/>
              <w:rPr>
                <w:b/>
                <w:color w:val="000000"/>
                <w:sz w:val="16"/>
                <w:szCs w:val="16"/>
              </w:rPr>
            </w:pPr>
            <w:r w:rsidRPr="00F429BD">
              <w:rPr>
                <w:b/>
                <w:color w:val="000000"/>
                <w:sz w:val="16"/>
                <w:szCs w:val="16"/>
              </w:rPr>
              <w:t>26</w:t>
            </w:r>
          </w:p>
        </w:tc>
        <w:tc>
          <w:tcPr>
            <w:tcW w:w="390" w:type="dxa"/>
          </w:tcPr>
          <w:p w:rsidR="00CE38E3" w:rsidRPr="003E0ABD" w:rsidRDefault="00CE38E3" w:rsidP="00C8164E">
            <w:pPr>
              <w:pStyle w:val="NormalWeb"/>
              <w:jc w:val="both"/>
              <w:rPr>
                <w:color w:val="000000"/>
              </w:rPr>
            </w:pP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F429BD" w:rsidRDefault="00CE38E3" w:rsidP="00C8164E">
            <w:pPr>
              <w:pStyle w:val="NormalWeb"/>
              <w:jc w:val="both"/>
              <w:rPr>
                <w:b/>
                <w:color w:val="000000"/>
                <w:sz w:val="16"/>
                <w:szCs w:val="16"/>
              </w:rPr>
            </w:pPr>
            <w:r w:rsidRPr="00F429BD">
              <w:rPr>
                <w:b/>
                <w:color w:val="000000"/>
                <w:sz w:val="16"/>
                <w:szCs w:val="16"/>
              </w:rPr>
              <w:t>27</w:t>
            </w:r>
          </w:p>
        </w:tc>
        <w:tc>
          <w:tcPr>
            <w:tcW w:w="390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205" w:type="dxa"/>
          </w:tcPr>
          <w:p w:rsidR="00CE38E3" w:rsidRPr="003E0ABD" w:rsidRDefault="00CE38E3" w:rsidP="00C8164E">
            <w:pPr>
              <w:pStyle w:val="NormalWeb"/>
              <w:jc w:val="both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F429BD" w:rsidRDefault="00CE38E3" w:rsidP="00C8164E">
            <w:pPr>
              <w:pStyle w:val="NormalWeb"/>
              <w:jc w:val="both"/>
              <w:rPr>
                <w:b/>
                <w:color w:val="000000"/>
                <w:sz w:val="16"/>
                <w:szCs w:val="16"/>
              </w:rPr>
            </w:pPr>
            <w:r w:rsidRPr="00F429BD">
              <w:rPr>
                <w:b/>
                <w:color w:val="000000"/>
                <w:sz w:val="16"/>
                <w:szCs w:val="16"/>
              </w:rPr>
              <w:t>28</w:t>
            </w:r>
          </w:p>
        </w:tc>
        <w:tc>
          <w:tcPr>
            <w:tcW w:w="390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20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E38E3" w:rsidRPr="00F429BD" w:rsidTr="00C8164E">
        <w:trPr>
          <w:trHeight w:val="260"/>
        </w:trPr>
        <w:tc>
          <w:tcPr>
            <w:tcW w:w="478" w:type="dxa"/>
          </w:tcPr>
          <w:p w:rsidR="00CE38E3" w:rsidRPr="00F429BD" w:rsidRDefault="00CE38E3" w:rsidP="00C8164E">
            <w:pPr>
              <w:pStyle w:val="NormalWeb"/>
              <w:jc w:val="both"/>
              <w:rPr>
                <w:b/>
                <w:color w:val="000000"/>
                <w:sz w:val="16"/>
                <w:szCs w:val="16"/>
              </w:rPr>
            </w:pPr>
            <w:r w:rsidRPr="00F429BD">
              <w:rPr>
                <w:b/>
                <w:color w:val="000000"/>
                <w:sz w:val="16"/>
                <w:szCs w:val="16"/>
              </w:rPr>
              <w:t>29</w:t>
            </w:r>
          </w:p>
        </w:tc>
        <w:tc>
          <w:tcPr>
            <w:tcW w:w="390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320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35" w:type="dxa"/>
          </w:tcPr>
          <w:p w:rsidR="00CE38E3" w:rsidRPr="00F429BD" w:rsidRDefault="00CE38E3" w:rsidP="00C8164E">
            <w:pPr>
              <w:pStyle w:val="NormalWeb"/>
              <w:jc w:val="both"/>
              <w:rPr>
                <w:color w:val="000000"/>
                <w:sz w:val="16"/>
                <w:szCs w:val="16"/>
              </w:rPr>
            </w:pPr>
          </w:p>
        </w:tc>
      </w:tr>
    </w:tbl>
    <w:p w:rsidR="00CE38E3" w:rsidRDefault="00CE38E3" w:rsidP="00CE38E3">
      <w:pPr>
        <w:spacing w:after="0"/>
      </w:pPr>
    </w:p>
    <w:sectPr w:rsidR="00CE38E3" w:rsidSect="00CE38E3">
      <w:headerReference w:type="even" r:id="rId40"/>
      <w:headerReference w:type="default" r:id="rId41"/>
      <w:headerReference w:type="first" r:id="rId42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19A" w:rsidRDefault="00BB319A" w:rsidP="00CE38E3">
      <w:pPr>
        <w:spacing w:after="0" w:line="240" w:lineRule="auto"/>
      </w:pPr>
      <w:r>
        <w:separator/>
      </w:r>
    </w:p>
  </w:endnote>
  <w:endnote w:type="continuationSeparator" w:id="0">
    <w:p w:rsidR="00BB319A" w:rsidRDefault="00BB319A" w:rsidP="00CE3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3D4" w:rsidRDefault="00AF13D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3D4" w:rsidRDefault="00AF13D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3D4" w:rsidRDefault="00AF13D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19A" w:rsidRDefault="00BB319A" w:rsidP="00CE38E3">
      <w:pPr>
        <w:spacing w:after="0" w:line="240" w:lineRule="auto"/>
      </w:pPr>
      <w:r>
        <w:separator/>
      </w:r>
    </w:p>
  </w:footnote>
  <w:footnote w:type="continuationSeparator" w:id="0">
    <w:p w:rsidR="00BB319A" w:rsidRDefault="00BB319A" w:rsidP="00CE38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3D4" w:rsidRDefault="00AF13D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3D4" w:rsidRDefault="00AF13D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3D4" w:rsidRDefault="00AF13D4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3D4" w:rsidRDefault="00AF13D4">
    <w:pPr>
      <w:pStyle w:val="stbilgi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8E3" w:rsidRDefault="00CE38E3">
    <w:pPr>
      <w:pStyle w:val="stbilgi"/>
    </w:pPr>
    <w:r>
      <w:t>HAYDAR AKÇELİK KIZ MESLEK LİSESİ 11.SINIF TÜRK EDEBİYATI DERSİ II.DÖNEM II. YAZILI SORULARI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3D4" w:rsidRDefault="00AF13D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E26F8"/>
    <w:multiLevelType w:val="hybridMultilevel"/>
    <w:tmpl w:val="1D5E0098"/>
    <w:lvl w:ilvl="0" w:tplc="C7D48502">
      <w:start w:val="1"/>
      <w:numFmt w:val="upperLetter"/>
      <w:lvlText w:val="%1)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FF37BD2"/>
    <w:multiLevelType w:val="hybridMultilevel"/>
    <w:tmpl w:val="B38EF424"/>
    <w:lvl w:ilvl="0" w:tplc="041F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3903A1"/>
    <w:multiLevelType w:val="hybridMultilevel"/>
    <w:tmpl w:val="EBBADFD2"/>
    <w:lvl w:ilvl="0" w:tplc="3282EF32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454E3D"/>
    <w:multiLevelType w:val="hybridMultilevel"/>
    <w:tmpl w:val="E0360F36"/>
    <w:lvl w:ilvl="0" w:tplc="B178D0BE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E38E3"/>
    <w:rsid w:val="000517BA"/>
    <w:rsid w:val="0008447F"/>
    <w:rsid w:val="000E34BD"/>
    <w:rsid w:val="008F103F"/>
    <w:rsid w:val="009752C9"/>
    <w:rsid w:val="009A6DEA"/>
    <w:rsid w:val="009E402C"/>
    <w:rsid w:val="00AF13D4"/>
    <w:rsid w:val="00B052A2"/>
    <w:rsid w:val="00BB319A"/>
    <w:rsid w:val="00CE38E3"/>
    <w:rsid w:val="00D32951"/>
    <w:rsid w:val="00D35CE3"/>
    <w:rsid w:val="00DA7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C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E38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E38E3"/>
  </w:style>
  <w:style w:type="paragraph" w:styleId="Altbilgi">
    <w:name w:val="footer"/>
    <w:basedOn w:val="Normal"/>
    <w:link w:val="AltbilgiChar"/>
    <w:uiPriority w:val="99"/>
    <w:unhideWhenUsed/>
    <w:rsid w:val="00CE38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E38E3"/>
  </w:style>
  <w:style w:type="character" w:styleId="Kpr">
    <w:name w:val="Hyperlink"/>
    <w:basedOn w:val="VarsaylanParagrafYazTipi"/>
    <w:rsid w:val="00CE38E3"/>
    <w:rPr>
      <w:color w:val="0000FF"/>
      <w:u w:val="single"/>
    </w:rPr>
  </w:style>
  <w:style w:type="paragraph" w:styleId="NormalWeb">
    <w:name w:val="Normal (Web)"/>
    <w:basedOn w:val="Normal"/>
    <w:rsid w:val="00CE38E3"/>
    <w:pPr>
      <w:spacing w:before="100" w:beforeAutospacing="1" w:after="100" w:afterAutospacing="1" w:line="252" w:lineRule="auto"/>
    </w:pPr>
    <w:rPr>
      <w:rFonts w:asciiTheme="majorHAnsi" w:eastAsiaTheme="majorEastAsia" w:hAnsiTheme="majorHAnsi" w:cstheme="majorBidi"/>
      <w:lang w:val="en-US" w:eastAsia="en-US" w:bidi="en-US"/>
    </w:rPr>
  </w:style>
  <w:style w:type="paragraph" w:customStyle="1" w:styleId="metin">
    <w:name w:val="metin"/>
    <w:basedOn w:val="Normal"/>
    <w:rsid w:val="00CE38E3"/>
    <w:pPr>
      <w:spacing w:before="20" w:after="20" w:line="230" w:lineRule="atLeast"/>
      <w:ind w:left="480" w:hanging="480"/>
      <w:jc w:val="both"/>
    </w:pPr>
    <w:rPr>
      <w:rFonts w:ascii="Helvetica" w:eastAsia="Times New Roman" w:hAnsi="Helvetica" w:cs="Times New Roman"/>
      <w:sz w:val="18"/>
      <w:szCs w:val="20"/>
    </w:rPr>
  </w:style>
  <w:style w:type="paragraph" w:customStyle="1" w:styleId="Stil">
    <w:name w:val="Stil"/>
    <w:rsid w:val="00D329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tab1">
    <w:name w:val="tab 1"/>
    <w:basedOn w:val="metin"/>
    <w:rsid w:val="000517BA"/>
    <w:pPr>
      <w:tabs>
        <w:tab w:val="left" w:pos="1460"/>
        <w:tab w:val="left" w:pos="2260"/>
        <w:tab w:val="left" w:pos="3160"/>
        <w:tab w:val="left" w:pos="3980"/>
      </w:tabs>
      <w:spacing w:before="0" w:line="240" w:lineRule="auto"/>
      <w:ind w:left="820" w:hanging="340"/>
    </w:pPr>
  </w:style>
  <w:style w:type="paragraph" w:styleId="ListeParagraf">
    <w:name w:val="List Paragraph"/>
    <w:basedOn w:val="Normal"/>
    <w:uiPriority w:val="34"/>
    <w:qFormat/>
    <w:rsid w:val="000517B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table" w:styleId="TabloKlavuzu">
    <w:name w:val="Table Grid"/>
    <w:basedOn w:val="NormalTablo"/>
    <w:uiPriority w:val="59"/>
    <w:rsid w:val="008F10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ebiyatogretmeni.net/hikayeler.htm" TargetMode="External"/><Relationship Id="rId13" Type="http://schemas.openxmlformats.org/officeDocument/2006/relationships/hyperlink" Target="http://www.edebiyatogretmeni.net/namik_kemal.htm" TargetMode="External"/><Relationship Id="rId18" Type="http://schemas.openxmlformats.org/officeDocument/2006/relationships/hyperlink" Target="http://www.edebiyatogretmeni.net/halit_ziya_usakligil.htm" TargetMode="External"/><Relationship Id="rId26" Type="http://schemas.openxmlformats.org/officeDocument/2006/relationships/hyperlink" Target="http://www.edebiyatogretmeni.net/hukum_gecesi.htm" TargetMode="External"/><Relationship Id="rId39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yperlink" Target="http://www.edebiyatogretmeni.net/aruz_vezni.htm" TargetMode="External"/><Relationship Id="rId34" Type="http://schemas.openxmlformats.org/officeDocument/2006/relationships/header" Target="header1.xml"/><Relationship Id="rId42" Type="http://schemas.openxmlformats.org/officeDocument/2006/relationships/header" Target="header6.xml"/><Relationship Id="rId7" Type="http://schemas.openxmlformats.org/officeDocument/2006/relationships/hyperlink" Target="http://www.edebiyatogretmeni.net/roman_ozetleri.htm" TargetMode="External"/><Relationship Id="rId12" Type="http://schemas.openxmlformats.org/officeDocument/2006/relationships/hyperlink" Target="http://www.edebiyatogretmeni.net/tevfik_fikret.htm" TargetMode="External"/><Relationship Id="rId17" Type="http://schemas.openxmlformats.org/officeDocument/2006/relationships/hyperlink" Target="http://www.edebiyatogretmeni.net/ahmet_mithat.htm" TargetMode="External"/><Relationship Id="rId25" Type="http://schemas.openxmlformats.org/officeDocument/2006/relationships/hyperlink" Target="http://www.edebiyatogretmeni.net/halide_edip_adivar.htm" TargetMode="External"/><Relationship Id="rId33" Type="http://schemas.openxmlformats.org/officeDocument/2006/relationships/hyperlink" Target="http://www.sorubak.com" TargetMode="External"/><Relationship Id="rId38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://www.edebiyatogretmeni.net/halit_ziya_usakligil.htm" TargetMode="External"/><Relationship Id="rId20" Type="http://schemas.openxmlformats.org/officeDocument/2006/relationships/hyperlink" Target="http://www.edebiyatogretmeni.net/ahmet_hasim.htm" TargetMode="External"/><Relationship Id="rId29" Type="http://schemas.openxmlformats.org/officeDocument/2006/relationships/hyperlink" Target="http://www.edebiyatogretmeni.net/tarik_bugra.htm" TargetMode="External"/><Relationship Id="rId41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debiyatogretmeni.net/yazarlar.htm" TargetMode="External"/><Relationship Id="rId24" Type="http://schemas.openxmlformats.org/officeDocument/2006/relationships/hyperlink" Target="http://www.edebiyatogretmeni.net/vurun_kahpeye.htm" TargetMode="External"/><Relationship Id="rId32" Type="http://schemas.openxmlformats.org/officeDocument/2006/relationships/hyperlink" Target="http://www.edebiyatogretmeni.net/tanzimat_edebiyati.htm" TargetMode="External"/><Relationship Id="rId37" Type="http://schemas.openxmlformats.org/officeDocument/2006/relationships/footer" Target="footer2.xml"/><Relationship Id="rId40" Type="http://schemas.openxmlformats.org/officeDocument/2006/relationships/header" Target="header4.xml"/><Relationship Id="rId45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http://www.edebiyatogretmeni.net/huseyin_cahit_yalcin.htm" TargetMode="External"/><Relationship Id="rId23" Type="http://schemas.openxmlformats.org/officeDocument/2006/relationships/hyperlink" Target="http://www.edebiyatogretmeni.net/eylul.htm" TargetMode="External"/><Relationship Id="rId28" Type="http://schemas.openxmlformats.org/officeDocument/2006/relationships/hyperlink" Target="http://www.edebiyatogretmeni.net/kucuk_aga.htm" TargetMode="External"/><Relationship Id="rId36" Type="http://schemas.openxmlformats.org/officeDocument/2006/relationships/footer" Target="footer1.xml"/><Relationship Id="rId10" Type="http://schemas.openxmlformats.org/officeDocument/2006/relationships/hyperlink" Target="http://www.edebiyatogretmeni.net/paragraf.htm" TargetMode="External"/><Relationship Id="rId19" Type="http://schemas.openxmlformats.org/officeDocument/2006/relationships/hyperlink" Target="http://www.edebiyatogretmeni.net/mehmet_rauf.htm" TargetMode="External"/><Relationship Id="rId31" Type="http://schemas.openxmlformats.org/officeDocument/2006/relationships/hyperlink" Target="http://www.edebiyatogretmeni.net/ahmet_hamdi_tanpinar.htm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edebiyatogretmeni.net/serveti_funun_edebiyati.htm" TargetMode="External"/><Relationship Id="rId14" Type="http://schemas.openxmlformats.org/officeDocument/2006/relationships/hyperlink" Target="http://www.edebiyatogretmeni.net/omer_seyfettin.htm" TargetMode="External"/><Relationship Id="rId22" Type="http://schemas.openxmlformats.org/officeDocument/2006/relationships/hyperlink" Target="http://www.edebiyatogretmeni.net/edebiyatimizda_ilkler.htm" TargetMode="External"/><Relationship Id="rId27" Type="http://schemas.openxmlformats.org/officeDocument/2006/relationships/hyperlink" Target="http://www.edebiyatogretmeni.net/yakup_kadri_karaosmanoglu.htm" TargetMode="External"/><Relationship Id="rId30" Type="http://schemas.openxmlformats.org/officeDocument/2006/relationships/hyperlink" Target="http://www.edebiyatogretmeni.net/huzur.htm" TargetMode="External"/><Relationship Id="rId35" Type="http://schemas.openxmlformats.org/officeDocument/2006/relationships/header" Target="header2.xm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1639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10961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PERFECT</dc:creator>
  <cp:keywords>www.sorubak.com</cp:keywords>
  <dc:description>www.sorubak.com</dc:description>
  <cp:lastModifiedBy>DELL</cp:lastModifiedBy>
  <cp:revision>6</cp:revision>
  <dcterms:created xsi:type="dcterms:W3CDTF">2010-05-08T18:18:00Z</dcterms:created>
  <dcterms:modified xsi:type="dcterms:W3CDTF">2014-04-10T20:10:00Z</dcterms:modified>
  <cp:category>www.sorubak.com</cp:category>
</cp:coreProperties>
</file>